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E3E62" w14:textId="4542D1A4" w:rsidR="002D6B79" w:rsidRPr="00D70D68" w:rsidRDefault="002D6B79" w:rsidP="002D6B79">
      <w:pPr>
        <w:pStyle w:val="H2"/>
        <w:numPr>
          <w:ilvl w:val="0"/>
          <w:numId w:val="0"/>
        </w:numPr>
        <w:jc w:val="center"/>
        <w:rPr>
          <w:b/>
          <w:bCs/>
          <w:sz w:val="28"/>
          <w:szCs w:val="28"/>
          <w:lang w:bidi="lv-LV"/>
        </w:rPr>
      </w:pPr>
      <w:r w:rsidRPr="00D70D68">
        <w:rPr>
          <w:b/>
          <w:bCs/>
          <w:sz w:val="28"/>
          <w:szCs w:val="28"/>
          <w:lang w:bidi="lv-LV"/>
        </w:rPr>
        <w:t>Cenas pārrēķināšanas kārtība</w:t>
      </w:r>
    </w:p>
    <w:p w14:paraId="2F716030" w14:textId="77777777" w:rsidR="00D70D68" w:rsidRPr="002D6B79" w:rsidRDefault="00D70D68" w:rsidP="002D6B79">
      <w:pPr>
        <w:pStyle w:val="H2"/>
        <w:numPr>
          <w:ilvl w:val="0"/>
          <w:numId w:val="0"/>
        </w:numPr>
        <w:jc w:val="center"/>
        <w:rPr>
          <w:sz w:val="28"/>
          <w:szCs w:val="28"/>
          <w:lang w:bidi="lv-LV"/>
        </w:rPr>
      </w:pPr>
    </w:p>
    <w:p w14:paraId="7EC85AC3" w14:textId="58C9ED4D" w:rsidR="00AB354E" w:rsidRPr="00D70D68" w:rsidRDefault="00AB354E" w:rsidP="00AB354E">
      <w:pPr>
        <w:pStyle w:val="H2"/>
        <w:numPr>
          <w:ilvl w:val="0"/>
          <w:numId w:val="0"/>
        </w:numPr>
        <w:ind w:firstLine="720"/>
        <w:rPr>
          <w:u w:val="single"/>
        </w:rPr>
      </w:pPr>
      <w:r w:rsidRPr="00D70D68">
        <w:rPr>
          <w:u w:val="single"/>
        </w:rPr>
        <w:t xml:space="preserve">Līguma cena par 1 km katrā reģionā tiek pārrēķināta pēc šādas formulas: </w:t>
      </w:r>
      <w:r w:rsidRPr="00D70D68">
        <w:rPr>
          <w:color w:val="FF0000"/>
          <w:u w:val="single"/>
        </w:rPr>
        <w:t xml:space="preserve">     </w:t>
      </w:r>
    </w:p>
    <w:p w14:paraId="5A736D1E" w14:textId="77777777" w:rsidR="00AB354E" w:rsidRPr="001E6D47" w:rsidRDefault="00AB354E" w:rsidP="00AB354E">
      <w:pPr>
        <w:jc w:val="center"/>
        <w:rPr>
          <w:b/>
          <w:bCs/>
        </w:rPr>
      </w:pPr>
      <w:r w:rsidRPr="001E6D47">
        <w:rPr>
          <w:b/>
          <w:bCs/>
        </w:rPr>
        <w:t>Līguma cena = 1 km cena bez PVN* (Pakalpojums Cenas paaugstinājums/samazinājums )</w:t>
      </w:r>
    </w:p>
    <w:p w14:paraId="192DFD0E" w14:textId="77777777" w:rsidR="00AB354E" w:rsidRDefault="00AB354E" w:rsidP="00AB354E">
      <w:pPr>
        <w:rPr>
          <w:color w:val="FF0000"/>
        </w:rPr>
      </w:pPr>
    </w:p>
    <w:p w14:paraId="1451BDCF" w14:textId="77777777" w:rsidR="00AB354E" w:rsidRPr="00A659FD" w:rsidRDefault="00AB354E" w:rsidP="00AB354E">
      <w:pPr>
        <w:pStyle w:val="ListParagraph"/>
        <w:numPr>
          <w:ilvl w:val="0"/>
          <w:numId w:val="3"/>
        </w:numPr>
      </w:pPr>
      <w:r w:rsidRPr="00A659FD">
        <w:rPr>
          <w:u w:val="single"/>
        </w:rPr>
        <w:t>1 km cena</w:t>
      </w:r>
      <w:r w:rsidRPr="00A659FD">
        <w:t xml:space="preserve"> tiek ņemta no finanšu piedāvājuma piedāvātas cenas katrā reģionā un katram mašīnas veidam, ka arī kravas atgriešana no piegādes vietas.</w:t>
      </w:r>
    </w:p>
    <w:p w14:paraId="1EEB58C3" w14:textId="77777777" w:rsidR="00AB354E" w:rsidRPr="00A659FD" w:rsidRDefault="00AB354E" w:rsidP="00AB354E"/>
    <w:p w14:paraId="45B8EAE9" w14:textId="3B9D9879" w:rsidR="00AB354E" w:rsidRDefault="00AB354E" w:rsidP="00AB354E">
      <w:pPr>
        <w:pStyle w:val="ListParagraph"/>
        <w:numPr>
          <w:ilvl w:val="0"/>
          <w:numId w:val="3"/>
        </w:numPr>
      </w:pPr>
      <w:r w:rsidRPr="00A659FD">
        <w:rPr>
          <w:u w:val="single"/>
        </w:rPr>
        <w:t>Pakalpojuma cena</w:t>
      </w:r>
      <w:r w:rsidRPr="00A659FD">
        <w:t xml:space="preserve"> tiek </w:t>
      </w:r>
      <w:r>
        <w:t xml:space="preserve">noteikta </w:t>
      </w:r>
      <w:r w:rsidRPr="00A659FD">
        <w:t xml:space="preserve">attiecīga mēneša </w:t>
      </w:r>
      <w:r>
        <w:t>pēdējā pirmdienā pēc v</w:t>
      </w:r>
      <w:r w:rsidRPr="00A659FD">
        <w:t xml:space="preserve">idējā </w:t>
      </w:r>
      <w:r>
        <w:t>degvielas cenas paaugstinājumā vai samazinājuma (atņemot PVN) piemērojot tabula norādīto p</w:t>
      </w:r>
      <w:r w:rsidRPr="00A659FD">
        <w:t xml:space="preserve">akalpojums </w:t>
      </w:r>
      <w:r>
        <w:t>c</w:t>
      </w:r>
      <w:r w:rsidRPr="00A659FD">
        <w:t>enas paaugstinājum</w:t>
      </w:r>
      <w:r>
        <w:t xml:space="preserve">u vai </w:t>
      </w:r>
      <w:r w:rsidRPr="00A659FD">
        <w:t>samazinājum</w:t>
      </w:r>
      <w:r>
        <w:t xml:space="preserve">u. </w:t>
      </w:r>
    </w:p>
    <w:p w14:paraId="27EF23B0" w14:textId="77777777" w:rsidR="00D70D68" w:rsidRPr="00A659FD" w:rsidRDefault="00D70D68" w:rsidP="00D70D68"/>
    <w:p w14:paraId="0FD3FADB" w14:textId="2C3EE0B2" w:rsidR="009A6A8F" w:rsidRDefault="009A6A8F" w:rsidP="009A6A8F">
      <w:pPr>
        <w:pStyle w:val="H2"/>
        <w:numPr>
          <w:ilvl w:val="0"/>
          <w:numId w:val="0"/>
        </w:numPr>
        <w:ind w:firstLine="720"/>
        <w:jc w:val="left"/>
        <w:rPr>
          <w:highlight w:val="yellow"/>
        </w:rPr>
      </w:pPr>
      <w:r w:rsidRPr="00D70D68">
        <w:rPr>
          <w:u w:val="single"/>
          <w:lang w:bidi="lv-LV"/>
        </w:rPr>
        <w:t xml:space="preserve">Dīzeļdegvielas mazumtirdzniecības bāzes cenas </w:t>
      </w:r>
      <w:r w:rsidRPr="00D70D68">
        <w:rPr>
          <w:u w:val="single"/>
        </w:rPr>
        <w:t>oficiālais avots</w:t>
      </w:r>
      <w:r>
        <w:t>:</w:t>
      </w:r>
      <w:r w:rsidRPr="002D6B79">
        <w:t xml:space="preserve"> https://ec.europa.eu/energy/observatory/reports/List-of-WOB</w:t>
      </w:r>
    </w:p>
    <w:p w14:paraId="524B601A" w14:textId="77777777" w:rsidR="009A6A8F" w:rsidRPr="00CC7628" w:rsidRDefault="009A6A8F" w:rsidP="009A6A8F">
      <w:pPr>
        <w:pStyle w:val="H2"/>
        <w:numPr>
          <w:ilvl w:val="0"/>
          <w:numId w:val="0"/>
        </w:numPr>
        <w:ind w:left="675" w:hanging="675"/>
        <w:jc w:val="center"/>
        <w:rPr>
          <w:u w:val="single"/>
        </w:rPr>
      </w:pPr>
      <w:proofErr w:type="spellStart"/>
      <w:r w:rsidRPr="00CC7628">
        <w:rPr>
          <w:u w:val="single"/>
        </w:rPr>
        <w:t>With</w:t>
      </w:r>
      <w:proofErr w:type="spellEnd"/>
      <w:r w:rsidRPr="00CC7628">
        <w:rPr>
          <w:u w:val="single"/>
        </w:rPr>
        <w:t xml:space="preserve"> </w:t>
      </w:r>
      <w:proofErr w:type="spellStart"/>
      <w:r w:rsidRPr="00CC7628">
        <w:rPr>
          <w:u w:val="single"/>
        </w:rPr>
        <w:t>taxes</w:t>
      </w:r>
      <w:proofErr w:type="spellEnd"/>
      <w:r w:rsidRPr="00CC7628">
        <w:rPr>
          <w:u w:val="single"/>
        </w:rPr>
        <w:t xml:space="preserve"> (PDF) / </w:t>
      </w:r>
      <w:proofErr w:type="spellStart"/>
      <w:r w:rsidRPr="00CC7628">
        <w:rPr>
          <w:u w:val="single"/>
        </w:rPr>
        <w:t>With</w:t>
      </w:r>
      <w:proofErr w:type="spellEnd"/>
      <w:r w:rsidRPr="00CC7628">
        <w:rPr>
          <w:u w:val="single"/>
        </w:rPr>
        <w:t xml:space="preserve"> </w:t>
      </w:r>
      <w:proofErr w:type="spellStart"/>
      <w:r w:rsidRPr="00CC7628">
        <w:rPr>
          <w:u w:val="single"/>
        </w:rPr>
        <w:t>taxes</w:t>
      </w:r>
      <w:proofErr w:type="spellEnd"/>
      <w:r w:rsidRPr="00CC7628">
        <w:rPr>
          <w:u w:val="single"/>
        </w:rPr>
        <w:t xml:space="preserve"> (XLS) / Automotive </w:t>
      </w:r>
      <w:proofErr w:type="spellStart"/>
      <w:r w:rsidRPr="00CC7628">
        <w:rPr>
          <w:u w:val="single"/>
        </w:rPr>
        <w:t>gas</w:t>
      </w:r>
      <w:proofErr w:type="spellEnd"/>
      <w:r w:rsidRPr="00CC7628">
        <w:rPr>
          <w:u w:val="single"/>
        </w:rPr>
        <w:t xml:space="preserve"> </w:t>
      </w:r>
      <w:proofErr w:type="spellStart"/>
      <w:r w:rsidRPr="00CC7628">
        <w:rPr>
          <w:u w:val="single"/>
        </w:rPr>
        <w:t>oil</w:t>
      </w:r>
      <w:proofErr w:type="spellEnd"/>
      <w:r w:rsidRPr="00CC7628">
        <w:rPr>
          <w:u w:val="single"/>
        </w:rPr>
        <w:t xml:space="preserve"> 1000L / Latvia</w:t>
      </w:r>
    </w:p>
    <w:p w14:paraId="4B26D2AE" w14:textId="6E6196B4" w:rsidR="009A6A8F" w:rsidRDefault="009A6A8F" w:rsidP="009A6A8F">
      <w:pPr>
        <w:pStyle w:val="H2"/>
        <w:numPr>
          <w:ilvl w:val="0"/>
          <w:numId w:val="0"/>
        </w:numPr>
        <w:ind w:firstLine="720"/>
      </w:pPr>
      <w:r w:rsidRPr="00D70D68">
        <w:rPr>
          <w:u w:val="single"/>
        </w:rPr>
        <w:t>Pārrēķins tiek veikt katru mēnesi.</w:t>
      </w:r>
      <w:r>
        <w:t xml:space="preserve"> Mēneša v</w:t>
      </w:r>
      <w:r w:rsidRPr="00AB7D1A">
        <w:t xml:space="preserve">idējā degvielas </w:t>
      </w:r>
      <w:r>
        <w:t>cena tiek fiksētā katra mēneša pēdējā pirmdienā un līgumcenas samazinātas vai palielinātas attiecīgajam mēnesim, kad transporta pakalpojumi tika sniegti.</w:t>
      </w:r>
    </w:p>
    <w:p w14:paraId="2BE30377" w14:textId="1C3E2D08" w:rsidR="00190174" w:rsidRPr="007E1785" w:rsidRDefault="00190174" w:rsidP="002D6B79">
      <w:pPr>
        <w:pStyle w:val="H2"/>
        <w:numPr>
          <w:ilvl w:val="0"/>
          <w:numId w:val="0"/>
        </w:numPr>
        <w:ind w:firstLine="720"/>
      </w:pPr>
      <w:r w:rsidRPr="00960E9C">
        <w:rPr>
          <w:lang w:bidi="lv-LV"/>
        </w:rPr>
        <w:t>Līgumcenas tiek samazinātas vai palielināta</w:t>
      </w:r>
      <w:r>
        <w:rPr>
          <w:lang w:bidi="lv-LV"/>
        </w:rPr>
        <w:t>s, ja degvielas cena mainās par vairāk nekā 5% saskaņā ar zemāk minēto degvielas piemaksas aprēķina tabulu</w:t>
      </w:r>
      <w:r w:rsidR="0073233E">
        <w:rPr>
          <w:lang w:bidi="lv-LV"/>
        </w:rPr>
        <w:t>.</w:t>
      </w:r>
    </w:p>
    <w:tbl>
      <w:tblPr>
        <w:tblW w:w="7440" w:type="dxa"/>
        <w:jc w:val="center"/>
        <w:tblLook w:val="04A0" w:firstRow="1" w:lastRow="0" w:firstColumn="1" w:lastColumn="0" w:noHBand="0" w:noVBand="1"/>
      </w:tblPr>
      <w:tblGrid>
        <w:gridCol w:w="3966"/>
        <w:gridCol w:w="3474"/>
      </w:tblGrid>
      <w:tr w:rsidR="00FB7075" w14:paraId="529C1D89" w14:textId="77777777" w:rsidTr="00D70D68">
        <w:trPr>
          <w:trHeight w:val="300"/>
          <w:jc w:val="center"/>
        </w:trPr>
        <w:tc>
          <w:tcPr>
            <w:tcW w:w="39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761859" w14:textId="77777777" w:rsidR="00FB7075" w:rsidRDefault="00FB7075" w:rsidP="00D70D68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2D6B79">
              <w:rPr>
                <w:b/>
                <w:bCs/>
                <w:sz w:val="22"/>
                <w:lang w:val="en-US"/>
              </w:rPr>
              <w:t>Degvielas</w:t>
            </w:r>
            <w:proofErr w:type="spellEnd"/>
            <w:r w:rsidRPr="002D6B79">
              <w:rPr>
                <w:b/>
                <w:bCs/>
                <w:sz w:val="22"/>
                <w:lang w:val="en-US"/>
              </w:rPr>
              <w:t xml:space="preserve"> </w:t>
            </w:r>
            <w:proofErr w:type="spellStart"/>
            <w:r w:rsidRPr="002D6B79">
              <w:rPr>
                <w:b/>
                <w:bCs/>
                <w:sz w:val="22"/>
                <w:lang w:val="en-US"/>
              </w:rPr>
              <w:t>cenas</w:t>
            </w:r>
            <w:proofErr w:type="spellEnd"/>
            <w:r w:rsidRPr="002D6B79">
              <w:rPr>
                <w:b/>
                <w:bCs/>
                <w:sz w:val="22"/>
                <w:lang w:val="en-US"/>
              </w:rPr>
              <w:t xml:space="preserve"> </w:t>
            </w:r>
            <w:proofErr w:type="spellStart"/>
            <w:r w:rsidRPr="002D6B79">
              <w:rPr>
                <w:b/>
                <w:bCs/>
                <w:sz w:val="22"/>
                <w:lang w:val="en-US"/>
              </w:rPr>
              <w:t>paaugstinājums</w:t>
            </w:r>
            <w:proofErr w:type="spellEnd"/>
            <w:r w:rsidRPr="002D6B79">
              <w:rPr>
                <w:b/>
                <w:bCs/>
                <w:sz w:val="22"/>
                <w:lang w:val="en-US"/>
              </w:rPr>
              <w:t>/</w:t>
            </w:r>
            <w:proofErr w:type="spellStart"/>
            <w:r w:rsidRPr="002D6B79">
              <w:rPr>
                <w:b/>
                <w:bCs/>
                <w:sz w:val="22"/>
                <w:lang w:val="en-US"/>
              </w:rPr>
              <w:t>samazinājums</w:t>
            </w:r>
            <w:proofErr w:type="spellEnd"/>
            <w:r w:rsidRPr="002D6B79">
              <w:rPr>
                <w:b/>
                <w:bCs/>
                <w:sz w:val="22"/>
                <w:lang w:val="en-US"/>
              </w:rPr>
              <w:t xml:space="preserve"> (</w:t>
            </w:r>
            <w:proofErr w:type="spellStart"/>
            <w:r w:rsidRPr="002D6B79">
              <w:rPr>
                <w:b/>
                <w:bCs/>
                <w:sz w:val="22"/>
                <w:lang w:val="en-US"/>
              </w:rPr>
              <w:t>t.sk.PVN</w:t>
            </w:r>
            <w:proofErr w:type="spellEnd"/>
            <w:r w:rsidRPr="002D6B79">
              <w:rPr>
                <w:b/>
                <w:bCs/>
                <w:sz w:val="22"/>
                <w:lang w:val="en-US"/>
              </w:rPr>
              <w:t>)</w:t>
            </w:r>
          </w:p>
        </w:tc>
        <w:tc>
          <w:tcPr>
            <w:tcW w:w="34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910611" w14:textId="122F61C4" w:rsidR="00FB7075" w:rsidRPr="002D6B79" w:rsidRDefault="00FB7075" w:rsidP="00D70D68">
            <w:pPr>
              <w:ind w:left="360"/>
              <w:jc w:val="center"/>
              <w:rPr>
                <w:b/>
                <w:bCs/>
                <w:sz w:val="22"/>
              </w:rPr>
            </w:pPr>
            <w:bookmarkStart w:id="0" w:name="_Hlk133565417"/>
            <w:r w:rsidRPr="002D6B79">
              <w:rPr>
                <w:b/>
                <w:bCs/>
                <w:sz w:val="22"/>
              </w:rPr>
              <w:t>Pakalpojums Ce</w:t>
            </w:r>
            <w:r>
              <w:rPr>
                <w:b/>
                <w:bCs/>
                <w:sz w:val="22"/>
              </w:rPr>
              <w:t>nas</w:t>
            </w:r>
            <w:r w:rsidRPr="002D6B79">
              <w:rPr>
                <w:b/>
                <w:bCs/>
                <w:sz w:val="22"/>
              </w:rPr>
              <w:t xml:space="preserve"> paaugstinā</w:t>
            </w:r>
            <w:r>
              <w:rPr>
                <w:b/>
                <w:bCs/>
                <w:sz w:val="22"/>
              </w:rPr>
              <w:t>jums</w:t>
            </w:r>
            <w:r w:rsidRPr="002D6B79">
              <w:rPr>
                <w:b/>
                <w:bCs/>
                <w:sz w:val="22"/>
              </w:rPr>
              <w:t>/samazinā</w:t>
            </w:r>
            <w:r>
              <w:rPr>
                <w:b/>
                <w:bCs/>
                <w:sz w:val="22"/>
              </w:rPr>
              <w:t>jums</w:t>
            </w:r>
          </w:p>
          <w:bookmarkEnd w:id="0"/>
          <w:p w14:paraId="2DA29E35" w14:textId="77777777" w:rsidR="00FB7075" w:rsidRDefault="00FB7075" w:rsidP="00D70D6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B7075" w14:paraId="338F2C26" w14:textId="77777777" w:rsidTr="00D70D68">
        <w:trPr>
          <w:trHeight w:val="315"/>
          <w:jc w:val="center"/>
        </w:trPr>
        <w:tc>
          <w:tcPr>
            <w:tcW w:w="3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25F925" w14:textId="77777777" w:rsidR="00FB7075" w:rsidRDefault="00FB7075" w:rsidP="00D70D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lang w:val="en-US"/>
              </w:rPr>
              <w:t>More than 35 %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D3DB42" w14:textId="77777777" w:rsidR="00FB7075" w:rsidRDefault="00FB7075" w:rsidP="00D70D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lang w:val="en-US"/>
              </w:rPr>
              <w:t>13.70%</w:t>
            </w:r>
          </w:p>
        </w:tc>
      </w:tr>
      <w:tr w:rsidR="00FB7075" w14:paraId="4A476B47" w14:textId="77777777" w:rsidTr="00D70D68">
        <w:trPr>
          <w:trHeight w:val="315"/>
          <w:jc w:val="center"/>
        </w:trPr>
        <w:tc>
          <w:tcPr>
            <w:tcW w:w="3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9D77FD" w14:textId="77777777" w:rsidR="00FB7075" w:rsidRDefault="00FB7075" w:rsidP="00D70D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lang w:val="en-US"/>
              </w:rPr>
              <w:t>More than 30 %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10D1A5" w14:textId="77777777" w:rsidR="00FB7075" w:rsidRDefault="00FB7075" w:rsidP="00D70D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lang w:val="en-US"/>
              </w:rPr>
              <w:t>12.20%</w:t>
            </w:r>
          </w:p>
        </w:tc>
      </w:tr>
      <w:tr w:rsidR="00FB7075" w14:paraId="7879154F" w14:textId="77777777" w:rsidTr="00D70D68">
        <w:trPr>
          <w:trHeight w:val="315"/>
          <w:jc w:val="center"/>
        </w:trPr>
        <w:tc>
          <w:tcPr>
            <w:tcW w:w="3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EB4F72" w14:textId="77777777" w:rsidR="00FB7075" w:rsidRDefault="00FB7075" w:rsidP="00D70D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lang w:val="en-US"/>
              </w:rPr>
              <w:t>More than 25 %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539B49" w14:textId="77777777" w:rsidR="00FB7075" w:rsidRDefault="00FB7075" w:rsidP="00D70D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lang w:val="en-US"/>
              </w:rPr>
              <w:t>9.90%</w:t>
            </w:r>
          </w:p>
        </w:tc>
      </w:tr>
      <w:tr w:rsidR="00FB7075" w14:paraId="5115AF72" w14:textId="77777777" w:rsidTr="00D70D68">
        <w:trPr>
          <w:trHeight w:val="315"/>
          <w:jc w:val="center"/>
        </w:trPr>
        <w:tc>
          <w:tcPr>
            <w:tcW w:w="3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337713" w14:textId="77777777" w:rsidR="00FB7075" w:rsidRDefault="00FB7075" w:rsidP="00D70D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lang w:val="en-US"/>
              </w:rPr>
              <w:t>More than 20 %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6C0C03" w14:textId="77777777" w:rsidR="00FB7075" w:rsidRDefault="00FB7075" w:rsidP="00D70D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lang w:val="en-US"/>
              </w:rPr>
              <w:t>8.40%</w:t>
            </w:r>
          </w:p>
        </w:tc>
      </w:tr>
      <w:tr w:rsidR="00FB7075" w14:paraId="5AACB9E3" w14:textId="77777777" w:rsidTr="00D70D68">
        <w:trPr>
          <w:trHeight w:val="315"/>
          <w:jc w:val="center"/>
        </w:trPr>
        <w:tc>
          <w:tcPr>
            <w:tcW w:w="3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F898E2" w14:textId="77777777" w:rsidR="00FB7075" w:rsidRDefault="00FB7075" w:rsidP="00D70D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lang w:val="en-US"/>
              </w:rPr>
              <w:t>More than 15 %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DE23B" w14:textId="77777777" w:rsidR="00FB7075" w:rsidRDefault="00FB7075" w:rsidP="00D70D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lang w:val="en-US"/>
              </w:rPr>
              <w:t>6.10%</w:t>
            </w:r>
          </w:p>
        </w:tc>
      </w:tr>
      <w:tr w:rsidR="00FB7075" w14:paraId="6FE534EC" w14:textId="77777777" w:rsidTr="00D70D68">
        <w:trPr>
          <w:trHeight w:val="315"/>
          <w:jc w:val="center"/>
        </w:trPr>
        <w:tc>
          <w:tcPr>
            <w:tcW w:w="3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642C1B" w14:textId="77777777" w:rsidR="00FB7075" w:rsidRDefault="00FB7075" w:rsidP="00D70D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lang w:val="en-US"/>
              </w:rPr>
              <w:t>More than 10 %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FCDE34" w14:textId="77777777" w:rsidR="00FB7075" w:rsidRDefault="00FB7075" w:rsidP="00D70D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lang w:val="en-US"/>
              </w:rPr>
              <w:t>4.60%</w:t>
            </w:r>
          </w:p>
        </w:tc>
      </w:tr>
      <w:tr w:rsidR="00FB7075" w14:paraId="446E7E1E" w14:textId="77777777" w:rsidTr="00D70D68">
        <w:trPr>
          <w:trHeight w:val="315"/>
          <w:jc w:val="center"/>
        </w:trPr>
        <w:tc>
          <w:tcPr>
            <w:tcW w:w="3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2C3F3D" w14:textId="77777777" w:rsidR="00FB7075" w:rsidRDefault="00FB7075" w:rsidP="00D70D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lang w:val="en-US"/>
              </w:rPr>
              <w:t>More than 5 %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82EA98" w14:textId="77777777" w:rsidR="00FB7075" w:rsidRDefault="00FB7075" w:rsidP="00D70D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lang w:val="en-US"/>
              </w:rPr>
              <w:t>2.30%</w:t>
            </w:r>
          </w:p>
        </w:tc>
      </w:tr>
      <w:tr w:rsidR="00FB7075" w14:paraId="5B20AEEE" w14:textId="77777777" w:rsidTr="00D70D68">
        <w:trPr>
          <w:trHeight w:val="315"/>
          <w:jc w:val="center"/>
        </w:trPr>
        <w:tc>
          <w:tcPr>
            <w:tcW w:w="3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927E1" w14:textId="77777777" w:rsidR="00FB7075" w:rsidRDefault="00FB7075" w:rsidP="00D70D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lang w:val="en-US"/>
              </w:rPr>
              <w:t>Base price till 5 %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ABBA8E" w14:textId="77777777" w:rsidR="00FB7075" w:rsidRDefault="00FB7075" w:rsidP="00D70D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lang w:val="en-US"/>
              </w:rPr>
              <w:t>0%</w:t>
            </w:r>
          </w:p>
        </w:tc>
      </w:tr>
      <w:tr w:rsidR="00FB7075" w14:paraId="62F21890" w14:textId="77777777" w:rsidTr="00D70D68">
        <w:trPr>
          <w:trHeight w:val="315"/>
          <w:jc w:val="center"/>
        </w:trPr>
        <w:tc>
          <w:tcPr>
            <w:tcW w:w="3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E3B608" w14:textId="77777777" w:rsidR="00FB7075" w:rsidRDefault="00FB7075" w:rsidP="00D70D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lang w:val="en-US"/>
              </w:rPr>
              <w:t>Less than 5 %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B1504" w14:textId="77777777" w:rsidR="00FB7075" w:rsidRDefault="00FB7075" w:rsidP="00D70D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lang w:val="en-US"/>
              </w:rPr>
              <w:t>-2.30%</w:t>
            </w:r>
          </w:p>
        </w:tc>
      </w:tr>
      <w:tr w:rsidR="00FB7075" w14:paraId="5E9114C5" w14:textId="77777777" w:rsidTr="00D70D68">
        <w:trPr>
          <w:trHeight w:val="315"/>
          <w:jc w:val="center"/>
        </w:trPr>
        <w:tc>
          <w:tcPr>
            <w:tcW w:w="3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52B8B" w14:textId="77777777" w:rsidR="00FB7075" w:rsidRDefault="00FB7075" w:rsidP="00D70D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lang w:val="en-US"/>
              </w:rPr>
              <w:t>Less than 10 %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46E87" w14:textId="77777777" w:rsidR="00FB7075" w:rsidRDefault="00FB7075" w:rsidP="00D70D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lang w:val="en-US"/>
              </w:rPr>
              <w:t>-4.60%</w:t>
            </w:r>
          </w:p>
        </w:tc>
      </w:tr>
      <w:tr w:rsidR="00FB7075" w14:paraId="43225CDB" w14:textId="77777777" w:rsidTr="00D70D68">
        <w:trPr>
          <w:trHeight w:val="315"/>
          <w:jc w:val="center"/>
        </w:trPr>
        <w:tc>
          <w:tcPr>
            <w:tcW w:w="3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D6C0B3" w14:textId="77777777" w:rsidR="00FB7075" w:rsidRDefault="00FB7075" w:rsidP="00D70D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lang w:val="en-US"/>
              </w:rPr>
              <w:t>Less than 15 %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AB8BE4" w14:textId="77777777" w:rsidR="00FB7075" w:rsidRDefault="00FB7075" w:rsidP="00D70D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lang w:val="en-US"/>
              </w:rPr>
              <w:t>-6.10%</w:t>
            </w:r>
          </w:p>
        </w:tc>
      </w:tr>
      <w:tr w:rsidR="00FB7075" w14:paraId="7A3E1CE7" w14:textId="77777777" w:rsidTr="00D70D68">
        <w:trPr>
          <w:trHeight w:val="315"/>
          <w:jc w:val="center"/>
        </w:trPr>
        <w:tc>
          <w:tcPr>
            <w:tcW w:w="3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510BC9" w14:textId="77777777" w:rsidR="00FB7075" w:rsidRDefault="00FB7075" w:rsidP="00D70D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lang w:val="en-US"/>
              </w:rPr>
              <w:t>Less than 20 %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DE9C5" w14:textId="77777777" w:rsidR="00FB7075" w:rsidRDefault="00FB7075" w:rsidP="00D70D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lang w:val="en-US"/>
              </w:rPr>
              <w:t>-8.40%</w:t>
            </w:r>
          </w:p>
        </w:tc>
      </w:tr>
      <w:tr w:rsidR="00FB7075" w14:paraId="4196B797" w14:textId="77777777" w:rsidTr="00D70D68">
        <w:trPr>
          <w:trHeight w:val="315"/>
          <w:jc w:val="center"/>
        </w:trPr>
        <w:tc>
          <w:tcPr>
            <w:tcW w:w="3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E7D150" w14:textId="77777777" w:rsidR="00FB7075" w:rsidRDefault="00FB7075" w:rsidP="00D70D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lang w:val="en-US"/>
              </w:rPr>
              <w:t>Less than 25 %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55CC98" w14:textId="77777777" w:rsidR="00FB7075" w:rsidRDefault="00FB7075" w:rsidP="00D70D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lang w:val="en-US"/>
              </w:rPr>
              <w:t>-9.90%</w:t>
            </w:r>
          </w:p>
        </w:tc>
      </w:tr>
      <w:tr w:rsidR="00FB7075" w14:paraId="786CC617" w14:textId="77777777" w:rsidTr="00D70D68">
        <w:trPr>
          <w:trHeight w:val="315"/>
          <w:jc w:val="center"/>
        </w:trPr>
        <w:tc>
          <w:tcPr>
            <w:tcW w:w="3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0DE390" w14:textId="77777777" w:rsidR="00FB7075" w:rsidRDefault="00FB7075" w:rsidP="00D70D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lang w:val="en-US"/>
              </w:rPr>
              <w:t>Less than 30 %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DFDEA3" w14:textId="77777777" w:rsidR="00FB7075" w:rsidRDefault="00FB7075" w:rsidP="00D70D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lang w:val="en-US"/>
              </w:rPr>
              <w:t>-12.20%</w:t>
            </w:r>
          </w:p>
        </w:tc>
      </w:tr>
      <w:tr w:rsidR="00FB7075" w14:paraId="210DA341" w14:textId="77777777" w:rsidTr="00D70D68">
        <w:trPr>
          <w:trHeight w:val="315"/>
          <w:jc w:val="center"/>
        </w:trPr>
        <w:tc>
          <w:tcPr>
            <w:tcW w:w="3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F84701" w14:textId="77777777" w:rsidR="00FB7075" w:rsidRDefault="00FB7075" w:rsidP="00D70D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lang w:val="en-US"/>
              </w:rPr>
              <w:t>Less than 35 %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C8EBDE" w14:textId="77777777" w:rsidR="00FB7075" w:rsidRDefault="00FB7075" w:rsidP="00D70D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lang w:val="en-US"/>
              </w:rPr>
              <w:t>-13.70%</w:t>
            </w:r>
          </w:p>
        </w:tc>
      </w:tr>
    </w:tbl>
    <w:p w14:paraId="46418FD6" w14:textId="1566B640" w:rsidR="00190174" w:rsidRDefault="00190174" w:rsidP="00190174">
      <w:pPr>
        <w:rPr>
          <w:color w:val="000000" w:themeColor="text1"/>
          <w:sz w:val="22"/>
          <w:szCs w:val="22"/>
          <w:lang w:eastAsia="lv-LV"/>
        </w:rPr>
      </w:pPr>
    </w:p>
    <w:p w14:paraId="7CB1D8A8" w14:textId="77777777" w:rsidR="00B9078F" w:rsidRDefault="00B9078F" w:rsidP="00FB7075">
      <w:pPr>
        <w:pStyle w:val="BodyTextIndent"/>
        <w:tabs>
          <w:tab w:val="left" w:pos="567"/>
        </w:tabs>
        <w:ind w:left="0"/>
        <w:jc w:val="both"/>
        <w:rPr>
          <w:b/>
          <w:color w:val="000000" w:themeColor="text1"/>
          <w:sz w:val="22"/>
          <w:szCs w:val="22"/>
          <w:lang w:val="lv-LV" w:eastAsia="lv-LV"/>
        </w:rPr>
      </w:pPr>
    </w:p>
    <w:p w14:paraId="2C2F6588" w14:textId="5D03FA9A" w:rsidR="00FB7075" w:rsidRDefault="00FB7075" w:rsidP="00FB7075">
      <w:pPr>
        <w:pStyle w:val="BodyTextIndent"/>
        <w:tabs>
          <w:tab w:val="left" w:pos="567"/>
        </w:tabs>
        <w:ind w:left="0"/>
        <w:jc w:val="both"/>
        <w:rPr>
          <w:color w:val="000000" w:themeColor="text1"/>
          <w:sz w:val="22"/>
          <w:szCs w:val="22"/>
          <w:lang w:val="lv-LV" w:eastAsia="lv-LV"/>
        </w:rPr>
      </w:pPr>
      <w:r>
        <w:rPr>
          <w:b/>
          <w:color w:val="000000" w:themeColor="text1"/>
          <w:sz w:val="22"/>
          <w:szCs w:val="22"/>
          <w:lang w:val="lv-LV" w:eastAsia="lv-LV"/>
        </w:rPr>
        <w:t>Piemērs Nr.1</w:t>
      </w:r>
      <w:r>
        <w:rPr>
          <w:color w:val="000000" w:themeColor="text1"/>
          <w:sz w:val="22"/>
          <w:szCs w:val="22"/>
          <w:lang w:val="lv-LV" w:eastAsia="lv-LV"/>
        </w:rPr>
        <w:t xml:space="preserve">: </w:t>
      </w:r>
    </w:p>
    <w:p w14:paraId="3156CD4D" w14:textId="77777777" w:rsidR="00FB7075" w:rsidRDefault="00FB7075" w:rsidP="00FB7075">
      <w:pPr>
        <w:pStyle w:val="BodyTextIndent"/>
        <w:tabs>
          <w:tab w:val="left" w:pos="567"/>
        </w:tabs>
        <w:ind w:left="142"/>
        <w:jc w:val="both"/>
        <w:rPr>
          <w:color w:val="000000" w:themeColor="text1"/>
          <w:sz w:val="22"/>
          <w:szCs w:val="22"/>
          <w:lang w:val="lv-LV" w:eastAsia="lv-LV"/>
        </w:rPr>
      </w:pPr>
      <w:r>
        <w:rPr>
          <w:color w:val="000000" w:themeColor="text1"/>
          <w:sz w:val="22"/>
          <w:szCs w:val="22"/>
          <w:lang w:val="lv-LV" w:eastAsia="lv-LV"/>
        </w:rPr>
        <w:t>Fiksētā cena no avota 1.4600, bez PVN 1.2066</w:t>
      </w:r>
    </w:p>
    <w:p w14:paraId="6A0ED3F8" w14:textId="77777777" w:rsidR="00FB7075" w:rsidRDefault="00FB7075" w:rsidP="00FB7075">
      <w:pPr>
        <w:pStyle w:val="BodyTextIndent"/>
        <w:tabs>
          <w:tab w:val="left" w:pos="567"/>
        </w:tabs>
        <w:ind w:left="142"/>
        <w:jc w:val="both"/>
        <w:rPr>
          <w:color w:val="000000" w:themeColor="text1"/>
          <w:sz w:val="22"/>
          <w:szCs w:val="22"/>
          <w:lang w:val="lv-LV" w:eastAsia="lv-LV"/>
        </w:rPr>
      </w:pPr>
      <w:r>
        <w:rPr>
          <w:color w:val="000000" w:themeColor="text1"/>
          <w:sz w:val="22"/>
          <w:szCs w:val="22"/>
          <w:lang w:val="lv-LV" w:eastAsia="lv-LV"/>
        </w:rPr>
        <w:t>Cena pēdējā mēneša pirmdienā aprīlī no avota 1.5200, bez PVN 1.2562</w:t>
      </w:r>
    </w:p>
    <w:p w14:paraId="55E6B87E" w14:textId="77777777" w:rsidR="00FB7075" w:rsidRDefault="00FB7075" w:rsidP="00FB7075">
      <w:pPr>
        <w:pStyle w:val="BodyTextIndent"/>
        <w:tabs>
          <w:tab w:val="left" w:pos="567"/>
        </w:tabs>
        <w:ind w:left="142"/>
        <w:jc w:val="both"/>
        <w:rPr>
          <w:color w:val="000000" w:themeColor="text1"/>
          <w:sz w:val="22"/>
          <w:szCs w:val="22"/>
          <w:lang w:val="lv-LV" w:eastAsia="lv-LV"/>
        </w:rPr>
      </w:pPr>
      <w:r>
        <w:rPr>
          <w:color w:val="000000" w:themeColor="text1"/>
          <w:sz w:val="22"/>
          <w:szCs w:val="22"/>
          <w:lang w:val="lv-LV" w:eastAsia="lv-LV"/>
        </w:rPr>
        <w:t>Pēc aprēķina pieaugums no bāzes cenas (1.2066-1.2562)/1.2066 = 4.1%</w:t>
      </w:r>
    </w:p>
    <w:p w14:paraId="0F40AD17" w14:textId="77777777" w:rsidR="00FB7075" w:rsidRDefault="00FB7075" w:rsidP="00FB7075">
      <w:pPr>
        <w:pStyle w:val="BodyTextIndent"/>
        <w:tabs>
          <w:tab w:val="left" w:pos="567"/>
        </w:tabs>
        <w:ind w:left="142"/>
        <w:jc w:val="both"/>
        <w:rPr>
          <w:color w:val="000000" w:themeColor="text1"/>
          <w:sz w:val="22"/>
          <w:szCs w:val="22"/>
          <w:lang w:val="lv-LV" w:eastAsia="lv-LV"/>
        </w:rPr>
      </w:pPr>
      <w:r>
        <w:rPr>
          <w:color w:val="000000" w:themeColor="text1"/>
          <w:sz w:val="22"/>
          <w:szCs w:val="22"/>
          <w:lang w:val="lv-LV" w:eastAsia="lv-LV"/>
        </w:rPr>
        <w:lastRenderedPageBreak/>
        <w:t xml:space="preserve">Cena aprīlī iekļaujas Cenas intervālā, tāpēc Cenas intervāls un Izcenojumi aprīlim nemainās. </w:t>
      </w:r>
    </w:p>
    <w:p w14:paraId="3F3D13BD" w14:textId="77777777" w:rsidR="00FB7075" w:rsidRDefault="00FB7075" w:rsidP="00FB7075">
      <w:pPr>
        <w:pStyle w:val="BodyTextIndent"/>
        <w:tabs>
          <w:tab w:val="left" w:pos="567"/>
        </w:tabs>
        <w:ind w:left="0"/>
        <w:jc w:val="both"/>
        <w:rPr>
          <w:color w:val="000000" w:themeColor="text1"/>
          <w:sz w:val="22"/>
          <w:szCs w:val="22"/>
          <w:lang w:val="lv-LV" w:eastAsia="lv-LV"/>
        </w:rPr>
      </w:pPr>
      <w:r>
        <w:rPr>
          <w:b/>
          <w:color w:val="000000" w:themeColor="text1"/>
          <w:sz w:val="22"/>
          <w:szCs w:val="22"/>
          <w:lang w:val="lv-LV" w:eastAsia="lv-LV"/>
        </w:rPr>
        <w:t>Piemērs Nr.2</w:t>
      </w:r>
      <w:r>
        <w:rPr>
          <w:color w:val="000000" w:themeColor="text1"/>
          <w:sz w:val="22"/>
          <w:szCs w:val="22"/>
          <w:lang w:val="lv-LV" w:eastAsia="lv-LV"/>
        </w:rPr>
        <w:t xml:space="preserve">: </w:t>
      </w:r>
    </w:p>
    <w:p w14:paraId="252AFEF9" w14:textId="77777777" w:rsidR="00FB7075" w:rsidRDefault="00FB7075" w:rsidP="00FB7075">
      <w:pPr>
        <w:pStyle w:val="BodyTextIndent"/>
        <w:tabs>
          <w:tab w:val="left" w:pos="567"/>
        </w:tabs>
        <w:ind w:left="142"/>
        <w:jc w:val="both"/>
        <w:rPr>
          <w:color w:val="000000" w:themeColor="text1"/>
          <w:sz w:val="22"/>
          <w:szCs w:val="22"/>
          <w:lang w:val="lv-LV" w:eastAsia="lv-LV"/>
        </w:rPr>
      </w:pPr>
      <w:r>
        <w:rPr>
          <w:color w:val="000000" w:themeColor="text1"/>
          <w:sz w:val="22"/>
          <w:szCs w:val="22"/>
          <w:lang w:val="lv-LV" w:eastAsia="lv-LV"/>
        </w:rPr>
        <w:t>Fiksētā cena no avota 1.4600, bez PVN 1.2066</w:t>
      </w:r>
    </w:p>
    <w:p w14:paraId="7D844A9B" w14:textId="77777777" w:rsidR="00FB7075" w:rsidRDefault="00FB7075" w:rsidP="00FB7075">
      <w:pPr>
        <w:pStyle w:val="BodyTextIndent"/>
        <w:tabs>
          <w:tab w:val="left" w:pos="567"/>
        </w:tabs>
        <w:ind w:left="142"/>
        <w:jc w:val="both"/>
        <w:rPr>
          <w:color w:val="000000" w:themeColor="text1"/>
          <w:sz w:val="22"/>
          <w:szCs w:val="22"/>
          <w:lang w:val="lv-LV" w:eastAsia="lv-LV"/>
        </w:rPr>
      </w:pPr>
      <w:r>
        <w:rPr>
          <w:color w:val="000000" w:themeColor="text1"/>
          <w:sz w:val="22"/>
          <w:szCs w:val="22"/>
          <w:lang w:val="lv-LV" w:eastAsia="lv-LV"/>
        </w:rPr>
        <w:t>Cena pēdējā mēneša pirmdienā aprīlī no avota 1.9500, bez PVN 1.6116</w:t>
      </w:r>
    </w:p>
    <w:p w14:paraId="572F0655" w14:textId="77777777" w:rsidR="00FB7075" w:rsidRDefault="00FB7075" w:rsidP="00FB7075">
      <w:pPr>
        <w:pStyle w:val="BodyTextIndent"/>
        <w:tabs>
          <w:tab w:val="left" w:pos="567"/>
        </w:tabs>
        <w:ind w:left="142"/>
        <w:jc w:val="both"/>
        <w:rPr>
          <w:color w:val="000000" w:themeColor="text1"/>
          <w:sz w:val="22"/>
          <w:szCs w:val="22"/>
          <w:lang w:val="lv-LV" w:eastAsia="lv-LV"/>
        </w:rPr>
      </w:pPr>
      <w:r>
        <w:rPr>
          <w:color w:val="000000" w:themeColor="text1"/>
          <w:sz w:val="22"/>
          <w:szCs w:val="22"/>
          <w:lang w:val="lv-LV" w:eastAsia="lv-LV"/>
        </w:rPr>
        <w:t>Pēc aprēķina pieaugums no bāzes cenas (1.2066-1.6116)/1.2066 = 33.6%</w:t>
      </w:r>
    </w:p>
    <w:p w14:paraId="4212C59E" w14:textId="77777777" w:rsidR="00FB7075" w:rsidRDefault="00FB7075" w:rsidP="00FB7075">
      <w:pPr>
        <w:pStyle w:val="BodyTextIndent"/>
        <w:tabs>
          <w:tab w:val="left" w:pos="567"/>
        </w:tabs>
        <w:ind w:left="142"/>
        <w:jc w:val="both"/>
        <w:rPr>
          <w:color w:val="000000" w:themeColor="text1"/>
          <w:sz w:val="22"/>
          <w:szCs w:val="22"/>
          <w:lang w:val="lv-LV" w:eastAsia="lv-LV"/>
        </w:rPr>
      </w:pPr>
      <w:r>
        <w:rPr>
          <w:color w:val="000000" w:themeColor="text1"/>
          <w:sz w:val="22"/>
          <w:szCs w:val="22"/>
          <w:lang w:val="lv-LV" w:eastAsia="lv-LV"/>
        </w:rPr>
        <w:t xml:space="preserve">Cena aprīlī pārsniedz Cenas intervāla augšējo robežu, tāpēc tiek piemērots "Less </w:t>
      </w:r>
      <w:proofErr w:type="spellStart"/>
      <w:r>
        <w:rPr>
          <w:color w:val="000000" w:themeColor="text1"/>
          <w:sz w:val="22"/>
          <w:szCs w:val="22"/>
          <w:lang w:val="lv-LV" w:eastAsia="lv-LV"/>
        </w:rPr>
        <w:t>than</w:t>
      </w:r>
      <w:proofErr w:type="spellEnd"/>
      <w:r>
        <w:rPr>
          <w:color w:val="000000" w:themeColor="text1"/>
          <w:sz w:val="22"/>
          <w:szCs w:val="22"/>
          <w:lang w:val="lv-LV" w:eastAsia="lv-LV"/>
        </w:rPr>
        <w:t xml:space="preserve"> 30%" – 12.20% pie km cenām. Kā koeficients *1.1220</w:t>
      </w:r>
    </w:p>
    <w:p w14:paraId="653416F6" w14:textId="77777777" w:rsidR="00FB7075" w:rsidRDefault="00FB7075" w:rsidP="00FB7075">
      <w:pPr>
        <w:pStyle w:val="BodyTextIndent"/>
        <w:tabs>
          <w:tab w:val="left" w:pos="567"/>
        </w:tabs>
        <w:ind w:left="142"/>
        <w:jc w:val="both"/>
        <w:rPr>
          <w:color w:val="000000" w:themeColor="text1"/>
          <w:sz w:val="22"/>
          <w:szCs w:val="22"/>
          <w:lang w:val="lv-LV" w:eastAsia="lv-LV"/>
        </w:rPr>
      </w:pPr>
    </w:p>
    <w:p w14:paraId="1A61D008" w14:textId="77777777" w:rsidR="00FB7075" w:rsidRDefault="00FB7075" w:rsidP="00FB7075">
      <w:pPr>
        <w:pStyle w:val="BodyTextIndent"/>
        <w:tabs>
          <w:tab w:val="left" w:pos="567"/>
        </w:tabs>
        <w:ind w:left="0"/>
        <w:jc w:val="both"/>
        <w:rPr>
          <w:color w:val="000000" w:themeColor="text1"/>
          <w:sz w:val="22"/>
          <w:szCs w:val="22"/>
          <w:lang w:val="lv-LV" w:eastAsia="lv-LV"/>
        </w:rPr>
      </w:pPr>
      <w:r>
        <w:rPr>
          <w:b/>
          <w:color w:val="000000" w:themeColor="text1"/>
          <w:sz w:val="22"/>
          <w:szCs w:val="22"/>
          <w:lang w:val="lv-LV" w:eastAsia="lv-LV"/>
        </w:rPr>
        <w:t>Piemērs Nr.3</w:t>
      </w:r>
      <w:r>
        <w:rPr>
          <w:color w:val="000000" w:themeColor="text1"/>
          <w:sz w:val="22"/>
          <w:szCs w:val="22"/>
          <w:lang w:val="lv-LV" w:eastAsia="lv-LV"/>
        </w:rPr>
        <w:t xml:space="preserve">: </w:t>
      </w:r>
    </w:p>
    <w:p w14:paraId="357695A1" w14:textId="77777777" w:rsidR="00FB7075" w:rsidRDefault="00FB7075" w:rsidP="00FB7075">
      <w:pPr>
        <w:pStyle w:val="BodyTextIndent"/>
        <w:tabs>
          <w:tab w:val="left" w:pos="567"/>
        </w:tabs>
        <w:ind w:left="142"/>
        <w:jc w:val="both"/>
        <w:rPr>
          <w:color w:val="000000" w:themeColor="text1"/>
          <w:sz w:val="22"/>
          <w:szCs w:val="22"/>
          <w:lang w:val="lv-LV" w:eastAsia="lv-LV"/>
        </w:rPr>
      </w:pPr>
      <w:r>
        <w:rPr>
          <w:color w:val="000000" w:themeColor="text1"/>
          <w:sz w:val="22"/>
          <w:szCs w:val="22"/>
          <w:lang w:val="lv-LV" w:eastAsia="lv-LV"/>
        </w:rPr>
        <w:t>Fiksētā cena no avota 1.4600, bez PVN 1.2066</w:t>
      </w:r>
    </w:p>
    <w:p w14:paraId="21570959" w14:textId="77777777" w:rsidR="00FB7075" w:rsidRDefault="00FB7075" w:rsidP="00FB7075">
      <w:pPr>
        <w:pStyle w:val="BodyTextIndent"/>
        <w:tabs>
          <w:tab w:val="left" w:pos="567"/>
        </w:tabs>
        <w:ind w:left="142"/>
        <w:jc w:val="both"/>
        <w:rPr>
          <w:color w:val="000000" w:themeColor="text1"/>
          <w:sz w:val="22"/>
          <w:szCs w:val="22"/>
          <w:lang w:val="lv-LV" w:eastAsia="lv-LV"/>
        </w:rPr>
      </w:pPr>
      <w:r>
        <w:rPr>
          <w:color w:val="000000" w:themeColor="text1"/>
          <w:sz w:val="22"/>
          <w:szCs w:val="22"/>
          <w:lang w:val="lv-LV" w:eastAsia="lv-LV"/>
        </w:rPr>
        <w:t>Cena pēdējā mēneša pirmdienā aprīlī no avota 1.3200, bez PVN 1.0909</w:t>
      </w:r>
    </w:p>
    <w:p w14:paraId="230E563A" w14:textId="77777777" w:rsidR="00FB7075" w:rsidRDefault="00FB7075" w:rsidP="00FB7075">
      <w:pPr>
        <w:pStyle w:val="BodyTextIndent"/>
        <w:tabs>
          <w:tab w:val="left" w:pos="567"/>
        </w:tabs>
        <w:ind w:left="142"/>
        <w:jc w:val="both"/>
        <w:rPr>
          <w:color w:val="000000" w:themeColor="text1"/>
          <w:sz w:val="22"/>
          <w:szCs w:val="22"/>
          <w:lang w:val="lv-LV" w:eastAsia="lv-LV"/>
        </w:rPr>
      </w:pPr>
      <w:r>
        <w:rPr>
          <w:color w:val="000000" w:themeColor="text1"/>
          <w:sz w:val="22"/>
          <w:szCs w:val="22"/>
          <w:lang w:val="lv-LV" w:eastAsia="lv-LV"/>
        </w:rPr>
        <w:t>Pēc aprēķina pieaugums no bāzes cenas (1.2066-1.0909)/1.2066 = 9.6%</w:t>
      </w:r>
    </w:p>
    <w:p w14:paraId="780EC011" w14:textId="77777777" w:rsidR="00FB7075" w:rsidRDefault="00FB7075" w:rsidP="00FB7075">
      <w:pPr>
        <w:pStyle w:val="BodyTextIndent"/>
        <w:tabs>
          <w:tab w:val="left" w:pos="567"/>
        </w:tabs>
        <w:ind w:left="142"/>
        <w:jc w:val="both"/>
        <w:rPr>
          <w:color w:val="000000" w:themeColor="text1"/>
          <w:sz w:val="22"/>
          <w:szCs w:val="22"/>
          <w:lang w:val="lv-LV" w:eastAsia="lv-LV"/>
        </w:rPr>
      </w:pPr>
      <w:r>
        <w:rPr>
          <w:color w:val="000000" w:themeColor="text1"/>
          <w:sz w:val="22"/>
          <w:szCs w:val="22"/>
          <w:lang w:val="lv-LV" w:eastAsia="lv-LV"/>
        </w:rPr>
        <w:t xml:space="preserve">Cena aprīlī ir zem Cenas intervāla apakšējās robežas, tāpēc tiek piemērots "Less </w:t>
      </w:r>
      <w:proofErr w:type="spellStart"/>
      <w:r>
        <w:rPr>
          <w:color w:val="000000" w:themeColor="text1"/>
          <w:sz w:val="22"/>
          <w:szCs w:val="22"/>
          <w:lang w:val="lv-LV" w:eastAsia="lv-LV"/>
        </w:rPr>
        <w:t>than</w:t>
      </w:r>
      <w:proofErr w:type="spellEnd"/>
      <w:r>
        <w:rPr>
          <w:color w:val="000000" w:themeColor="text1"/>
          <w:sz w:val="22"/>
          <w:szCs w:val="22"/>
          <w:lang w:val="lv-LV" w:eastAsia="lv-LV"/>
        </w:rPr>
        <w:t xml:space="preserve"> 5%" – 2.3% pie km cenām. Kā koeficients *0.977</w:t>
      </w:r>
    </w:p>
    <w:p w14:paraId="206A619C" w14:textId="77777777" w:rsidR="00FB7075" w:rsidRDefault="00FB7075" w:rsidP="00190174">
      <w:pPr>
        <w:rPr>
          <w:color w:val="000000" w:themeColor="text1"/>
          <w:sz w:val="22"/>
          <w:szCs w:val="22"/>
          <w:lang w:eastAsia="lv-LV"/>
        </w:rPr>
      </w:pPr>
    </w:p>
    <w:p w14:paraId="0FBAF7C2" w14:textId="0D932ADD" w:rsidR="00274FE3" w:rsidRDefault="00274FE3"/>
    <w:p w14:paraId="61E013AF" w14:textId="77777777" w:rsidR="00142EB9" w:rsidRDefault="00142EB9"/>
    <w:sectPr w:rsidR="00142EB9" w:rsidSect="00FC6FB9">
      <w:pgSz w:w="11906" w:h="16838"/>
      <w:pgMar w:top="1440" w:right="851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A5AE7"/>
    <w:multiLevelType w:val="hybridMultilevel"/>
    <w:tmpl w:val="24BED44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DE500D"/>
    <w:multiLevelType w:val="multilevel"/>
    <w:tmpl w:val="EEB095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H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3AFC1268"/>
    <w:multiLevelType w:val="multilevel"/>
    <w:tmpl w:val="9F38924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547135090">
    <w:abstractNumId w:val="1"/>
  </w:num>
  <w:num w:numId="2" w16cid:durableId="969677009">
    <w:abstractNumId w:val="2"/>
  </w:num>
  <w:num w:numId="3" w16cid:durableId="758213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174"/>
    <w:rsid w:val="000B6801"/>
    <w:rsid w:val="00142EB9"/>
    <w:rsid w:val="00190174"/>
    <w:rsid w:val="001E6D47"/>
    <w:rsid w:val="00227DD2"/>
    <w:rsid w:val="00274FE3"/>
    <w:rsid w:val="002D6B79"/>
    <w:rsid w:val="003E1254"/>
    <w:rsid w:val="00663FF5"/>
    <w:rsid w:val="007231DD"/>
    <w:rsid w:val="0073233E"/>
    <w:rsid w:val="00762A67"/>
    <w:rsid w:val="007A1273"/>
    <w:rsid w:val="00830476"/>
    <w:rsid w:val="008B2889"/>
    <w:rsid w:val="009A6A8F"/>
    <w:rsid w:val="00A659FD"/>
    <w:rsid w:val="00AB354E"/>
    <w:rsid w:val="00AF516C"/>
    <w:rsid w:val="00B730DC"/>
    <w:rsid w:val="00B90103"/>
    <w:rsid w:val="00B9078F"/>
    <w:rsid w:val="00C27B1D"/>
    <w:rsid w:val="00C96459"/>
    <w:rsid w:val="00CC7628"/>
    <w:rsid w:val="00D70D68"/>
    <w:rsid w:val="00EE6360"/>
    <w:rsid w:val="00FB7075"/>
    <w:rsid w:val="00FC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F928D6"/>
  <w15:chartTrackingRefBased/>
  <w15:docId w15:val="{831BE12E-D10F-4878-81C6-BE0CEAE15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1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2">
    <w:name w:val="H2"/>
    <w:basedOn w:val="Normal"/>
    <w:link w:val="H2Char"/>
    <w:qFormat/>
    <w:rsid w:val="00190174"/>
    <w:pPr>
      <w:numPr>
        <w:ilvl w:val="1"/>
        <w:numId w:val="1"/>
      </w:numPr>
      <w:tabs>
        <w:tab w:val="clear" w:pos="360"/>
        <w:tab w:val="num" w:pos="675"/>
        <w:tab w:val="left" w:pos="1080"/>
      </w:tabs>
      <w:spacing w:before="120" w:after="120"/>
      <w:ind w:left="675" w:hanging="703"/>
      <w:jc w:val="both"/>
    </w:pPr>
    <w:rPr>
      <w:rFonts w:eastAsia="MS Mincho"/>
      <w:sz w:val="22"/>
      <w:szCs w:val="22"/>
      <w:lang w:eastAsia="lv-LV"/>
    </w:rPr>
  </w:style>
  <w:style w:type="character" w:customStyle="1" w:styleId="H2Char">
    <w:name w:val="H2 Char"/>
    <w:basedOn w:val="DefaultParagraphFont"/>
    <w:link w:val="H2"/>
    <w:rsid w:val="00190174"/>
    <w:rPr>
      <w:rFonts w:ascii="Times New Roman" w:eastAsia="MS Mincho" w:hAnsi="Times New Roman" w:cs="Times New Roman"/>
      <w:lang w:eastAsia="lv-LV"/>
    </w:rPr>
  </w:style>
  <w:style w:type="paragraph" w:customStyle="1" w:styleId="H3">
    <w:name w:val="H3"/>
    <w:basedOn w:val="Normal"/>
    <w:qFormat/>
    <w:rsid w:val="00190174"/>
    <w:pPr>
      <w:numPr>
        <w:ilvl w:val="2"/>
        <w:numId w:val="1"/>
      </w:numPr>
      <w:tabs>
        <w:tab w:val="num" w:pos="1418"/>
      </w:tabs>
      <w:spacing w:before="120" w:after="120"/>
      <w:ind w:left="1418" w:hanging="709"/>
      <w:jc w:val="both"/>
    </w:pPr>
    <w:rPr>
      <w:rFonts w:eastAsia="MS Mincho"/>
      <w:sz w:val="22"/>
      <w:szCs w:val="22"/>
      <w:lang w:eastAsia="lv-LV"/>
    </w:rPr>
  </w:style>
  <w:style w:type="table" w:styleId="TableGrid">
    <w:name w:val="Table Grid"/>
    <w:basedOn w:val="TableNormal"/>
    <w:rsid w:val="00190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59FD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B7075"/>
    <w:pPr>
      <w:ind w:left="-420"/>
    </w:pPr>
    <w:rPr>
      <w:lang w:val="lt-LT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B7075"/>
    <w:rPr>
      <w:rFonts w:ascii="Times New Roman" w:eastAsia="Times New Roman" w:hAnsi="Times New Roman" w:cs="Times New Roman"/>
      <w:sz w:val="24"/>
      <w:szCs w:val="24"/>
      <w:lang w:val="lt-LT"/>
    </w:rPr>
  </w:style>
  <w:style w:type="character" w:styleId="CommentReference">
    <w:name w:val="annotation reference"/>
    <w:basedOn w:val="DefaultParagraphFont"/>
    <w:uiPriority w:val="99"/>
    <w:semiHidden/>
    <w:unhideWhenUsed/>
    <w:rsid w:val="009A6A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6A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6A8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6A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6A8F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5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1604</Words>
  <Characters>915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 Latvenergo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Egils Veiss</dc:creator>
  <cp:keywords/>
  <dc:description/>
  <cp:lastModifiedBy>Gunda Krikova</cp:lastModifiedBy>
  <cp:revision>9</cp:revision>
  <dcterms:created xsi:type="dcterms:W3CDTF">2023-04-28T07:47:00Z</dcterms:created>
  <dcterms:modified xsi:type="dcterms:W3CDTF">2023-06-06T05:47:00Z</dcterms:modified>
</cp:coreProperties>
</file>