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989D" w14:textId="77777777" w:rsidR="00853014" w:rsidRPr="00D44483" w:rsidRDefault="00853014" w:rsidP="00853014">
      <w:pPr>
        <w:pStyle w:val="Nosaukums"/>
        <w:widowControl w:val="0"/>
        <w:rPr>
          <w:sz w:val="24"/>
        </w:rPr>
      </w:pPr>
      <w:r w:rsidRPr="00D44483">
        <w:rPr>
          <w:sz w:val="24"/>
        </w:rPr>
        <w:t>TEHNISKĀ SPECIFIKĀCIJA/ TECHNICAL SPECIFICATION N</w:t>
      </w:r>
      <w:r>
        <w:rPr>
          <w:sz w:val="24"/>
        </w:rPr>
        <w:t>r</w:t>
      </w:r>
      <w:r w:rsidRPr="00D44483">
        <w:rPr>
          <w:sz w:val="24"/>
        </w:rPr>
        <w:t>. TS</w:t>
      </w:r>
      <w:r>
        <w:rPr>
          <w:sz w:val="24"/>
        </w:rPr>
        <w:t xml:space="preserve"> 0104.005 v1</w:t>
      </w:r>
    </w:p>
    <w:p w14:paraId="441FAB88" w14:textId="77777777" w:rsidR="00853014" w:rsidRPr="00D44483" w:rsidRDefault="00853014" w:rsidP="00853014">
      <w:pPr>
        <w:pStyle w:val="Nosaukums"/>
        <w:widowControl w:val="0"/>
        <w:rPr>
          <w:sz w:val="24"/>
        </w:rPr>
      </w:pPr>
      <w:r w:rsidRPr="00CC0B6A">
        <w:rPr>
          <w:sz w:val="24"/>
        </w:rPr>
        <w:t>Drošinātājatdalītāja traversa vienstatņa balstam</w:t>
      </w:r>
      <w:r w:rsidRPr="00D44483">
        <w:rPr>
          <w:sz w:val="24"/>
        </w:rPr>
        <w:t xml:space="preserve">/ </w:t>
      </w:r>
      <w:r w:rsidRPr="00914EEE">
        <w:rPr>
          <w:sz w:val="24"/>
          <w:lang w:val="en-GB"/>
        </w:rPr>
        <w:t>Fuse disconnector cross-arm for a single-member pole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9"/>
        <w:gridCol w:w="6737"/>
        <w:gridCol w:w="2272"/>
        <w:gridCol w:w="2816"/>
        <w:gridCol w:w="1115"/>
        <w:gridCol w:w="1275"/>
      </w:tblGrid>
      <w:tr w:rsidR="00853014" w:rsidRPr="00F01178" w14:paraId="02F6E982" w14:textId="77777777" w:rsidTr="00DD21C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AD9" w14:textId="77777777" w:rsidR="00853014" w:rsidRPr="00F01178" w:rsidRDefault="00853014" w:rsidP="00DD21C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F01178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F386" w14:textId="77777777" w:rsidR="00853014" w:rsidRPr="00F01178" w:rsidRDefault="00853014" w:rsidP="00DD21CA">
            <w:pPr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Apraksts</w:t>
            </w:r>
            <w:r w:rsidRPr="00F01178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3A78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F01178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873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F01178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015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rFonts w:eastAsia="Calibri"/>
                <w:b/>
                <w:bCs/>
              </w:rPr>
              <w:t>Avots/ Source</w:t>
            </w:r>
            <w:r w:rsidRPr="00F01178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DCA8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Piezīmes</w:t>
            </w:r>
            <w:r w:rsidRPr="00F01178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853014" w:rsidRPr="00F01178" w14:paraId="3FDFC198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8D6D9" w14:textId="77777777" w:rsidR="00853014" w:rsidRPr="00F01178" w:rsidRDefault="00853014" w:rsidP="00DD21C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72CA2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81F9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9EE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AE296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4AF7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159D0317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B239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B8F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 w:rsidRPr="00F01178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EEC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  <w:r w:rsidRPr="00F01178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A29D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5C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616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22D748EF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4C31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CE89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 w:rsidRPr="00F01178">
              <w:rPr>
                <w:color w:val="000000"/>
              </w:rPr>
              <w:t xml:space="preserve">0104.005 Drošinātājatdalītāja traversa vienstatņa balstam/ </w:t>
            </w:r>
            <w:r w:rsidRPr="00F01178">
              <w:rPr>
                <w:lang w:val="en-GB"/>
              </w:rPr>
              <w:t>Fuse disconnector cross-arm for a single-member pole</w:t>
            </w:r>
            <w:r w:rsidRPr="00F01178">
              <w:rPr>
                <w:rStyle w:val="Vresatsauce"/>
                <w:color w:val="000000"/>
                <w:vertAlign w:val="baseline"/>
              </w:rPr>
              <w:t xml:space="preserve"> </w:t>
            </w:r>
            <w:r w:rsidRPr="00F0117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5CB3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  <w:r w:rsidRPr="00F01178">
              <w:rPr>
                <w:color w:val="000000"/>
                <w:lang w:eastAsia="lv-LV"/>
              </w:rPr>
              <w:t xml:space="preserve">Tipa apzīmējums/ Type </w:t>
            </w:r>
            <w:r w:rsidRPr="00F01178">
              <w:rPr>
                <w:rFonts w:eastAsia="Calibri"/>
                <w:lang w:val="en-US"/>
              </w:rPr>
              <w:t>reference</w:t>
            </w:r>
            <w:r w:rsidRPr="00F01178">
              <w:t xml:space="preserve"> </w:t>
            </w:r>
            <w:r w:rsidRPr="00F01178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0D7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E1F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19F3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31E0D77A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C181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D530C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 w:rsidRPr="00F01178">
              <w:rPr>
                <w:color w:val="000000"/>
              </w:rPr>
              <w:t xml:space="preserve">Parauga piegāde laiks tehniskajai izvērtēšanai (pēc pieprasījuma), darba dienas/ </w:t>
            </w:r>
            <w:r w:rsidRPr="00F01178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7BD63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  <w:r w:rsidRPr="00F01178">
              <w:rPr>
                <w:rFonts w:eastAsiaTheme="minorHAnsi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6A7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09FC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FAC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516A4EC7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9B73BF7" w14:textId="77777777" w:rsidR="00853014" w:rsidRPr="00F01178" w:rsidRDefault="00853014" w:rsidP="00DD21C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8421A3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B38D0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F722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B4645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38176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5553B2C0" w14:textId="77777777" w:rsidTr="00DD21CA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D1862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5D9C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  <w:r w:rsidRPr="00F01178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D2D2C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6E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0C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FF0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54D19F49" w14:textId="77777777" w:rsidTr="00DD21CA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646B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093B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>EN 1993-1-10+AC:2012 L Eirokodekss: Tērauda konstrukciju projektēšana. 1-10.daļa: Materiāla stigrība un īpašības biezuma virzienā/ E</w:t>
            </w:r>
            <w:r w:rsidRPr="00F01178">
              <w:rPr>
                <w:color w:val="000000"/>
                <w:lang w:val="en-GB"/>
              </w:rPr>
              <w:t xml:space="preserve">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E44A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CC24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5214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8A4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5E9E11AE" w14:textId="77777777" w:rsidTr="00DD21CA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8A258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8AFE1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F01178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477F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740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29F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FAD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050807E0" w14:textId="77777777" w:rsidTr="00DD21CA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923CA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EE594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F01178" w:rsidDel="00296B4B">
              <w:rPr>
                <w:color w:val="000000"/>
              </w:rPr>
              <w:t xml:space="preserve"> </w:t>
            </w:r>
            <w:r w:rsidRPr="00F01178">
              <w:rPr>
                <w:color w:val="000000"/>
              </w:rPr>
              <w:t>2017 Zinc coatings – Guidelines and recommendations for the protection against corrosion of iron and steel in structures –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5FDE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A04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0C26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02C5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09B5EB6A" w14:textId="77777777" w:rsidTr="00DD21CA">
        <w:trPr>
          <w:cantSplit/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2DAB8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D7D1D" w14:textId="77777777" w:rsidR="00853014" w:rsidRPr="00F01178" w:rsidRDefault="00853014" w:rsidP="00DD21CA">
            <w:r w:rsidRPr="00F01178">
              <w:t xml:space="preserve">LEK 119 20/0.4kV masta apakšstacijas, galvenās tehniskās prasības. Konstrukcijas un materiāli/ LEK 119: </w:t>
            </w:r>
            <w:r w:rsidRPr="00F01178">
              <w:rPr>
                <w:lang w:val="en-GB"/>
              </w:rPr>
              <w:t>20/0.4 kV pole-mounted substations. Main technical requirements.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AB30" w14:textId="77777777" w:rsidR="00853014" w:rsidRPr="00F01178" w:rsidRDefault="00853014" w:rsidP="00DD21CA">
            <w:r w:rsidRPr="00F01178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86A" w14:textId="77777777" w:rsidR="00853014" w:rsidRPr="00F01178" w:rsidRDefault="00853014" w:rsidP="00DD21C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71EB" w14:textId="77777777" w:rsidR="00853014" w:rsidRPr="00F01178" w:rsidRDefault="00853014" w:rsidP="00DD21CA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330B" w14:textId="77777777" w:rsidR="00853014" w:rsidRPr="00F01178" w:rsidRDefault="00853014" w:rsidP="00DD21CA">
            <w:pPr>
              <w:rPr>
                <w:lang w:eastAsia="lv-LV"/>
              </w:rPr>
            </w:pPr>
          </w:p>
        </w:tc>
      </w:tr>
      <w:tr w:rsidR="00853014" w:rsidRPr="00F01178" w14:paraId="392A2D83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500C0" w14:textId="77777777" w:rsidR="00853014" w:rsidRPr="00F01178" w:rsidRDefault="00853014" w:rsidP="00DD21CA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A84E9" w14:textId="77777777" w:rsidR="00853014" w:rsidRPr="00F01178" w:rsidRDefault="00853014" w:rsidP="00DD21CA">
            <w:pPr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9E392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C1482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B891C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7AE64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53014" w:rsidRPr="00F01178" w14:paraId="0F3CB871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D149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9710" w14:textId="77777777" w:rsidR="00853014" w:rsidRPr="00F01178" w:rsidRDefault="00853014" w:rsidP="00DD21CA">
            <w:pPr>
              <w:rPr>
                <w:color w:val="000000"/>
                <w:lang w:val="en-GB" w:eastAsia="lv-LV"/>
              </w:rPr>
            </w:pPr>
            <w:r w:rsidRPr="00F01178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6AF52DD5" w14:textId="77777777" w:rsidR="00853014" w:rsidRPr="00F01178" w:rsidRDefault="00853014" w:rsidP="00DD21C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4" w:hanging="184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01178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5AEC293B" w14:textId="77777777" w:rsidR="00853014" w:rsidRPr="00F01178" w:rsidRDefault="00853014" w:rsidP="00DD21C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4" w:hanging="184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01178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0F6A928" w14:textId="77777777" w:rsidR="00853014" w:rsidRPr="00F01178" w:rsidRDefault="00853014" w:rsidP="00DD21CA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84" w:hanging="184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F01178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F01178">
              <w:rPr>
                <w:rFonts w:cs="Times New Roman"/>
                <w:szCs w:val="24"/>
              </w:rPr>
              <w:t xml:space="preserve"> </w:t>
            </w:r>
            <w:r w:rsidRPr="00F01178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01C42C84" w14:textId="77777777" w:rsidR="00853014" w:rsidRPr="00F01178" w:rsidRDefault="00853014" w:rsidP="00DD21CA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ind w:left="184" w:hanging="184"/>
              <w:rPr>
                <w:color w:val="000000"/>
              </w:rPr>
            </w:pPr>
            <w:r w:rsidRPr="00F01178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448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F01178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CE11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3FD6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D087" w14:textId="77777777" w:rsidR="00853014" w:rsidRPr="00F01178" w:rsidRDefault="00853014" w:rsidP="00DD21CA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53014" w:rsidRPr="00F01178" w14:paraId="7E130F13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8205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4D1C8" w14:textId="77777777" w:rsidR="00853014" w:rsidRPr="00F01178" w:rsidRDefault="00853014" w:rsidP="00DD21CA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F01178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(upon the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C8E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  <w:r w:rsidRPr="00F01178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6C96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A8A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1486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460A2B19" w14:textId="77777777" w:rsidTr="00DD21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64729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C218" w14:textId="77777777" w:rsidR="00853014" w:rsidRPr="00F01178" w:rsidRDefault="00853014" w:rsidP="00DD21CA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F01178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F0117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D02A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CA4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1798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D58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35CBD7A4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4280A" w14:textId="77777777" w:rsidR="00853014" w:rsidRPr="00F01178" w:rsidRDefault="00853014" w:rsidP="00DD21CA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0C5D2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 w:rsidRPr="00F01178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2005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4484C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67017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6EC15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268285E2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BA3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DCFC" w14:textId="77777777" w:rsidR="00853014" w:rsidRDefault="00853014" w:rsidP="00DD21C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099B7130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F66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E7E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110A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156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6A7F3AA0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E951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CDCD" w14:textId="77777777" w:rsidR="00853014" w:rsidRDefault="00853014" w:rsidP="00DD21C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2C80F13D" w14:textId="77777777" w:rsidR="00853014" w:rsidRPr="00F01178" w:rsidRDefault="00853014" w:rsidP="00DD21CA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7AB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  <w:r w:rsidRPr="00F01178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CBD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ED9A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F69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45683CD0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ED75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7978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Traversas komplekti nokomplektēti bez papildus metālapstrādes instrumentu pielietošanas to uzstādīšanai/ </w:t>
            </w:r>
            <w:r w:rsidRPr="00F01178">
              <w:rPr>
                <w:color w:val="000000"/>
                <w:lang w:val="en-GB"/>
              </w:rPr>
              <w:t>Cross-arm 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D3E0" w14:textId="77777777" w:rsidR="00853014" w:rsidRPr="00F01178" w:rsidRDefault="00853014" w:rsidP="00DD21CA">
            <w:pPr>
              <w:jc w:val="center"/>
            </w:pPr>
            <w:r w:rsidRPr="00F01178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05B4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F40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6152" w14:textId="77777777" w:rsidR="00853014" w:rsidRPr="00F01178" w:rsidRDefault="00853014" w:rsidP="00DD21CA">
            <w:pPr>
              <w:rPr>
                <w:color w:val="000000"/>
                <w:lang w:eastAsia="lv-LV"/>
              </w:rPr>
            </w:pPr>
          </w:p>
        </w:tc>
      </w:tr>
      <w:tr w:rsidR="00853014" w:rsidRPr="00F01178" w14:paraId="062F24A7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CFFB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A78D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Komplektā ietilpst: Drošinātājatdalītāja traversa vienstatņa balstam  3gb. drošinātājatdalītāju stiprināšanai un visas nepieciešamās montāžas detaļas (bultskrūves, uzgriežņi, paplāksnes utt)/ </w:t>
            </w:r>
            <w:r w:rsidRPr="00F01178">
              <w:rPr>
                <w:color w:val="000000"/>
                <w:lang w:val="en-GB"/>
              </w:rPr>
              <w:t>The set includes: Fuse disconnector cross-arm for a single-member pole for mounting fuse disconnectors 3pcs and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9E1E" w14:textId="77777777" w:rsidR="00853014" w:rsidRPr="00F01178" w:rsidRDefault="00853014" w:rsidP="00DD21CA">
            <w:pPr>
              <w:jc w:val="center"/>
            </w:pPr>
            <w:r w:rsidRPr="00F01178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D332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E707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C46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6E32D81B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BDBC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AF70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>Minimālais staba diametrs, mm/ 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22DE" w14:textId="77777777" w:rsidR="00853014" w:rsidRPr="00F01178" w:rsidRDefault="00853014" w:rsidP="00DD21CA">
            <w:pPr>
              <w:jc w:val="center"/>
            </w:pPr>
            <w:r w:rsidRPr="00F01178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DE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4018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BCB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6A31FF99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7327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7603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1893" w14:textId="77777777" w:rsidR="00853014" w:rsidRPr="00F01178" w:rsidRDefault="00853014" w:rsidP="00DD21CA">
            <w:pPr>
              <w:jc w:val="center"/>
            </w:pPr>
            <w:r w:rsidRPr="00F01178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7DD2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A087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4093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6ED39EE3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7344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B3A5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LEK 119 balsta tips </w:t>
            </w:r>
            <w:r w:rsidRPr="00F01178">
              <w:t>TA 20/0.4.100V/ LEK 119 support type TA 20/0.4.100V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A6C6" w14:textId="77777777" w:rsidR="00853014" w:rsidRPr="00F01178" w:rsidRDefault="00853014" w:rsidP="00DD21CA">
            <w:pPr>
              <w:jc w:val="center"/>
            </w:pPr>
            <w:r w:rsidRPr="00F01178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A7A2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EA69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A207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64B485B9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5B15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0EC5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Attālums starp fāzu poliem, mm/ </w:t>
            </w:r>
            <w:r w:rsidRPr="00F01178">
              <w:rPr>
                <w:lang w:val="en-GB"/>
              </w:rPr>
              <w:t>Distance between phase poles along the,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62BF" w14:textId="77777777" w:rsidR="00853014" w:rsidRPr="00F01178" w:rsidRDefault="00853014" w:rsidP="00DD21CA">
            <w:pPr>
              <w:jc w:val="center"/>
            </w:pPr>
            <w:r w:rsidRPr="00F01178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28A8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84C2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C425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7D12AB61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F294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18F2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Skrūvju attālums polu stiprināšanai, mm/ </w:t>
            </w:r>
            <w:r w:rsidRPr="00F01178">
              <w:rPr>
                <w:lang w:val="en-GB"/>
              </w:rPr>
              <w:t>Distance between screws for pole mounting,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B516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D72C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8614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97F7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53014" w:rsidRPr="00F01178" w14:paraId="047402BC" w14:textId="77777777" w:rsidTr="00DD21C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A179" w14:textId="77777777" w:rsidR="00853014" w:rsidRPr="00F01178" w:rsidRDefault="00853014" w:rsidP="00DD21CA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74E7" w14:textId="77777777" w:rsidR="00853014" w:rsidRPr="00F01178" w:rsidRDefault="00853014" w:rsidP="00DD21CA">
            <w:pPr>
              <w:rPr>
                <w:color w:val="000000"/>
              </w:rPr>
            </w:pPr>
            <w:r w:rsidRPr="00F01178">
              <w:rPr>
                <w:color w:val="000000"/>
              </w:rPr>
              <w:t xml:space="preserve">Zemēšanas pievienojuma urbums D10, skaits/ </w:t>
            </w:r>
            <w:r w:rsidRPr="00F01178">
              <w:rPr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8282" w14:textId="77777777" w:rsidR="00853014" w:rsidRPr="00F01178" w:rsidRDefault="00853014" w:rsidP="00DD21CA">
            <w:pPr>
              <w:jc w:val="center"/>
              <w:rPr>
                <w:color w:val="000000"/>
              </w:rPr>
            </w:pPr>
            <w:r w:rsidRPr="00F0117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7EBC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AD0B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420F" w14:textId="77777777" w:rsidR="00853014" w:rsidRPr="00F01178" w:rsidRDefault="00853014" w:rsidP="00DD21CA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1998C22" w14:textId="77777777" w:rsidR="00853014" w:rsidRDefault="00853014" w:rsidP="00853014">
      <w:pPr>
        <w:pStyle w:val="Nosaukums"/>
        <w:widowControl w:val="0"/>
        <w:rPr>
          <w:sz w:val="22"/>
          <w:szCs w:val="22"/>
        </w:rPr>
      </w:pPr>
    </w:p>
    <w:p w14:paraId="2AA1EA24" w14:textId="77777777" w:rsidR="00853014" w:rsidRDefault="00853014" w:rsidP="00853014">
      <w:pPr>
        <w:spacing w:after="200" w:line="276" w:lineRule="auto"/>
        <w:rPr>
          <w:sz w:val="22"/>
          <w:szCs w:val="22"/>
        </w:rPr>
      </w:pPr>
    </w:p>
    <w:p w14:paraId="20A02F3C" w14:textId="77777777" w:rsidR="00853014" w:rsidRDefault="00853014" w:rsidP="00853014">
      <w:pPr>
        <w:jc w:val="center"/>
        <w:rPr>
          <w:b/>
          <w:lang w:val="en-US"/>
        </w:rPr>
      </w:pPr>
      <w:bookmarkStart w:id="0" w:name="_Hlk35507068"/>
      <w:r>
        <w:rPr>
          <w:b/>
          <w:lang w:val="en-US"/>
        </w:rPr>
        <w:t>Attēlam informatīvs raksturs/ Illustrastive picture</w:t>
      </w:r>
      <w:bookmarkEnd w:id="0"/>
    </w:p>
    <w:p w14:paraId="3C40E790" w14:textId="77777777" w:rsidR="00853014" w:rsidRDefault="00853014" w:rsidP="00853014">
      <w:pPr>
        <w:spacing w:after="200" w:line="276" w:lineRule="auto"/>
        <w:rPr>
          <w:sz w:val="22"/>
          <w:szCs w:val="22"/>
        </w:rPr>
      </w:pPr>
    </w:p>
    <w:p w14:paraId="21006631" w14:textId="77777777" w:rsidR="00853014" w:rsidRPr="00844751" w:rsidRDefault="00853014" w:rsidP="00853014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75D2857" wp14:editId="3BE15079">
            <wp:extent cx="6438900" cy="23043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19" cy="23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E53F4" w14:textId="60A1627A" w:rsidR="00B26C74" w:rsidRPr="00853014" w:rsidRDefault="00B26C74" w:rsidP="00853014"/>
    <w:sectPr w:rsidR="00B26C74" w:rsidRPr="00853014" w:rsidSect="00D11B1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13C5" w14:textId="77777777" w:rsidR="0045743E" w:rsidRDefault="0045743E" w:rsidP="00062857">
      <w:r>
        <w:separator/>
      </w:r>
    </w:p>
  </w:endnote>
  <w:endnote w:type="continuationSeparator" w:id="0">
    <w:p w14:paraId="15D517C9" w14:textId="77777777" w:rsidR="0045743E" w:rsidRDefault="0045743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EA050F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EA050F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FF6E" w14:textId="77777777" w:rsidR="0045743E" w:rsidRDefault="0045743E" w:rsidP="00062857">
      <w:r>
        <w:separator/>
      </w:r>
    </w:p>
  </w:footnote>
  <w:footnote w:type="continuationSeparator" w:id="0">
    <w:p w14:paraId="224E9284" w14:textId="77777777" w:rsidR="0045743E" w:rsidRDefault="0045743E" w:rsidP="00062857">
      <w:r>
        <w:continuationSeparator/>
      </w:r>
    </w:p>
  </w:footnote>
  <w:footnote w:id="1">
    <w:p w14:paraId="4DD8F4A5" w14:textId="77777777" w:rsidR="00853014" w:rsidRDefault="00853014" w:rsidP="008530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260FBF">
        <w:rPr>
          <w:lang w:val="en-GB"/>
        </w:rPr>
        <w:t>The exact source of technical information (data sheet title and page</w:t>
      </w:r>
      <w:r w:rsidRPr="00503DF7">
        <w:rPr>
          <w:lang w:val="en-US"/>
        </w:rPr>
        <w:t>)</w:t>
      </w:r>
    </w:p>
  </w:footnote>
  <w:footnote w:id="2">
    <w:p w14:paraId="172E2ABF" w14:textId="77777777" w:rsidR="00853014" w:rsidRDefault="00853014" w:rsidP="008530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260FBF">
        <w:rPr>
          <w:iCs/>
          <w:lang w:val="en-GB"/>
        </w:rPr>
        <w:t>Category name and number of the materials assigned by Sadales tīkls AS</w:t>
      </w:r>
    </w:p>
  </w:footnote>
  <w:footnote w:id="3">
    <w:p w14:paraId="612A9BD4" w14:textId="77777777" w:rsidR="00853014" w:rsidRDefault="00853014" w:rsidP="0085301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260FBF">
        <w:rPr>
          <w:color w:val="000000"/>
          <w:lang w:val="en-GB" w:eastAsia="lv-LV"/>
        </w:rPr>
        <w:t>Specify full type reference of the product</w:t>
      </w:r>
      <w:r w:rsidRPr="00260FBF">
        <w:rPr>
          <w:color w:val="000000"/>
          <w:lang w:val="en-US" w:eastAsia="lv-LV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33499BF7" w:rsidR="00F85DC9" w:rsidRDefault="00794932" w:rsidP="00F552B4">
    <w:pPr>
      <w:pStyle w:val="Galvene"/>
      <w:jc w:val="right"/>
    </w:pPr>
    <w:r>
      <w:t xml:space="preserve">TS </w:t>
    </w:r>
    <w:r w:rsidR="006B3099">
      <w:t>0104</w:t>
    </w:r>
    <w:r w:rsidR="000774CB">
      <w:t>.00</w:t>
    </w:r>
    <w:r w:rsidR="00CC0B6A">
      <w:t>5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6FAB"/>
    <w:rsid w:val="00044187"/>
    <w:rsid w:val="00047164"/>
    <w:rsid w:val="00051535"/>
    <w:rsid w:val="0005300E"/>
    <w:rsid w:val="00062857"/>
    <w:rsid w:val="00071662"/>
    <w:rsid w:val="0007487D"/>
    <w:rsid w:val="00075658"/>
    <w:rsid w:val="000774CB"/>
    <w:rsid w:val="00090496"/>
    <w:rsid w:val="00091277"/>
    <w:rsid w:val="00095A24"/>
    <w:rsid w:val="00095CF2"/>
    <w:rsid w:val="000A11CA"/>
    <w:rsid w:val="000A1969"/>
    <w:rsid w:val="000A36F9"/>
    <w:rsid w:val="000A4A7D"/>
    <w:rsid w:val="000A7947"/>
    <w:rsid w:val="000C0433"/>
    <w:rsid w:val="000C335C"/>
    <w:rsid w:val="000F3E6D"/>
    <w:rsid w:val="00100AC5"/>
    <w:rsid w:val="00114949"/>
    <w:rsid w:val="00116E3F"/>
    <w:rsid w:val="001245BF"/>
    <w:rsid w:val="00131A4C"/>
    <w:rsid w:val="00134650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5BB"/>
    <w:rsid w:val="001C0284"/>
    <w:rsid w:val="001C1400"/>
    <w:rsid w:val="001C4BC5"/>
    <w:rsid w:val="001C5F75"/>
    <w:rsid w:val="001C6383"/>
    <w:rsid w:val="001C70A3"/>
    <w:rsid w:val="001C73E7"/>
    <w:rsid w:val="001D37DE"/>
    <w:rsid w:val="001E37AF"/>
    <w:rsid w:val="001E67ED"/>
    <w:rsid w:val="0020303E"/>
    <w:rsid w:val="002133D6"/>
    <w:rsid w:val="002147D7"/>
    <w:rsid w:val="00214B02"/>
    <w:rsid w:val="0022258D"/>
    <w:rsid w:val="00224ABB"/>
    <w:rsid w:val="002314F2"/>
    <w:rsid w:val="0023453D"/>
    <w:rsid w:val="00240098"/>
    <w:rsid w:val="00243C49"/>
    <w:rsid w:val="00260FBF"/>
    <w:rsid w:val="0026146A"/>
    <w:rsid w:val="00293352"/>
    <w:rsid w:val="00296B1E"/>
    <w:rsid w:val="00297EFB"/>
    <w:rsid w:val="002C28B4"/>
    <w:rsid w:val="002C624C"/>
    <w:rsid w:val="002D38C4"/>
    <w:rsid w:val="002D5423"/>
    <w:rsid w:val="002E2665"/>
    <w:rsid w:val="002E3C1A"/>
    <w:rsid w:val="002E5CC8"/>
    <w:rsid w:val="002E7CD6"/>
    <w:rsid w:val="00302B87"/>
    <w:rsid w:val="00304393"/>
    <w:rsid w:val="00310264"/>
    <w:rsid w:val="003138E6"/>
    <w:rsid w:val="00333B23"/>
    <w:rsid w:val="00333E0F"/>
    <w:rsid w:val="00360AA5"/>
    <w:rsid w:val="00367870"/>
    <w:rsid w:val="003709DA"/>
    <w:rsid w:val="00370DE5"/>
    <w:rsid w:val="00384293"/>
    <w:rsid w:val="00384711"/>
    <w:rsid w:val="003912FA"/>
    <w:rsid w:val="003B5817"/>
    <w:rsid w:val="003B5F79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44E3A"/>
    <w:rsid w:val="00450B5F"/>
    <w:rsid w:val="00453B89"/>
    <w:rsid w:val="00454749"/>
    <w:rsid w:val="0045743E"/>
    <w:rsid w:val="00457B6B"/>
    <w:rsid w:val="00464111"/>
    <w:rsid w:val="004657D5"/>
    <w:rsid w:val="004764E1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D60CA"/>
    <w:rsid w:val="004E4E37"/>
    <w:rsid w:val="004F6913"/>
    <w:rsid w:val="005102DF"/>
    <w:rsid w:val="00512E58"/>
    <w:rsid w:val="005217B0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331BD"/>
    <w:rsid w:val="00633529"/>
    <w:rsid w:val="006410E1"/>
    <w:rsid w:val="0065099C"/>
    <w:rsid w:val="0065338D"/>
    <w:rsid w:val="00660981"/>
    <w:rsid w:val="006618C9"/>
    <w:rsid w:val="006648EF"/>
    <w:rsid w:val="00681074"/>
    <w:rsid w:val="006A00C1"/>
    <w:rsid w:val="006A0682"/>
    <w:rsid w:val="006A64ED"/>
    <w:rsid w:val="006B3099"/>
    <w:rsid w:val="006C6FE5"/>
    <w:rsid w:val="006E24C8"/>
    <w:rsid w:val="007033E4"/>
    <w:rsid w:val="00712147"/>
    <w:rsid w:val="007205B2"/>
    <w:rsid w:val="00724A56"/>
    <w:rsid w:val="00724DF1"/>
    <w:rsid w:val="007267F0"/>
    <w:rsid w:val="007404C7"/>
    <w:rsid w:val="007438E4"/>
    <w:rsid w:val="00751254"/>
    <w:rsid w:val="007531B1"/>
    <w:rsid w:val="007742F0"/>
    <w:rsid w:val="00774544"/>
    <w:rsid w:val="007768F9"/>
    <w:rsid w:val="0077783E"/>
    <w:rsid w:val="007817A5"/>
    <w:rsid w:val="00783AA5"/>
    <w:rsid w:val="0078437D"/>
    <w:rsid w:val="00794932"/>
    <w:rsid w:val="007A2673"/>
    <w:rsid w:val="007D13C7"/>
    <w:rsid w:val="007D6382"/>
    <w:rsid w:val="007D6B9E"/>
    <w:rsid w:val="007E60A3"/>
    <w:rsid w:val="007F2706"/>
    <w:rsid w:val="007F502A"/>
    <w:rsid w:val="008032BF"/>
    <w:rsid w:val="00820E4A"/>
    <w:rsid w:val="008406A0"/>
    <w:rsid w:val="00844751"/>
    <w:rsid w:val="008469F0"/>
    <w:rsid w:val="00847F24"/>
    <w:rsid w:val="00853014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D3A"/>
    <w:rsid w:val="008C22FE"/>
    <w:rsid w:val="008C76B8"/>
    <w:rsid w:val="008D61D6"/>
    <w:rsid w:val="008D629E"/>
    <w:rsid w:val="008E452F"/>
    <w:rsid w:val="008F3737"/>
    <w:rsid w:val="00900BBC"/>
    <w:rsid w:val="009030B1"/>
    <w:rsid w:val="00911BC2"/>
    <w:rsid w:val="00914EEE"/>
    <w:rsid w:val="00917856"/>
    <w:rsid w:val="00946368"/>
    <w:rsid w:val="00951F7F"/>
    <w:rsid w:val="00955017"/>
    <w:rsid w:val="0096315E"/>
    <w:rsid w:val="009670E5"/>
    <w:rsid w:val="00991D0C"/>
    <w:rsid w:val="00995AB9"/>
    <w:rsid w:val="009A18B7"/>
    <w:rsid w:val="009C26DA"/>
    <w:rsid w:val="009C7654"/>
    <w:rsid w:val="009D4943"/>
    <w:rsid w:val="009E59FD"/>
    <w:rsid w:val="009E6D63"/>
    <w:rsid w:val="009F0720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9364D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78"/>
    <w:rsid w:val="00AF07B0"/>
    <w:rsid w:val="00AF39AA"/>
    <w:rsid w:val="00B05CFD"/>
    <w:rsid w:val="00B069F0"/>
    <w:rsid w:val="00B26C74"/>
    <w:rsid w:val="00B415CF"/>
    <w:rsid w:val="00B4521F"/>
    <w:rsid w:val="00B552AD"/>
    <w:rsid w:val="00B830A8"/>
    <w:rsid w:val="00B91920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61870"/>
    <w:rsid w:val="00C66507"/>
    <w:rsid w:val="00C6792D"/>
    <w:rsid w:val="00C754C5"/>
    <w:rsid w:val="00C84728"/>
    <w:rsid w:val="00C87A9C"/>
    <w:rsid w:val="00C90032"/>
    <w:rsid w:val="00CA4B29"/>
    <w:rsid w:val="00CA722D"/>
    <w:rsid w:val="00CB2367"/>
    <w:rsid w:val="00CC01F3"/>
    <w:rsid w:val="00CC046E"/>
    <w:rsid w:val="00CC0B6A"/>
    <w:rsid w:val="00CC42E4"/>
    <w:rsid w:val="00CD7FE8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11B1D"/>
    <w:rsid w:val="00D14689"/>
    <w:rsid w:val="00D21EC4"/>
    <w:rsid w:val="00D44483"/>
    <w:rsid w:val="00D46ED4"/>
    <w:rsid w:val="00D55205"/>
    <w:rsid w:val="00D642FA"/>
    <w:rsid w:val="00D64DDF"/>
    <w:rsid w:val="00D67123"/>
    <w:rsid w:val="00D730B3"/>
    <w:rsid w:val="00D74980"/>
    <w:rsid w:val="00D770FD"/>
    <w:rsid w:val="00DC5F7C"/>
    <w:rsid w:val="00DD00A7"/>
    <w:rsid w:val="00DD4F7D"/>
    <w:rsid w:val="00DF67A4"/>
    <w:rsid w:val="00E03F6C"/>
    <w:rsid w:val="00E33011"/>
    <w:rsid w:val="00E3789C"/>
    <w:rsid w:val="00E41A03"/>
    <w:rsid w:val="00E5078D"/>
    <w:rsid w:val="00E71A94"/>
    <w:rsid w:val="00E74A3A"/>
    <w:rsid w:val="00E76B8D"/>
    <w:rsid w:val="00E77323"/>
    <w:rsid w:val="00E807C6"/>
    <w:rsid w:val="00E95E68"/>
    <w:rsid w:val="00E972F6"/>
    <w:rsid w:val="00EA050F"/>
    <w:rsid w:val="00EB7CEC"/>
    <w:rsid w:val="00EC2E64"/>
    <w:rsid w:val="00EE342E"/>
    <w:rsid w:val="00EE57DA"/>
    <w:rsid w:val="00EF3CEC"/>
    <w:rsid w:val="00EF528E"/>
    <w:rsid w:val="00F009EB"/>
    <w:rsid w:val="00F01178"/>
    <w:rsid w:val="00F069C4"/>
    <w:rsid w:val="00F145B4"/>
    <w:rsid w:val="00F22276"/>
    <w:rsid w:val="00F26102"/>
    <w:rsid w:val="00F370CA"/>
    <w:rsid w:val="00F41100"/>
    <w:rsid w:val="00F445E7"/>
    <w:rsid w:val="00F45E34"/>
    <w:rsid w:val="00F552B4"/>
    <w:rsid w:val="00F6054B"/>
    <w:rsid w:val="00F60653"/>
    <w:rsid w:val="00F64D02"/>
    <w:rsid w:val="00F75C02"/>
    <w:rsid w:val="00F77069"/>
    <w:rsid w:val="00F8325B"/>
    <w:rsid w:val="00F85DC9"/>
    <w:rsid w:val="00F85F21"/>
    <w:rsid w:val="00F86105"/>
    <w:rsid w:val="00F91377"/>
    <w:rsid w:val="00F92E92"/>
    <w:rsid w:val="00FA089E"/>
    <w:rsid w:val="00FA1CBE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B1C6-62DD-4B0A-8DA4-026C04ED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3008</Words>
  <Characters>1716</Characters>
  <Application>Microsoft Office Word</Application>
  <DocSecurity>0</DocSecurity>
  <Lines>14</Lines>
  <Paragraphs>9</Paragraphs>
  <ScaleCrop>false</ScaleCrop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