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294924A" w:rsidR="00EF3CEC" w:rsidRPr="00C00044" w:rsidRDefault="00116E3F" w:rsidP="00EF3CEC">
      <w:pPr>
        <w:pStyle w:val="Nosaukums"/>
        <w:widowControl w:val="0"/>
        <w:rPr>
          <w:sz w:val="24"/>
        </w:rPr>
      </w:pPr>
      <w:r w:rsidRPr="00C00044">
        <w:rPr>
          <w:sz w:val="24"/>
        </w:rPr>
        <w:t>TEHNISKĀ SPECIFIKĀCIJA</w:t>
      </w:r>
      <w:r w:rsidR="00142EF1" w:rsidRPr="00C00044">
        <w:rPr>
          <w:sz w:val="24"/>
        </w:rPr>
        <w:t>/ TECHNICAL SPECIFICATION</w:t>
      </w:r>
      <w:r w:rsidRPr="00C00044">
        <w:rPr>
          <w:sz w:val="24"/>
        </w:rPr>
        <w:t xml:space="preserve"> </w:t>
      </w:r>
      <w:r w:rsidR="00A316B2">
        <w:rPr>
          <w:sz w:val="24"/>
        </w:rPr>
        <w:t xml:space="preserve">Nr. </w:t>
      </w:r>
      <w:r w:rsidR="000A36F9" w:rsidRPr="00C00044">
        <w:rPr>
          <w:sz w:val="24"/>
        </w:rPr>
        <w:t>TS</w:t>
      </w:r>
      <w:r w:rsidR="00FF046B">
        <w:rPr>
          <w:sz w:val="24"/>
        </w:rPr>
        <w:t xml:space="preserve"> </w:t>
      </w:r>
      <w:r w:rsidR="00B21C89">
        <w:rPr>
          <w:sz w:val="24"/>
        </w:rPr>
        <w:t>0106</w:t>
      </w:r>
      <w:r w:rsidR="000F0B53">
        <w:rPr>
          <w:sz w:val="24"/>
        </w:rPr>
        <w:t>.</w:t>
      </w:r>
      <w:r w:rsidR="00B21C89">
        <w:rPr>
          <w:sz w:val="24"/>
        </w:rPr>
        <w:t>101</w:t>
      </w:r>
      <w:r w:rsidR="00FF046B">
        <w:rPr>
          <w:sz w:val="24"/>
        </w:rPr>
        <w:t xml:space="preserve"> </w:t>
      </w:r>
      <w:r w:rsidR="00995AB9" w:rsidRPr="00C00044">
        <w:rPr>
          <w:sz w:val="24"/>
        </w:rPr>
        <w:t>v1</w:t>
      </w:r>
    </w:p>
    <w:p w14:paraId="2567FFC0" w14:textId="11A80B92" w:rsidR="00FA1CBE" w:rsidRPr="00C00044" w:rsidRDefault="00B21C89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Atgāžņa stiprinājuma elements</w:t>
      </w:r>
      <w:r w:rsidR="008A578D" w:rsidRPr="008A578D">
        <w:rPr>
          <w:sz w:val="24"/>
        </w:rPr>
        <w:t xml:space="preserve"> </w:t>
      </w:r>
      <w:r w:rsidR="009C7654" w:rsidRPr="00C00044">
        <w:rPr>
          <w:sz w:val="24"/>
        </w:rPr>
        <w:t xml:space="preserve">/ </w:t>
      </w:r>
      <w:r>
        <w:rPr>
          <w:sz w:val="24"/>
        </w:rPr>
        <w:t>Support pole element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731"/>
        <w:gridCol w:w="2257"/>
        <w:gridCol w:w="2788"/>
        <w:gridCol w:w="1113"/>
        <w:gridCol w:w="1329"/>
      </w:tblGrid>
      <w:tr w:rsidR="00A316B2" w:rsidRPr="00A316B2" w14:paraId="5162EB35" w14:textId="77777777" w:rsidTr="00A316B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3B188F1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2A108649" w:rsidR="00A316B2" w:rsidRPr="00A316B2" w:rsidRDefault="00A316B2" w:rsidP="00A316B2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Apraksts</w:t>
            </w:r>
            <w:r w:rsidRPr="00A316B2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2D089586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A316B2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4FB6092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A316B2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9708BE8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rFonts w:eastAsia="Calibri"/>
                <w:b/>
                <w:bCs/>
              </w:rPr>
              <w:t>Avots/ Source</w:t>
            </w:r>
            <w:r w:rsidRPr="00A316B2">
              <w:rPr>
                <w:rStyle w:val="Vresatsauce"/>
                <w:rFonts w:eastAsia="Calibri"/>
                <w:b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571BCC04" w:rsidR="00A316B2" w:rsidRPr="00A316B2" w:rsidRDefault="00A316B2" w:rsidP="00A316B2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Piezīmes</w:t>
            </w:r>
            <w:r w:rsidRPr="00A316B2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A316B2" w:rsidRPr="00A316B2" w14:paraId="5162EB43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1B01D856" w:rsidR="00384293" w:rsidRPr="00A316B2" w:rsidRDefault="00384293" w:rsidP="00A316B2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A316B2" w:rsidRDefault="001C4BC5" w:rsidP="00A316B2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A316B2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4A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0D518E9" w:rsidR="00384293" w:rsidRPr="00A316B2" w:rsidRDefault="00384293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A316B2" w:rsidRDefault="00CA4B29" w:rsidP="00A316B2">
            <w:pPr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Ražotājs (</w:t>
            </w:r>
            <w:r w:rsidR="00F445E7" w:rsidRPr="00A316B2">
              <w:rPr>
                <w:color w:val="000000"/>
                <w:lang w:eastAsia="lv-LV"/>
              </w:rPr>
              <w:t>nosaukums, atrašanās vieta</w:t>
            </w:r>
            <w:r w:rsidRPr="00A316B2">
              <w:rPr>
                <w:color w:val="000000"/>
                <w:lang w:eastAsia="lv-LV"/>
              </w:rPr>
              <w:t>)</w:t>
            </w:r>
            <w:r w:rsidR="00142EF1" w:rsidRPr="00A316B2">
              <w:rPr>
                <w:color w:val="000000"/>
                <w:lang w:eastAsia="lv-LV"/>
              </w:rPr>
              <w:t xml:space="preserve">/ </w:t>
            </w:r>
            <w:r w:rsidRPr="00A316B2">
              <w:rPr>
                <w:color w:val="000000"/>
                <w:lang w:eastAsia="lv-LV"/>
              </w:rPr>
              <w:t>Manufacturer (</w:t>
            </w:r>
            <w:r w:rsidR="00142EF1" w:rsidRPr="00A316B2">
              <w:rPr>
                <w:color w:val="000000"/>
                <w:lang w:eastAsia="lv-LV"/>
              </w:rPr>
              <w:t>name and location</w:t>
            </w:r>
            <w:r w:rsidRPr="00A316B2">
              <w:rPr>
                <w:color w:val="000000"/>
                <w:lang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25D57FE8" w:rsidR="00384293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Norādīt </w:t>
            </w:r>
            <w:r w:rsidR="00142EF1" w:rsidRPr="00A316B2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316B2" w:rsidRDefault="00384293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16EB434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1F05" w14:textId="4008E0D8" w:rsidR="00A316B2" w:rsidRPr="00A316B2" w:rsidRDefault="00A316B2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A6A" w14:textId="025D6CA4" w:rsidR="00A316B2" w:rsidRPr="00A316B2" w:rsidRDefault="00B21C89" w:rsidP="00A316B2">
            <w:r>
              <w:t>0106</w:t>
            </w:r>
            <w:r w:rsidR="00A316B2" w:rsidRPr="00A316B2">
              <w:t>.</w:t>
            </w:r>
            <w:r>
              <w:t>101</w:t>
            </w:r>
            <w:r w:rsidR="00A316B2" w:rsidRPr="00A316B2">
              <w:t xml:space="preserve"> </w:t>
            </w:r>
            <w:r>
              <w:t>Atgāžņa stiprinājum elements</w:t>
            </w:r>
            <w:r w:rsidR="00A316B2" w:rsidRPr="00A316B2">
              <w:t xml:space="preserve">/ </w:t>
            </w:r>
            <w:r>
              <w:t>Support pole element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45CF" w14:textId="540F1DD6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 xml:space="preserve">Tipa apzīmējums/ Type </w:t>
            </w:r>
            <w:r w:rsidRPr="00A316B2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CCC0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9E37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943A" w14:textId="77777777" w:rsidR="00A316B2" w:rsidRPr="00A316B2" w:rsidRDefault="00A316B2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316B2" w:rsidRPr="00A316B2" w14:paraId="5162EB66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55E9DF69" w:rsidR="00531FC7" w:rsidRPr="00A316B2" w:rsidRDefault="00531FC7" w:rsidP="00A316B2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0D376753" w:rsidR="00531FC7" w:rsidRPr="00A316B2" w:rsidRDefault="00B21C89" w:rsidP="00A316B2">
            <w:pPr>
              <w:rPr>
                <w:color w:val="000000"/>
                <w:lang w:eastAsia="lv-LV"/>
              </w:rPr>
            </w:pPr>
            <w:r w:rsidRPr="00B21C89">
              <w:rPr>
                <w:color w:val="000000"/>
                <w:lang w:eastAsia="lv-LV"/>
              </w:rPr>
              <w:t>Parauga piegādes laiks tehniskajai izvērtēšanai (pēc pieprasījuma), darba dienas/ Delivery time for sample technical check 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41EAEC1C" w:rsidR="00531FC7" w:rsidRPr="00A316B2" w:rsidRDefault="00B21C89" w:rsidP="00A316B2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Norādīt 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531FC7" w:rsidRPr="00A316B2" w:rsidRDefault="00531FC7" w:rsidP="00A316B2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145AC1BD" w14:textId="77777777" w:rsidTr="00C942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C4CE4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E99EC" w14:textId="11847E04" w:rsidR="00C942B9" w:rsidRPr="00B21C89" w:rsidRDefault="00C942B9" w:rsidP="00C942B9">
            <w:pPr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3DD6F" w14:textId="22E31002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2B7FA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C4B1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019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6D98FD08" w14:textId="77777777" w:rsidTr="00C942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8C43D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78D" w14:textId="7BE9EB2C" w:rsidR="00C942B9" w:rsidRPr="00B21C89" w:rsidRDefault="00C942B9" w:rsidP="00C942B9">
            <w:pPr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4953" w14:textId="57EFFE01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CB79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E07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2772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2BC8A06F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58F1" w14:textId="77777777" w:rsidR="00C942B9" w:rsidRPr="00A316B2" w:rsidRDefault="00C942B9" w:rsidP="00C942B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BCC043" w14:textId="46699C4E" w:rsidR="00C942B9" w:rsidRPr="00B21C89" w:rsidRDefault="00C942B9" w:rsidP="00C942B9">
            <w:pPr>
              <w:rPr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Standarti</w:t>
            </w:r>
            <w:r w:rsidRPr="00A316B2">
              <w:rPr>
                <w:b/>
                <w:bCs/>
                <w:color w:val="000000"/>
                <w:lang w:eastAsia="lv-LV"/>
              </w:rPr>
              <w:t xml:space="preserve">/ </w:t>
            </w:r>
            <w:r>
              <w:rPr>
                <w:b/>
                <w:bCs/>
                <w:color w:val="000000"/>
                <w:lang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89259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832929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CEF904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3D03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231B322D" w14:textId="77777777" w:rsidTr="00B21C8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5706F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7130F" w14:textId="097836C1" w:rsidR="00C942B9" w:rsidRPr="00B21C89" w:rsidRDefault="00C942B9" w:rsidP="00C942B9">
            <w:pPr>
              <w:rPr>
                <w:color w:val="000000"/>
                <w:lang w:eastAsia="lv-LV"/>
              </w:rPr>
            </w:pPr>
            <w:r w:rsidRPr="00C207C0">
              <w:t xml:space="preserve">LVS EN ISO 14713-1:2017 (Cinka pārklājumi. Vadlīnijas un rekomendācijas dzelzs un tērauda konstrukciju korozijaizsardzībai. 1.daļa: Projektēšanas vispārīgie principi un korozijizturība)/ LVS EN ISO 14713-1:2017; Zinc coatings - Guidelines and recommendations for the protection against corrosion of iron and steel in structures. Part 1: General principles of design and corrosion resistance) Atbilst/ Confirm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32442" w14:textId="0DEC6620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C207C0"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A8D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D45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D86A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359713CC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82C9D8F" w:rsidR="00C942B9" w:rsidRPr="00A316B2" w:rsidRDefault="00C942B9" w:rsidP="00C942B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C942B9" w:rsidRPr="00A316B2" w:rsidRDefault="00C942B9" w:rsidP="00C942B9">
            <w:pPr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942B9" w:rsidRPr="00A316B2" w14:paraId="314A2624" w14:textId="77777777" w:rsidTr="00A316B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2A52555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1843" w14:textId="77777777" w:rsidR="00C942B9" w:rsidRPr="00A316B2" w:rsidRDefault="00C942B9" w:rsidP="00C942B9">
            <w:pPr>
              <w:rPr>
                <w:color w:val="000000"/>
                <w:lang w:val="en-GB" w:eastAsia="lv-LV"/>
              </w:rPr>
            </w:pPr>
            <w:r w:rsidRPr="00A316B2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57FC9522" w14:textId="77777777" w:rsidR="00C942B9" w:rsidRPr="00A316B2" w:rsidRDefault="00C942B9" w:rsidP="00C942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0FF22E8B" w14:textId="77777777" w:rsidR="00C942B9" w:rsidRPr="00A316B2" w:rsidRDefault="00C942B9" w:rsidP="00C942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58F04144" w14:textId="77777777" w:rsidR="00C942B9" w:rsidRPr="00A316B2" w:rsidRDefault="00C942B9" w:rsidP="00C942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A316B2">
              <w:rPr>
                <w:rFonts w:cs="Times New Roman"/>
                <w:szCs w:val="24"/>
              </w:rPr>
              <w:t xml:space="preserve"> </w:t>
            </w:r>
            <w:r w:rsidRPr="00A316B2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16173D92" w:rsidR="00C942B9" w:rsidRPr="00A316B2" w:rsidRDefault="00C942B9" w:rsidP="00C942B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A316B2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942B9" w:rsidRPr="00A316B2" w14:paraId="4DCA86E0" w14:textId="77777777" w:rsidTr="00C942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882CBA" w14:textId="77777777" w:rsidR="00C942B9" w:rsidRPr="00A316B2" w:rsidRDefault="00C942B9" w:rsidP="00C942B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8A00F" w14:textId="533F2172" w:rsidR="00C942B9" w:rsidRPr="00A316B2" w:rsidRDefault="00C942B9" w:rsidP="00C942B9">
            <w:pPr>
              <w:rPr>
                <w:color w:val="000000"/>
                <w:lang w:val="en-GB" w:eastAsia="lv-LV"/>
              </w:rPr>
            </w:pPr>
            <w:r w:rsidRPr="00516956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Saistītās tehniskās specifikācijas (TS), uz ko ir pievienotas atsauces šajā TS/ </w:t>
            </w:r>
            <w:r w:rsidRPr="00516956">
              <w:rPr>
                <w:b/>
                <w:bCs/>
                <w:color w:val="000000"/>
                <w:sz w:val="22"/>
                <w:szCs w:val="22"/>
                <w:lang w:val="en-GB" w:eastAsia="lv-LV"/>
              </w:rPr>
              <w:t>Related technical specifications, to which references in this Technical Specification are made</w:t>
            </w:r>
            <w:r w:rsidRPr="00516956">
              <w:rPr>
                <w:rStyle w:val="Vresatsauce"/>
                <w:rFonts w:eastAsia="Calibri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113AC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AC9E7A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4884DD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DE442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942B9" w:rsidRPr="00A316B2" w14:paraId="55F27254" w14:textId="77777777" w:rsidTr="00C942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698B3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E22C" w14:textId="7DAEC7A9" w:rsidR="00C942B9" w:rsidRPr="00A316B2" w:rsidRDefault="00C942B9" w:rsidP="00C942B9">
            <w:pPr>
              <w:rPr>
                <w:color w:val="000000"/>
                <w:lang w:val="en-GB" w:eastAsia="lv-LV"/>
              </w:rPr>
            </w:pPr>
            <w:r w:rsidRPr="00D43482">
              <w:rPr>
                <w:color w:val="000000"/>
                <w:sz w:val="22"/>
                <w:szCs w:val="22"/>
                <w:lang w:eastAsia="lv-LV"/>
              </w:rPr>
              <w:t>TS</w:t>
            </w:r>
            <w:r>
              <w:rPr>
                <w:color w:val="000000"/>
                <w:sz w:val="22"/>
                <w:szCs w:val="22"/>
                <w:lang w:eastAsia="lv-LV"/>
              </w:rPr>
              <w:t>_0111.2</w:t>
            </w:r>
            <w:r w:rsidRPr="00D43482">
              <w:rPr>
                <w:color w:val="000000"/>
                <w:sz w:val="22"/>
                <w:szCs w:val="22"/>
                <w:lang w:eastAsia="lv-LV"/>
              </w:rPr>
              <w:t xml:space="preserve">xx v1 </w:t>
            </w:r>
            <w:r>
              <w:rPr>
                <w:color w:val="000000"/>
                <w:sz w:val="22"/>
                <w:szCs w:val="22"/>
                <w:lang w:eastAsia="lv-LV"/>
              </w:rPr>
              <w:t>Kvadratplāksne</w:t>
            </w:r>
            <w:r w:rsidRPr="00D43482">
              <w:rPr>
                <w:color w:val="000000"/>
                <w:sz w:val="22"/>
                <w:szCs w:val="22"/>
                <w:lang w:eastAsia="lv-LV"/>
              </w:rPr>
              <w:t xml:space="preserve">/ </w:t>
            </w:r>
            <w:r>
              <w:rPr>
                <w:color w:val="000000"/>
                <w:sz w:val="22"/>
                <w:szCs w:val="22"/>
                <w:lang w:eastAsia="lv-LV"/>
              </w:rPr>
              <w:t>Square plate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D6EFB" w14:textId="352E9DD9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D43482">
              <w:rPr>
                <w:color w:val="000000"/>
                <w:sz w:val="22"/>
                <w:szCs w:val="22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411E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F3A5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A8F3" w14:textId="77777777" w:rsidR="00C942B9" w:rsidRPr="00A316B2" w:rsidRDefault="00C942B9" w:rsidP="00C942B9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C942B9" w:rsidRPr="00A316B2" w14:paraId="096DB238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077434E5" w:rsidR="00C942B9" w:rsidRPr="00A316B2" w:rsidRDefault="00C942B9" w:rsidP="00C942B9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C942B9" w:rsidRPr="00A316B2" w:rsidRDefault="00C942B9" w:rsidP="00C942B9">
            <w:pPr>
              <w:rPr>
                <w:color w:val="000000"/>
                <w:lang w:eastAsia="lv-LV"/>
              </w:rPr>
            </w:pPr>
            <w:r w:rsidRPr="00A316B2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433272F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01DE9F2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04EC8BBB" w:rsidR="00C942B9" w:rsidRPr="00A316B2" w:rsidRDefault="00C942B9" w:rsidP="00C942B9">
            <w:pPr>
              <w:spacing w:before="100" w:beforeAutospacing="1" w:after="100" w:afterAutospacing="1"/>
              <w:rPr>
                <w:lang w:eastAsia="lv-LV"/>
              </w:rPr>
            </w:pPr>
            <w:r w:rsidRPr="004766D7">
              <w:rPr>
                <w:lang w:eastAsia="lv-LV"/>
              </w:rPr>
              <w:t xml:space="preserve">Darba vides temperatūras diapazons/Operating ambient temperature range, ºC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0EC6306F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4766D7">
              <w:rPr>
                <w:color w:val="000000"/>
                <w:lang w:eastAsia="lv-LV"/>
              </w:rPr>
              <w:t>-40°…+40°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3A94E1C0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AF5AA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6621" w14:textId="714B9F8C" w:rsidR="00C942B9" w:rsidRPr="004766D7" w:rsidRDefault="00C942B9" w:rsidP="00C942B9">
            <w:pPr>
              <w:keepNext/>
            </w:pPr>
            <w:r w:rsidRPr="004766D7">
              <w:t>LVS EN ISO 14713-1 Korozijnoturība vides kategorijai ne zemāk kā "C2" un kalpošanas laiks ne mazāk kā "H"/ LVS EN ISO 14713-1 Corrosion resitance for environmental category not less than “C2”, service life not less than “H”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E4FF" w14:textId="7D34B285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B86C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A0A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CAF4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0C01675E" w14:textId="77777777" w:rsidTr="00222C0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AF87" w14:textId="66A49798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59C6C" w14:textId="38171702" w:rsidR="00C942B9" w:rsidRPr="00A316B2" w:rsidRDefault="00C942B9" w:rsidP="00C942B9">
            <w:pPr>
              <w:keepNext/>
            </w:pPr>
            <w:r w:rsidRPr="00A316B2">
              <w:t>Paredzamais kalpošanas laiks, gadi/  Life-time, years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8E8F" w14:textId="336DAD9D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A316B2">
              <w:t>≥</w:t>
            </w:r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FEE0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C3AFE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0D0C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6BA996C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6C07" w14:textId="5358824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0F21" w14:textId="6987BA18" w:rsidR="00C942B9" w:rsidRPr="00A316B2" w:rsidRDefault="00C942B9" w:rsidP="00C942B9">
            <w:pPr>
              <w:keepNext/>
            </w:pPr>
            <w:r>
              <w:t>Detaļu metinājuma šuves augstums / Detail welding seam height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1C82" w14:textId="5BB7A950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>
              <w:t>4mm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97EB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F367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8E0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0B46C6C4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7E35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6BD5F" w14:textId="30670DC8" w:rsidR="00C942B9" w:rsidRDefault="00C942B9" w:rsidP="00C942B9">
            <w:pPr>
              <w:keepNext/>
            </w:pPr>
            <w:r>
              <w:t>Poz.1 Leņķtērauds 100x100x8/ Poz.1 Angle steel 100x100x8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EB1B" w14:textId="75DF688D" w:rsidR="00C942B9" w:rsidRDefault="00C942B9" w:rsidP="00C942B9">
            <w:pPr>
              <w:jc w:val="center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65EB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ACA2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888A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4701577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BC133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FC45B" w14:textId="23A0E30A" w:rsidR="00C942B9" w:rsidRDefault="00C942B9" w:rsidP="00C942B9">
            <w:pPr>
              <w:keepNext/>
            </w:pPr>
            <w:r>
              <w:t>Poz.2 Slokšņu tērauds 6x90/ Poz.2 Strip steel 6x90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903B" w14:textId="738FFAE7" w:rsidR="00C942B9" w:rsidRDefault="00C942B9" w:rsidP="00C942B9">
            <w:pPr>
              <w:jc w:val="center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F19C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E722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C7C3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6C4D6C6D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46D6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B6AD1" w14:textId="42A3F1EE" w:rsidR="00C942B9" w:rsidRDefault="00C942B9" w:rsidP="00C942B9">
            <w:pPr>
              <w:keepNext/>
            </w:pPr>
            <w:r>
              <w:t>Poz.3 Slokšņu tērauds 6x35/ Poz.2 Strip steel 6x35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9D0F" w14:textId="0A290122" w:rsidR="00C942B9" w:rsidRDefault="00C942B9" w:rsidP="00C942B9">
            <w:pPr>
              <w:jc w:val="center"/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06B7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17225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E337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624B7E73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F7C5" w14:textId="77777777" w:rsidR="00C942B9" w:rsidRPr="00A316B2" w:rsidRDefault="00C942B9" w:rsidP="00C942B9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1D7B" w14:textId="02D22384" w:rsidR="00C942B9" w:rsidRDefault="00C942B9" w:rsidP="00C942B9">
            <w:pPr>
              <w:keepNext/>
            </w:pPr>
            <w:r>
              <w:t>Komplektā ar 3gb.- Bultskrūvēm M24x250, uzgriežņiem, kvadrātplāksnēm M24(TS 0111.2xx)/ Set with 3pc.- bolts M24x250, nuts, square plates- washer M24 (TS 0111.2xx)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B426" w14:textId="442D91BF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60D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D7F2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33BD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64BEC236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A0EC7" w14:textId="1BBB8421" w:rsidR="00C942B9" w:rsidRPr="008B0AEF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5964D" w14:textId="0F712FA3" w:rsidR="00C942B9" w:rsidRPr="00A316B2" w:rsidRDefault="00C942B9" w:rsidP="00C942B9">
            <w:pPr>
              <w:keepNext/>
            </w:pPr>
            <w:r w:rsidRPr="00A316B2">
              <w:t>Izmēri/ Dimensions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73CFAD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F31988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274FA6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275398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942B9" w:rsidRPr="00A316B2" w14:paraId="340234DF" w14:textId="77777777" w:rsidTr="00A316B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9AF8" w14:textId="1B29EFEC" w:rsidR="00C942B9" w:rsidRPr="00D85CEA" w:rsidRDefault="00C942B9" w:rsidP="00C942B9">
            <w:pPr>
              <w:pStyle w:val="Sarakstarindkopa"/>
              <w:numPr>
                <w:ilvl w:val="0"/>
                <w:numId w:val="3"/>
              </w:numPr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EEF43" w14:textId="621D394F" w:rsidR="00C942B9" w:rsidRPr="00A316B2" w:rsidRDefault="00C942B9" w:rsidP="00C942B9">
            <w:pPr>
              <w:keepNext/>
            </w:pPr>
            <w:r>
              <w:t>Atgāžņa stiprinājum elements</w:t>
            </w:r>
            <w:r w:rsidRPr="00A316B2">
              <w:t xml:space="preserve">, Attēls </w:t>
            </w:r>
            <w:r>
              <w:t>1</w:t>
            </w:r>
            <w:r w:rsidRPr="00A316B2">
              <w:t xml:space="preserve">/ </w:t>
            </w:r>
            <w:r>
              <w:t>Support pole element</w:t>
            </w:r>
            <w:r w:rsidRPr="00A316B2">
              <w:t xml:space="preserve">, Picture </w:t>
            </w: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CF01" w14:textId="7514F4FB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  <w:r w:rsidRPr="00A316B2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4854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BF17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9C9DF" w14:textId="77777777" w:rsidR="00C942B9" w:rsidRPr="00A316B2" w:rsidRDefault="00C942B9" w:rsidP="00C942B9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470ADAE" w14:textId="77777777" w:rsidR="008B0AEF" w:rsidRDefault="008B0AEF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0B7E15D5" w14:textId="77777777" w:rsidR="008B0AEF" w:rsidRDefault="008B0AEF">
      <w:pPr>
        <w:spacing w:after="200" w:line="276" w:lineRule="auto"/>
        <w:rPr>
          <w:b/>
          <w:noProof/>
          <w:lang w:eastAsia="lv-LV"/>
        </w:rPr>
      </w:pPr>
      <w:r>
        <w:rPr>
          <w:bCs/>
          <w:noProof/>
          <w:lang w:eastAsia="lv-LV"/>
        </w:rPr>
        <w:br w:type="page"/>
      </w:r>
    </w:p>
    <w:p w14:paraId="7E773CBA" w14:textId="41C3B185" w:rsidR="001245BF" w:rsidRPr="00235C22" w:rsidRDefault="003C3289" w:rsidP="001245BF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235C22">
        <w:rPr>
          <w:bCs w:val="0"/>
          <w:noProof/>
          <w:sz w:val="24"/>
          <w:lang w:eastAsia="lv-LV"/>
        </w:rPr>
        <w:lastRenderedPageBreak/>
        <w:t>Attēls</w:t>
      </w:r>
      <w:r w:rsidR="00C94886" w:rsidRPr="00235C22">
        <w:rPr>
          <w:bCs w:val="0"/>
          <w:noProof/>
          <w:sz w:val="24"/>
          <w:lang w:eastAsia="lv-LV"/>
        </w:rPr>
        <w:t xml:space="preserve"> 1</w:t>
      </w:r>
      <w:r w:rsidR="001245BF" w:rsidRPr="00235C22">
        <w:rPr>
          <w:bCs w:val="0"/>
          <w:noProof/>
          <w:sz w:val="24"/>
          <w:lang w:eastAsia="lv-LV"/>
        </w:rPr>
        <w:t xml:space="preserve">/ </w:t>
      </w:r>
      <w:r w:rsidR="00C94886" w:rsidRPr="00235C22">
        <w:rPr>
          <w:bCs w:val="0"/>
          <w:noProof/>
          <w:sz w:val="24"/>
          <w:lang w:eastAsia="lv-LV"/>
        </w:rPr>
        <w:t>Picture 1</w:t>
      </w:r>
      <w:r w:rsidR="001245BF" w:rsidRPr="00235C22">
        <w:rPr>
          <w:bCs w:val="0"/>
          <w:noProof/>
          <w:sz w:val="24"/>
          <w:lang w:eastAsia="lv-LV"/>
        </w:rPr>
        <w:t xml:space="preserve"> </w:t>
      </w:r>
    </w:p>
    <w:p w14:paraId="6E230344" w14:textId="7534C309" w:rsidR="0034414A" w:rsidRPr="00235C22" w:rsidRDefault="0034414A" w:rsidP="00B05CFD">
      <w:pPr>
        <w:pStyle w:val="Nosaukums"/>
        <w:widowControl w:val="0"/>
        <w:rPr>
          <w:bCs w:val="0"/>
          <w:color w:val="0070C0"/>
          <w:sz w:val="24"/>
        </w:rPr>
      </w:pPr>
    </w:p>
    <w:p w14:paraId="6286046A" w14:textId="412B918A" w:rsidR="00946FF7" w:rsidRPr="00235C22" w:rsidRDefault="004766D7" w:rsidP="00946FF7">
      <w:pPr>
        <w:rPr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7C5B4C32" wp14:editId="3F38CBF3">
            <wp:simplePos x="690113" y="1268083"/>
            <wp:positionH relativeFrom="margin">
              <wp:align>center</wp:align>
            </wp:positionH>
            <wp:positionV relativeFrom="margin">
              <wp:align>center</wp:align>
            </wp:positionV>
            <wp:extent cx="7065034" cy="5017053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034" cy="501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C1686A" w14:textId="3212C242" w:rsidR="00946FF7" w:rsidRDefault="00946FF7" w:rsidP="00946FF7">
      <w:pPr>
        <w:rPr>
          <w:lang w:eastAsia="lv-LV"/>
        </w:rPr>
      </w:pPr>
    </w:p>
    <w:p w14:paraId="14B3399E" w14:textId="77777777" w:rsidR="00B86EA8" w:rsidRPr="00235C22" w:rsidRDefault="00B86EA8" w:rsidP="00946FF7">
      <w:pPr>
        <w:rPr>
          <w:lang w:eastAsia="lv-LV"/>
        </w:rPr>
      </w:pPr>
    </w:p>
    <w:p w14:paraId="18793097" w14:textId="3B95D9BB" w:rsidR="00E95C0D" w:rsidRPr="00235C22" w:rsidRDefault="00E95C0D" w:rsidP="00491EBD">
      <w:pPr>
        <w:pStyle w:val="Nosaukums"/>
        <w:widowControl w:val="0"/>
        <w:jc w:val="left"/>
        <w:rPr>
          <w:b w:val="0"/>
          <w:bCs w:val="0"/>
          <w:sz w:val="24"/>
          <w:lang w:eastAsia="lv-LV"/>
        </w:rPr>
      </w:pPr>
    </w:p>
    <w:p w14:paraId="7ECEB8AA" w14:textId="6A438779" w:rsidR="00491EBD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tab/>
      </w:r>
    </w:p>
    <w:p w14:paraId="3BB1176E" w14:textId="6E190D89" w:rsidR="00B86EA8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52291FED" w14:textId="77777777" w:rsidR="00B86EA8" w:rsidRPr="00235C22" w:rsidRDefault="00B86EA8" w:rsidP="00B86EA8">
      <w:pPr>
        <w:pStyle w:val="Nosaukums"/>
        <w:widowControl w:val="0"/>
        <w:tabs>
          <w:tab w:val="left" w:pos="1038"/>
        </w:tabs>
        <w:jc w:val="left"/>
        <w:rPr>
          <w:bCs w:val="0"/>
          <w:noProof/>
          <w:sz w:val="24"/>
          <w:lang w:eastAsia="lv-LV"/>
        </w:rPr>
      </w:pPr>
    </w:p>
    <w:p w14:paraId="600BA7FC" w14:textId="712AC101" w:rsidR="00235C22" w:rsidRDefault="00235C22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103B4179" w14:textId="7CC9152E" w:rsidR="00B86EA8" w:rsidRPr="00235C22" w:rsidRDefault="00B86EA8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  <w:r>
        <w:rPr>
          <w:bCs w:val="0"/>
          <w:noProof/>
          <w:sz w:val="24"/>
          <w:lang w:eastAsia="lv-LV"/>
        </w:rPr>
        <w:t xml:space="preserve">  </w:t>
      </w:r>
    </w:p>
    <w:p w14:paraId="10C69869" w14:textId="77777777" w:rsidR="00C01811" w:rsidRPr="00235C22" w:rsidRDefault="00C01811" w:rsidP="006D561C">
      <w:pPr>
        <w:pStyle w:val="Nosaukums"/>
        <w:widowControl w:val="0"/>
        <w:rPr>
          <w:bCs w:val="0"/>
          <w:noProof/>
          <w:sz w:val="24"/>
          <w:lang w:eastAsia="lv-LV"/>
        </w:rPr>
      </w:pPr>
    </w:p>
    <w:p w14:paraId="63F02431" w14:textId="7173FE6A" w:rsidR="00B86EA8" w:rsidRDefault="00B86EA8">
      <w:pPr>
        <w:spacing w:after="200" w:line="276" w:lineRule="auto"/>
        <w:rPr>
          <w:b/>
          <w:noProof/>
          <w:lang w:eastAsia="lv-LV"/>
        </w:rPr>
      </w:pPr>
    </w:p>
    <w:sectPr w:rsidR="00B86EA8" w:rsidSect="004208C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533E4" w14:textId="77777777" w:rsidR="00C942B9" w:rsidRDefault="00C942B9" w:rsidP="00062857">
      <w:r>
        <w:separator/>
      </w:r>
    </w:p>
  </w:endnote>
  <w:endnote w:type="continuationSeparator" w:id="0">
    <w:p w14:paraId="5B400AA8" w14:textId="77777777" w:rsidR="00C942B9" w:rsidRDefault="00C942B9" w:rsidP="00062857">
      <w:r>
        <w:continuationSeparator/>
      </w:r>
    </w:p>
  </w:endnote>
  <w:endnote w:type="continuationNotice" w:id="1">
    <w:p w14:paraId="43B0A6A2" w14:textId="77777777" w:rsidR="008E1A38" w:rsidRDefault="008E1A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4061E735" w:rsidR="00C942B9" w:rsidRPr="001E2631" w:rsidRDefault="00C942B9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PAGE  \* Arabic  \* MERGEFORMAT</w:instrText>
    </w:r>
    <w:r w:rsidRPr="001E2631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1</w:t>
    </w:r>
    <w:r w:rsidRPr="001E2631">
      <w:rPr>
        <w:color w:val="000000" w:themeColor="text1"/>
        <w:sz w:val="20"/>
        <w:szCs w:val="20"/>
      </w:rPr>
      <w:fldChar w:fldCharType="end"/>
    </w:r>
    <w:r w:rsidRPr="001E2631">
      <w:rPr>
        <w:color w:val="000000" w:themeColor="text1"/>
        <w:sz w:val="20"/>
        <w:szCs w:val="20"/>
      </w:rPr>
      <w:t xml:space="preserve"> no </w:t>
    </w:r>
    <w:r w:rsidRPr="001E2631">
      <w:rPr>
        <w:color w:val="000000" w:themeColor="text1"/>
        <w:sz w:val="20"/>
        <w:szCs w:val="20"/>
      </w:rPr>
      <w:fldChar w:fldCharType="begin"/>
    </w:r>
    <w:r w:rsidRPr="001E2631">
      <w:rPr>
        <w:color w:val="000000" w:themeColor="text1"/>
        <w:sz w:val="20"/>
        <w:szCs w:val="20"/>
      </w:rPr>
      <w:instrText>NUMPAGES \ * arābu \ * MERGEFORMAT</w:instrText>
    </w:r>
    <w:r w:rsidRPr="001E2631">
      <w:rPr>
        <w:color w:val="000000" w:themeColor="text1"/>
        <w:sz w:val="20"/>
        <w:szCs w:val="20"/>
      </w:rPr>
      <w:fldChar w:fldCharType="separate"/>
    </w:r>
    <w:r>
      <w:rPr>
        <w:noProof/>
        <w:color w:val="000000" w:themeColor="text1"/>
        <w:sz w:val="20"/>
        <w:szCs w:val="20"/>
      </w:rPr>
      <w:t>4</w:t>
    </w:r>
    <w:r w:rsidRPr="001E2631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153E7" w14:textId="77777777" w:rsidR="00C942B9" w:rsidRDefault="00C942B9" w:rsidP="00062857">
      <w:r>
        <w:separator/>
      </w:r>
    </w:p>
  </w:footnote>
  <w:footnote w:type="continuationSeparator" w:id="0">
    <w:p w14:paraId="686B35A4" w14:textId="77777777" w:rsidR="00C942B9" w:rsidRDefault="00C942B9" w:rsidP="00062857">
      <w:r>
        <w:continuationSeparator/>
      </w:r>
    </w:p>
  </w:footnote>
  <w:footnote w:type="continuationNotice" w:id="1">
    <w:p w14:paraId="42250FAF" w14:textId="77777777" w:rsidR="008E1A38" w:rsidRDefault="008E1A38"/>
  </w:footnote>
  <w:footnote w:id="2">
    <w:p w14:paraId="1DB4278A" w14:textId="3322D04A" w:rsidR="00C942B9" w:rsidRDefault="00C942B9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</w:t>
      </w:r>
      <w:r>
        <w:t xml:space="preserve"> / datu lapas / dokumenta</w:t>
      </w:r>
      <w:r w:rsidRPr="00C02108">
        <w:t xml:space="preserve"> nosaukums un lapaspuse)/ </w:t>
      </w:r>
      <w:r w:rsidRPr="00503DF7">
        <w:rPr>
          <w:lang w:val="en-US"/>
        </w:rPr>
        <w:t>An accurate source presenting the technical information (title and page of the instruction</w:t>
      </w:r>
      <w:r w:rsidRPr="005D3F0A">
        <w:t xml:space="preserve"> </w:t>
      </w:r>
      <w:r>
        <w:t xml:space="preserve">/ </w:t>
      </w:r>
      <w:r w:rsidRPr="005D3F0A">
        <w:rPr>
          <w:lang w:val="en-US"/>
        </w:rPr>
        <w:t>data sheets / document</w:t>
      </w:r>
      <w:r w:rsidRPr="00503DF7">
        <w:rPr>
          <w:lang w:val="en-US"/>
        </w:rPr>
        <w:t>)</w:t>
      </w:r>
    </w:p>
  </w:footnote>
  <w:footnote w:id="3">
    <w:p w14:paraId="37F2EE5A" w14:textId="77777777" w:rsidR="00C942B9" w:rsidRDefault="00C942B9" w:rsidP="00C942B9">
      <w:pPr>
        <w:pStyle w:val="Vresteksts"/>
      </w:pPr>
      <w:r>
        <w:rPr>
          <w:rStyle w:val="Vresatsauce"/>
        </w:rPr>
        <w:footnoteRef/>
      </w:r>
      <w:r>
        <w:t xml:space="preserve"> Tehniskās specifikācijas ir publicētas AS Sadales tīkls mājaslapā (</w:t>
      </w:r>
      <w:hyperlink r:id="rId1" w:history="1">
        <w:r>
          <w:rPr>
            <w:rStyle w:val="Hipersaite"/>
            <w:rFonts w:eastAsiaTheme="majorEastAsia"/>
          </w:rPr>
          <w:t>https://www.sadalestikls.lv/par-mums/iepirkumi/tehnisko-specifikaciju-saraksts/</w:t>
        </w:r>
      </w:hyperlink>
      <w:r w:rsidRPr="00C02108">
        <w:t xml:space="preserve">)/ </w:t>
      </w:r>
      <w:r w:rsidRPr="001916E9">
        <w:rPr>
          <w:lang w:val="en-US"/>
        </w:rPr>
        <w:t>The technical specifications are published on the website of AS Sadales tīkls</w:t>
      </w:r>
      <w:r w:rsidRPr="00503DF7">
        <w:rPr>
          <w:lang w:val="en-US"/>
        </w:rPr>
        <w:t xml:space="preserve"> (</w:t>
      </w:r>
      <w:hyperlink r:id="rId2" w:history="1">
        <w:r>
          <w:rPr>
            <w:rStyle w:val="Hipersaite"/>
            <w:rFonts w:eastAsiaTheme="majorEastAsia"/>
          </w:rPr>
          <w:t>https://www.sadalestikls.lv/en/about-us-2/procurements/list-of-technical-specifications/</w:t>
        </w:r>
      </w:hyperlink>
      <w:r w:rsidRPr="00503DF7">
        <w:rPr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C48958C" w:rsidR="00C942B9" w:rsidRPr="008B0AEF" w:rsidRDefault="00C942B9" w:rsidP="008B0AEF">
    <w:pPr>
      <w:pStyle w:val="Galvene"/>
      <w:jc w:val="right"/>
    </w:pPr>
    <w:r w:rsidRPr="00C00044">
      <w:t>TS</w:t>
    </w:r>
    <w:r>
      <w:t xml:space="preserve"> 0106.101 </w:t>
    </w:r>
    <w:r w:rsidRPr="00C0004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7EEC"/>
    <w:multiLevelType w:val="multilevel"/>
    <w:tmpl w:val="E1482C1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661FD9"/>
    <w:multiLevelType w:val="hybridMultilevel"/>
    <w:tmpl w:val="20B66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B1D15"/>
    <w:multiLevelType w:val="hybridMultilevel"/>
    <w:tmpl w:val="EBD62ED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E53ADD"/>
    <w:multiLevelType w:val="hybridMultilevel"/>
    <w:tmpl w:val="C706AFB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737CD8"/>
    <w:multiLevelType w:val="hybridMultilevel"/>
    <w:tmpl w:val="894EE93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62576"/>
    <w:multiLevelType w:val="hybridMultilevel"/>
    <w:tmpl w:val="D5304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09B3"/>
    <w:rsid w:val="00062857"/>
    <w:rsid w:val="0007487D"/>
    <w:rsid w:val="00075658"/>
    <w:rsid w:val="00090496"/>
    <w:rsid w:val="00095CF2"/>
    <w:rsid w:val="000A1969"/>
    <w:rsid w:val="000A36F9"/>
    <w:rsid w:val="000A6876"/>
    <w:rsid w:val="000A7947"/>
    <w:rsid w:val="000F0B53"/>
    <w:rsid w:val="000F3E6D"/>
    <w:rsid w:val="0010355D"/>
    <w:rsid w:val="00114949"/>
    <w:rsid w:val="00116E3F"/>
    <w:rsid w:val="001245BF"/>
    <w:rsid w:val="00131A4C"/>
    <w:rsid w:val="00135194"/>
    <w:rsid w:val="00141044"/>
    <w:rsid w:val="00142EF1"/>
    <w:rsid w:val="00146DB7"/>
    <w:rsid w:val="00147CF8"/>
    <w:rsid w:val="00154413"/>
    <w:rsid w:val="001646BD"/>
    <w:rsid w:val="001755A2"/>
    <w:rsid w:val="0018369C"/>
    <w:rsid w:val="00193B80"/>
    <w:rsid w:val="00196641"/>
    <w:rsid w:val="001970F1"/>
    <w:rsid w:val="001A650D"/>
    <w:rsid w:val="001B2476"/>
    <w:rsid w:val="001C4BC5"/>
    <w:rsid w:val="001C5F75"/>
    <w:rsid w:val="001C6383"/>
    <w:rsid w:val="001C73E7"/>
    <w:rsid w:val="001D37DE"/>
    <w:rsid w:val="001E2631"/>
    <w:rsid w:val="001F0993"/>
    <w:rsid w:val="0020303E"/>
    <w:rsid w:val="002133D6"/>
    <w:rsid w:val="00222C0D"/>
    <w:rsid w:val="00224ABB"/>
    <w:rsid w:val="00235C22"/>
    <w:rsid w:val="00243C49"/>
    <w:rsid w:val="00290FD5"/>
    <w:rsid w:val="00296B1E"/>
    <w:rsid w:val="00297EFB"/>
    <w:rsid w:val="002C28B4"/>
    <w:rsid w:val="002C59AA"/>
    <w:rsid w:val="002C624C"/>
    <w:rsid w:val="002E2665"/>
    <w:rsid w:val="002E7CD6"/>
    <w:rsid w:val="003155FB"/>
    <w:rsid w:val="00333E0F"/>
    <w:rsid w:val="0034414A"/>
    <w:rsid w:val="003709DA"/>
    <w:rsid w:val="00384293"/>
    <w:rsid w:val="003A17B6"/>
    <w:rsid w:val="003C3289"/>
    <w:rsid w:val="003E2637"/>
    <w:rsid w:val="00400122"/>
    <w:rsid w:val="004145D0"/>
    <w:rsid w:val="00415130"/>
    <w:rsid w:val="0042048E"/>
    <w:rsid w:val="004208C8"/>
    <w:rsid w:val="004277BB"/>
    <w:rsid w:val="00440859"/>
    <w:rsid w:val="00464111"/>
    <w:rsid w:val="004657D5"/>
    <w:rsid w:val="004766D7"/>
    <w:rsid w:val="00483589"/>
    <w:rsid w:val="00484D6C"/>
    <w:rsid w:val="0049086B"/>
    <w:rsid w:val="00491EBD"/>
    <w:rsid w:val="00493824"/>
    <w:rsid w:val="004A40D7"/>
    <w:rsid w:val="004B4DE3"/>
    <w:rsid w:val="004B75D7"/>
    <w:rsid w:val="004C14EC"/>
    <w:rsid w:val="004C73CA"/>
    <w:rsid w:val="004D0ED0"/>
    <w:rsid w:val="004D58EA"/>
    <w:rsid w:val="004F5B98"/>
    <w:rsid w:val="004F6913"/>
    <w:rsid w:val="005102DF"/>
    <w:rsid w:val="00512E58"/>
    <w:rsid w:val="00514712"/>
    <w:rsid w:val="005217B0"/>
    <w:rsid w:val="00531FC7"/>
    <w:rsid w:val="005353EC"/>
    <w:rsid w:val="005407C4"/>
    <w:rsid w:val="00547C51"/>
    <w:rsid w:val="0056164A"/>
    <w:rsid w:val="005644E8"/>
    <w:rsid w:val="00566440"/>
    <w:rsid w:val="00573D72"/>
    <w:rsid w:val="005766AC"/>
    <w:rsid w:val="00584001"/>
    <w:rsid w:val="00591F1C"/>
    <w:rsid w:val="005B1B31"/>
    <w:rsid w:val="005D3F0A"/>
    <w:rsid w:val="005E1777"/>
    <w:rsid w:val="005E266C"/>
    <w:rsid w:val="005F0E78"/>
    <w:rsid w:val="00603A57"/>
    <w:rsid w:val="0065338D"/>
    <w:rsid w:val="006608EB"/>
    <w:rsid w:val="00660981"/>
    <w:rsid w:val="006618C9"/>
    <w:rsid w:val="006648EF"/>
    <w:rsid w:val="006811D1"/>
    <w:rsid w:val="006A00C1"/>
    <w:rsid w:val="006A1F8F"/>
    <w:rsid w:val="006A64ED"/>
    <w:rsid w:val="006C44B0"/>
    <w:rsid w:val="006C6FE5"/>
    <w:rsid w:val="006C6FE8"/>
    <w:rsid w:val="006D561C"/>
    <w:rsid w:val="006D7AF6"/>
    <w:rsid w:val="00704199"/>
    <w:rsid w:val="00724DF1"/>
    <w:rsid w:val="0073458E"/>
    <w:rsid w:val="007438E4"/>
    <w:rsid w:val="007817A5"/>
    <w:rsid w:val="007A2673"/>
    <w:rsid w:val="007A4606"/>
    <w:rsid w:val="007A58F0"/>
    <w:rsid w:val="007B3913"/>
    <w:rsid w:val="007D13C7"/>
    <w:rsid w:val="007F502A"/>
    <w:rsid w:val="00820E4A"/>
    <w:rsid w:val="008334EB"/>
    <w:rsid w:val="008406A0"/>
    <w:rsid w:val="008469F0"/>
    <w:rsid w:val="00846BEF"/>
    <w:rsid w:val="00863D95"/>
    <w:rsid w:val="008666BB"/>
    <w:rsid w:val="008733F0"/>
    <w:rsid w:val="00874E16"/>
    <w:rsid w:val="008A4B90"/>
    <w:rsid w:val="008A578D"/>
    <w:rsid w:val="008B0AEF"/>
    <w:rsid w:val="008B6103"/>
    <w:rsid w:val="008B79D6"/>
    <w:rsid w:val="008B7FCD"/>
    <w:rsid w:val="008C22FE"/>
    <w:rsid w:val="008C3C98"/>
    <w:rsid w:val="008D629E"/>
    <w:rsid w:val="008E1A38"/>
    <w:rsid w:val="009030B1"/>
    <w:rsid w:val="00911BC2"/>
    <w:rsid w:val="00946368"/>
    <w:rsid w:val="00946FF7"/>
    <w:rsid w:val="00974CBF"/>
    <w:rsid w:val="009919FE"/>
    <w:rsid w:val="00991D0C"/>
    <w:rsid w:val="00995AB9"/>
    <w:rsid w:val="009A18B7"/>
    <w:rsid w:val="009A4D42"/>
    <w:rsid w:val="009B6491"/>
    <w:rsid w:val="009C7654"/>
    <w:rsid w:val="009D3988"/>
    <w:rsid w:val="00A00886"/>
    <w:rsid w:val="00A13DF1"/>
    <w:rsid w:val="00A23273"/>
    <w:rsid w:val="00A316B2"/>
    <w:rsid w:val="00A33B59"/>
    <w:rsid w:val="00A43B83"/>
    <w:rsid w:val="00A44991"/>
    <w:rsid w:val="00A47506"/>
    <w:rsid w:val="00A551A1"/>
    <w:rsid w:val="00A76C6A"/>
    <w:rsid w:val="00A864D1"/>
    <w:rsid w:val="00A9525E"/>
    <w:rsid w:val="00AA141D"/>
    <w:rsid w:val="00AD5924"/>
    <w:rsid w:val="00AD7980"/>
    <w:rsid w:val="00AE1075"/>
    <w:rsid w:val="00AE475A"/>
    <w:rsid w:val="00B05CFD"/>
    <w:rsid w:val="00B069F0"/>
    <w:rsid w:val="00B078DD"/>
    <w:rsid w:val="00B21C89"/>
    <w:rsid w:val="00B415CF"/>
    <w:rsid w:val="00B4521F"/>
    <w:rsid w:val="00B47CCD"/>
    <w:rsid w:val="00B513DB"/>
    <w:rsid w:val="00B552AD"/>
    <w:rsid w:val="00B65859"/>
    <w:rsid w:val="00B708DA"/>
    <w:rsid w:val="00B830A8"/>
    <w:rsid w:val="00B86EA8"/>
    <w:rsid w:val="00BA5F87"/>
    <w:rsid w:val="00BA73ED"/>
    <w:rsid w:val="00BC114F"/>
    <w:rsid w:val="00BC72DC"/>
    <w:rsid w:val="00BC75D7"/>
    <w:rsid w:val="00BD77FE"/>
    <w:rsid w:val="00BF163E"/>
    <w:rsid w:val="00BF5C86"/>
    <w:rsid w:val="00C00044"/>
    <w:rsid w:val="00C01811"/>
    <w:rsid w:val="00C03557"/>
    <w:rsid w:val="00C03CE6"/>
    <w:rsid w:val="00C246C8"/>
    <w:rsid w:val="00C36937"/>
    <w:rsid w:val="00C61870"/>
    <w:rsid w:val="00C66507"/>
    <w:rsid w:val="00C6792D"/>
    <w:rsid w:val="00C754C5"/>
    <w:rsid w:val="00C7588A"/>
    <w:rsid w:val="00C771ED"/>
    <w:rsid w:val="00C81CEE"/>
    <w:rsid w:val="00C87A9C"/>
    <w:rsid w:val="00C942B9"/>
    <w:rsid w:val="00C94886"/>
    <w:rsid w:val="00CA4B29"/>
    <w:rsid w:val="00CA722D"/>
    <w:rsid w:val="00CB2367"/>
    <w:rsid w:val="00CC046E"/>
    <w:rsid w:val="00CE726E"/>
    <w:rsid w:val="00CF677B"/>
    <w:rsid w:val="00D01580"/>
    <w:rsid w:val="00D07D7F"/>
    <w:rsid w:val="00D105F0"/>
    <w:rsid w:val="00D55205"/>
    <w:rsid w:val="00D730B3"/>
    <w:rsid w:val="00D74980"/>
    <w:rsid w:val="00D770FD"/>
    <w:rsid w:val="00D85CEA"/>
    <w:rsid w:val="00D86C41"/>
    <w:rsid w:val="00DB019F"/>
    <w:rsid w:val="00DF6282"/>
    <w:rsid w:val="00DF67A4"/>
    <w:rsid w:val="00E2228B"/>
    <w:rsid w:val="00E3789C"/>
    <w:rsid w:val="00E5078D"/>
    <w:rsid w:val="00E71A94"/>
    <w:rsid w:val="00E74A3A"/>
    <w:rsid w:val="00E77323"/>
    <w:rsid w:val="00E8247B"/>
    <w:rsid w:val="00E95C0D"/>
    <w:rsid w:val="00EF008D"/>
    <w:rsid w:val="00EF3CEC"/>
    <w:rsid w:val="00F009EB"/>
    <w:rsid w:val="00F145B4"/>
    <w:rsid w:val="00F26102"/>
    <w:rsid w:val="00F370CA"/>
    <w:rsid w:val="00F445E7"/>
    <w:rsid w:val="00F45E34"/>
    <w:rsid w:val="00F52693"/>
    <w:rsid w:val="00F6054B"/>
    <w:rsid w:val="00F825B6"/>
    <w:rsid w:val="00F8325B"/>
    <w:rsid w:val="00F85F21"/>
    <w:rsid w:val="00F91377"/>
    <w:rsid w:val="00F92E36"/>
    <w:rsid w:val="00FA089E"/>
    <w:rsid w:val="00FA1CBE"/>
    <w:rsid w:val="00FC55E7"/>
    <w:rsid w:val="00FD453B"/>
    <w:rsid w:val="00FD5312"/>
    <w:rsid w:val="00FD7419"/>
    <w:rsid w:val="00FD7E4E"/>
    <w:rsid w:val="00FF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733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07565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733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saite">
    <w:name w:val="Hyperlink"/>
    <w:basedOn w:val="Noklusjumarindkopasfonts"/>
    <w:uiPriority w:val="99"/>
    <w:unhideWhenUsed/>
    <w:rsid w:val="008334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2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adalestikls.lv/en/about-us-2/procurements/list-of-technical-specifications/" TargetMode="External"/><Relationship Id="rId1" Type="http://schemas.openxmlformats.org/officeDocument/2006/relationships/hyperlink" Target="https://www.sadalestikls.lv/par-mums/iepirkumi/tehnisko-specifikaciju-sarak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906DE-6E28-4A36-8308-095BA25E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2363</Words>
  <Characters>1347</Characters>
  <Application>Microsoft Office Word</Application>
  <DocSecurity>0</DocSecurity>
  <Lines>11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2021-11-26T11:21:00Z</dcterms:created>
  <dcterms:modified xsi:type="dcterms:W3CDTF">2021-11-26T11:21:00Z</dcterms:modified>
  <cp:category/>
  <cp:contentStatus/>
</cp:coreProperties>
</file>