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9F655" w14:textId="77777777" w:rsidR="004A0531" w:rsidRPr="008405A0" w:rsidRDefault="004A0531" w:rsidP="004A0531">
      <w:pPr>
        <w:pStyle w:val="Nosaukums"/>
        <w:widowControl w:val="0"/>
        <w:ind w:left="720"/>
        <w:rPr>
          <w:sz w:val="24"/>
        </w:rPr>
      </w:pPr>
      <w:r w:rsidRPr="008405A0">
        <w:rPr>
          <w:sz w:val="24"/>
        </w:rPr>
        <w:t xml:space="preserve">TEHNISKĀ SPECIFIKĀCIJA Nr. TS </w:t>
      </w:r>
      <w:r>
        <w:rPr>
          <w:sz w:val="24"/>
        </w:rPr>
        <w:t>0108.201</w:t>
      </w:r>
      <w:r w:rsidRPr="008405A0">
        <w:rPr>
          <w:sz w:val="24"/>
        </w:rPr>
        <w:t xml:space="preserve"> v1</w:t>
      </w:r>
    </w:p>
    <w:p w14:paraId="30FC256C" w14:textId="77777777" w:rsidR="004A0531" w:rsidRDefault="004A0531" w:rsidP="004A0531">
      <w:pPr>
        <w:pStyle w:val="Nosaukums"/>
        <w:widowControl w:val="0"/>
        <w:ind w:left="720"/>
        <w:rPr>
          <w:rFonts w:eastAsia="Calibri"/>
          <w:sz w:val="22"/>
          <w:szCs w:val="22"/>
        </w:rPr>
      </w:pPr>
      <w:r>
        <w:rPr>
          <w:sz w:val="24"/>
        </w:rPr>
        <w:t>Enkurs dzelzsbetona pastabam/</w:t>
      </w:r>
      <w:r w:rsidRPr="00CA16A8">
        <w:t xml:space="preserve"> </w:t>
      </w:r>
      <w:r w:rsidRPr="00CA16A8">
        <w:rPr>
          <w:sz w:val="24"/>
        </w:rPr>
        <w:t>Concrete support base</w:t>
      </w:r>
    </w:p>
    <w:p w14:paraId="54347487" w14:textId="77777777" w:rsidR="004A0531" w:rsidRDefault="004A0531" w:rsidP="004A0531">
      <w:pPr>
        <w:pStyle w:val="Nosaukums"/>
        <w:widowControl w:val="0"/>
        <w:ind w:left="720"/>
        <w:rPr>
          <w:sz w:val="24"/>
          <w:szCs w:val="22"/>
        </w:rPr>
      </w:pPr>
    </w:p>
    <w:p w14:paraId="7B674624" w14:textId="77777777" w:rsidR="004A0531" w:rsidRPr="008405A0" w:rsidRDefault="004A0531" w:rsidP="004A0531">
      <w:pPr>
        <w:pStyle w:val="Nosaukums"/>
        <w:widowControl w:val="0"/>
        <w:ind w:left="720"/>
        <w:rPr>
          <w:sz w:val="24"/>
          <w:szCs w:val="22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77"/>
        <w:gridCol w:w="7455"/>
        <w:gridCol w:w="2458"/>
        <w:gridCol w:w="2215"/>
        <w:gridCol w:w="990"/>
        <w:gridCol w:w="1099"/>
      </w:tblGrid>
      <w:tr w:rsidR="004A0531" w:rsidRPr="00C30257" w14:paraId="2532683E" w14:textId="77777777" w:rsidTr="00B62DE9">
        <w:trPr>
          <w:cantSplit/>
          <w:tblHeader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AD0E2" w14:textId="77777777" w:rsidR="004A0531" w:rsidRPr="00C30257" w:rsidRDefault="004A0531" w:rsidP="00B62DE9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C30257">
              <w:rPr>
                <w:b/>
                <w:bCs/>
                <w:color w:val="000000"/>
                <w:sz w:val="22"/>
                <w:szCs w:val="22"/>
                <w:lang w:eastAsia="lv-LV"/>
              </w:rPr>
              <w:t>Nr.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470C" w14:textId="77777777" w:rsidR="004A0531" w:rsidRPr="00C30257" w:rsidRDefault="004A0531" w:rsidP="00B62DE9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C30257">
              <w:rPr>
                <w:b/>
                <w:bCs/>
                <w:color w:val="000000"/>
                <w:sz w:val="22"/>
                <w:szCs w:val="22"/>
                <w:lang w:eastAsia="lv-LV"/>
              </w:rPr>
              <w:t>Apraksts</w:t>
            </w:r>
            <w:r w:rsidRPr="00C30257">
              <w:rPr>
                <w:rFonts w:eastAsia="Calibri"/>
                <w:b/>
                <w:bCs/>
                <w:sz w:val="22"/>
                <w:szCs w:val="22"/>
                <w:lang w:val="en-US"/>
              </w:rPr>
              <w:t>/ Description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E3BC7" w14:textId="77777777" w:rsidR="004A0531" w:rsidRPr="00C30257" w:rsidRDefault="004A0531" w:rsidP="00B62DE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C30257">
              <w:rPr>
                <w:b/>
                <w:bCs/>
                <w:color w:val="000000"/>
                <w:sz w:val="22"/>
                <w:szCs w:val="22"/>
                <w:lang w:eastAsia="lv-LV"/>
              </w:rPr>
              <w:t xml:space="preserve">Minimāla tehniskā prasība/ </w:t>
            </w:r>
            <w:r w:rsidRPr="00C30257">
              <w:rPr>
                <w:rFonts w:eastAsia="Calibri"/>
                <w:b/>
                <w:bCs/>
                <w:sz w:val="22"/>
                <w:szCs w:val="22"/>
                <w:lang w:val="en-US"/>
              </w:rPr>
              <w:t>Minimum technical requirement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FF69" w14:textId="77777777" w:rsidR="004A0531" w:rsidRPr="00C30257" w:rsidRDefault="004A0531" w:rsidP="00B62DE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C30257">
              <w:rPr>
                <w:b/>
                <w:bCs/>
                <w:color w:val="000000"/>
                <w:sz w:val="22"/>
                <w:szCs w:val="22"/>
                <w:lang w:eastAsia="lv-LV"/>
              </w:rPr>
              <w:t>Piedāvātās preces konkrētais tehniskais apraksts</w:t>
            </w:r>
            <w:r w:rsidRPr="00C30257">
              <w:rPr>
                <w:rFonts w:eastAsia="Calibri"/>
                <w:b/>
                <w:bCs/>
                <w:sz w:val="22"/>
                <w:szCs w:val="22"/>
                <w:lang w:val="en-US"/>
              </w:rPr>
              <w:t>/ Specific technical description of the offered product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E28E1" w14:textId="77777777" w:rsidR="004A0531" w:rsidRPr="00C30257" w:rsidRDefault="004A0531" w:rsidP="00B62DE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C30257">
              <w:rPr>
                <w:rFonts w:eastAsia="Calibri"/>
                <w:b/>
                <w:bCs/>
                <w:sz w:val="22"/>
                <w:szCs w:val="22"/>
              </w:rPr>
              <w:t>Avots/ Source</w:t>
            </w:r>
            <w:r w:rsidRPr="00C30257">
              <w:rPr>
                <w:rStyle w:val="Vresatsauce"/>
                <w:rFonts w:eastAsia="Calibri"/>
                <w:b/>
                <w:bCs/>
                <w:sz w:val="22"/>
                <w:szCs w:val="22"/>
              </w:rPr>
              <w:footnoteReference w:id="1"/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2E906" w14:textId="77777777" w:rsidR="004A0531" w:rsidRPr="00C30257" w:rsidRDefault="004A0531" w:rsidP="00B62DE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C30257">
              <w:rPr>
                <w:b/>
                <w:bCs/>
                <w:color w:val="000000"/>
                <w:sz w:val="22"/>
                <w:szCs w:val="22"/>
                <w:lang w:eastAsia="lv-LV"/>
              </w:rPr>
              <w:t>Piezīmes</w:t>
            </w:r>
            <w:r w:rsidRPr="00C30257">
              <w:rPr>
                <w:rFonts w:eastAsia="Calibri"/>
                <w:b/>
                <w:bCs/>
                <w:sz w:val="22"/>
                <w:szCs w:val="22"/>
                <w:lang w:val="en-US"/>
              </w:rPr>
              <w:t>/ Remarks</w:t>
            </w:r>
          </w:p>
        </w:tc>
      </w:tr>
      <w:tr w:rsidR="004A0531" w:rsidRPr="00C30257" w14:paraId="66C663C2" w14:textId="77777777" w:rsidTr="00B62DE9">
        <w:trPr>
          <w:cantSplit/>
        </w:trPr>
        <w:tc>
          <w:tcPr>
            <w:tcW w:w="104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D5DCEE" w14:textId="77777777" w:rsidR="004A0531" w:rsidRPr="00C30257" w:rsidRDefault="004A0531" w:rsidP="00B62DE9">
            <w:pPr>
              <w:rPr>
                <w:color w:val="000000"/>
                <w:sz w:val="22"/>
                <w:szCs w:val="22"/>
                <w:lang w:eastAsia="lv-LV"/>
              </w:rPr>
            </w:pPr>
            <w:r w:rsidRPr="00C30257">
              <w:rPr>
                <w:b/>
                <w:bCs/>
                <w:color w:val="000000"/>
                <w:sz w:val="22"/>
                <w:szCs w:val="22"/>
                <w:lang w:eastAsia="lv-LV"/>
              </w:rPr>
              <w:t>Vispārīgā informācija/ General information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895819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05956A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41F7A5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4A0531" w:rsidRPr="00C30257" w14:paraId="7ABE3E6F" w14:textId="77777777" w:rsidTr="00B62DE9">
        <w:trPr>
          <w:cantSplit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DFC31" w14:textId="77777777" w:rsidR="004A0531" w:rsidRPr="00C30257" w:rsidRDefault="004A0531" w:rsidP="004A0531">
            <w:pPr>
              <w:pStyle w:val="Normaltabula"/>
              <w:numPr>
                <w:ilvl w:val="0"/>
                <w:numId w:val="10"/>
              </w:numPr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0C129" w14:textId="77777777" w:rsidR="004A0531" w:rsidRPr="00C30257" w:rsidRDefault="004A0531" w:rsidP="00B62DE9">
            <w:pPr>
              <w:rPr>
                <w:color w:val="000000"/>
                <w:sz w:val="22"/>
                <w:szCs w:val="22"/>
                <w:lang w:eastAsia="lv-LV"/>
              </w:rPr>
            </w:pPr>
            <w:r w:rsidRPr="009D54A9">
              <w:rPr>
                <w:rFonts w:eastAsia="Calibri"/>
                <w:lang w:val="en-US"/>
              </w:rPr>
              <w:t>Ražotājs (nosaukums, atrašanās vieta)/ Manufacturer (name and location)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282D" w14:textId="77777777" w:rsidR="004A0531" w:rsidRPr="00816FD5" w:rsidRDefault="004A0531" w:rsidP="00B62DE9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ind w:left="15"/>
              <w:jc w:val="center"/>
              <w:rPr>
                <w:rFonts w:eastAsiaTheme="minorHAnsi"/>
                <w:color w:val="000000"/>
              </w:rPr>
            </w:pPr>
            <w:r w:rsidRPr="008A352D">
              <w:rPr>
                <w:rFonts w:eastAsiaTheme="minorHAnsi"/>
                <w:color w:val="000000"/>
              </w:rPr>
              <w:t>Norādīt informāciju/</w:t>
            </w:r>
            <w:r>
              <w:rPr>
                <w:rFonts w:eastAsiaTheme="minorHAnsi"/>
                <w:color w:val="000000"/>
              </w:rPr>
              <w:t xml:space="preserve"> </w:t>
            </w:r>
            <w:r w:rsidRPr="008A352D">
              <w:rPr>
                <w:rFonts w:eastAsiaTheme="minorHAnsi"/>
                <w:color w:val="000000"/>
              </w:rPr>
              <w:t>Specify value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24F781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7C956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3A7EF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4A0531" w:rsidRPr="00C30257" w14:paraId="5BEE6BD6" w14:textId="77777777" w:rsidTr="00B62DE9">
        <w:trPr>
          <w:cantSplit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E1485" w14:textId="77777777" w:rsidR="004A0531" w:rsidRPr="00C30257" w:rsidRDefault="004A0531" w:rsidP="004A0531">
            <w:pPr>
              <w:pStyle w:val="Sarakstarindkopa"/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color w:val="000000"/>
                <w:sz w:val="22"/>
                <w:lang w:eastAsia="lv-LV"/>
              </w:rPr>
            </w:pPr>
          </w:p>
        </w:tc>
        <w:tc>
          <w:tcPr>
            <w:tcW w:w="7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6173E" w14:textId="77777777" w:rsidR="004A0531" w:rsidRPr="00C30257" w:rsidRDefault="004A0531" w:rsidP="00B62DE9">
            <w:pPr>
              <w:rPr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Calibri"/>
                <w:sz w:val="22"/>
                <w:szCs w:val="22"/>
              </w:rPr>
              <w:t>0108</w:t>
            </w:r>
            <w:r w:rsidRPr="00712BE5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>2</w:t>
            </w:r>
            <w:r w:rsidRPr="00712BE5">
              <w:rPr>
                <w:rFonts w:eastAsia="Calibri"/>
                <w:sz w:val="22"/>
                <w:szCs w:val="22"/>
              </w:rPr>
              <w:t xml:space="preserve">01 </w:t>
            </w:r>
            <w:r>
              <w:rPr>
                <w:rFonts w:eastAsia="Calibri"/>
                <w:sz w:val="22"/>
                <w:szCs w:val="22"/>
              </w:rPr>
              <w:t>Enkurs dzelzsbetona pastabam/ Concrete support base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9924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C30257">
              <w:rPr>
                <w:color w:val="000000"/>
                <w:sz w:val="22"/>
                <w:szCs w:val="22"/>
                <w:lang w:eastAsia="lv-LV"/>
              </w:rPr>
              <w:t>Norādīt pilnu preces tipa apzīmējumu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DB80B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A6026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7900F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4A0531" w:rsidRPr="00C30257" w14:paraId="6E119DDC" w14:textId="77777777" w:rsidTr="00B62DE9">
        <w:trPr>
          <w:cantSplit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ABC928" w14:textId="77777777" w:rsidR="004A0531" w:rsidRPr="00C30257" w:rsidRDefault="004A0531" w:rsidP="004A0531">
            <w:pPr>
              <w:pStyle w:val="Sarakstarindkopa"/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color w:val="000000"/>
                <w:sz w:val="22"/>
                <w:lang w:eastAsia="lv-LV"/>
              </w:rPr>
            </w:pPr>
          </w:p>
        </w:tc>
        <w:tc>
          <w:tcPr>
            <w:tcW w:w="7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50EA42" w14:textId="77777777" w:rsidR="004A0531" w:rsidRPr="00C30257" w:rsidRDefault="004A0531" w:rsidP="00B62DE9">
            <w:pPr>
              <w:rPr>
                <w:color w:val="000000"/>
                <w:sz w:val="22"/>
                <w:szCs w:val="22"/>
                <w:lang w:eastAsia="lv-LV"/>
              </w:rPr>
            </w:pPr>
            <w:r w:rsidRPr="008A352D">
              <w:rPr>
                <w:rFonts w:eastAsiaTheme="minorHAnsi"/>
                <w:color w:val="000000"/>
              </w:rPr>
              <w:t>Preces marķēšanai pielietotais EAN kods, ja precei tāds ir piešķirts/ The EAN code used to mark the product, if such has been assigned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37C0F1" w14:textId="77777777" w:rsidR="004A0531" w:rsidRPr="00816FD5" w:rsidRDefault="004A0531" w:rsidP="00B62DE9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ind w:left="15"/>
              <w:jc w:val="center"/>
              <w:rPr>
                <w:rFonts w:eastAsiaTheme="minorHAnsi"/>
                <w:color w:val="000000"/>
              </w:rPr>
            </w:pPr>
            <w:r w:rsidRPr="008A352D">
              <w:rPr>
                <w:rFonts w:eastAsiaTheme="minorHAnsi"/>
                <w:color w:val="000000"/>
              </w:rPr>
              <w:t>Norādīt informāciju/</w:t>
            </w:r>
            <w:r>
              <w:rPr>
                <w:rFonts w:eastAsiaTheme="minorHAnsi"/>
                <w:color w:val="000000"/>
              </w:rPr>
              <w:t xml:space="preserve"> </w:t>
            </w:r>
            <w:r w:rsidRPr="008A352D">
              <w:rPr>
                <w:rFonts w:eastAsiaTheme="minorHAnsi"/>
                <w:color w:val="000000"/>
              </w:rPr>
              <w:t>Specify value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1A4A9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A956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AF5B9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4A0531" w:rsidRPr="00C30257" w14:paraId="1948E51C" w14:textId="77777777" w:rsidTr="00B62DE9">
        <w:trPr>
          <w:cantSplit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E1F117" w14:textId="77777777" w:rsidR="004A0531" w:rsidRPr="00C30257" w:rsidRDefault="004A0531" w:rsidP="004A0531">
            <w:pPr>
              <w:pStyle w:val="Sarakstarindkopa"/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color w:val="000000"/>
                <w:sz w:val="22"/>
                <w:lang w:eastAsia="lv-LV"/>
              </w:rPr>
            </w:pPr>
          </w:p>
        </w:tc>
        <w:tc>
          <w:tcPr>
            <w:tcW w:w="7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EAD60C" w14:textId="77777777" w:rsidR="004A0531" w:rsidRPr="008A352D" w:rsidRDefault="004A0531" w:rsidP="00B62DE9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ind w:left="15"/>
              <w:rPr>
                <w:rFonts w:eastAsiaTheme="minorHAnsi"/>
                <w:color w:val="000000"/>
              </w:rPr>
            </w:pPr>
            <w:r w:rsidRPr="008A352D">
              <w:rPr>
                <w:rFonts w:eastAsiaTheme="minorHAnsi"/>
                <w:color w:val="000000"/>
              </w:rPr>
              <w:t xml:space="preserve">Norādīt vai, izmantojot EAN kodu, ražotājs piedāvā iespēju saņemt digitālu tehnisko informāciju par preci (tips, ražotājs, tehniskie parametri, lietošanas instrukcija u.c.)/ </w:t>
            </w:r>
          </w:p>
          <w:p w14:paraId="7E226A44" w14:textId="77777777" w:rsidR="004A0531" w:rsidRPr="00C30257" w:rsidRDefault="004A0531" w:rsidP="00B62DE9">
            <w:pPr>
              <w:rPr>
                <w:color w:val="000000"/>
                <w:sz w:val="22"/>
                <w:szCs w:val="22"/>
                <w:lang w:eastAsia="lv-LV"/>
              </w:rPr>
            </w:pPr>
            <w:r w:rsidRPr="008A352D">
              <w:rPr>
                <w:rFonts w:eastAsiaTheme="minorHAnsi"/>
                <w:color w:val="000000"/>
              </w:rPr>
              <w:t>Specify whether when using the EAN code, the manufacturer offers the possibility to receive digital technical information about the product (type, manufacturer, technical parameters, instructions for use, etc.)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539FBA" w14:textId="77777777" w:rsidR="004A0531" w:rsidRPr="008A352D" w:rsidRDefault="004A0531" w:rsidP="00B62DE9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ind w:left="15"/>
              <w:jc w:val="center"/>
              <w:rPr>
                <w:rFonts w:eastAsiaTheme="minorHAnsi"/>
                <w:color w:val="000000"/>
              </w:rPr>
            </w:pPr>
            <w:r w:rsidRPr="008A352D">
              <w:rPr>
                <w:rFonts w:eastAsiaTheme="minorHAnsi"/>
                <w:color w:val="000000"/>
              </w:rPr>
              <w:t>Norādīt informāciju/</w:t>
            </w:r>
            <w:r>
              <w:rPr>
                <w:rFonts w:eastAsiaTheme="minorHAnsi"/>
                <w:color w:val="000000"/>
              </w:rPr>
              <w:t xml:space="preserve"> </w:t>
            </w:r>
            <w:r w:rsidRPr="008A352D">
              <w:rPr>
                <w:rFonts w:eastAsiaTheme="minorHAnsi"/>
                <w:color w:val="000000"/>
              </w:rPr>
              <w:t>Specify value</w:t>
            </w:r>
          </w:p>
          <w:p w14:paraId="68236122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248E4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3301D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9A7D8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4A0531" w:rsidRPr="00C30257" w14:paraId="250CAEE6" w14:textId="77777777" w:rsidTr="00B62DE9">
        <w:trPr>
          <w:cantSplit/>
        </w:trPr>
        <w:tc>
          <w:tcPr>
            <w:tcW w:w="104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1C8A1C45" w14:textId="77777777" w:rsidR="004A0531" w:rsidRPr="00C30257" w:rsidRDefault="004A0531" w:rsidP="00B62DE9">
            <w:pPr>
              <w:pStyle w:val="Sarakstarindkopa"/>
              <w:spacing w:after="0" w:line="240" w:lineRule="auto"/>
              <w:ind w:left="0"/>
              <w:rPr>
                <w:rFonts w:cs="Times New Roman"/>
                <w:color w:val="000000"/>
                <w:sz w:val="22"/>
                <w:lang w:eastAsia="lv-LV"/>
              </w:rPr>
            </w:pPr>
            <w:r w:rsidRPr="00C30257">
              <w:rPr>
                <w:rFonts w:cs="Times New Roman"/>
                <w:b/>
                <w:bCs/>
                <w:color w:val="000000"/>
                <w:sz w:val="22"/>
                <w:lang w:eastAsia="lv-LV"/>
              </w:rPr>
              <w:t>Standarti/ Standarts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6B4646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73E903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BEDC0D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4A0531" w:rsidRPr="00C30257" w14:paraId="5609A9A3" w14:textId="77777777" w:rsidTr="00B62DE9">
        <w:trPr>
          <w:cantSplit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9E6EAA" w14:textId="77777777" w:rsidR="004A0531" w:rsidRPr="00C30257" w:rsidRDefault="004A0531" w:rsidP="004A0531">
            <w:pPr>
              <w:pStyle w:val="Sarakstarindkopa"/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color w:val="000000"/>
                <w:sz w:val="22"/>
                <w:lang w:eastAsia="lv-LV"/>
              </w:rPr>
            </w:pPr>
          </w:p>
        </w:tc>
        <w:tc>
          <w:tcPr>
            <w:tcW w:w="7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086A0A" w14:textId="77777777" w:rsidR="004A0531" w:rsidRDefault="004A0531" w:rsidP="00B62DE9">
            <w:pPr>
              <w:rPr>
                <w:rFonts w:eastAsia="Calibri"/>
                <w:sz w:val="22"/>
                <w:szCs w:val="22"/>
              </w:rPr>
            </w:pPr>
            <w:bookmarkStart w:id="0" w:name="_Hlk35377911"/>
            <w:r w:rsidRPr="00DE45FA">
              <w:rPr>
                <w:color w:val="000000" w:themeColor="text1"/>
              </w:rPr>
              <w:t>LVS EN ISO 898 Oglekļa tērauda un tērauda sakausējuma stiprinātāju mehāniskās īpašības/ LVS EN ISO 898 Mechanical properties of fasteners made of carbone steel and alloy steel</w:t>
            </w:r>
            <w:bookmarkEnd w:id="0"/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D8EC42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D54A9">
              <w:rPr>
                <w:rFonts w:eastAsia="Calibri"/>
                <w:lang w:val="en-US"/>
              </w:rPr>
              <w:t>Atbilst/ Confirm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C65AA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4DB64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13A62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4A0531" w:rsidRPr="00C30257" w14:paraId="0538CB14" w14:textId="77777777" w:rsidTr="00B62DE9">
        <w:trPr>
          <w:cantSplit/>
        </w:trPr>
        <w:tc>
          <w:tcPr>
            <w:tcW w:w="104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BDC741" w14:textId="77777777" w:rsidR="004A0531" w:rsidRPr="00C30257" w:rsidRDefault="004A0531" w:rsidP="00B62DE9">
            <w:pPr>
              <w:pStyle w:val="Sarakstarindkopa"/>
              <w:spacing w:after="0" w:line="240" w:lineRule="auto"/>
              <w:ind w:left="0"/>
              <w:rPr>
                <w:rFonts w:cs="Times New Roman"/>
                <w:b/>
                <w:bCs/>
                <w:color w:val="000000"/>
                <w:sz w:val="22"/>
                <w:lang w:eastAsia="lv-LV"/>
              </w:rPr>
            </w:pPr>
            <w:r w:rsidRPr="00C30257">
              <w:rPr>
                <w:rFonts w:cs="Times New Roman"/>
                <w:b/>
                <w:bCs/>
                <w:color w:val="000000"/>
                <w:sz w:val="22"/>
                <w:lang w:eastAsia="lv-LV"/>
              </w:rPr>
              <w:t>Dokumentācija/ Documentation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91D7D0" w14:textId="77777777" w:rsidR="004A0531" w:rsidRPr="00C30257" w:rsidRDefault="004A0531" w:rsidP="00B62DE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11202D" w14:textId="77777777" w:rsidR="004A0531" w:rsidRPr="00C30257" w:rsidRDefault="004A0531" w:rsidP="00B62DE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0C417B" w14:textId="77777777" w:rsidR="004A0531" w:rsidRPr="00C30257" w:rsidRDefault="004A0531" w:rsidP="00B62DE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</w:p>
        </w:tc>
      </w:tr>
      <w:tr w:rsidR="004A0531" w:rsidRPr="00C30257" w14:paraId="590B30B9" w14:textId="77777777" w:rsidTr="00B62DE9">
        <w:trPr>
          <w:cantSplit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36500" w14:textId="77777777" w:rsidR="004A0531" w:rsidRPr="00C30257" w:rsidRDefault="004A0531" w:rsidP="004A0531">
            <w:pPr>
              <w:pStyle w:val="Sarakstarindkopa"/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color w:val="000000"/>
                <w:sz w:val="22"/>
                <w:lang w:eastAsia="lv-LV"/>
              </w:rPr>
            </w:pPr>
          </w:p>
        </w:tc>
        <w:tc>
          <w:tcPr>
            <w:tcW w:w="7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6ADAE" w14:textId="77777777" w:rsidR="004A0531" w:rsidRPr="009D54A9" w:rsidRDefault="004A0531" w:rsidP="00B62DE9">
            <w:pPr>
              <w:rPr>
                <w:color w:val="000000"/>
                <w:lang w:val="en-GB" w:eastAsia="lv-LV"/>
              </w:rPr>
            </w:pPr>
            <w:r w:rsidRPr="009D54A9">
              <w:rPr>
                <w:color w:val="000000"/>
                <w:lang w:val="en-GB" w:eastAsia="lv-LV"/>
              </w:rPr>
              <w:t>Ir iesniegts preces attēls, kurš atbilst sekojošām prasībām/An image of the product that meets the following requirements has been submitted:</w:t>
            </w:r>
          </w:p>
          <w:p w14:paraId="4CD1CFA4" w14:textId="77777777" w:rsidR="004A0531" w:rsidRPr="009D54A9" w:rsidRDefault="004A0531" w:rsidP="004A0531">
            <w:pPr>
              <w:pStyle w:val="Sarakstarindkopa"/>
              <w:numPr>
                <w:ilvl w:val="0"/>
                <w:numId w:val="9"/>
              </w:numPr>
              <w:spacing w:after="0" w:line="240" w:lineRule="auto"/>
              <w:rPr>
                <w:color w:val="000000"/>
                <w:lang w:val="en-GB" w:eastAsia="lv-LV"/>
              </w:rPr>
            </w:pPr>
            <w:r w:rsidRPr="009D54A9">
              <w:rPr>
                <w:color w:val="000000"/>
                <w:lang w:val="en-GB" w:eastAsia="lv-LV"/>
              </w:rPr>
              <w:t>".jpg" vai “.jpeg” formātā/ ".jpg" or ".jpeg" format</w:t>
            </w:r>
          </w:p>
          <w:p w14:paraId="2817A1D8" w14:textId="77777777" w:rsidR="004A0531" w:rsidRPr="009D54A9" w:rsidRDefault="004A0531" w:rsidP="004A0531">
            <w:pPr>
              <w:pStyle w:val="Sarakstarindkopa"/>
              <w:numPr>
                <w:ilvl w:val="0"/>
                <w:numId w:val="9"/>
              </w:numPr>
              <w:spacing w:after="0" w:line="240" w:lineRule="auto"/>
              <w:rPr>
                <w:color w:val="000000"/>
                <w:lang w:val="en-GB" w:eastAsia="lv-LV"/>
              </w:rPr>
            </w:pPr>
            <w:r w:rsidRPr="009D54A9">
              <w:rPr>
                <w:color w:val="000000"/>
                <w:lang w:val="en-GB" w:eastAsia="lv-LV"/>
              </w:rPr>
              <w:t>izšķiršanas spēja ne mazāka par 2Mpix/ resolution of at least 2Mpix</w:t>
            </w:r>
          </w:p>
          <w:p w14:paraId="2DA89816" w14:textId="77777777" w:rsidR="004A0531" w:rsidRPr="009D54A9" w:rsidRDefault="004A0531" w:rsidP="004A0531">
            <w:pPr>
              <w:pStyle w:val="Sarakstarindkopa"/>
              <w:numPr>
                <w:ilvl w:val="0"/>
                <w:numId w:val="9"/>
              </w:numPr>
              <w:spacing w:after="0" w:line="240" w:lineRule="auto"/>
              <w:rPr>
                <w:color w:val="000000"/>
                <w:lang w:val="en-GB" w:eastAsia="lv-LV"/>
              </w:rPr>
            </w:pPr>
            <w:r w:rsidRPr="009D54A9">
              <w:rPr>
                <w:color w:val="000000"/>
                <w:lang w:val="en-GB" w:eastAsia="lv-LV"/>
              </w:rPr>
              <w:t>ir iespēja redzēt  visu preci un izlasīt visus uzrakstus, marķējumus uz tā/ the</w:t>
            </w:r>
            <w:r w:rsidRPr="009D54A9">
              <w:t xml:space="preserve"> </w:t>
            </w:r>
            <w:r w:rsidRPr="009D54A9">
              <w:rPr>
                <w:color w:val="000000"/>
                <w:lang w:val="en-GB" w:eastAsia="lv-LV"/>
              </w:rPr>
              <w:t>complete product can be seen and all the inscriptions markings on it can be read</w:t>
            </w:r>
          </w:p>
          <w:p w14:paraId="37DF5BCF" w14:textId="77777777" w:rsidR="004A0531" w:rsidRPr="00C30257" w:rsidRDefault="004A0531" w:rsidP="004A0531">
            <w:pPr>
              <w:pStyle w:val="Paraststmeklis"/>
              <w:numPr>
                <w:ilvl w:val="0"/>
                <w:numId w:val="9"/>
              </w:numPr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9D54A9">
              <w:rPr>
                <w:color w:val="000000"/>
                <w:lang w:val="en-GB"/>
              </w:rPr>
              <w:t>attēls nav papildināts ar reklāmu/ the image does not contain any advertisement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1E98C" w14:textId="77777777" w:rsidR="004A0531" w:rsidRPr="00C30257" w:rsidRDefault="004A0531" w:rsidP="00B62DE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9D54A9">
              <w:rPr>
                <w:rFonts w:eastAsia="Calibri"/>
                <w:lang w:val="en-US"/>
              </w:rPr>
              <w:t>Atbilst/ Confirm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4F11" w14:textId="77777777" w:rsidR="004A0531" w:rsidRPr="00C30257" w:rsidRDefault="004A0531" w:rsidP="00B62DE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B0349" w14:textId="77777777" w:rsidR="004A0531" w:rsidRPr="00C30257" w:rsidRDefault="004A0531" w:rsidP="00B62DE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9E5A2" w14:textId="77777777" w:rsidR="004A0531" w:rsidRPr="00C30257" w:rsidRDefault="004A0531" w:rsidP="00B62DE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</w:p>
        </w:tc>
      </w:tr>
      <w:tr w:rsidR="004A0531" w:rsidRPr="00C30257" w14:paraId="54A249C2" w14:textId="77777777" w:rsidTr="00B62DE9">
        <w:trPr>
          <w:cantSplit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8FDE1" w14:textId="77777777" w:rsidR="004A0531" w:rsidRPr="00C30257" w:rsidRDefault="004A0531" w:rsidP="004A0531">
            <w:pPr>
              <w:pStyle w:val="Sarakstarindkopa"/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color w:val="000000"/>
                <w:sz w:val="22"/>
                <w:lang w:eastAsia="lv-LV"/>
              </w:rPr>
            </w:pPr>
          </w:p>
        </w:tc>
        <w:tc>
          <w:tcPr>
            <w:tcW w:w="7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05DF4" w14:textId="77777777" w:rsidR="004A0531" w:rsidRPr="00C30257" w:rsidRDefault="004A0531" w:rsidP="00B62DE9">
            <w:pPr>
              <w:rPr>
                <w:color w:val="000000"/>
                <w:sz w:val="22"/>
                <w:szCs w:val="22"/>
                <w:lang w:val="en-GB" w:eastAsia="lv-LV"/>
              </w:rPr>
            </w:pPr>
            <w:r w:rsidRPr="009D54A9">
              <w:rPr>
                <w:color w:val="000000"/>
                <w:lang w:eastAsia="lv-LV"/>
              </w:rPr>
              <w:t>Rasējums ar izmēriem, pdf/ Drawing with dimensions, pdf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142D7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D54A9">
              <w:rPr>
                <w:rFonts w:eastAsia="Calibri"/>
                <w:lang w:val="en-US"/>
              </w:rPr>
              <w:t>Atbilst/ Confirm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E0CD9" w14:textId="77777777" w:rsidR="004A0531" w:rsidRPr="00C30257" w:rsidRDefault="004A0531" w:rsidP="00B62DE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F9309" w14:textId="77777777" w:rsidR="004A0531" w:rsidRPr="00C30257" w:rsidRDefault="004A0531" w:rsidP="00B62DE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88E93" w14:textId="77777777" w:rsidR="004A0531" w:rsidRPr="00C30257" w:rsidRDefault="004A0531" w:rsidP="00B62DE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</w:p>
        </w:tc>
      </w:tr>
      <w:tr w:rsidR="004A0531" w:rsidRPr="00C30257" w14:paraId="0DE675FB" w14:textId="77777777" w:rsidTr="00B62DE9">
        <w:trPr>
          <w:cantSplit/>
        </w:trPr>
        <w:tc>
          <w:tcPr>
            <w:tcW w:w="10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F485B2" w14:textId="77777777" w:rsidR="004A0531" w:rsidRPr="00C30257" w:rsidRDefault="004A0531" w:rsidP="00B62DE9">
            <w:pPr>
              <w:pStyle w:val="Sarakstarindkopa"/>
              <w:spacing w:after="0" w:line="240" w:lineRule="auto"/>
              <w:ind w:left="0"/>
              <w:rPr>
                <w:rFonts w:cs="Times New Roman"/>
                <w:color w:val="000000"/>
                <w:sz w:val="22"/>
                <w:lang w:eastAsia="lv-LV"/>
              </w:rPr>
            </w:pPr>
            <w:r w:rsidRPr="00C30257">
              <w:rPr>
                <w:rFonts w:cs="Times New Roman"/>
                <w:b/>
                <w:bCs/>
                <w:color w:val="000000"/>
                <w:sz w:val="22"/>
                <w:lang w:eastAsia="lv-LV"/>
              </w:rPr>
              <w:t>Tehniskā informācija/ Technical information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B9EA62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61A105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6B1A8E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4A0531" w:rsidRPr="00C30257" w14:paraId="34001752" w14:textId="77777777" w:rsidTr="00B62DE9">
        <w:trPr>
          <w:cantSplit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8E118" w14:textId="77777777" w:rsidR="004A0531" w:rsidRPr="00C30257" w:rsidRDefault="004A0531" w:rsidP="004A0531">
            <w:pPr>
              <w:pStyle w:val="Sarakstarindkopa"/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color w:val="000000"/>
                <w:sz w:val="22"/>
                <w:lang w:eastAsia="lv-LV"/>
              </w:rPr>
            </w:pPr>
          </w:p>
        </w:tc>
        <w:tc>
          <w:tcPr>
            <w:tcW w:w="7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0376D" w14:textId="77777777" w:rsidR="004A0531" w:rsidRDefault="004A0531" w:rsidP="00B62DE9">
            <w:pPr>
              <w:rPr>
                <w:rFonts w:eastAsia="Calibri"/>
                <w:sz w:val="22"/>
                <w:szCs w:val="22"/>
              </w:rPr>
            </w:pPr>
            <w:r w:rsidRPr="00712BE5">
              <w:rPr>
                <w:rFonts w:eastAsia="Calibri"/>
                <w:sz w:val="22"/>
                <w:szCs w:val="22"/>
              </w:rPr>
              <w:t>Dzelz</w:t>
            </w:r>
            <w:r>
              <w:rPr>
                <w:rFonts w:eastAsia="Calibri"/>
                <w:sz w:val="22"/>
                <w:szCs w:val="22"/>
              </w:rPr>
              <w:t>s</w:t>
            </w:r>
            <w:r w:rsidRPr="00712BE5">
              <w:rPr>
                <w:rFonts w:eastAsia="Calibri"/>
                <w:sz w:val="22"/>
                <w:szCs w:val="22"/>
              </w:rPr>
              <w:t>betona pastab</w:t>
            </w:r>
            <w:r>
              <w:rPr>
                <w:rFonts w:eastAsia="Calibri"/>
                <w:sz w:val="22"/>
                <w:szCs w:val="22"/>
              </w:rPr>
              <w:t xml:space="preserve">a enkura izmēri atbilstoši pielikumam Nr.1/ </w:t>
            </w:r>
          </w:p>
          <w:p w14:paraId="4D8B250B" w14:textId="77777777" w:rsidR="004A0531" w:rsidRPr="00C30257" w:rsidRDefault="004A0531" w:rsidP="00B62DE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Concrete support base dimensions according Annex 1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8E5AB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D54A9">
              <w:rPr>
                <w:rFonts w:eastAsia="Calibri"/>
                <w:lang w:val="en-US"/>
              </w:rPr>
              <w:t>Atbilst/ Confirm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FC6AF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60143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B5171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4A0531" w:rsidRPr="00C30257" w14:paraId="781E8ABB" w14:textId="77777777" w:rsidTr="00B62DE9">
        <w:trPr>
          <w:cantSplit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B7245" w14:textId="77777777" w:rsidR="004A0531" w:rsidRPr="00C30257" w:rsidRDefault="004A0531" w:rsidP="004A0531">
            <w:pPr>
              <w:pStyle w:val="Sarakstarindkopa"/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color w:val="000000"/>
                <w:sz w:val="22"/>
                <w:lang w:eastAsia="lv-LV"/>
              </w:rPr>
            </w:pPr>
          </w:p>
        </w:tc>
        <w:tc>
          <w:tcPr>
            <w:tcW w:w="7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B6D80" w14:textId="77777777" w:rsidR="004A0531" w:rsidRPr="00712BE5" w:rsidRDefault="004A0531" w:rsidP="00B62DE9">
            <w:pPr>
              <w:rPr>
                <w:rFonts w:eastAsia="Calibri"/>
                <w:sz w:val="22"/>
                <w:szCs w:val="22"/>
              </w:rPr>
            </w:pPr>
            <w:r w:rsidRPr="00C247BD">
              <w:rPr>
                <w:rFonts w:eastAsia="Calibri"/>
                <w:sz w:val="22"/>
                <w:szCs w:val="22"/>
              </w:rPr>
              <w:t xml:space="preserve">Minimālā stiprības klase atbilstoši LVS EN ISO 898/ Minimum mechanical property class according LVS </w:t>
            </w:r>
            <w:r>
              <w:rPr>
                <w:rFonts w:eastAsia="Calibri"/>
                <w:sz w:val="22"/>
                <w:szCs w:val="22"/>
              </w:rPr>
              <w:t xml:space="preserve">EN </w:t>
            </w:r>
            <w:r w:rsidRPr="00C247BD">
              <w:rPr>
                <w:rFonts w:eastAsia="Calibri"/>
                <w:sz w:val="22"/>
                <w:szCs w:val="22"/>
              </w:rPr>
              <w:t>ISO 898</w:t>
            </w:r>
            <w:r w:rsidRPr="00C247BD">
              <w:rPr>
                <w:rFonts w:eastAsia="Calibri"/>
                <w:sz w:val="22"/>
                <w:szCs w:val="22"/>
              </w:rPr>
              <w:tab/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49653" w14:textId="77777777" w:rsidR="004A0531" w:rsidRPr="009D54A9" w:rsidRDefault="004A0531" w:rsidP="00B62DE9">
            <w:pPr>
              <w:jc w:val="center"/>
              <w:rPr>
                <w:rFonts w:eastAsia="Calibri"/>
                <w:lang w:val="en-US"/>
              </w:rPr>
            </w:pPr>
            <w:r w:rsidRPr="00C247BD">
              <w:rPr>
                <w:rFonts w:eastAsia="Calibri"/>
                <w:sz w:val="22"/>
                <w:szCs w:val="22"/>
              </w:rPr>
              <w:t>≥4.6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7E24B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11F8D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448ED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4A0531" w:rsidRPr="00C30257" w14:paraId="4AC464E0" w14:textId="77777777" w:rsidTr="00B62DE9">
        <w:trPr>
          <w:cantSplit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1195" w14:textId="77777777" w:rsidR="004A0531" w:rsidRPr="00C30257" w:rsidRDefault="004A0531" w:rsidP="004A0531">
            <w:pPr>
              <w:pStyle w:val="Sarakstarindkopa"/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color w:val="000000"/>
                <w:sz w:val="22"/>
                <w:lang w:eastAsia="lv-LV"/>
              </w:rPr>
            </w:pPr>
          </w:p>
        </w:tc>
        <w:tc>
          <w:tcPr>
            <w:tcW w:w="7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85F76" w14:textId="77777777" w:rsidR="004A0531" w:rsidRPr="00712BE5" w:rsidRDefault="004A0531" w:rsidP="00B62DE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Krāsots/ Painted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32601" w14:textId="77777777" w:rsidR="004A0531" w:rsidRPr="009D54A9" w:rsidRDefault="004A0531" w:rsidP="00B62DE9">
            <w:pPr>
              <w:jc w:val="center"/>
              <w:rPr>
                <w:rFonts w:eastAsia="Calibri"/>
                <w:lang w:val="en-US"/>
              </w:rPr>
            </w:pPr>
            <w:r w:rsidRPr="009D54A9">
              <w:rPr>
                <w:rFonts w:eastAsia="Calibri"/>
                <w:lang w:val="en-US"/>
              </w:rPr>
              <w:t>Atbilst/ Confirm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5E309" w14:textId="77777777" w:rsidR="004A0531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38EB0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5B52D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4A0531" w:rsidRPr="00C30257" w14:paraId="1FC26597" w14:textId="77777777" w:rsidTr="00B62DE9">
        <w:trPr>
          <w:cantSplit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C3EF" w14:textId="77777777" w:rsidR="004A0531" w:rsidRPr="00C30257" w:rsidRDefault="004A0531" w:rsidP="004A0531">
            <w:pPr>
              <w:pStyle w:val="Sarakstarindkopa"/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color w:val="000000"/>
                <w:sz w:val="22"/>
                <w:lang w:eastAsia="lv-LV"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F8A82" w14:textId="77777777" w:rsidR="004A0531" w:rsidRDefault="004A0531" w:rsidP="00B62DE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lang w:val="en-US"/>
              </w:rPr>
              <w:t>Komplektā ar paplāksnēm un uzgriežņiem/ Set with washers and nuts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1593E" w14:textId="77777777" w:rsidR="004A0531" w:rsidRPr="00B0689B" w:rsidRDefault="004A0531" w:rsidP="00B62DE9">
            <w:pPr>
              <w:jc w:val="center"/>
              <w:rPr>
                <w:rFonts w:eastAsia="Calibri"/>
                <w:sz w:val="22"/>
                <w:szCs w:val="22"/>
              </w:rPr>
            </w:pPr>
            <w:r w:rsidRPr="009D54A9">
              <w:rPr>
                <w:rFonts w:eastAsia="Calibri"/>
                <w:lang w:val="en-US"/>
              </w:rPr>
              <w:t>Atbilst/ Confirm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98C51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8F5BD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8264F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4A0531" w:rsidRPr="00C30257" w14:paraId="358D3555" w14:textId="77777777" w:rsidTr="00B62DE9">
        <w:trPr>
          <w:cantSplit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10DE" w14:textId="77777777" w:rsidR="004A0531" w:rsidRPr="00C30257" w:rsidRDefault="004A0531" w:rsidP="004A0531">
            <w:pPr>
              <w:pStyle w:val="Sarakstarindkopa"/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color w:val="000000"/>
                <w:sz w:val="22"/>
                <w:lang w:eastAsia="lv-LV"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40BA3" w14:textId="77777777" w:rsidR="004A0531" w:rsidRDefault="004A0531" w:rsidP="00B62DE9">
            <w:pPr>
              <w:rPr>
                <w:rFonts w:eastAsia="Calibri"/>
                <w:sz w:val="22"/>
                <w:szCs w:val="22"/>
              </w:rPr>
            </w:pPr>
            <w:r w:rsidRPr="009D54A9">
              <w:rPr>
                <w:rFonts w:eastAsia="Calibri"/>
                <w:lang w:val="en-US"/>
              </w:rPr>
              <w:t>M</w:t>
            </w:r>
            <w:r>
              <w:rPr>
                <w:rFonts w:eastAsia="Calibri"/>
                <w:lang w:val="en-US"/>
              </w:rPr>
              <w:t>etāla</w:t>
            </w:r>
            <w:r w:rsidRPr="009D54A9">
              <w:rPr>
                <w:rFonts w:eastAsia="Calibri"/>
                <w:lang w:val="en-US"/>
              </w:rPr>
              <w:t xml:space="preserve"> sastāvs, tips/ M</w:t>
            </w:r>
            <w:r>
              <w:rPr>
                <w:rFonts w:eastAsia="Calibri"/>
                <w:lang w:val="en-US"/>
              </w:rPr>
              <w:t>ettal</w:t>
            </w:r>
            <w:r w:rsidRPr="009D54A9">
              <w:rPr>
                <w:rFonts w:eastAsia="Calibri"/>
                <w:lang w:val="en-US"/>
              </w:rPr>
              <w:t xml:space="preserve"> composition, type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F30C6" w14:textId="77777777" w:rsidR="004A0531" w:rsidRPr="00B0689B" w:rsidRDefault="004A0531" w:rsidP="00B62DE9">
            <w:pPr>
              <w:jc w:val="center"/>
              <w:rPr>
                <w:rFonts w:eastAsia="Calibri"/>
                <w:sz w:val="22"/>
                <w:szCs w:val="22"/>
              </w:rPr>
            </w:pPr>
            <w:r w:rsidRPr="009D54A9">
              <w:rPr>
                <w:rFonts w:eastAsia="Calibri"/>
                <w:lang w:val="en-US"/>
              </w:rPr>
              <w:t>Norādīt/ Specify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EFD7D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F6AEA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59049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4A0531" w:rsidRPr="00C30257" w14:paraId="41B0E745" w14:textId="77777777" w:rsidTr="00B62DE9">
        <w:trPr>
          <w:cantSplit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3DE8A" w14:textId="77777777" w:rsidR="004A0531" w:rsidRPr="00C30257" w:rsidRDefault="004A0531" w:rsidP="004A0531">
            <w:pPr>
              <w:pStyle w:val="Sarakstarindkopa"/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color w:val="000000"/>
                <w:sz w:val="22"/>
                <w:lang w:eastAsia="lv-LV"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13C0" w14:textId="77777777" w:rsidR="004A0531" w:rsidRDefault="004A0531" w:rsidP="00B62DE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Svars/Weight, kg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B6864" w14:textId="77777777" w:rsidR="004A0531" w:rsidRPr="00B0689B" w:rsidRDefault="004A0531" w:rsidP="00B62DE9">
            <w:pPr>
              <w:jc w:val="center"/>
              <w:rPr>
                <w:rFonts w:eastAsia="Calibri"/>
                <w:sz w:val="22"/>
                <w:szCs w:val="22"/>
              </w:rPr>
            </w:pPr>
            <w:r w:rsidRPr="009D54A9">
              <w:rPr>
                <w:rFonts w:eastAsia="Calibri"/>
                <w:lang w:val="en-US"/>
              </w:rPr>
              <w:t>Norādīt/ Specify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0B4A6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027F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F92D6" w14:textId="77777777" w:rsidR="004A0531" w:rsidRPr="00C30257" w:rsidRDefault="004A0531" w:rsidP="00B62DE9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</w:tbl>
    <w:p w14:paraId="3AA51F81" w14:textId="77777777" w:rsidR="004A0531" w:rsidRDefault="004A0531" w:rsidP="004A0531">
      <w:pPr>
        <w:pStyle w:val="Nosaukums"/>
        <w:widowControl w:val="0"/>
        <w:rPr>
          <w:noProof/>
        </w:rPr>
      </w:pPr>
    </w:p>
    <w:p w14:paraId="6BB65EBE" w14:textId="77777777" w:rsidR="004A0531" w:rsidRDefault="004A0531" w:rsidP="004A0531">
      <w:pPr>
        <w:pStyle w:val="Nosaukums"/>
        <w:widowControl w:val="0"/>
        <w:rPr>
          <w:rFonts w:eastAsia="Calibri"/>
          <w:sz w:val="22"/>
          <w:szCs w:val="22"/>
        </w:rPr>
      </w:pPr>
    </w:p>
    <w:p w14:paraId="4E5D98C8" w14:textId="77777777" w:rsidR="004A0531" w:rsidRDefault="004A0531" w:rsidP="004A0531">
      <w:pPr>
        <w:pStyle w:val="Nosaukums"/>
        <w:widowControl w:val="0"/>
        <w:rPr>
          <w:rFonts w:eastAsia="Calibri"/>
          <w:sz w:val="22"/>
          <w:szCs w:val="22"/>
        </w:rPr>
      </w:pPr>
    </w:p>
    <w:p w14:paraId="77BB10F0" w14:textId="77777777" w:rsidR="004A0531" w:rsidRDefault="004A0531" w:rsidP="004A0531">
      <w:pPr>
        <w:pStyle w:val="Nosaukums"/>
        <w:widowControl w:val="0"/>
        <w:rPr>
          <w:rFonts w:eastAsia="Calibri"/>
          <w:sz w:val="22"/>
          <w:szCs w:val="22"/>
        </w:rPr>
      </w:pPr>
    </w:p>
    <w:p w14:paraId="5E85B0AF" w14:textId="77777777" w:rsidR="004A0531" w:rsidRDefault="004A0531" w:rsidP="004A0531">
      <w:pPr>
        <w:pStyle w:val="Nosaukums"/>
        <w:widowControl w:val="0"/>
        <w:rPr>
          <w:rFonts w:eastAsia="Calibri"/>
          <w:sz w:val="22"/>
          <w:szCs w:val="22"/>
        </w:rPr>
      </w:pPr>
    </w:p>
    <w:p w14:paraId="49D8202F" w14:textId="77777777" w:rsidR="004A0531" w:rsidRDefault="004A0531" w:rsidP="004A0531">
      <w:pPr>
        <w:pStyle w:val="Nosaukums"/>
        <w:widowControl w:val="0"/>
        <w:rPr>
          <w:rFonts w:eastAsia="Calibri"/>
          <w:sz w:val="22"/>
          <w:szCs w:val="22"/>
        </w:rPr>
      </w:pPr>
    </w:p>
    <w:p w14:paraId="03579986" w14:textId="77777777" w:rsidR="004A0531" w:rsidRDefault="004A0531" w:rsidP="004A0531">
      <w:pPr>
        <w:pStyle w:val="Nosaukums"/>
        <w:widowControl w:val="0"/>
        <w:rPr>
          <w:rFonts w:eastAsia="Calibri"/>
          <w:sz w:val="22"/>
          <w:szCs w:val="22"/>
        </w:rPr>
      </w:pPr>
    </w:p>
    <w:p w14:paraId="52A9531D" w14:textId="77777777" w:rsidR="004A0531" w:rsidRDefault="004A0531" w:rsidP="004A0531">
      <w:pPr>
        <w:pStyle w:val="Nosaukums"/>
        <w:widowControl w:val="0"/>
        <w:rPr>
          <w:rFonts w:eastAsia="Calibri"/>
          <w:sz w:val="22"/>
          <w:szCs w:val="22"/>
        </w:rPr>
      </w:pPr>
    </w:p>
    <w:p w14:paraId="44E66A88" w14:textId="77777777" w:rsidR="004A0531" w:rsidRDefault="004A0531" w:rsidP="004A0531">
      <w:pPr>
        <w:pStyle w:val="Nosaukums"/>
        <w:widowControl w:val="0"/>
        <w:rPr>
          <w:rFonts w:eastAsia="Calibri"/>
          <w:sz w:val="22"/>
          <w:szCs w:val="22"/>
        </w:rPr>
      </w:pPr>
    </w:p>
    <w:p w14:paraId="5691CBEE" w14:textId="77777777" w:rsidR="004A0531" w:rsidRDefault="004A0531" w:rsidP="004A0531">
      <w:pPr>
        <w:pStyle w:val="Nosaukums"/>
        <w:widowControl w:val="0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Pielikums Nr.1/ Annex 1</w:t>
      </w:r>
    </w:p>
    <w:p w14:paraId="32495236" w14:textId="77777777" w:rsidR="004A0531" w:rsidRDefault="004A0531" w:rsidP="004A0531">
      <w:pPr>
        <w:pStyle w:val="Nosaukums"/>
        <w:widowControl w:val="0"/>
        <w:rPr>
          <w:rFonts w:eastAsia="Calibri"/>
          <w:sz w:val="22"/>
          <w:szCs w:val="22"/>
        </w:rPr>
      </w:pPr>
      <w:r>
        <w:rPr>
          <w:rFonts w:eastAsia="Calibri"/>
          <w:noProof/>
          <w:sz w:val="22"/>
          <w:szCs w:val="22"/>
        </w:rPr>
        <w:drawing>
          <wp:inline distT="0" distB="0" distL="0" distR="0" wp14:anchorId="1BCB8981" wp14:editId="6A66E16B">
            <wp:extent cx="6854396" cy="5397642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970" cy="539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3B8E9" w14:textId="77777777" w:rsidR="004A0531" w:rsidRDefault="004A0531" w:rsidP="004A0531">
      <w:pPr>
        <w:pStyle w:val="Nosaukums"/>
        <w:widowControl w:val="0"/>
        <w:rPr>
          <w:rFonts w:eastAsia="Calibri"/>
          <w:sz w:val="22"/>
          <w:szCs w:val="22"/>
        </w:rPr>
      </w:pPr>
    </w:p>
    <w:p w14:paraId="58398D92" w14:textId="77777777" w:rsidR="004A0531" w:rsidRPr="002604D6" w:rsidRDefault="004A0531" w:rsidP="004A0531">
      <w:pPr>
        <w:pStyle w:val="Nosaukums"/>
        <w:widowControl w:val="0"/>
        <w:rPr>
          <w:bCs w:val="0"/>
          <w:noProof/>
          <w:sz w:val="24"/>
          <w:lang w:eastAsia="lv-LV"/>
        </w:rPr>
      </w:pPr>
      <w:r w:rsidRPr="002604D6">
        <w:rPr>
          <w:noProof/>
          <w:sz w:val="24"/>
          <w:lang w:eastAsia="lv-LV"/>
        </w:rPr>
        <w:t>Attēlam ir informatīvs raksturs</w:t>
      </w:r>
    </w:p>
    <w:p w14:paraId="32F90C75" w14:textId="77777777" w:rsidR="004A0531" w:rsidRDefault="004A0531" w:rsidP="004A0531">
      <w:pPr>
        <w:jc w:val="center"/>
      </w:pPr>
    </w:p>
    <w:p w14:paraId="175FA5FE" w14:textId="77777777" w:rsidR="004A0531" w:rsidRDefault="004A0531" w:rsidP="004A0531">
      <w:pPr>
        <w:jc w:val="center"/>
      </w:pPr>
    </w:p>
    <w:p w14:paraId="63F02431" w14:textId="1FC3FC3C" w:rsidR="00B86EA8" w:rsidRPr="004A0531" w:rsidRDefault="004A0531" w:rsidP="004A0531">
      <w:pPr>
        <w:jc w:val="center"/>
      </w:pPr>
      <w:r>
        <w:rPr>
          <w:noProof/>
        </w:rPr>
        <w:drawing>
          <wp:inline distT="0" distB="0" distL="0" distR="0" wp14:anchorId="07E2B19F" wp14:editId="1EC4DBE2">
            <wp:extent cx="4057691" cy="4939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881" cy="494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EA8" w:rsidRPr="004A0531" w:rsidSect="004208C8">
      <w:headerReference w:type="default" r:id="rId10"/>
      <w:footerReference w:type="default" r:id="rId11"/>
      <w:endnotePr>
        <w:numFmt w:val="decimal"/>
      </w:endnotePr>
      <w:pgSz w:w="16838" w:h="11906" w:orient="landscape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F79695" w14:textId="77777777" w:rsidR="00D34A71" w:rsidRDefault="00D34A71" w:rsidP="00062857">
      <w:r>
        <w:separator/>
      </w:r>
    </w:p>
  </w:endnote>
  <w:endnote w:type="continuationSeparator" w:id="0">
    <w:p w14:paraId="2EF694E8" w14:textId="77777777" w:rsidR="00D34A71" w:rsidRDefault="00D34A71" w:rsidP="00062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467F2" w14:textId="4061E735" w:rsidR="00E8247B" w:rsidRPr="001E2631" w:rsidRDefault="00E8247B">
    <w:pPr>
      <w:pStyle w:val="Kjene"/>
      <w:jc w:val="center"/>
      <w:rPr>
        <w:color w:val="4F81BD" w:themeColor="accent1"/>
        <w:sz w:val="20"/>
        <w:szCs w:val="20"/>
      </w:rPr>
    </w:pPr>
    <w:r>
      <w:rPr>
        <w:color w:val="4F81BD" w:themeColor="accent1"/>
      </w:rPr>
      <w:t xml:space="preserve"> </w:t>
    </w:r>
    <w:r w:rsidRPr="001E2631">
      <w:rPr>
        <w:color w:val="000000" w:themeColor="text1"/>
        <w:sz w:val="20"/>
        <w:szCs w:val="20"/>
      </w:rPr>
      <w:fldChar w:fldCharType="begin"/>
    </w:r>
    <w:r w:rsidRPr="001E2631">
      <w:rPr>
        <w:color w:val="000000" w:themeColor="text1"/>
        <w:sz w:val="20"/>
        <w:szCs w:val="20"/>
      </w:rPr>
      <w:instrText>PAGE  \* Arabic  \* MERGEFORMAT</w:instrText>
    </w:r>
    <w:r w:rsidRPr="001E2631">
      <w:rPr>
        <w:color w:val="000000" w:themeColor="text1"/>
        <w:sz w:val="20"/>
        <w:szCs w:val="20"/>
      </w:rPr>
      <w:fldChar w:fldCharType="separate"/>
    </w:r>
    <w:r w:rsidR="006608EB">
      <w:rPr>
        <w:noProof/>
        <w:color w:val="000000" w:themeColor="text1"/>
        <w:sz w:val="20"/>
        <w:szCs w:val="20"/>
      </w:rPr>
      <w:t>1</w:t>
    </w:r>
    <w:r w:rsidRPr="001E2631">
      <w:rPr>
        <w:color w:val="000000" w:themeColor="text1"/>
        <w:sz w:val="20"/>
        <w:szCs w:val="20"/>
      </w:rPr>
      <w:fldChar w:fldCharType="end"/>
    </w:r>
    <w:r w:rsidRPr="001E2631">
      <w:rPr>
        <w:color w:val="000000" w:themeColor="text1"/>
        <w:sz w:val="20"/>
        <w:szCs w:val="20"/>
      </w:rPr>
      <w:t xml:space="preserve"> no </w:t>
    </w:r>
    <w:r w:rsidRPr="001E2631">
      <w:rPr>
        <w:color w:val="000000" w:themeColor="text1"/>
        <w:sz w:val="20"/>
        <w:szCs w:val="20"/>
      </w:rPr>
      <w:fldChar w:fldCharType="begin"/>
    </w:r>
    <w:r w:rsidRPr="001E2631">
      <w:rPr>
        <w:color w:val="000000" w:themeColor="text1"/>
        <w:sz w:val="20"/>
        <w:szCs w:val="20"/>
      </w:rPr>
      <w:instrText>NUMPAGES \ * arābu \ * MERGEFORMAT</w:instrText>
    </w:r>
    <w:r w:rsidRPr="001E2631">
      <w:rPr>
        <w:color w:val="000000" w:themeColor="text1"/>
        <w:sz w:val="20"/>
        <w:szCs w:val="20"/>
      </w:rPr>
      <w:fldChar w:fldCharType="separate"/>
    </w:r>
    <w:r w:rsidR="006608EB">
      <w:rPr>
        <w:noProof/>
        <w:color w:val="000000" w:themeColor="text1"/>
        <w:sz w:val="20"/>
        <w:szCs w:val="20"/>
      </w:rPr>
      <w:t>4</w:t>
    </w:r>
    <w:r w:rsidRPr="001E2631">
      <w:rPr>
        <w:color w:val="000000" w:themeColor="tex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A1F311" w14:textId="77777777" w:rsidR="00D34A71" w:rsidRDefault="00D34A71" w:rsidP="00062857">
      <w:r>
        <w:separator/>
      </w:r>
    </w:p>
  </w:footnote>
  <w:footnote w:type="continuationSeparator" w:id="0">
    <w:p w14:paraId="7E1EF238" w14:textId="77777777" w:rsidR="00D34A71" w:rsidRDefault="00D34A71" w:rsidP="00062857">
      <w:r>
        <w:continuationSeparator/>
      </w:r>
    </w:p>
  </w:footnote>
  <w:footnote w:id="1">
    <w:p w14:paraId="01342CA5" w14:textId="77777777" w:rsidR="004A0531" w:rsidRDefault="004A0531" w:rsidP="004A0531">
      <w:pPr>
        <w:pStyle w:val="Vresteksts"/>
      </w:pPr>
      <w:r>
        <w:rPr>
          <w:rStyle w:val="Vresatsauce"/>
        </w:rPr>
        <w:footnoteRef/>
      </w:r>
      <w:r>
        <w:t xml:space="preserve"> </w:t>
      </w:r>
      <w:r w:rsidRPr="00C02108">
        <w:t>Precīzs avots, kur atspoguļota tehniskā informācija (instrukcijas nosaukums un lapaspuse)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5C92D" w14:textId="60849230" w:rsidR="00E8247B" w:rsidRPr="008B0AEF" w:rsidRDefault="008B0AEF" w:rsidP="008B0AEF">
    <w:pPr>
      <w:pStyle w:val="Galvene"/>
      <w:jc w:val="right"/>
    </w:pPr>
    <w:r w:rsidRPr="00C00044">
      <w:t>TS</w:t>
    </w:r>
    <w:r>
      <w:t xml:space="preserve"> </w:t>
    </w:r>
    <w:r w:rsidR="00B21C89">
      <w:t>010</w:t>
    </w:r>
    <w:r w:rsidR="00AB7ADB">
      <w:t>8</w:t>
    </w:r>
    <w:r>
      <w:t>.</w:t>
    </w:r>
    <w:r w:rsidR="00AB7ADB">
      <w:t>2</w:t>
    </w:r>
    <w:r w:rsidR="00B33486">
      <w:t>0</w:t>
    </w:r>
    <w:r w:rsidR="00AB7ADB">
      <w:t>1</w:t>
    </w:r>
    <w:r>
      <w:t xml:space="preserve"> </w:t>
    </w:r>
    <w:r w:rsidRPr="00C00044">
      <w:t>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77663"/>
    <w:multiLevelType w:val="hybridMultilevel"/>
    <w:tmpl w:val="03926C22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87EEC"/>
    <w:multiLevelType w:val="multilevel"/>
    <w:tmpl w:val="E1482C10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  <w:lvl w:ilvl="2">
      <w:start w:val="1"/>
      <w:numFmt w:val="decimal"/>
      <w:suff w:val="nothing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  <w:lvl w:ilvl="3">
      <w:start w:val="1"/>
      <w:numFmt w:val="decimal"/>
      <w:suff w:val="nothing"/>
      <w:lvlText w:val="%1.%2.%3.%4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  <w:u w:val="no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661FD9"/>
    <w:multiLevelType w:val="hybridMultilevel"/>
    <w:tmpl w:val="20B668F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02126"/>
    <w:multiLevelType w:val="hybridMultilevel"/>
    <w:tmpl w:val="BCCC6D5E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6B58C5"/>
    <w:multiLevelType w:val="hybridMultilevel"/>
    <w:tmpl w:val="E84C65F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73A91"/>
    <w:multiLevelType w:val="multilevel"/>
    <w:tmpl w:val="3D820690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  <w:lvl w:ilvl="2">
      <w:start w:val="1"/>
      <w:numFmt w:val="decimal"/>
      <w:suff w:val="nothing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  <w:lvl w:ilvl="3">
      <w:start w:val="1"/>
      <w:numFmt w:val="decimal"/>
      <w:suff w:val="nothing"/>
      <w:lvlText w:val="%1.%2.%3.%4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  <w:u w:val="no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AAB1D15"/>
    <w:multiLevelType w:val="hybridMultilevel"/>
    <w:tmpl w:val="EBD62EDA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E53ADD"/>
    <w:multiLevelType w:val="hybridMultilevel"/>
    <w:tmpl w:val="C706AFB2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4737CD8"/>
    <w:multiLevelType w:val="hybridMultilevel"/>
    <w:tmpl w:val="894EE934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D362576"/>
    <w:multiLevelType w:val="hybridMultilevel"/>
    <w:tmpl w:val="D530489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8"/>
  </w:num>
  <w:num w:numId="5">
    <w:abstractNumId w:val="2"/>
  </w:num>
  <w:num w:numId="6">
    <w:abstractNumId w:val="9"/>
  </w:num>
  <w:num w:numId="7">
    <w:abstractNumId w:val="6"/>
  </w:num>
  <w:num w:numId="8">
    <w:abstractNumId w:val="7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4293"/>
    <w:rsid w:val="00044187"/>
    <w:rsid w:val="00047164"/>
    <w:rsid w:val="0005300E"/>
    <w:rsid w:val="000609B3"/>
    <w:rsid w:val="00062857"/>
    <w:rsid w:val="0007487D"/>
    <w:rsid w:val="00075658"/>
    <w:rsid w:val="00083EE9"/>
    <w:rsid w:val="00090496"/>
    <w:rsid w:val="00095CF2"/>
    <w:rsid w:val="000A1969"/>
    <w:rsid w:val="000A36F9"/>
    <w:rsid w:val="000A6876"/>
    <w:rsid w:val="000A7947"/>
    <w:rsid w:val="000F0B53"/>
    <w:rsid w:val="000F3E6D"/>
    <w:rsid w:val="0010355D"/>
    <w:rsid w:val="00114949"/>
    <w:rsid w:val="00116E3F"/>
    <w:rsid w:val="001245BF"/>
    <w:rsid w:val="00131A4C"/>
    <w:rsid w:val="00135194"/>
    <w:rsid w:val="00141044"/>
    <w:rsid w:val="00142EF1"/>
    <w:rsid w:val="00146DB7"/>
    <w:rsid w:val="00147CF8"/>
    <w:rsid w:val="00154413"/>
    <w:rsid w:val="001646BD"/>
    <w:rsid w:val="001755A2"/>
    <w:rsid w:val="0018369C"/>
    <w:rsid w:val="00193B80"/>
    <w:rsid w:val="00196641"/>
    <w:rsid w:val="001970F1"/>
    <w:rsid w:val="001A650D"/>
    <w:rsid w:val="001B2476"/>
    <w:rsid w:val="001C4BC5"/>
    <w:rsid w:val="001C5F75"/>
    <w:rsid w:val="001C6383"/>
    <w:rsid w:val="001C73E7"/>
    <w:rsid w:val="001D37DE"/>
    <w:rsid w:val="001E2631"/>
    <w:rsid w:val="001F0993"/>
    <w:rsid w:val="0020303E"/>
    <w:rsid w:val="002133D6"/>
    <w:rsid w:val="00222C0D"/>
    <w:rsid w:val="00224ABB"/>
    <w:rsid w:val="00235C22"/>
    <w:rsid w:val="00243C49"/>
    <w:rsid w:val="00290FD5"/>
    <w:rsid w:val="00296B1E"/>
    <w:rsid w:val="00297EFB"/>
    <w:rsid w:val="002C28B4"/>
    <w:rsid w:val="002C59AA"/>
    <w:rsid w:val="002C624C"/>
    <w:rsid w:val="002E2665"/>
    <w:rsid w:val="002E7CD6"/>
    <w:rsid w:val="003155FB"/>
    <w:rsid w:val="00333E0F"/>
    <w:rsid w:val="0034414A"/>
    <w:rsid w:val="003709DA"/>
    <w:rsid w:val="00384293"/>
    <w:rsid w:val="003A17B6"/>
    <w:rsid w:val="003C3289"/>
    <w:rsid w:val="003E2637"/>
    <w:rsid w:val="003E4066"/>
    <w:rsid w:val="00400122"/>
    <w:rsid w:val="004145D0"/>
    <w:rsid w:val="00415130"/>
    <w:rsid w:val="0042048E"/>
    <w:rsid w:val="004208C8"/>
    <w:rsid w:val="004277BB"/>
    <w:rsid w:val="00440859"/>
    <w:rsid w:val="00464111"/>
    <w:rsid w:val="004657D5"/>
    <w:rsid w:val="004766D7"/>
    <w:rsid w:val="00483589"/>
    <w:rsid w:val="00484D6C"/>
    <w:rsid w:val="0049086B"/>
    <w:rsid w:val="00491EBD"/>
    <w:rsid w:val="00493824"/>
    <w:rsid w:val="004A0531"/>
    <w:rsid w:val="004A40D7"/>
    <w:rsid w:val="004B4DE3"/>
    <w:rsid w:val="004C14EC"/>
    <w:rsid w:val="004C73CA"/>
    <w:rsid w:val="004D0ED0"/>
    <w:rsid w:val="004D58EA"/>
    <w:rsid w:val="004F5B98"/>
    <w:rsid w:val="004F6913"/>
    <w:rsid w:val="005102DF"/>
    <w:rsid w:val="00512E58"/>
    <w:rsid w:val="00514395"/>
    <w:rsid w:val="00514712"/>
    <w:rsid w:val="005217B0"/>
    <w:rsid w:val="00531FC7"/>
    <w:rsid w:val="005353EC"/>
    <w:rsid w:val="005407C4"/>
    <w:rsid w:val="00547C51"/>
    <w:rsid w:val="0056164A"/>
    <w:rsid w:val="005644E8"/>
    <w:rsid w:val="00566440"/>
    <w:rsid w:val="00573D72"/>
    <w:rsid w:val="005766AC"/>
    <w:rsid w:val="00584001"/>
    <w:rsid w:val="00591F1C"/>
    <w:rsid w:val="005B1B31"/>
    <w:rsid w:val="005D3F0A"/>
    <w:rsid w:val="005E1777"/>
    <w:rsid w:val="005E266C"/>
    <w:rsid w:val="005F0E78"/>
    <w:rsid w:val="00603A57"/>
    <w:rsid w:val="0065338D"/>
    <w:rsid w:val="006608EB"/>
    <w:rsid w:val="00660981"/>
    <w:rsid w:val="006618C9"/>
    <w:rsid w:val="006648EF"/>
    <w:rsid w:val="006811D1"/>
    <w:rsid w:val="006A00C1"/>
    <w:rsid w:val="006A1F8F"/>
    <w:rsid w:val="006A64ED"/>
    <w:rsid w:val="006C44B0"/>
    <w:rsid w:val="006C6FE5"/>
    <w:rsid w:val="006C6FE8"/>
    <w:rsid w:val="006D561C"/>
    <w:rsid w:val="006D7AF6"/>
    <w:rsid w:val="00704199"/>
    <w:rsid w:val="00724DF1"/>
    <w:rsid w:val="00730E17"/>
    <w:rsid w:val="0073458E"/>
    <w:rsid w:val="007438E4"/>
    <w:rsid w:val="007817A5"/>
    <w:rsid w:val="007A2673"/>
    <w:rsid w:val="007A4606"/>
    <w:rsid w:val="007A58F0"/>
    <w:rsid w:val="007B3913"/>
    <w:rsid w:val="007D13C7"/>
    <w:rsid w:val="007F502A"/>
    <w:rsid w:val="00820E4A"/>
    <w:rsid w:val="008406A0"/>
    <w:rsid w:val="008469F0"/>
    <w:rsid w:val="00846BEF"/>
    <w:rsid w:val="00863D95"/>
    <w:rsid w:val="008666BB"/>
    <w:rsid w:val="008733F0"/>
    <w:rsid w:val="00874E16"/>
    <w:rsid w:val="008A4B90"/>
    <w:rsid w:val="008A578D"/>
    <w:rsid w:val="008B0AEF"/>
    <w:rsid w:val="008B6103"/>
    <w:rsid w:val="008B79D6"/>
    <w:rsid w:val="008B7FCD"/>
    <w:rsid w:val="008C22FE"/>
    <w:rsid w:val="008C3C98"/>
    <w:rsid w:val="008D629E"/>
    <w:rsid w:val="009030B1"/>
    <w:rsid w:val="00911BC2"/>
    <w:rsid w:val="00946368"/>
    <w:rsid w:val="00946FF7"/>
    <w:rsid w:val="00974CBF"/>
    <w:rsid w:val="009919FE"/>
    <w:rsid w:val="00991D0C"/>
    <w:rsid w:val="00993182"/>
    <w:rsid w:val="00995AB9"/>
    <w:rsid w:val="009A18B7"/>
    <w:rsid w:val="009A4D42"/>
    <w:rsid w:val="009B6491"/>
    <w:rsid w:val="009C7654"/>
    <w:rsid w:val="009D3988"/>
    <w:rsid w:val="00A00886"/>
    <w:rsid w:val="00A13DF1"/>
    <w:rsid w:val="00A23273"/>
    <w:rsid w:val="00A316B2"/>
    <w:rsid w:val="00A43B83"/>
    <w:rsid w:val="00A44991"/>
    <w:rsid w:val="00A47506"/>
    <w:rsid w:val="00A551A1"/>
    <w:rsid w:val="00A76C6A"/>
    <w:rsid w:val="00A864D1"/>
    <w:rsid w:val="00A9525E"/>
    <w:rsid w:val="00AA141D"/>
    <w:rsid w:val="00AB7ADB"/>
    <w:rsid w:val="00AD5924"/>
    <w:rsid w:val="00AD7980"/>
    <w:rsid w:val="00AE017E"/>
    <w:rsid w:val="00AE1075"/>
    <w:rsid w:val="00AE475A"/>
    <w:rsid w:val="00B05CFD"/>
    <w:rsid w:val="00B069F0"/>
    <w:rsid w:val="00B078DD"/>
    <w:rsid w:val="00B21C89"/>
    <w:rsid w:val="00B33486"/>
    <w:rsid w:val="00B415CF"/>
    <w:rsid w:val="00B4521F"/>
    <w:rsid w:val="00B47CCD"/>
    <w:rsid w:val="00B513DB"/>
    <w:rsid w:val="00B552AD"/>
    <w:rsid w:val="00B65859"/>
    <w:rsid w:val="00B708DA"/>
    <w:rsid w:val="00B830A8"/>
    <w:rsid w:val="00B86EA8"/>
    <w:rsid w:val="00BA5F87"/>
    <w:rsid w:val="00BA73ED"/>
    <w:rsid w:val="00BC114F"/>
    <w:rsid w:val="00BC72DC"/>
    <w:rsid w:val="00BD77FE"/>
    <w:rsid w:val="00BF163E"/>
    <w:rsid w:val="00BF5C86"/>
    <w:rsid w:val="00C00044"/>
    <w:rsid w:val="00C01811"/>
    <w:rsid w:val="00C03557"/>
    <w:rsid w:val="00C03CE6"/>
    <w:rsid w:val="00C246C8"/>
    <w:rsid w:val="00C36937"/>
    <w:rsid w:val="00C61870"/>
    <w:rsid w:val="00C66507"/>
    <w:rsid w:val="00C6792D"/>
    <w:rsid w:val="00C754C5"/>
    <w:rsid w:val="00C7588A"/>
    <w:rsid w:val="00C771ED"/>
    <w:rsid w:val="00C81CEE"/>
    <w:rsid w:val="00C87A9C"/>
    <w:rsid w:val="00C94886"/>
    <w:rsid w:val="00C978AE"/>
    <w:rsid w:val="00CA4B29"/>
    <w:rsid w:val="00CA722D"/>
    <w:rsid w:val="00CB2367"/>
    <w:rsid w:val="00CC046E"/>
    <w:rsid w:val="00CC320F"/>
    <w:rsid w:val="00CE726E"/>
    <w:rsid w:val="00CF677B"/>
    <w:rsid w:val="00D01580"/>
    <w:rsid w:val="00D07D7F"/>
    <w:rsid w:val="00D105F0"/>
    <w:rsid w:val="00D34A71"/>
    <w:rsid w:val="00D421EB"/>
    <w:rsid w:val="00D55205"/>
    <w:rsid w:val="00D730B3"/>
    <w:rsid w:val="00D74980"/>
    <w:rsid w:val="00D770FD"/>
    <w:rsid w:val="00D85CEA"/>
    <w:rsid w:val="00D86C41"/>
    <w:rsid w:val="00DB019F"/>
    <w:rsid w:val="00DF6282"/>
    <w:rsid w:val="00DF67A4"/>
    <w:rsid w:val="00E2228B"/>
    <w:rsid w:val="00E3789C"/>
    <w:rsid w:val="00E5078D"/>
    <w:rsid w:val="00E71A94"/>
    <w:rsid w:val="00E74A3A"/>
    <w:rsid w:val="00E77323"/>
    <w:rsid w:val="00E8247B"/>
    <w:rsid w:val="00E95C0D"/>
    <w:rsid w:val="00EF008D"/>
    <w:rsid w:val="00EF3CEC"/>
    <w:rsid w:val="00F009EB"/>
    <w:rsid w:val="00F145B4"/>
    <w:rsid w:val="00F26102"/>
    <w:rsid w:val="00F370CA"/>
    <w:rsid w:val="00F445E7"/>
    <w:rsid w:val="00F45E34"/>
    <w:rsid w:val="00F52693"/>
    <w:rsid w:val="00F6054B"/>
    <w:rsid w:val="00F825B6"/>
    <w:rsid w:val="00F8325B"/>
    <w:rsid w:val="00F85F21"/>
    <w:rsid w:val="00F91377"/>
    <w:rsid w:val="00F92E36"/>
    <w:rsid w:val="00FA089E"/>
    <w:rsid w:val="00FA1CBE"/>
    <w:rsid w:val="00FC55E7"/>
    <w:rsid w:val="00FD453B"/>
    <w:rsid w:val="00FD5312"/>
    <w:rsid w:val="00FD7419"/>
    <w:rsid w:val="00FD7E4E"/>
    <w:rsid w:val="00FF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5162EB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7F50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8733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Virsraksts3">
    <w:name w:val="heading 3"/>
    <w:basedOn w:val="Parasts"/>
    <w:link w:val="Virsraksts3Rakstz"/>
    <w:uiPriority w:val="9"/>
    <w:qFormat/>
    <w:rsid w:val="00512E58"/>
    <w:pPr>
      <w:spacing w:before="100" w:beforeAutospacing="1" w:after="100" w:afterAutospacing="1"/>
      <w:outlineLvl w:val="2"/>
    </w:pPr>
    <w:rPr>
      <w:b/>
      <w:bCs/>
      <w:sz w:val="27"/>
      <w:szCs w:val="27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Nosaukums">
    <w:name w:val="Title"/>
    <w:basedOn w:val="Parasts"/>
    <w:link w:val="NosaukumsRakstz"/>
    <w:qFormat/>
    <w:rsid w:val="00384293"/>
    <w:pPr>
      <w:jc w:val="center"/>
    </w:pPr>
    <w:rPr>
      <w:b/>
      <w:bCs/>
      <w:sz w:val="36"/>
    </w:rPr>
  </w:style>
  <w:style w:type="character" w:customStyle="1" w:styleId="NosaukumsRakstz">
    <w:name w:val="Nosaukums Rakstz."/>
    <w:basedOn w:val="Noklusjumarindkopasfonts"/>
    <w:link w:val="Nosaukums"/>
    <w:rsid w:val="00384293"/>
    <w:rPr>
      <w:rFonts w:ascii="Times New Roman" w:eastAsia="Times New Roman" w:hAnsi="Times New Roman" w:cs="Times New Roman"/>
      <w:b/>
      <w:bCs/>
      <w:sz w:val="36"/>
      <w:szCs w:val="24"/>
    </w:rPr>
  </w:style>
  <w:style w:type="character" w:styleId="Komentraatsauce">
    <w:name w:val="annotation reference"/>
    <w:basedOn w:val="Noklusjumarindkopasfonts"/>
    <w:uiPriority w:val="99"/>
    <w:semiHidden/>
    <w:unhideWhenUsed/>
    <w:rsid w:val="00464111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464111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464111"/>
    <w:rPr>
      <w:rFonts w:ascii="Times New Roman" w:eastAsia="Times New Roman" w:hAnsi="Times New Roman" w:cs="Times New Roman"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464111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46411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46411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64111"/>
    <w:rPr>
      <w:rFonts w:ascii="Segoe UI" w:eastAsia="Times New Roman" w:hAnsi="Segoe UI" w:cs="Segoe UI"/>
      <w:sz w:val="18"/>
      <w:szCs w:val="18"/>
    </w:rPr>
  </w:style>
  <w:style w:type="paragraph" w:styleId="Sarakstarindkopa">
    <w:name w:val="List Paragraph"/>
    <w:basedOn w:val="Parasts"/>
    <w:qFormat/>
    <w:rsid w:val="007438E4"/>
    <w:pPr>
      <w:spacing w:after="200" w:line="276" w:lineRule="auto"/>
      <w:ind w:left="720"/>
      <w:contextualSpacing/>
    </w:pPr>
    <w:rPr>
      <w:rFonts w:eastAsiaTheme="minorHAnsi" w:cstheme="minorBidi"/>
      <w:noProof/>
      <w:szCs w:val="22"/>
    </w:rPr>
  </w:style>
  <w:style w:type="paragraph" w:styleId="Galvene">
    <w:name w:val="header"/>
    <w:basedOn w:val="Parasts"/>
    <w:link w:val="GalveneRakstz"/>
    <w:uiPriority w:val="99"/>
    <w:unhideWhenUsed/>
    <w:rsid w:val="00062857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062857"/>
    <w:rPr>
      <w:rFonts w:ascii="Times New Roman" w:eastAsia="Times New Roman" w:hAnsi="Times New Roman" w:cs="Times New Roman"/>
      <w:sz w:val="24"/>
      <w:szCs w:val="24"/>
    </w:rPr>
  </w:style>
  <w:style w:type="paragraph" w:styleId="Kjene">
    <w:name w:val="footer"/>
    <w:basedOn w:val="Parasts"/>
    <w:link w:val="KjeneRakstz"/>
    <w:uiPriority w:val="99"/>
    <w:unhideWhenUsed/>
    <w:rsid w:val="00062857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062857"/>
    <w:rPr>
      <w:rFonts w:ascii="Times New Roman" w:eastAsia="Times New Roman" w:hAnsi="Times New Roman" w:cs="Times New Roman"/>
      <w:sz w:val="24"/>
      <w:szCs w:val="24"/>
    </w:rPr>
  </w:style>
  <w:style w:type="character" w:customStyle="1" w:styleId="Virsraksts3Rakstz">
    <w:name w:val="Virsraksts 3 Rakstz."/>
    <w:basedOn w:val="Noklusjumarindkopasfonts"/>
    <w:link w:val="Virsraksts3"/>
    <w:uiPriority w:val="9"/>
    <w:rsid w:val="00512E58"/>
    <w:rPr>
      <w:rFonts w:ascii="Times New Roman" w:eastAsia="Times New Roman" w:hAnsi="Times New Roman" w:cs="Times New Roman"/>
      <w:b/>
      <w:bCs/>
      <w:sz w:val="27"/>
      <w:szCs w:val="27"/>
      <w:lang w:eastAsia="lv-LV"/>
    </w:rPr>
  </w:style>
  <w:style w:type="paragraph" w:styleId="Paraststmeklis">
    <w:name w:val="Normal (Web)"/>
    <w:basedOn w:val="Parasts"/>
    <w:uiPriority w:val="99"/>
    <w:unhideWhenUsed/>
    <w:rsid w:val="00154413"/>
    <w:pPr>
      <w:spacing w:before="100" w:beforeAutospacing="1" w:after="100" w:afterAutospacing="1"/>
    </w:pPr>
    <w:rPr>
      <w:lang w:eastAsia="lv-LV"/>
    </w:rPr>
  </w:style>
  <w:style w:type="paragraph" w:customStyle="1" w:styleId="Normaltabula">
    <w:name w:val="Normal tabula"/>
    <w:basedOn w:val="Parasts"/>
    <w:link w:val="NormaltabulaChar"/>
    <w:qFormat/>
    <w:rsid w:val="00874E16"/>
    <w:rPr>
      <w:rFonts w:eastAsiaTheme="minorHAnsi" w:cstheme="minorBidi"/>
      <w:sz w:val="20"/>
      <w:szCs w:val="22"/>
      <w:lang w:eastAsia="lv-LV"/>
    </w:rPr>
  </w:style>
  <w:style w:type="character" w:customStyle="1" w:styleId="NormaltabulaChar">
    <w:name w:val="Normal tabula Char"/>
    <w:basedOn w:val="Noklusjumarindkopasfonts"/>
    <w:link w:val="Normaltabula"/>
    <w:rsid w:val="00874E16"/>
    <w:rPr>
      <w:rFonts w:ascii="Times New Roman" w:hAnsi="Times New Roman"/>
      <w:sz w:val="20"/>
      <w:lang w:eastAsia="lv-LV"/>
    </w:rPr>
  </w:style>
  <w:style w:type="paragraph" w:styleId="Prskatjums">
    <w:name w:val="Revision"/>
    <w:hidden/>
    <w:uiPriority w:val="99"/>
    <w:semiHidden/>
    <w:rsid w:val="006618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iguvresteksts">
    <w:name w:val="endnote text"/>
    <w:basedOn w:val="Parasts"/>
    <w:link w:val="BeiguvrestekstsRakstz"/>
    <w:uiPriority w:val="99"/>
    <w:semiHidden/>
    <w:unhideWhenUsed/>
    <w:rsid w:val="009C7654"/>
    <w:rPr>
      <w:rFonts w:asciiTheme="minorHAnsi" w:eastAsiaTheme="minorHAnsi" w:hAnsiTheme="minorHAnsi" w:cstheme="minorBidi"/>
      <w:sz w:val="20"/>
      <w:szCs w:val="20"/>
    </w:rPr>
  </w:style>
  <w:style w:type="character" w:customStyle="1" w:styleId="BeiguvrestekstsRakstz">
    <w:name w:val="Beigu vēres teksts Rakstz."/>
    <w:basedOn w:val="Noklusjumarindkopasfonts"/>
    <w:link w:val="Beiguvresteksts"/>
    <w:uiPriority w:val="99"/>
    <w:semiHidden/>
    <w:rsid w:val="009C7654"/>
    <w:rPr>
      <w:sz w:val="20"/>
      <w:szCs w:val="20"/>
    </w:rPr>
  </w:style>
  <w:style w:type="character" w:styleId="Beiguvresatsauce">
    <w:name w:val="endnote reference"/>
    <w:basedOn w:val="Noklusjumarindkopasfonts"/>
    <w:uiPriority w:val="99"/>
    <w:semiHidden/>
    <w:unhideWhenUsed/>
    <w:rsid w:val="009C7654"/>
    <w:rPr>
      <w:vertAlign w:val="superscript"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075658"/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075658"/>
    <w:rPr>
      <w:rFonts w:ascii="Times New Roman" w:eastAsia="Times New Roman" w:hAnsi="Times New Roman" w:cs="Times New Roman"/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sid w:val="00075658"/>
    <w:rPr>
      <w:vertAlign w:val="superscript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8733F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92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62F49-A0AB-4B33-A6EF-D27E7B997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1691</Words>
  <Characters>964</Characters>
  <Application>Microsoft Office Word</Application>
  <DocSecurity>0</DocSecurity>
  <Lines>8</Lines>
  <Paragraphs>5</Paragraphs>
  <ScaleCrop>false</ScaleCrop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2021-11-26T11:21:00Z</dcterms:created>
  <dcterms:modified xsi:type="dcterms:W3CDTF">2021-11-26T11:21:00Z</dcterms:modified>
  <cp:category/>
  <cp:contentStatus/>
</cp:coreProperties>
</file>