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C0F9" w14:textId="77777777" w:rsidR="0008465A" w:rsidRPr="0008465A" w:rsidRDefault="0008465A" w:rsidP="00891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</w:pPr>
    </w:p>
    <w:p w14:paraId="2B77120F" w14:textId="2F4D7A22" w:rsidR="002E4208" w:rsidRPr="0008465A" w:rsidRDefault="0008465A" w:rsidP="00891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</w:pPr>
      <w:r w:rsidRPr="0008465A"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  <w:t xml:space="preserve">IETEICAMIE </w:t>
      </w:r>
      <w:r w:rsidR="002E4208" w:rsidRPr="0008465A"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  <w:t>testi un pārbaudes</w:t>
      </w:r>
    </w:p>
    <w:p w14:paraId="09EE37CD" w14:textId="77777777" w:rsidR="002766B7" w:rsidRPr="0008465A" w:rsidRDefault="002E4208" w:rsidP="0027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08465A">
        <w:rPr>
          <w:rFonts w:ascii="Times New Roman" w:eastAsia="Times New Roman" w:hAnsi="Times New Roman" w:cs="Times New Roman"/>
          <w:sz w:val="20"/>
          <w:szCs w:val="20"/>
          <w:lang w:val="lv-LV"/>
        </w:rPr>
        <w:t>Piemērojami elektrostacijas un elektroenerģijas sadales sistēmas kopdarbības pārbaudes laikā</w:t>
      </w:r>
      <w:r w:rsidR="00B30735" w:rsidRPr="0008465A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. </w:t>
      </w:r>
    </w:p>
    <w:p w14:paraId="11FC84B8" w14:textId="10029B00" w:rsidR="002E4208" w:rsidRPr="0008465A" w:rsidRDefault="00B30735" w:rsidP="0027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08465A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Pārbaudes ilgums </w:t>
      </w:r>
      <w:r w:rsid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vismaz</w:t>
      </w:r>
      <w:r w:rsidRPr="0008465A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24 stund</w:t>
      </w:r>
      <w:r w:rsidR="00A206FF">
        <w:rPr>
          <w:rFonts w:ascii="Times New Roman" w:eastAsia="Times New Roman" w:hAnsi="Times New Roman" w:cs="Times New Roman"/>
          <w:sz w:val="20"/>
          <w:szCs w:val="20"/>
          <w:lang w:val="lv-LV"/>
        </w:rPr>
        <w:t>a</w:t>
      </w:r>
      <w:r w:rsid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s</w:t>
      </w:r>
      <w:r w:rsidR="00A206FF">
        <w:rPr>
          <w:rFonts w:ascii="Times New Roman" w:eastAsia="Times New Roman" w:hAnsi="Times New Roman" w:cs="Times New Roman"/>
          <w:sz w:val="20"/>
          <w:szCs w:val="20"/>
          <w:lang w:val="lv-LV"/>
        </w:rPr>
        <w:t>.</w:t>
      </w:r>
    </w:p>
    <w:p w14:paraId="5C05405D" w14:textId="77777777" w:rsidR="0008465A" w:rsidRPr="0008465A" w:rsidRDefault="0008465A" w:rsidP="0027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14:paraId="49079C03" w14:textId="77777777" w:rsidR="002766B7" w:rsidRPr="0008465A" w:rsidRDefault="002766B7" w:rsidP="002E4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14:paraId="1F7C5452" w14:textId="692D3D48" w:rsidR="002E4208" w:rsidRPr="0008465A" w:rsidRDefault="002766B7" w:rsidP="002E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</w:pPr>
      <w:r w:rsidRPr="0008465A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S</w:t>
      </w:r>
      <w:r w:rsidR="002E4208" w:rsidRPr="0008465A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aules elektrostacija</w:t>
      </w:r>
      <w:r w:rsidR="003C1228" w:rsidRPr="0008465A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 </w:t>
      </w:r>
      <w:r w:rsidR="0008465A" w:rsidRPr="0008465A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/ </w:t>
      </w:r>
      <w:r w:rsidR="003C1228" w:rsidRPr="0008465A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A tip</w:t>
      </w:r>
      <w:r w:rsidR="0008465A" w:rsidRPr="0008465A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s</w:t>
      </w:r>
      <w:r w:rsidR="008B6429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,</w:t>
      </w:r>
      <w:r w:rsidR="003C1228" w:rsidRPr="0008465A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 </w:t>
      </w:r>
      <w:r w:rsidR="00FE7F70" w:rsidRPr="0008465A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50,1</w:t>
      </w:r>
      <w:r w:rsidR="0008465A" w:rsidRPr="0008465A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 </w:t>
      </w:r>
      <w:r w:rsidR="003C1228" w:rsidRPr="0008465A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kW</w:t>
      </w:r>
      <w:r w:rsidR="0008465A" w:rsidRPr="0008465A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 – </w:t>
      </w:r>
      <w:r w:rsidR="003C1228" w:rsidRPr="0008465A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499</w:t>
      </w:r>
      <w:r w:rsidR="0008465A" w:rsidRPr="0008465A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 </w:t>
      </w:r>
      <w:r w:rsidR="003C1228" w:rsidRPr="0008465A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kW</w:t>
      </w:r>
    </w:p>
    <w:p w14:paraId="7FBBA095" w14:textId="77777777" w:rsidR="002E4208" w:rsidRPr="00834562" w:rsidRDefault="002E4208" w:rsidP="002E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lv-LV"/>
        </w:rPr>
      </w:pPr>
    </w:p>
    <w:p w14:paraId="5C0C6951" w14:textId="5A0AB937" w:rsidR="002E4208" w:rsidRPr="00834562" w:rsidRDefault="002E4208" w:rsidP="002E42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instrText xml:space="preserve"> FORMTEXT </w:instrText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fldChar w:fldCharType="separate"/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 </w:t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 </w:t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 </w:t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 </w:t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 </w:t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fldChar w:fldCharType="end"/>
      </w:r>
    </w:p>
    <w:p w14:paraId="6331258F" w14:textId="714CB5D2" w:rsidR="002E4208" w:rsidRPr="00834562" w:rsidRDefault="0008465A" w:rsidP="002E4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v-LV"/>
        </w:rPr>
      </w:pPr>
      <w:bookmarkStart w:id="0" w:name="_Hlk136465824"/>
      <w:r w:rsidRPr="00834562">
        <w:rPr>
          <w:rFonts w:ascii="Times New Roman" w:eastAsia="Times New Roman" w:hAnsi="Times New Roman" w:cs="Times New Roman"/>
          <w:sz w:val="16"/>
          <w:szCs w:val="16"/>
          <w:lang w:val="lv-LV"/>
        </w:rPr>
        <w:t>[</w:t>
      </w:r>
      <w:r w:rsidR="002E4208" w:rsidRPr="00834562">
        <w:rPr>
          <w:rFonts w:ascii="Times New Roman" w:eastAsia="Times New Roman" w:hAnsi="Times New Roman" w:cs="Times New Roman"/>
          <w:sz w:val="16"/>
          <w:szCs w:val="16"/>
          <w:lang w:val="lv-LV"/>
        </w:rPr>
        <w:t>Elektrostacijas nosaukums, adrese</w:t>
      </w:r>
      <w:r w:rsidRPr="00834562">
        <w:rPr>
          <w:rFonts w:ascii="Times New Roman" w:eastAsia="Times New Roman" w:hAnsi="Times New Roman" w:cs="Times New Roman"/>
          <w:sz w:val="16"/>
          <w:szCs w:val="16"/>
          <w:lang w:val="lv-LV"/>
        </w:rPr>
        <w:t>]</w:t>
      </w:r>
    </w:p>
    <w:bookmarkEnd w:id="0"/>
    <w:p w14:paraId="6F7AD6AF" w14:textId="77777777" w:rsidR="002E4208" w:rsidRPr="00834562" w:rsidRDefault="002E4208" w:rsidP="002E420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lv-LV"/>
        </w:rPr>
      </w:pPr>
    </w:p>
    <w:tbl>
      <w:tblPr>
        <w:tblStyle w:val="TableGrid1"/>
        <w:tblW w:w="8484" w:type="dxa"/>
        <w:jc w:val="center"/>
        <w:tblLook w:val="04A0" w:firstRow="1" w:lastRow="0" w:firstColumn="1" w:lastColumn="0" w:noHBand="0" w:noVBand="1"/>
      </w:tblPr>
      <w:tblGrid>
        <w:gridCol w:w="704"/>
        <w:gridCol w:w="5387"/>
        <w:gridCol w:w="2393"/>
      </w:tblGrid>
      <w:tr w:rsidR="00B5796C" w:rsidRPr="0008465A" w14:paraId="62DC7346" w14:textId="77777777" w:rsidTr="00330D66">
        <w:trPr>
          <w:jc w:val="center"/>
        </w:trPr>
        <w:tc>
          <w:tcPr>
            <w:tcW w:w="704" w:type="dxa"/>
          </w:tcPr>
          <w:p w14:paraId="568ADB74" w14:textId="77777777" w:rsidR="00B5796C" w:rsidRPr="0008465A" w:rsidRDefault="00B5796C" w:rsidP="002E4208">
            <w:pPr>
              <w:jc w:val="both"/>
            </w:pPr>
          </w:p>
        </w:tc>
        <w:tc>
          <w:tcPr>
            <w:tcW w:w="5387" w:type="dxa"/>
            <w:vAlign w:val="center"/>
          </w:tcPr>
          <w:p w14:paraId="13254E9D" w14:textId="77777777" w:rsidR="008B6429" w:rsidRDefault="008B6429" w:rsidP="002E4208">
            <w:pPr>
              <w:jc w:val="center"/>
              <w:rPr>
                <w:b/>
              </w:rPr>
            </w:pPr>
          </w:p>
          <w:p w14:paraId="0CBA3B3F" w14:textId="31E88C07" w:rsidR="00B5796C" w:rsidRPr="00834562" w:rsidRDefault="00C512AF" w:rsidP="002E4208">
            <w:pPr>
              <w:jc w:val="center"/>
              <w:rPr>
                <w:b/>
              </w:rPr>
            </w:pPr>
            <w:r w:rsidRPr="00834562">
              <w:rPr>
                <w:b/>
              </w:rPr>
              <w:t>Te</w:t>
            </w:r>
            <w:r w:rsidR="00B5796C" w:rsidRPr="00834562">
              <w:rPr>
                <w:b/>
              </w:rPr>
              <w:t>sts / pārbaude / mērījumi</w:t>
            </w:r>
          </w:p>
          <w:p w14:paraId="4E628852" w14:textId="49FD1277" w:rsidR="008B6429" w:rsidRPr="0008465A" w:rsidRDefault="008B6429" w:rsidP="002E4208">
            <w:pPr>
              <w:jc w:val="center"/>
            </w:pPr>
          </w:p>
        </w:tc>
        <w:tc>
          <w:tcPr>
            <w:tcW w:w="2393" w:type="dxa"/>
            <w:vAlign w:val="center"/>
          </w:tcPr>
          <w:p w14:paraId="6FA7F7E2" w14:textId="77777777" w:rsidR="00B5796C" w:rsidRPr="0008465A" w:rsidRDefault="00B5796C" w:rsidP="002E4208">
            <w:pPr>
              <w:jc w:val="center"/>
              <w:rPr>
                <w:b/>
              </w:rPr>
            </w:pPr>
            <w:r w:rsidRPr="0008465A">
              <w:rPr>
                <w:b/>
              </w:rPr>
              <w:t>Realizētais datums, laiks</w:t>
            </w:r>
          </w:p>
          <w:p w14:paraId="19DD88F9" w14:textId="77777777" w:rsidR="00B5796C" w:rsidRPr="00834562" w:rsidRDefault="00B5796C" w:rsidP="002E4208">
            <w:pPr>
              <w:jc w:val="center"/>
              <w:rPr>
                <w:bCs/>
                <w:sz w:val="18"/>
                <w:szCs w:val="18"/>
              </w:rPr>
            </w:pPr>
            <w:r w:rsidRPr="00834562">
              <w:rPr>
                <w:bCs/>
                <w:sz w:val="18"/>
                <w:szCs w:val="18"/>
              </w:rPr>
              <w:t>(testa sākums, beigas)</w:t>
            </w:r>
          </w:p>
        </w:tc>
      </w:tr>
      <w:tr w:rsidR="00B5796C" w:rsidRPr="0008465A" w14:paraId="0547021A" w14:textId="77777777" w:rsidTr="00330D66">
        <w:trPr>
          <w:jc w:val="center"/>
        </w:trPr>
        <w:tc>
          <w:tcPr>
            <w:tcW w:w="704" w:type="dxa"/>
            <w:vAlign w:val="center"/>
          </w:tcPr>
          <w:p w14:paraId="3E3F34D3" w14:textId="77777777" w:rsidR="00B5796C" w:rsidRPr="0008465A" w:rsidRDefault="00B5796C" w:rsidP="002E4208">
            <w:pPr>
              <w:jc w:val="center"/>
            </w:pPr>
            <w:r w:rsidRPr="0008465A">
              <w:t>1.</w:t>
            </w:r>
          </w:p>
        </w:tc>
        <w:tc>
          <w:tcPr>
            <w:tcW w:w="5387" w:type="dxa"/>
          </w:tcPr>
          <w:p w14:paraId="5E608935" w14:textId="652FCA35" w:rsidR="00330D66" w:rsidRDefault="00B5796C" w:rsidP="00C13B5E">
            <w:r w:rsidRPr="0008465A">
              <w:t>Elektroenerģijas kvalitāte pieslēguma vietā</w:t>
            </w:r>
            <w:r w:rsidR="00F617CC">
              <w:t xml:space="preserve"> (veic akreditētas laboratorijas speciālisti)</w:t>
            </w:r>
          </w:p>
          <w:p w14:paraId="19DA47D0" w14:textId="6633701A" w:rsidR="008B6429" w:rsidRPr="0008465A" w:rsidRDefault="008B6429" w:rsidP="00C13B5E"/>
        </w:tc>
        <w:tc>
          <w:tcPr>
            <w:tcW w:w="2393" w:type="dxa"/>
            <w:vAlign w:val="center"/>
          </w:tcPr>
          <w:p w14:paraId="6CA807FA" w14:textId="77777777" w:rsidR="00B5796C" w:rsidRPr="0008465A" w:rsidRDefault="00B5796C" w:rsidP="00A64F1E">
            <w:pPr>
              <w:jc w:val="center"/>
            </w:pPr>
            <w:r w:rsidRPr="0008465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65A">
              <w:rPr>
                <w:b/>
              </w:rPr>
              <w:instrText xml:space="preserve"> FORMTEXT </w:instrText>
            </w:r>
            <w:r w:rsidRPr="0008465A">
              <w:rPr>
                <w:b/>
              </w:rPr>
            </w:r>
            <w:r w:rsidRPr="0008465A">
              <w:rPr>
                <w:b/>
              </w:rPr>
              <w:fldChar w:fldCharType="separate"/>
            </w:r>
            <w:r w:rsidRPr="0008465A">
              <w:rPr>
                <w:b/>
              </w:rPr>
              <w:t> </w:t>
            </w:r>
            <w:r w:rsidRPr="0008465A">
              <w:rPr>
                <w:b/>
              </w:rPr>
              <w:t> </w:t>
            </w:r>
            <w:r w:rsidRPr="0008465A">
              <w:rPr>
                <w:b/>
              </w:rPr>
              <w:t> </w:t>
            </w:r>
            <w:r w:rsidRPr="0008465A">
              <w:rPr>
                <w:b/>
              </w:rPr>
              <w:t> </w:t>
            </w:r>
            <w:r w:rsidRPr="0008465A">
              <w:rPr>
                <w:b/>
              </w:rPr>
              <w:t> </w:t>
            </w:r>
            <w:r w:rsidRPr="0008465A">
              <w:rPr>
                <w:b/>
              </w:rPr>
              <w:fldChar w:fldCharType="end"/>
            </w:r>
          </w:p>
        </w:tc>
      </w:tr>
      <w:tr w:rsidR="00B5796C" w:rsidRPr="0008465A" w14:paraId="14125F57" w14:textId="77777777" w:rsidTr="00330D66">
        <w:trPr>
          <w:jc w:val="center"/>
        </w:trPr>
        <w:tc>
          <w:tcPr>
            <w:tcW w:w="704" w:type="dxa"/>
            <w:vAlign w:val="center"/>
          </w:tcPr>
          <w:p w14:paraId="102851BA" w14:textId="77777777" w:rsidR="00B5796C" w:rsidRPr="0008465A" w:rsidRDefault="00B5796C" w:rsidP="002E4208">
            <w:pPr>
              <w:jc w:val="center"/>
            </w:pPr>
            <w:r w:rsidRPr="0008465A">
              <w:t>2.</w:t>
            </w:r>
          </w:p>
        </w:tc>
        <w:tc>
          <w:tcPr>
            <w:tcW w:w="5387" w:type="dxa"/>
          </w:tcPr>
          <w:p w14:paraId="2C305D91" w14:textId="451014FD" w:rsidR="00330D66" w:rsidRDefault="00B5796C" w:rsidP="00A71925">
            <w:r w:rsidRPr="0008465A">
              <w:t>Elektrostacijas ieslēgšanās un sinhronizācija</w:t>
            </w:r>
            <w:r w:rsidR="00A71925">
              <w:t xml:space="preserve"> </w:t>
            </w:r>
          </w:p>
          <w:p w14:paraId="75D3FB79" w14:textId="338C65F6" w:rsidR="00A71925" w:rsidRPr="0008465A" w:rsidRDefault="00A71925" w:rsidP="00A71925"/>
        </w:tc>
        <w:tc>
          <w:tcPr>
            <w:tcW w:w="2393" w:type="dxa"/>
            <w:vAlign w:val="center"/>
          </w:tcPr>
          <w:p w14:paraId="5B7E370A" w14:textId="7F74C33E" w:rsidR="00B5796C" w:rsidRPr="0008465A" w:rsidRDefault="00A64F1E" w:rsidP="00A64F1E">
            <w:pPr>
              <w:jc w:val="center"/>
            </w:pPr>
            <w:r w:rsidRPr="0008465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65A">
              <w:rPr>
                <w:b/>
              </w:rPr>
              <w:instrText xml:space="preserve"> FORMTEXT </w:instrText>
            </w:r>
            <w:r w:rsidRPr="0008465A">
              <w:rPr>
                <w:b/>
              </w:rPr>
            </w:r>
            <w:r w:rsidRPr="0008465A">
              <w:rPr>
                <w:b/>
              </w:rPr>
              <w:fldChar w:fldCharType="separate"/>
            </w:r>
            <w:r w:rsidRPr="0008465A">
              <w:rPr>
                <w:b/>
              </w:rPr>
              <w:t> </w:t>
            </w:r>
            <w:r w:rsidRPr="0008465A">
              <w:rPr>
                <w:b/>
              </w:rPr>
              <w:t> </w:t>
            </w:r>
            <w:r w:rsidRPr="0008465A">
              <w:rPr>
                <w:b/>
              </w:rPr>
              <w:t> </w:t>
            </w:r>
            <w:r w:rsidRPr="0008465A">
              <w:rPr>
                <w:b/>
              </w:rPr>
              <w:t> </w:t>
            </w:r>
            <w:r w:rsidRPr="0008465A">
              <w:rPr>
                <w:b/>
              </w:rPr>
              <w:t> </w:t>
            </w:r>
            <w:r w:rsidRPr="0008465A">
              <w:rPr>
                <w:b/>
              </w:rPr>
              <w:fldChar w:fldCharType="end"/>
            </w:r>
          </w:p>
        </w:tc>
      </w:tr>
      <w:tr w:rsidR="00B5796C" w:rsidRPr="0008465A" w14:paraId="0D89CA55" w14:textId="77777777" w:rsidTr="00330D66">
        <w:trPr>
          <w:jc w:val="center"/>
        </w:trPr>
        <w:tc>
          <w:tcPr>
            <w:tcW w:w="704" w:type="dxa"/>
            <w:vAlign w:val="center"/>
          </w:tcPr>
          <w:p w14:paraId="1FE044E1" w14:textId="77777777" w:rsidR="00B5796C" w:rsidRPr="0008465A" w:rsidRDefault="00B5796C" w:rsidP="002E4208">
            <w:pPr>
              <w:jc w:val="center"/>
            </w:pPr>
            <w:r w:rsidRPr="0008465A">
              <w:t>3.</w:t>
            </w:r>
          </w:p>
        </w:tc>
        <w:tc>
          <w:tcPr>
            <w:tcW w:w="5387" w:type="dxa"/>
          </w:tcPr>
          <w:p w14:paraId="79BF2F05" w14:textId="09140BD7" w:rsidR="00B5796C" w:rsidRPr="0008465A" w:rsidRDefault="00B5796C" w:rsidP="00C13B5E">
            <w:r w:rsidRPr="0008465A">
              <w:t xml:space="preserve">Elektrostacijas atslēgšanās no elektroenerģijas sadales sistēmas un </w:t>
            </w:r>
            <w:r w:rsidR="0008465A" w:rsidRPr="0008465A">
              <w:t xml:space="preserve">automātiska sinhronizācija ar to </w:t>
            </w:r>
            <w:r w:rsidRPr="0008465A">
              <w:t xml:space="preserve">sprieguma atjaunošanās gadījumā </w:t>
            </w:r>
          </w:p>
        </w:tc>
        <w:tc>
          <w:tcPr>
            <w:tcW w:w="2393" w:type="dxa"/>
            <w:vAlign w:val="center"/>
          </w:tcPr>
          <w:p w14:paraId="4801F110" w14:textId="1565603E" w:rsidR="00B5796C" w:rsidRPr="0008465A" w:rsidRDefault="00A64F1E" w:rsidP="00BC1EA1">
            <w:pPr>
              <w:jc w:val="center"/>
            </w:pPr>
            <w:r w:rsidRPr="0008465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65A">
              <w:rPr>
                <w:b/>
              </w:rPr>
              <w:instrText xml:space="preserve"> FORMTEXT </w:instrText>
            </w:r>
            <w:r w:rsidRPr="0008465A">
              <w:rPr>
                <w:b/>
              </w:rPr>
            </w:r>
            <w:r w:rsidRPr="0008465A">
              <w:rPr>
                <w:b/>
              </w:rPr>
              <w:fldChar w:fldCharType="separate"/>
            </w:r>
            <w:r w:rsidRPr="0008465A">
              <w:rPr>
                <w:b/>
              </w:rPr>
              <w:t> </w:t>
            </w:r>
            <w:r w:rsidRPr="0008465A">
              <w:rPr>
                <w:b/>
              </w:rPr>
              <w:t> </w:t>
            </w:r>
            <w:r w:rsidRPr="0008465A">
              <w:rPr>
                <w:b/>
              </w:rPr>
              <w:t> </w:t>
            </w:r>
            <w:r w:rsidRPr="0008465A">
              <w:rPr>
                <w:b/>
              </w:rPr>
              <w:t> </w:t>
            </w:r>
            <w:r w:rsidRPr="0008465A">
              <w:rPr>
                <w:b/>
              </w:rPr>
              <w:t> </w:t>
            </w:r>
            <w:r w:rsidRPr="0008465A">
              <w:rPr>
                <w:b/>
              </w:rPr>
              <w:fldChar w:fldCharType="end"/>
            </w:r>
          </w:p>
        </w:tc>
      </w:tr>
      <w:tr w:rsidR="00B5796C" w:rsidRPr="0008465A" w14:paraId="30E5C94B" w14:textId="77777777" w:rsidTr="00330D66">
        <w:trPr>
          <w:jc w:val="center"/>
        </w:trPr>
        <w:tc>
          <w:tcPr>
            <w:tcW w:w="704" w:type="dxa"/>
            <w:vAlign w:val="center"/>
          </w:tcPr>
          <w:p w14:paraId="7A23D858" w14:textId="77777777" w:rsidR="00B5796C" w:rsidRPr="0008465A" w:rsidRDefault="00B5796C" w:rsidP="002E4208">
            <w:pPr>
              <w:jc w:val="center"/>
            </w:pPr>
            <w:r w:rsidRPr="0008465A">
              <w:t>4.</w:t>
            </w:r>
          </w:p>
        </w:tc>
        <w:tc>
          <w:tcPr>
            <w:tcW w:w="5387" w:type="dxa"/>
          </w:tcPr>
          <w:p w14:paraId="4C2FB462" w14:textId="15020787" w:rsidR="00B5796C" w:rsidRPr="0008465A" w:rsidRDefault="00B5796C" w:rsidP="00C13B5E">
            <w:r w:rsidRPr="0008465A">
              <w:t>Elektrostacijas noslodzes un atslodzes ātrums atkarībā no saules intensitātes</w:t>
            </w:r>
          </w:p>
        </w:tc>
        <w:tc>
          <w:tcPr>
            <w:tcW w:w="2393" w:type="dxa"/>
            <w:vAlign w:val="center"/>
          </w:tcPr>
          <w:p w14:paraId="62173F57" w14:textId="750C2043" w:rsidR="00B5796C" w:rsidRPr="0008465A" w:rsidRDefault="00A64F1E" w:rsidP="00BC1EA1">
            <w:pPr>
              <w:jc w:val="center"/>
            </w:pPr>
            <w:r w:rsidRPr="0008465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65A">
              <w:rPr>
                <w:b/>
              </w:rPr>
              <w:instrText xml:space="preserve"> FORMTEXT </w:instrText>
            </w:r>
            <w:r w:rsidRPr="0008465A">
              <w:rPr>
                <w:b/>
              </w:rPr>
            </w:r>
            <w:r w:rsidRPr="0008465A">
              <w:rPr>
                <w:b/>
              </w:rPr>
              <w:fldChar w:fldCharType="separate"/>
            </w:r>
            <w:r w:rsidRPr="0008465A">
              <w:rPr>
                <w:b/>
              </w:rPr>
              <w:t> </w:t>
            </w:r>
            <w:r w:rsidRPr="0008465A">
              <w:rPr>
                <w:b/>
              </w:rPr>
              <w:t> </w:t>
            </w:r>
            <w:r w:rsidRPr="0008465A">
              <w:rPr>
                <w:b/>
              </w:rPr>
              <w:t> </w:t>
            </w:r>
            <w:r w:rsidRPr="0008465A">
              <w:rPr>
                <w:b/>
              </w:rPr>
              <w:t> </w:t>
            </w:r>
            <w:r w:rsidRPr="0008465A">
              <w:rPr>
                <w:b/>
              </w:rPr>
              <w:t> </w:t>
            </w:r>
            <w:r w:rsidRPr="0008465A">
              <w:rPr>
                <w:b/>
              </w:rPr>
              <w:fldChar w:fldCharType="end"/>
            </w:r>
          </w:p>
        </w:tc>
      </w:tr>
    </w:tbl>
    <w:p w14:paraId="599F8B0F" w14:textId="77777777" w:rsidR="002E4208" w:rsidRPr="00834562" w:rsidRDefault="002E4208" w:rsidP="002E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14:paraId="6A4BFEFD" w14:textId="6B9D0B2C" w:rsidR="00F617CC" w:rsidRDefault="00F617CC" w:rsidP="00F617C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1849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>Visi pārbaudes programmā paredzētie un saskaņotie testi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 xml:space="preserve"> un pārbaudes</w:t>
      </w:r>
      <w:r w:rsidRPr="001849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 xml:space="preserve"> ir jāveic akreditētas laboratorijas reģistratora darbības laikā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 xml:space="preserve"> (vienlaikus ar elektroenerģijas kvalitātes mērījumiem)</w:t>
      </w:r>
      <w:r w:rsidRPr="001849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>.</w:t>
      </w:r>
    </w:p>
    <w:p w14:paraId="3B76E4D6" w14:textId="77777777" w:rsidR="00F617CC" w:rsidRDefault="00F617CC" w:rsidP="002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</w:p>
    <w:p w14:paraId="58A694EA" w14:textId="0B2C3EEE" w:rsidR="002E4208" w:rsidRPr="008B6429" w:rsidRDefault="002E4208" w:rsidP="002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8B6429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Visus simulācijas režīmus jāreģistrē elektroniski ar laika izvērsi, kas atbilst standarta prasībām (LVS EN 50160 </w:t>
      </w:r>
      <w:r w:rsidR="00330D66" w:rsidRPr="008B6429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8B6429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Publisko elektroapgādes tīklu sprieguma raksturlielumi</w:t>
      </w:r>
      <w:r w:rsidR="00330D66" w:rsidRPr="008B6429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8B6429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).</w:t>
      </w:r>
    </w:p>
    <w:p w14:paraId="2F31D22D" w14:textId="2558C797" w:rsidR="00233A36" w:rsidRPr="008B6429" w:rsidRDefault="00233A36" w:rsidP="002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</w:p>
    <w:p w14:paraId="2B2591C6" w14:textId="5C385C57" w:rsidR="00834562" w:rsidRDefault="00AC643B" w:rsidP="000846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8B6429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Elektrostacijas pārbaudes laikā jāsasniedz vismaz </w:t>
      </w:r>
      <w:r w:rsidR="00EE7ED9" w:rsidRPr="008B6429">
        <w:rPr>
          <w:rFonts w:ascii="Times New Roman" w:eastAsia="Times New Roman" w:hAnsi="Times New Roman" w:cs="Times New Roman"/>
          <w:sz w:val="18"/>
          <w:szCs w:val="18"/>
          <w:lang w:val="lv-LV"/>
        </w:rPr>
        <w:t>5</w:t>
      </w:r>
      <w:r w:rsidRPr="008B6429">
        <w:rPr>
          <w:rFonts w:ascii="Times New Roman" w:eastAsia="Times New Roman" w:hAnsi="Times New Roman" w:cs="Times New Roman"/>
          <w:sz w:val="18"/>
          <w:szCs w:val="18"/>
          <w:lang w:val="lv-LV"/>
        </w:rPr>
        <w:t>0% no elektrostacijas nominālās jaudas. Elektrostacij</w:t>
      </w:r>
      <w:r w:rsidR="0008465A" w:rsidRPr="00834562">
        <w:rPr>
          <w:rFonts w:ascii="Times New Roman" w:eastAsia="Times New Roman" w:hAnsi="Times New Roman" w:cs="Times New Roman"/>
          <w:sz w:val="18"/>
          <w:szCs w:val="18"/>
          <w:lang w:val="lv-LV"/>
        </w:rPr>
        <w:t>as</w:t>
      </w:r>
      <w:r w:rsidRPr="008B6429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pārbaude jāplāno laika apstākļos, kad paredzama </w:t>
      </w:r>
      <w:r w:rsidR="0008465A" w:rsidRPr="00834562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iespējami lielākā </w:t>
      </w:r>
      <w:r w:rsidRPr="008B6429">
        <w:rPr>
          <w:rFonts w:ascii="Times New Roman" w:eastAsia="Times New Roman" w:hAnsi="Times New Roman" w:cs="Times New Roman"/>
          <w:sz w:val="18"/>
          <w:szCs w:val="18"/>
          <w:lang w:val="lv-LV"/>
        </w:rPr>
        <w:t>ģenerācijas jauda.</w:t>
      </w:r>
      <w:r w:rsidR="0008465A" w:rsidRPr="00834562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</w:t>
      </w:r>
    </w:p>
    <w:p w14:paraId="47CF38CE" w14:textId="77777777" w:rsidR="00A206FF" w:rsidRDefault="00A206FF" w:rsidP="0083456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7CD22CE1" w14:textId="2568FD6E" w:rsidR="008B6429" w:rsidRPr="008B6429" w:rsidRDefault="000C05C5" w:rsidP="0083456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8B6429">
        <w:rPr>
          <w:rFonts w:ascii="Times New Roman" w:eastAsia="Times New Roman" w:hAnsi="Times New Roman" w:cs="Times New Roman"/>
          <w:sz w:val="18"/>
          <w:szCs w:val="18"/>
          <w:lang w:val="lv-LV"/>
        </w:rPr>
        <w:t>Elektrostacijas kopējās pārbaudes programmā pilnībā ievērojamas Eiropas Komisijas regulas (ES) 2016/631 prasības.</w:t>
      </w:r>
      <w:r w:rsidR="0008465A" w:rsidRPr="00834562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</w:t>
      </w:r>
    </w:p>
    <w:p w14:paraId="7F8C64BD" w14:textId="77777777" w:rsidR="00A206FF" w:rsidRDefault="00A206FF" w:rsidP="00834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</w:p>
    <w:p w14:paraId="1DE623E6" w14:textId="1B67FE1D" w:rsidR="002E4208" w:rsidRPr="008B6429" w:rsidRDefault="002E4208" w:rsidP="00834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8B6429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Ja tests netiek veikts, jāsniedz tā neiespējamības tehnoloģisks skaidrojums.</w:t>
      </w:r>
    </w:p>
    <w:p w14:paraId="20FBEBEC" w14:textId="77777777" w:rsidR="002E4208" w:rsidRPr="008B6429" w:rsidRDefault="002E4208" w:rsidP="002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</w:p>
    <w:p w14:paraId="7B968D81" w14:textId="72500989" w:rsidR="002E4208" w:rsidRPr="008B6429" w:rsidRDefault="002E4208" w:rsidP="002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8B6429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AS </w:t>
      </w:r>
      <w:r w:rsidR="00330D66" w:rsidRPr="008B6429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8B6429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Sadales tīkls</w:t>
      </w:r>
      <w:r w:rsidR="00330D66" w:rsidRPr="008B6429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8B6429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 </w:t>
      </w:r>
      <w:r w:rsidR="008B6429" w:rsidRPr="008B6429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atļauj </w:t>
      </w:r>
      <w:r w:rsidRPr="008B6429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elektroenerģijas ražošanas ietaises īpašniekam veikt alternatīvus testus, ja tie ir efektīvi un pietiekami, lai parādītu elektroenerģijas ražošanas moduļa veiktspēju.</w:t>
      </w:r>
    </w:p>
    <w:p w14:paraId="59BF86B9" w14:textId="77777777" w:rsidR="002E4208" w:rsidRPr="00834562" w:rsidRDefault="002E4208" w:rsidP="002E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14:paraId="23A04099" w14:textId="77777777" w:rsidR="002E4208" w:rsidRPr="0008465A" w:rsidRDefault="002E4208" w:rsidP="002E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14:paraId="55DAFBCE" w14:textId="3FDAAE4C" w:rsidR="002E4208" w:rsidRPr="00834562" w:rsidRDefault="002E4208" w:rsidP="002E420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instrText xml:space="preserve"> FORMTEXT </w:instrText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fldChar w:fldCharType="separate"/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 </w:t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 </w:t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 </w:t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 </w:t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 </w:t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fldChar w:fldCharType="end"/>
      </w:r>
      <w:r w:rsidR="00330D66"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 w:rsidR="00330D66"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 w:rsidR="0008465A"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 w:rsidR="0008465A"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 w:rsidR="009A4865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                    </w:t>
      </w:r>
      <w:r w:rsidRPr="00645E33">
        <w:rPr>
          <w:rFonts w:ascii="Times New Roman" w:eastAsia="Times New Roman" w:hAnsi="Times New Roman" w:cs="Times New Roman"/>
          <w:sz w:val="18"/>
          <w:szCs w:val="18"/>
          <w:lang w:val="lv-LV"/>
        </w:rPr>
        <w:t>Elektrostacijas valdītājs</w:t>
      </w:r>
      <w:r w:rsidR="00320FDF" w:rsidRPr="00834562">
        <w:rPr>
          <w:rFonts w:ascii="Times New Roman" w:eastAsia="Times New Roman" w:hAnsi="Times New Roman" w:cs="Times New Roman"/>
          <w:sz w:val="18"/>
          <w:szCs w:val="18"/>
          <w:lang w:val="lv-LV"/>
        </w:rPr>
        <w:t>:</w:t>
      </w:r>
      <w:r w:rsidR="009A4865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instrText xml:space="preserve"> FORMTEXT </w:instrText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fldChar w:fldCharType="separate"/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 </w:t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 </w:t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 </w:t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 </w:t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 </w:t>
      </w:r>
      <w:r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fldChar w:fldCharType="end"/>
      </w:r>
    </w:p>
    <w:p w14:paraId="68A9D7A5" w14:textId="29DC7ECB" w:rsidR="0008465A" w:rsidRPr="00834562" w:rsidRDefault="0008465A" w:rsidP="002E420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lv-LV"/>
        </w:rPr>
      </w:pPr>
      <w:r w:rsidRPr="009A4865">
        <w:rPr>
          <w:rFonts w:ascii="Times New Roman" w:eastAsia="Times New Roman" w:hAnsi="Times New Roman" w:cs="Times New Roman"/>
          <w:sz w:val="18"/>
          <w:szCs w:val="18"/>
          <w:lang w:val="lv-LV"/>
        </w:rPr>
        <w:t>(d</w:t>
      </w:r>
      <w:r w:rsidR="002E4208" w:rsidRPr="009A4865">
        <w:rPr>
          <w:rFonts w:ascii="Times New Roman" w:eastAsia="Times New Roman" w:hAnsi="Times New Roman" w:cs="Times New Roman"/>
          <w:sz w:val="18"/>
          <w:szCs w:val="18"/>
          <w:lang w:val="lv-LV"/>
        </w:rPr>
        <w:t>atums</w:t>
      </w:r>
      <w:r w:rsidRPr="009A4865">
        <w:rPr>
          <w:rFonts w:ascii="Times New Roman" w:eastAsia="Times New Roman" w:hAnsi="Times New Roman" w:cs="Times New Roman"/>
          <w:sz w:val="18"/>
          <w:szCs w:val="18"/>
          <w:lang w:val="lv-LV"/>
        </w:rPr>
        <w:t>)</w:t>
      </w:r>
      <w:r w:rsidR="00E924E6" w:rsidRPr="009A4865">
        <w:rPr>
          <w:rFonts w:ascii="Times New Roman" w:eastAsia="Times New Roman" w:hAnsi="Times New Roman" w:cs="Times New Roman"/>
          <w:sz w:val="18"/>
          <w:szCs w:val="18"/>
          <w:lang w:val="lv-LV"/>
        </w:rPr>
        <w:t>*</w:t>
      </w:r>
      <w:r w:rsidR="00330D66" w:rsidRPr="00834562">
        <w:rPr>
          <w:rFonts w:ascii="Times New Roman" w:eastAsia="Times New Roman" w:hAnsi="Times New Roman" w:cs="Times New Roman"/>
          <w:i/>
          <w:sz w:val="16"/>
          <w:szCs w:val="16"/>
          <w:lang w:val="lv-LV"/>
        </w:rPr>
        <w:tab/>
      </w:r>
      <w:r w:rsidR="00330D66" w:rsidRPr="00834562">
        <w:rPr>
          <w:rFonts w:ascii="Times New Roman" w:eastAsia="Times New Roman" w:hAnsi="Times New Roman" w:cs="Times New Roman"/>
          <w:i/>
          <w:sz w:val="16"/>
          <w:szCs w:val="16"/>
          <w:lang w:val="lv-LV"/>
        </w:rPr>
        <w:tab/>
      </w:r>
      <w:r w:rsidR="00330D66" w:rsidRPr="00834562">
        <w:rPr>
          <w:rFonts w:ascii="Times New Roman" w:eastAsia="Times New Roman" w:hAnsi="Times New Roman" w:cs="Times New Roman"/>
          <w:i/>
          <w:sz w:val="16"/>
          <w:szCs w:val="16"/>
          <w:lang w:val="lv-LV"/>
        </w:rPr>
        <w:tab/>
      </w:r>
      <w:r w:rsidR="00330D66" w:rsidRPr="00834562">
        <w:rPr>
          <w:rFonts w:ascii="Times New Roman" w:eastAsia="Times New Roman" w:hAnsi="Times New Roman" w:cs="Times New Roman"/>
          <w:i/>
          <w:sz w:val="16"/>
          <w:szCs w:val="16"/>
          <w:lang w:val="lv-LV"/>
        </w:rPr>
        <w:tab/>
      </w:r>
      <w:r w:rsidR="00330D66" w:rsidRPr="00834562">
        <w:rPr>
          <w:rFonts w:ascii="Times New Roman" w:eastAsia="Times New Roman" w:hAnsi="Times New Roman" w:cs="Times New Roman"/>
          <w:i/>
          <w:sz w:val="16"/>
          <w:szCs w:val="16"/>
          <w:lang w:val="lv-LV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val="lv-LV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val="lv-LV"/>
        </w:rPr>
        <w:tab/>
      </w:r>
      <w:r w:rsidRPr="009A4865">
        <w:rPr>
          <w:rFonts w:ascii="Times New Roman" w:eastAsia="Times New Roman" w:hAnsi="Times New Roman" w:cs="Times New Roman"/>
          <w:iCs/>
          <w:sz w:val="18"/>
          <w:szCs w:val="18"/>
          <w:lang w:val="lv-LV"/>
        </w:rPr>
        <w:t>(a</w:t>
      </w:r>
      <w:r w:rsidR="002E4208" w:rsidRPr="009A4865">
        <w:rPr>
          <w:rFonts w:ascii="Times New Roman" w:eastAsia="Times New Roman" w:hAnsi="Times New Roman" w:cs="Times New Roman"/>
          <w:iCs/>
          <w:sz w:val="18"/>
          <w:szCs w:val="18"/>
          <w:lang w:val="lv-LV"/>
        </w:rPr>
        <w:t>mats,</w:t>
      </w:r>
      <w:r w:rsidR="002E4208" w:rsidRPr="009A4865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vārds, uzvārds</w:t>
      </w:r>
      <w:r w:rsidRPr="009A4865">
        <w:rPr>
          <w:rFonts w:ascii="Times New Roman" w:eastAsia="Times New Roman" w:hAnsi="Times New Roman" w:cs="Times New Roman"/>
          <w:sz w:val="18"/>
          <w:szCs w:val="18"/>
          <w:lang w:val="lv-LV"/>
        </w:rPr>
        <w:t>)</w:t>
      </w:r>
    </w:p>
    <w:p w14:paraId="0CE6DA05" w14:textId="443852F7" w:rsidR="00CD52FE" w:rsidRPr="00834562" w:rsidRDefault="0008465A" w:rsidP="00834562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  <w:t xml:space="preserve">          </w:t>
      </w:r>
      <w:r w:rsidR="00320FDF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r w:rsidR="009A4865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r w:rsidR="002E4208"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4208"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instrText xml:space="preserve"> FORMTEXT </w:instrText>
      </w:r>
      <w:r w:rsidR="002E4208"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</w:r>
      <w:r w:rsidR="002E4208"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fldChar w:fldCharType="separate"/>
      </w:r>
      <w:r w:rsidR="002E4208"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 </w:t>
      </w:r>
      <w:r w:rsidR="002E4208"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 </w:t>
      </w:r>
      <w:r w:rsidR="002E4208"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 </w:t>
      </w:r>
      <w:r w:rsidR="002E4208"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 </w:t>
      </w:r>
      <w:r w:rsidR="002E4208"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t> </w:t>
      </w:r>
      <w:r w:rsidR="002E4208" w:rsidRPr="00834562">
        <w:rPr>
          <w:rFonts w:ascii="Times New Roman" w:eastAsia="Times New Roman" w:hAnsi="Times New Roman" w:cs="Times New Roman"/>
          <w:sz w:val="20"/>
          <w:szCs w:val="20"/>
          <w:lang w:val="lv-LV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 w:rsidRPr="009A4865">
        <w:rPr>
          <w:rFonts w:ascii="Times New Roman" w:eastAsia="Times New Roman" w:hAnsi="Times New Roman" w:cs="Times New Roman"/>
          <w:sz w:val="18"/>
          <w:szCs w:val="18"/>
          <w:lang w:val="lv-LV"/>
        </w:rPr>
        <w:t>(p</w:t>
      </w:r>
      <w:r w:rsidR="002E4208" w:rsidRPr="009A4865">
        <w:rPr>
          <w:rFonts w:ascii="Times New Roman" w:eastAsia="Times New Roman" w:hAnsi="Times New Roman" w:cs="Times New Roman"/>
          <w:sz w:val="18"/>
          <w:szCs w:val="18"/>
          <w:lang w:val="lv-LV"/>
        </w:rPr>
        <w:t>araksts</w:t>
      </w:r>
      <w:r w:rsidRPr="009A4865">
        <w:rPr>
          <w:rFonts w:ascii="Times New Roman" w:eastAsia="Times New Roman" w:hAnsi="Times New Roman" w:cs="Times New Roman"/>
          <w:sz w:val="18"/>
          <w:szCs w:val="18"/>
          <w:lang w:val="lv-LV"/>
        </w:rPr>
        <w:t>)</w:t>
      </w:r>
      <w:r w:rsidR="00E924E6" w:rsidRPr="009A4865">
        <w:rPr>
          <w:rFonts w:ascii="Times New Roman" w:eastAsia="Times New Roman" w:hAnsi="Times New Roman" w:cs="Times New Roman"/>
          <w:sz w:val="18"/>
          <w:szCs w:val="18"/>
          <w:lang w:val="lv-LV"/>
        </w:rPr>
        <w:t>*</w:t>
      </w:r>
    </w:p>
    <w:p w14:paraId="24FB2CC9" w14:textId="52F1ED5D" w:rsidR="00E924E6" w:rsidRPr="0008465A" w:rsidRDefault="00E924E6" w:rsidP="002E420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262BFA87" w14:textId="0036DC8C" w:rsidR="00E924E6" w:rsidRPr="0008465A" w:rsidRDefault="00E924E6" w:rsidP="002E420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14:paraId="42AC6966" w14:textId="6B5433BC" w:rsidR="007D73ED" w:rsidRPr="0008465A" w:rsidRDefault="007D73ED" w:rsidP="002E420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1851B0A8" w14:textId="10F2CC2A" w:rsidR="007D73ED" w:rsidRPr="0008465A" w:rsidRDefault="007D73ED" w:rsidP="002E420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4D8F2466" w14:textId="07743F4A" w:rsidR="007D73ED" w:rsidRPr="0008465A" w:rsidRDefault="007D73ED" w:rsidP="002E420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11ACB262" w14:textId="29440B6E" w:rsidR="007D73ED" w:rsidRPr="0008465A" w:rsidRDefault="007D73ED" w:rsidP="002E420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3DA63888" w14:textId="77777777" w:rsidR="007D73ED" w:rsidRPr="0008465A" w:rsidRDefault="007D73ED" w:rsidP="002E420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4452E4E5" w14:textId="3B23ED93" w:rsidR="00E924E6" w:rsidRPr="0008465A" w:rsidRDefault="00E924E6" w:rsidP="002E420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6C5DE5B5" w14:textId="694251A1" w:rsidR="00E924E6" w:rsidRPr="0008465A" w:rsidRDefault="00E924E6" w:rsidP="002E420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30427783" w14:textId="00EFB742" w:rsidR="00E924E6" w:rsidRPr="0008465A" w:rsidRDefault="00E924E6" w:rsidP="002E420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07560A37" w14:textId="6162992F" w:rsidR="00E924E6" w:rsidRPr="0008465A" w:rsidRDefault="00E924E6" w:rsidP="00E924E6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  <w:lang w:val="lv-LV"/>
        </w:rPr>
      </w:pPr>
    </w:p>
    <w:sectPr w:rsidR="00E924E6" w:rsidRPr="0008465A" w:rsidSect="00330D66">
      <w:headerReference w:type="default" r:id="rId10"/>
      <w:footerReference w:type="default" r:id="rId11"/>
      <w:pgSz w:w="12240" w:h="15840"/>
      <w:pgMar w:top="1440" w:right="189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0E31" w14:textId="77777777" w:rsidR="00B83483" w:rsidRDefault="00B83483" w:rsidP="00292A81">
      <w:pPr>
        <w:spacing w:after="0" w:line="240" w:lineRule="auto"/>
      </w:pPr>
      <w:r>
        <w:separator/>
      </w:r>
    </w:p>
  </w:endnote>
  <w:endnote w:type="continuationSeparator" w:id="0">
    <w:p w14:paraId="1997154C" w14:textId="77777777" w:rsidR="00B83483" w:rsidRDefault="00B83483" w:rsidP="0029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6C2E" w14:textId="77777777" w:rsidR="00320FDF" w:rsidRPr="0008465A" w:rsidRDefault="00320FDF" w:rsidP="00320FDF">
    <w:pPr>
      <w:tabs>
        <w:tab w:val="right" w:pos="9356"/>
      </w:tabs>
      <w:spacing w:after="0" w:line="240" w:lineRule="auto"/>
      <w:jc w:val="both"/>
      <w:rPr>
        <w:rFonts w:ascii="Times New Roman" w:hAnsi="Times New Roman" w:cs="Times New Roman"/>
        <w:bCs/>
        <w:i/>
        <w:sz w:val="16"/>
        <w:szCs w:val="16"/>
        <w:lang w:val="lv-LV"/>
      </w:rPr>
    </w:pPr>
    <w:bookmarkStart w:id="1" w:name="_Hlk136466285"/>
    <w:r w:rsidRPr="0008465A">
      <w:rPr>
        <w:rFonts w:ascii="Times New Roman" w:hAnsi="Times New Roman" w:cs="Times New Roman"/>
        <w:bCs/>
        <w:i/>
        <w:sz w:val="16"/>
        <w:szCs w:val="16"/>
        <w:lang w:val="lv-LV"/>
      </w:rPr>
      <w:t>*</w:t>
    </w:r>
    <w:r>
      <w:rPr>
        <w:rFonts w:ascii="Times New Roman" w:hAnsi="Times New Roman" w:cs="Times New Roman"/>
        <w:bCs/>
        <w:i/>
        <w:sz w:val="16"/>
        <w:szCs w:val="16"/>
        <w:lang w:val="lv-LV"/>
      </w:rPr>
      <w:t xml:space="preserve"> </w:t>
    </w:r>
    <w:r w:rsidRPr="0008465A">
      <w:rPr>
        <w:rFonts w:ascii="Times New Roman" w:hAnsi="Times New Roman" w:cs="Times New Roman"/>
        <w:bCs/>
        <w:i/>
        <w:sz w:val="16"/>
        <w:szCs w:val="16"/>
        <w:lang w:val="lv-LV"/>
      </w:rPr>
      <w:t xml:space="preserve">Rekvizītus "datums" un "paraksts" neaizpilda, ja elektroniskais dokuments ir sagatavots un parakstīts ar drošu elektronisko parakstu un satur laika zīmogu. </w:t>
    </w:r>
  </w:p>
  <w:bookmarkEnd w:id="1"/>
  <w:p w14:paraId="4A0E9A92" w14:textId="77777777" w:rsidR="00292A81" w:rsidRDefault="00292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7745" w14:textId="77777777" w:rsidR="00B83483" w:rsidRDefault="00B83483" w:rsidP="00292A81">
      <w:pPr>
        <w:spacing w:after="0" w:line="240" w:lineRule="auto"/>
      </w:pPr>
      <w:r>
        <w:separator/>
      </w:r>
    </w:p>
  </w:footnote>
  <w:footnote w:type="continuationSeparator" w:id="0">
    <w:p w14:paraId="3CF1E4DC" w14:textId="77777777" w:rsidR="00B83483" w:rsidRDefault="00B83483" w:rsidP="0029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D169" w14:textId="49009B35" w:rsidR="00330D66" w:rsidRDefault="00330D66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374F1E5D" wp14:editId="1FFD4CAC">
          <wp:simplePos x="0" y="0"/>
          <wp:positionH relativeFrom="column">
            <wp:posOffset>4595854</wp:posOffset>
          </wp:positionH>
          <wp:positionV relativeFrom="paragraph">
            <wp:posOffset>-635</wp:posOffset>
          </wp:positionV>
          <wp:extent cx="864235" cy="362585"/>
          <wp:effectExtent l="0" t="0" r="0" b="0"/>
          <wp:wrapNone/>
          <wp:docPr id="1" name="Picture 1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21A2"/>
    <w:multiLevelType w:val="hybridMultilevel"/>
    <w:tmpl w:val="6EF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1222"/>
    <w:multiLevelType w:val="hybridMultilevel"/>
    <w:tmpl w:val="CF660418"/>
    <w:lvl w:ilvl="0" w:tplc="28B4D1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1600"/>
    <w:multiLevelType w:val="hybridMultilevel"/>
    <w:tmpl w:val="6EF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C573E"/>
    <w:multiLevelType w:val="hybridMultilevel"/>
    <w:tmpl w:val="6EF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31316">
    <w:abstractNumId w:val="2"/>
  </w:num>
  <w:num w:numId="2" w16cid:durableId="1096486866">
    <w:abstractNumId w:val="0"/>
  </w:num>
  <w:num w:numId="3" w16cid:durableId="892349915">
    <w:abstractNumId w:val="3"/>
  </w:num>
  <w:num w:numId="4" w16cid:durableId="20787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dRWglevA1mwG7PnMn6hse6AuvQCAnlaWRUbc2EEW1vKAwo+pG+WkAu4rvbVVvGDdr6BwADBRIIiTQlDPm4fiBw==" w:salt="htQw8lXtdh9az7iox1W0a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E6"/>
    <w:rsid w:val="0008465A"/>
    <w:rsid w:val="00094890"/>
    <w:rsid w:val="000C05C5"/>
    <w:rsid w:val="000E7930"/>
    <w:rsid w:val="00183BA3"/>
    <w:rsid w:val="00196AC2"/>
    <w:rsid w:val="001D562F"/>
    <w:rsid w:val="00210E87"/>
    <w:rsid w:val="00233A36"/>
    <w:rsid w:val="00245C8C"/>
    <w:rsid w:val="002766B7"/>
    <w:rsid w:val="00292A81"/>
    <w:rsid w:val="002E4208"/>
    <w:rsid w:val="00320FDF"/>
    <w:rsid w:val="00330D66"/>
    <w:rsid w:val="00337BF7"/>
    <w:rsid w:val="00366595"/>
    <w:rsid w:val="003C1228"/>
    <w:rsid w:val="003E64C8"/>
    <w:rsid w:val="00440457"/>
    <w:rsid w:val="00482588"/>
    <w:rsid w:val="004B1286"/>
    <w:rsid w:val="004D67E6"/>
    <w:rsid w:val="004E57A7"/>
    <w:rsid w:val="00524299"/>
    <w:rsid w:val="0055059F"/>
    <w:rsid w:val="00583825"/>
    <w:rsid w:val="005C4176"/>
    <w:rsid w:val="005F0775"/>
    <w:rsid w:val="00621B42"/>
    <w:rsid w:val="0063011C"/>
    <w:rsid w:val="00645E33"/>
    <w:rsid w:val="00683179"/>
    <w:rsid w:val="0076371A"/>
    <w:rsid w:val="007970F1"/>
    <w:rsid w:val="007D73ED"/>
    <w:rsid w:val="00816A41"/>
    <w:rsid w:val="00834562"/>
    <w:rsid w:val="0085101F"/>
    <w:rsid w:val="008540B3"/>
    <w:rsid w:val="008763CD"/>
    <w:rsid w:val="00885020"/>
    <w:rsid w:val="008916D1"/>
    <w:rsid w:val="008B6429"/>
    <w:rsid w:val="009454D6"/>
    <w:rsid w:val="00982AE5"/>
    <w:rsid w:val="009A4865"/>
    <w:rsid w:val="009C2A1E"/>
    <w:rsid w:val="00A05D1A"/>
    <w:rsid w:val="00A206FF"/>
    <w:rsid w:val="00A431AD"/>
    <w:rsid w:val="00A64F1E"/>
    <w:rsid w:val="00A71925"/>
    <w:rsid w:val="00AA63E2"/>
    <w:rsid w:val="00AC643B"/>
    <w:rsid w:val="00AF1F31"/>
    <w:rsid w:val="00B172AA"/>
    <w:rsid w:val="00B30735"/>
    <w:rsid w:val="00B30E12"/>
    <w:rsid w:val="00B37263"/>
    <w:rsid w:val="00B50785"/>
    <w:rsid w:val="00B5796C"/>
    <w:rsid w:val="00B83483"/>
    <w:rsid w:val="00BC1EA1"/>
    <w:rsid w:val="00BE7E9A"/>
    <w:rsid w:val="00C13B5E"/>
    <w:rsid w:val="00C33E5F"/>
    <w:rsid w:val="00C512AF"/>
    <w:rsid w:val="00C555C8"/>
    <w:rsid w:val="00CB4346"/>
    <w:rsid w:val="00CC3905"/>
    <w:rsid w:val="00CD52FE"/>
    <w:rsid w:val="00D269A9"/>
    <w:rsid w:val="00D656CA"/>
    <w:rsid w:val="00DB5B06"/>
    <w:rsid w:val="00E805DD"/>
    <w:rsid w:val="00E924E6"/>
    <w:rsid w:val="00EB2EAC"/>
    <w:rsid w:val="00EE7ED9"/>
    <w:rsid w:val="00F1033C"/>
    <w:rsid w:val="00F10CA1"/>
    <w:rsid w:val="00F617CC"/>
    <w:rsid w:val="00F82C27"/>
    <w:rsid w:val="00F932CD"/>
    <w:rsid w:val="00FE7F70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57F1191"/>
  <w15:docId w15:val="{D43E887E-F4FD-4DF3-969E-8A7093D8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E6"/>
    <w:pPr>
      <w:ind w:left="720"/>
      <w:contextualSpacing/>
    </w:pPr>
  </w:style>
  <w:style w:type="table" w:styleId="TableGrid">
    <w:name w:val="Table Grid"/>
    <w:basedOn w:val="TableNormal"/>
    <w:uiPriority w:val="59"/>
    <w:rsid w:val="00B5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2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08"/>
  </w:style>
  <w:style w:type="table" w:customStyle="1" w:styleId="TableGrid1">
    <w:name w:val="Table Grid1"/>
    <w:basedOn w:val="TableNormal"/>
    <w:next w:val="TableGrid"/>
    <w:uiPriority w:val="59"/>
    <w:rsid w:val="002E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2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2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A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1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2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81"/>
  </w:style>
  <w:style w:type="paragraph" w:styleId="Revision">
    <w:name w:val="Revision"/>
    <w:hidden/>
    <w:uiPriority w:val="99"/>
    <w:semiHidden/>
    <w:rsid w:val="00FE7F70"/>
    <w:pPr>
      <w:spacing w:after="0" w:line="240" w:lineRule="auto"/>
    </w:pPr>
  </w:style>
  <w:style w:type="paragraph" w:customStyle="1" w:styleId="Standard">
    <w:name w:val="Standard"/>
    <w:rsid w:val="00F617CC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266193D54D09443B2C473C8FDCDE867" ma:contentTypeVersion="0" ma:contentTypeDescription="Izveidot jaunu dokumentu." ma:contentTypeScope="" ma:versionID="f2c88c6bdd5687164ea7b006f3745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136DE-6E7E-4AE1-84B2-B33C74021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76914D-6EE2-4644-9EA8-DB1AB4042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8E772-B980-4613-86D0-E9ABBDAF25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Jānis Kreilis</dc:creator>
  <cp:lastModifiedBy>Sanda Vecenane</cp:lastModifiedBy>
  <cp:revision>5</cp:revision>
  <dcterms:created xsi:type="dcterms:W3CDTF">2024-03-25T12:35:00Z</dcterms:created>
  <dcterms:modified xsi:type="dcterms:W3CDTF">2024-03-27T11:09:00Z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0x0101005266193D54D09443B2C473C8FDCDE867</vt:lpwstr>
  </property>
</Properties>
</file>