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39CC" w14:textId="77777777" w:rsidR="0015502D" w:rsidRPr="00041F5C" w:rsidRDefault="0015502D" w:rsidP="00E96E26">
      <w:pPr>
        <w:jc w:val="right"/>
        <w:rPr>
          <w:sz w:val="18"/>
          <w:szCs w:val="18"/>
          <w:lang w:eastAsia="lv-LV"/>
        </w:rPr>
      </w:pPr>
    </w:p>
    <w:p w14:paraId="21CCC0BE" w14:textId="77777777" w:rsidR="004E2738" w:rsidRDefault="004E2738"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p>
    <w:p w14:paraId="2063EE39" w14:textId="7BB675A9" w:rsidR="00DE221D" w:rsidRPr="002735EC" w:rsidRDefault="00DE221D"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r w:rsidRPr="002735EC">
        <w:rPr>
          <w:bCs/>
          <w:sz w:val="20"/>
          <w:szCs w:val="20"/>
          <w:lang w:eastAsia="lv-LV"/>
        </w:rPr>
        <w:t xml:space="preserve">Akciju sabiedrība </w:t>
      </w:r>
      <w:r w:rsidR="00C861EC">
        <w:rPr>
          <w:bCs/>
          <w:sz w:val="20"/>
          <w:szCs w:val="20"/>
          <w:lang w:eastAsia="lv-LV"/>
        </w:rPr>
        <w:t>“</w:t>
      </w:r>
      <w:r w:rsidRPr="002735EC">
        <w:rPr>
          <w:bCs/>
          <w:sz w:val="20"/>
          <w:szCs w:val="20"/>
          <w:lang w:eastAsia="lv-LV"/>
        </w:rPr>
        <w:t>Sadales tīkls</w:t>
      </w:r>
      <w:r w:rsidR="00C861EC">
        <w:rPr>
          <w:bCs/>
          <w:sz w:val="20"/>
          <w:szCs w:val="20"/>
          <w:lang w:eastAsia="lv-LV"/>
        </w:rPr>
        <w:t>”</w:t>
      </w:r>
    </w:p>
    <w:p w14:paraId="34B6D381" w14:textId="1FF0F273" w:rsidR="00DE221D" w:rsidRPr="002735EC" w:rsidRDefault="00DE221D"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r w:rsidRPr="002735EC">
        <w:rPr>
          <w:bCs/>
          <w:sz w:val="20"/>
          <w:szCs w:val="20"/>
          <w:lang w:eastAsia="lv-LV"/>
        </w:rPr>
        <w:t>Šmerļa iela 1, Rīga, LV-1</w:t>
      </w:r>
      <w:r w:rsidR="004E2738">
        <w:rPr>
          <w:bCs/>
          <w:sz w:val="20"/>
          <w:szCs w:val="20"/>
          <w:lang w:eastAsia="lv-LV"/>
        </w:rPr>
        <w:t>160</w:t>
      </w:r>
      <w:r w:rsidRPr="002735EC">
        <w:rPr>
          <w:bCs/>
          <w:sz w:val="20"/>
          <w:szCs w:val="20"/>
          <w:lang w:eastAsia="lv-LV"/>
        </w:rPr>
        <w:t>, Latvija</w:t>
      </w:r>
    </w:p>
    <w:p w14:paraId="05589F14" w14:textId="77777777" w:rsidR="00E53B60" w:rsidRDefault="00E53B60" w:rsidP="004E2738">
      <w:pPr>
        <w:spacing w:line="276" w:lineRule="auto"/>
        <w:rPr>
          <w:b/>
        </w:rPr>
      </w:pPr>
    </w:p>
    <w:p w14:paraId="33DB6D47" w14:textId="77777777" w:rsidR="005F728C" w:rsidRDefault="00732CC9" w:rsidP="00905901">
      <w:pPr>
        <w:spacing w:line="276" w:lineRule="auto"/>
        <w:jc w:val="center"/>
        <w:rPr>
          <w:b/>
        </w:rPr>
      </w:pPr>
      <w:r>
        <w:rPr>
          <w:b/>
        </w:rPr>
        <w:t>PIETEIKUMS</w:t>
      </w:r>
    </w:p>
    <w:p w14:paraId="03FBFA50" w14:textId="77777777" w:rsidR="001C0D46" w:rsidRDefault="001C0D46" w:rsidP="00905901">
      <w:pPr>
        <w:spacing w:line="276" w:lineRule="auto"/>
        <w:jc w:val="center"/>
        <w:rPr>
          <w:b/>
        </w:rPr>
      </w:pPr>
    </w:p>
    <w:p w14:paraId="74BE8768" w14:textId="78629B7D" w:rsidR="00E53B60" w:rsidRPr="0044428E" w:rsidRDefault="006C3186" w:rsidP="006C3186">
      <w:pPr>
        <w:rPr>
          <w:b/>
          <w:sz w:val="20"/>
          <w:szCs w:val="20"/>
        </w:rPr>
      </w:pPr>
      <w:r w:rsidRPr="00485CFB">
        <w:rPr>
          <w:sz w:val="20"/>
          <w:szCs w:val="20"/>
        </w:rPr>
        <w:fldChar w:fldCharType="begin">
          <w:ffData>
            <w:name w:val="Check66"/>
            <w:enabled/>
            <w:calcOnExit w:val="0"/>
            <w:checkBox>
              <w:sizeAuto/>
              <w:default w:val="0"/>
              <w:checked w:val="0"/>
            </w:checkBox>
          </w:ffData>
        </w:fldChar>
      </w:r>
      <w:bookmarkStart w:id="0" w:name="Check66"/>
      <w:r w:rsidRPr="00485CFB">
        <w:rPr>
          <w:sz w:val="20"/>
          <w:szCs w:val="20"/>
        </w:rPr>
        <w:instrText xml:space="preserve"> FORMCHECKBOX </w:instrText>
      </w:r>
      <w:r w:rsidR="008A5326" w:rsidRPr="00485CFB">
        <w:rPr>
          <w:sz w:val="20"/>
          <w:szCs w:val="20"/>
        </w:rPr>
      </w:r>
      <w:r w:rsidR="009D49A0">
        <w:rPr>
          <w:sz w:val="20"/>
          <w:szCs w:val="20"/>
        </w:rPr>
        <w:fldChar w:fldCharType="separate"/>
      </w:r>
      <w:r w:rsidRPr="00485CFB">
        <w:rPr>
          <w:sz w:val="20"/>
          <w:szCs w:val="20"/>
        </w:rPr>
        <w:fldChar w:fldCharType="end"/>
      </w:r>
      <w:bookmarkEnd w:id="0"/>
      <w:r w:rsidR="00E53B60">
        <w:rPr>
          <w:sz w:val="20"/>
          <w:szCs w:val="20"/>
        </w:rPr>
        <w:t xml:space="preserve">   </w:t>
      </w:r>
      <w:r w:rsidR="0092496D" w:rsidRPr="001407D0">
        <w:rPr>
          <w:b/>
          <w:bCs/>
          <w:sz w:val="20"/>
          <w:szCs w:val="20"/>
        </w:rPr>
        <w:t>Jaunas e</w:t>
      </w:r>
      <w:r w:rsidR="00A33090" w:rsidRPr="001407D0">
        <w:rPr>
          <w:b/>
          <w:bCs/>
          <w:sz w:val="20"/>
          <w:szCs w:val="20"/>
        </w:rPr>
        <w:t>lektrostacijas pieslēgšana</w:t>
      </w:r>
    </w:p>
    <w:bookmarkStart w:id="1" w:name="OLE_LINK542"/>
    <w:bookmarkStart w:id="2" w:name="OLE_LINK543"/>
    <w:p w14:paraId="4C5D9166" w14:textId="5D466CAA" w:rsidR="005B3EB7" w:rsidRDefault="009B6DBC" w:rsidP="005B3EB7">
      <w:pPr>
        <w:pStyle w:val="Heading2"/>
        <w:tabs>
          <w:tab w:val="left" w:leader="underscore" w:pos="0"/>
          <w:tab w:val="left" w:leader="underscore" w:pos="9923"/>
        </w:tabs>
        <w:ind w:right="-284"/>
        <w:rPr>
          <w:color w:val="auto"/>
        </w:rPr>
      </w:pPr>
      <w:r>
        <w:rPr>
          <w:color w:val="auto"/>
        </w:rPr>
        <w:fldChar w:fldCharType="begin">
          <w:ffData>
            <w:name w:val=""/>
            <w:enabled/>
            <w:calcOnExit w:val="0"/>
            <w:checkBox>
              <w:sizeAuto/>
              <w:default w:val="0"/>
              <w:checked w:val="0"/>
            </w:checkBox>
          </w:ffData>
        </w:fldChar>
      </w:r>
      <w:r>
        <w:rPr>
          <w:color w:val="auto"/>
        </w:rPr>
        <w:instrText xml:space="preserve"> FORMCHECKBOX </w:instrText>
      </w:r>
      <w:r w:rsidR="008A5326">
        <w:rPr>
          <w:color w:val="auto"/>
        </w:rPr>
      </w:r>
      <w:r w:rsidR="009D49A0">
        <w:rPr>
          <w:color w:val="auto"/>
        </w:rPr>
        <w:fldChar w:fldCharType="separate"/>
      </w:r>
      <w:r>
        <w:rPr>
          <w:color w:val="auto"/>
        </w:rPr>
        <w:fldChar w:fldCharType="end"/>
      </w:r>
      <w:r w:rsidR="00E53B60">
        <w:rPr>
          <w:color w:val="auto"/>
        </w:rPr>
        <w:t xml:space="preserve">   </w:t>
      </w:r>
      <w:bookmarkEnd w:id="1"/>
      <w:bookmarkEnd w:id="2"/>
      <w:r w:rsidR="0092496D">
        <w:rPr>
          <w:color w:val="auto"/>
        </w:rPr>
        <w:t>Elektrostacijas ražošanas jaudas palielināšana</w:t>
      </w:r>
    </w:p>
    <w:p w14:paraId="3C9FD032" w14:textId="485CE65A" w:rsidR="00A33090" w:rsidRPr="0044428E" w:rsidRDefault="00A33090" w:rsidP="00A33090">
      <w:pPr>
        <w:rPr>
          <w:b/>
          <w:sz w:val="20"/>
          <w:szCs w:val="20"/>
        </w:rPr>
      </w:pPr>
      <w:r w:rsidRPr="00485CFB">
        <w:rPr>
          <w:sz w:val="20"/>
          <w:szCs w:val="20"/>
        </w:rPr>
        <w:fldChar w:fldCharType="begin">
          <w:ffData>
            <w:name w:val="Check66"/>
            <w:enabled/>
            <w:calcOnExit w:val="0"/>
            <w:checkBox>
              <w:sizeAuto/>
              <w:default w:val="0"/>
              <w:checked w:val="0"/>
            </w:checkBox>
          </w:ffData>
        </w:fldChar>
      </w:r>
      <w:r w:rsidRPr="00485CFB">
        <w:rPr>
          <w:sz w:val="20"/>
          <w:szCs w:val="20"/>
        </w:rPr>
        <w:instrText xml:space="preserve"> FORMCHECKBOX </w:instrText>
      </w:r>
      <w:r w:rsidR="008A5326" w:rsidRPr="00485CFB">
        <w:rPr>
          <w:sz w:val="20"/>
          <w:szCs w:val="20"/>
        </w:rPr>
      </w:r>
      <w:r w:rsidR="009D49A0">
        <w:rPr>
          <w:sz w:val="20"/>
          <w:szCs w:val="20"/>
        </w:rPr>
        <w:fldChar w:fldCharType="separate"/>
      </w:r>
      <w:r w:rsidRPr="00485CFB">
        <w:rPr>
          <w:sz w:val="20"/>
          <w:szCs w:val="20"/>
        </w:rPr>
        <w:fldChar w:fldCharType="end"/>
      </w:r>
      <w:r>
        <w:rPr>
          <w:sz w:val="20"/>
          <w:szCs w:val="20"/>
        </w:rPr>
        <w:t xml:space="preserve">   </w:t>
      </w:r>
      <w:r w:rsidRPr="001407D0">
        <w:rPr>
          <w:b/>
          <w:bCs/>
          <w:sz w:val="20"/>
          <w:szCs w:val="20"/>
        </w:rPr>
        <w:t xml:space="preserve">Elektrostacijas </w:t>
      </w:r>
      <w:r w:rsidR="0092496D" w:rsidRPr="001407D0">
        <w:rPr>
          <w:b/>
          <w:bCs/>
          <w:sz w:val="20"/>
          <w:szCs w:val="20"/>
        </w:rPr>
        <w:t>ražošanas jaudas samazināšana</w:t>
      </w:r>
    </w:p>
    <w:p w14:paraId="5A02D558" w14:textId="77777777" w:rsidR="00844F2A" w:rsidRPr="00A2074C" w:rsidRDefault="00844F2A" w:rsidP="00A2074C">
      <w:pPr>
        <w:rPr>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544"/>
        <w:gridCol w:w="3969"/>
      </w:tblGrid>
      <w:tr w:rsidR="003C7ABE" w:rsidRPr="00041F5C" w14:paraId="5AA47D4E" w14:textId="77777777" w:rsidTr="00406A8D">
        <w:trPr>
          <w:trHeight w:val="417"/>
        </w:trPr>
        <w:tc>
          <w:tcPr>
            <w:tcW w:w="2660" w:type="dxa"/>
            <w:vMerge w:val="restart"/>
          </w:tcPr>
          <w:p w14:paraId="39BF803D" w14:textId="77777777" w:rsidR="00424867" w:rsidRPr="00FE0244" w:rsidRDefault="004B7F12" w:rsidP="00C861EC">
            <w:pPr>
              <w:tabs>
                <w:tab w:val="left" w:leader="underscore" w:pos="0"/>
                <w:tab w:val="left" w:leader="underscore" w:pos="9923"/>
              </w:tabs>
              <w:jc w:val="right"/>
              <w:rPr>
                <w:b/>
                <w:sz w:val="20"/>
                <w:szCs w:val="20"/>
              </w:rPr>
            </w:pPr>
            <w:r w:rsidRPr="00FE0244">
              <w:rPr>
                <w:b/>
                <w:sz w:val="20"/>
                <w:szCs w:val="20"/>
              </w:rPr>
              <w:t>K</w:t>
            </w:r>
            <w:r w:rsidR="003C7ABE" w:rsidRPr="00FE0244">
              <w:rPr>
                <w:b/>
                <w:sz w:val="20"/>
                <w:szCs w:val="20"/>
              </w:rPr>
              <w:t xml:space="preserve">lienta </w:t>
            </w:r>
            <w:r w:rsidR="00424867" w:rsidRPr="00FE0244">
              <w:rPr>
                <w:b/>
                <w:sz w:val="20"/>
                <w:szCs w:val="20"/>
              </w:rPr>
              <w:t>i</w:t>
            </w:r>
            <w:r w:rsidR="003C7ABE" w:rsidRPr="00FE0244">
              <w:rPr>
                <w:b/>
                <w:sz w:val="20"/>
                <w:szCs w:val="20"/>
              </w:rPr>
              <w:t>nformācija:</w:t>
            </w:r>
          </w:p>
          <w:p w14:paraId="02A773E3" w14:textId="77777777" w:rsidR="003C7ABE" w:rsidRPr="005C43D8" w:rsidRDefault="003C7ABE" w:rsidP="002735EC">
            <w:pPr>
              <w:tabs>
                <w:tab w:val="left" w:leader="underscore" w:pos="0"/>
                <w:tab w:val="left" w:leader="underscore" w:pos="9923"/>
              </w:tabs>
              <w:jc w:val="right"/>
              <w:rPr>
                <w:sz w:val="20"/>
                <w:szCs w:val="20"/>
              </w:rPr>
            </w:pPr>
          </w:p>
        </w:tc>
        <w:tc>
          <w:tcPr>
            <w:tcW w:w="7513" w:type="dxa"/>
            <w:gridSpan w:val="2"/>
          </w:tcPr>
          <w:p w14:paraId="6D158921" w14:textId="77777777" w:rsidR="00F96EA0" w:rsidRPr="00311425" w:rsidRDefault="003C7ABE" w:rsidP="00311425">
            <w:pPr>
              <w:tabs>
                <w:tab w:val="left" w:pos="6946"/>
                <w:tab w:val="left" w:pos="9923"/>
              </w:tabs>
              <w:rPr>
                <w:sz w:val="14"/>
                <w:szCs w:val="14"/>
              </w:rPr>
            </w:pPr>
            <w:r w:rsidRPr="00311425">
              <w:rPr>
                <w:sz w:val="14"/>
                <w:szCs w:val="14"/>
              </w:rPr>
              <w:t>Vārds</w:t>
            </w:r>
            <w:r w:rsidR="00356540">
              <w:rPr>
                <w:sz w:val="14"/>
                <w:szCs w:val="14"/>
              </w:rPr>
              <w:t>,</w:t>
            </w:r>
            <w:r w:rsidRPr="00311425">
              <w:rPr>
                <w:sz w:val="14"/>
                <w:szCs w:val="14"/>
              </w:rPr>
              <w:t xml:space="preserve"> uzvārds</w:t>
            </w:r>
            <w:r w:rsidR="00B04CCB">
              <w:rPr>
                <w:sz w:val="14"/>
                <w:szCs w:val="14"/>
              </w:rPr>
              <w:t xml:space="preserve"> </w:t>
            </w:r>
            <w:r w:rsidR="0095025E" w:rsidRPr="00311425">
              <w:rPr>
                <w:sz w:val="14"/>
                <w:szCs w:val="14"/>
              </w:rPr>
              <w:t>/</w:t>
            </w:r>
            <w:r w:rsidR="0095025E" w:rsidRPr="00311425">
              <w:rPr>
                <w:sz w:val="18"/>
                <w:szCs w:val="18"/>
              </w:rPr>
              <w:t xml:space="preserve"> </w:t>
            </w:r>
            <w:r w:rsidR="0095025E" w:rsidRPr="00311425">
              <w:rPr>
                <w:sz w:val="14"/>
                <w:szCs w:val="14"/>
              </w:rPr>
              <w:t>Uzņēmuma nosaukums:</w:t>
            </w:r>
          </w:p>
          <w:p w14:paraId="6E3AA3A2" w14:textId="77777777" w:rsidR="0095025E" w:rsidRPr="00406A8D" w:rsidRDefault="00D525A1" w:rsidP="00311425">
            <w:pPr>
              <w:tabs>
                <w:tab w:val="left" w:pos="6946"/>
                <w:tab w:val="left" w:pos="9923"/>
              </w:tabs>
              <w:rPr>
                <w:sz w:val="20"/>
                <w:szCs w:val="20"/>
                <w:highlight w:val="yellow"/>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0C571C" w:rsidRPr="00041F5C" w14:paraId="291AC0B8" w14:textId="77777777" w:rsidTr="00406A8D">
        <w:trPr>
          <w:trHeight w:val="423"/>
        </w:trPr>
        <w:tc>
          <w:tcPr>
            <w:tcW w:w="2660" w:type="dxa"/>
            <w:vMerge/>
          </w:tcPr>
          <w:p w14:paraId="7367F220" w14:textId="77777777" w:rsidR="000C571C" w:rsidRPr="00FE0244" w:rsidRDefault="000C571C" w:rsidP="00C861EC">
            <w:pPr>
              <w:tabs>
                <w:tab w:val="left" w:pos="6946"/>
                <w:tab w:val="left" w:pos="9923"/>
              </w:tabs>
              <w:spacing w:line="276" w:lineRule="auto"/>
              <w:jc w:val="right"/>
              <w:rPr>
                <w:sz w:val="20"/>
                <w:szCs w:val="20"/>
              </w:rPr>
            </w:pPr>
          </w:p>
        </w:tc>
        <w:tc>
          <w:tcPr>
            <w:tcW w:w="7513" w:type="dxa"/>
            <w:gridSpan w:val="2"/>
          </w:tcPr>
          <w:p w14:paraId="75C098D4" w14:textId="1522E7DE" w:rsidR="000C571C" w:rsidRPr="00311425" w:rsidRDefault="000C571C" w:rsidP="00311425">
            <w:pPr>
              <w:tabs>
                <w:tab w:val="left" w:pos="6946"/>
                <w:tab w:val="left" w:pos="9923"/>
              </w:tabs>
              <w:rPr>
                <w:sz w:val="14"/>
                <w:szCs w:val="14"/>
              </w:rPr>
            </w:pPr>
            <w:r w:rsidRPr="00311425">
              <w:rPr>
                <w:sz w:val="14"/>
                <w:szCs w:val="14"/>
              </w:rPr>
              <w:t>Personas kods</w:t>
            </w:r>
            <w:r>
              <w:rPr>
                <w:sz w:val="14"/>
                <w:szCs w:val="14"/>
              </w:rPr>
              <w:t xml:space="preserve"> </w:t>
            </w:r>
            <w:r w:rsidRPr="00311425">
              <w:rPr>
                <w:sz w:val="14"/>
                <w:szCs w:val="14"/>
              </w:rPr>
              <w:t xml:space="preserve">/ Uzņēmuma reģistrācijas </w:t>
            </w:r>
            <w:r w:rsidR="0020322D">
              <w:rPr>
                <w:sz w:val="14"/>
                <w:szCs w:val="14"/>
              </w:rPr>
              <w:t>n</w:t>
            </w:r>
            <w:r w:rsidRPr="00311425">
              <w:rPr>
                <w:sz w:val="14"/>
                <w:szCs w:val="14"/>
              </w:rPr>
              <w:t xml:space="preserve">r.: </w:t>
            </w:r>
          </w:p>
          <w:p w14:paraId="78B3E9BC" w14:textId="77777777" w:rsidR="000C571C" w:rsidRPr="00406A8D" w:rsidRDefault="000C571C" w:rsidP="00311425">
            <w:pPr>
              <w:tabs>
                <w:tab w:val="left" w:pos="6946"/>
                <w:tab w:val="left"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0367CD" w:rsidRPr="00041F5C" w14:paraId="2013CCC0" w14:textId="77777777" w:rsidTr="00406A8D">
        <w:trPr>
          <w:trHeight w:val="415"/>
        </w:trPr>
        <w:tc>
          <w:tcPr>
            <w:tcW w:w="2660" w:type="dxa"/>
            <w:vMerge/>
          </w:tcPr>
          <w:p w14:paraId="02600A38" w14:textId="77777777" w:rsidR="000367CD" w:rsidRPr="00B122B4" w:rsidRDefault="000367CD" w:rsidP="00C861EC">
            <w:pPr>
              <w:tabs>
                <w:tab w:val="left" w:pos="6946"/>
                <w:tab w:val="left" w:pos="9923"/>
              </w:tabs>
              <w:spacing w:line="276" w:lineRule="auto"/>
              <w:jc w:val="right"/>
              <w:rPr>
                <w:sz w:val="20"/>
                <w:szCs w:val="20"/>
              </w:rPr>
            </w:pPr>
          </w:p>
        </w:tc>
        <w:tc>
          <w:tcPr>
            <w:tcW w:w="7513" w:type="dxa"/>
            <w:gridSpan w:val="2"/>
          </w:tcPr>
          <w:p w14:paraId="3974C2BD" w14:textId="3B52E9E3" w:rsidR="000367CD" w:rsidRDefault="001407D0" w:rsidP="004B7F12">
            <w:pPr>
              <w:tabs>
                <w:tab w:val="left" w:pos="6946"/>
                <w:tab w:val="left" w:pos="9923"/>
              </w:tabs>
              <w:rPr>
                <w:sz w:val="14"/>
                <w:szCs w:val="14"/>
              </w:rPr>
            </w:pPr>
            <w:r>
              <w:rPr>
                <w:sz w:val="14"/>
                <w:szCs w:val="14"/>
              </w:rPr>
              <w:t>Deklarētā / Juridiskā adrese</w:t>
            </w:r>
            <w:r w:rsidR="004B7F12" w:rsidRPr="00424867">
              <w:rPr>
                <w:sz w:val="14"/>
                <w:szCs w:val="14"/>
              </w:rPr>
              <w:t>:</w:t>
            </w:r>
          </w:p>
          <w:p w14:paraId="4F5F8F93" w14:textId="77777777" w:rsidR="004B7F12" w:rsidRPr="00406A8D" w:rsidRDefault="00D525A1" w:rsidP="004B7F12">
            <w:pPr>
              <w:tabs>
                <w:tab w:val="left" w:leader="underscore" w:pos="0"/>
                <w:tab w:val="left" w:leader="underscore"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4F7B22" w:rsidRPr="00041F5C" w14:paraId="025029DD" w14:textId="77777777" w:rsidTr="00A426EA">
        <w:trPr>
          <w:trHeight w:val="383"/>
        </w:trPr>
        <w:tc>
          <w:tcPr>
            <w:tcW w:w="2660" w:type="dxa"/>
          </w:tcPr>
          <w:p w14:paraId="32A2AD21" w14:textId="77777777" w:rsidR="004F7B22" w:rsidRPr="002735EC" w:rsidRDefault="004F7B22" w:rsidP="00C861EC">
            <w:pPr>
              <w:tabs>
                <w:tab w:val="left" w:pos="6946"/>
                <w:tab w:val="left" w:pos="9923"/>
              </w:tabs>
              <w:spacing w:line="276" w:lineRule="auto"/>
              <w:jc w:val="right"/>
              <w:rPr>
                <w:sz w:val="14"/>
                <w:szCs w:val="14"/>
              </w:rPr>
            </w:pPr>
            <w:r w:rsidRPr="002735EC">
              <w:rPr>
                <w:sz w:val="14"/>
                <w:szCs w:val="14"/>
              </w:rPr>
              <w:t>Kontaktinformācija:</w:t>
            </w:r>
          </w:p>
        </w:tc>
        <w:tc>
          <w:tcPr>
            <w:tcW w:w="3544" w:type="dxa"/>
          </w:tcPr>
          <w:p w14:paraId="25D89A7D" w14:textId="0DFD1BEB" w:rsidR="004F7B22" w:rsidRPr="00311425" w:rsidRDefault="004F7B22" w:rsidP="00311425">
            <w:pPr>
              <w:tabs>
                <w:tab w:val="left" w:pos="6946"/>
                <w:tab w:val="left" w:pos="9923"/>
              </w:tabs>
              <w:spacing w:line="276" w:lineRule="auto"/>
              <w:rPr>
                <w:sz w:val="14"/>
                <w:szCs w:val="14"/>
              </w:rPr>
            </w:pPr>
            <w:r w:rsidRPr="00311425">
              <w:rPr>
                <w:sz w:val="14"/>
                <w:szCs w:val="14"/>
              </w:rPr>
              <w:t>Mobil</w:t>
            </w:r>
            <w:r w:rsidR="001971A6">
              <w:rPr>
                <w:sz w:val="14"/>
                <w:szCs w:val="14"/>
              </w:rPr>
              <w:t>ā</w:t>
            </w:r>
            <w:r w:rsidRPr="00311425">
              <w:rPr>
                <w:sz w:val="14"/>
                <w:szCs w:val="14"/>
              </w:rPr>
              <w:t xml:space="preserve"> tālru</w:t>
            </w:r>
            <w:r w:rsidR="001971A6">
              <w:rPr>
                <w:sz w:val="14"/>
                <w:szCs w:val="14"/>
              </w:rPr>
              <w:t>ņa nr.</w:t>
            </w:r>
            <w:r w:rsidRPr="00311425">
              <w:rPr>
                <w:sz w:val="14"/>
                <w:szCs w:val="14"/>
              </w:rPr>
              <w:t>:</w:t>
            </w:r>
          </w:p>
          <w:p w14:paraId="01AB7C8A" w14:textId="77777777" w:rsidR="004F7B22" w:rsidRPr="00406A8D" w:rsidRDefault="004F7B22" w:rsidP="00311425">
            <w:pPr>
              <w:tabs>
                <w:tab w:val="left" w:pos="6946"/>
                <w:tab w:val="left" w:pos="9923"/>
              </w:tabs>
              <w:spacing w:line="276" w:lineRule="auto"/>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c>
          <w:tcPr>
            <w:tcW w:w="3969" w:type="dxa"/>
          </w:tcPr>
          <w:p w14:paraId="2AD5666B" w14:textId="77777777" w:rsidR="004F7B22" w:rsidRDefault="004F7B22" w:rsidP="00311425">
            <w:pPr>
              <w:tabs>
                <w:tab w:val="left" w:pos="6946"/>
                <w:tab w:val="left" w:pos="9923"/>
              </w:tabs>
              <w:rPr>
                <w:sz w:val="14"/>
                <w:szCs w:val="14"/>
              </w:rPr>
            </w:pPr>
            <w:r w:rsidRPr="00311425">
              <w:rPr>
                <w:sz w:val="14"/>
                <w:szCs w:val="14"/>
              </w:rPr>
              <w:t>E-pasta adrese:</w:t>
            </w:r>
          </w:p>
          <w:p w14:paraId="57C6D7C3" w14:textId="77777777" w:rsidR="004F7B22" w:rsidRPr="00406A8D" w:rsidRDefault="004F7B22" w:rsidP="00311425">
            <w:pPr>
              <w:tabs>
                <w:tab w:val="left" w:pos="6946"/>
                <w:tab w:val="left"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BA166F" w:rsidRPr="00041F5C" w14:paraId="5D8CC49C" w14:textId="77777777" w:rsidTr="00A426EA">
        <w:trPr>
          <w:trHeight w:val="446"/>
        </w:trPr>
        <w:tc>
          <w:tcPr>
            <w:tcW w:w="2660" w:type="dxa"/>
            <w:vMerge w:val="restart"/>
            <w:tcBorders>
              <w:left w:val="single" w:sz="4" w:space="0" w:color="auto"/>
            </w:tcBorders>
          </w:tcPr>
          <w:p w14:paraId="5862A47A" w14:textId="77777777" w:rsidR="00BA166F" w:rsidRPr="003F40FF" w:rsidRDefault="00BA166F" w:rsidP="00443AA5">
            <w:pPr>
              <w:tabs>
                <w:tab w:val="left" w:pos="6946"/>
                <w:tab w:val="left" w:pos="9923"/>
              </w:tabs>
              <w:spacing w:line="276" w:lineRule="auto"/>
              <w:jc w:val="right"/>
              <w:rPr>
                <w:b/>
                <w:sz w:val="20"/>
                <w:szCs w:val="20"/>
              </w:rPr>
            </w:pPr>
            <w:r>
              <w:rPr>
                <w:b/>
                <w:sz w:val="20"/>
                <w:szCs w:val="20"/>
              </w:rPr>
              <w:t>Pilnvarotās personas / uzņēmuma pārstāvja informācija</w:t>
            </w:r>
            <w:r w:rsidRPr="00FE0244">
              <w:rPr>
                <w:b/>
                <w:sz w:val="20"/>
                <w:szCs w:val="20"/>
              </w:rPr>
              <w:t>:</w:t>
            </w:r>
          </w:p>
        </w:tc>
        <w:tc>
          <w:tcPr>
            <w:tcW w:w="3544" w:type="dxa"/>
          </w:tcPr>
          <w:p w14:paraId="5B4CC811" w14:textId="77777777" w:rsidR="00BA166F" w:rsidRPr="00311425" w:rsidRDefault="00BA166F" w:rsidP="00BA166F">
            <w:pPr>
              <w:tabs>
                <w:tab w:val="left" w:pos="6946"/>
                <w:tab w:val="left" w:pos="9923"/>
              </w:tabs>
              <w:rPr>
                <w:sz w:val="14"/>
                <w:szCs w:val="14"/>
              </w:rPr>
            </w:pPr>
            <w:r w:rsidRPr="00311425">
              <w:rPr>
                <w:sz w:val="14"/>
                <w:szCs w:val="14"/>
              </w:rPr>
              <w:t>Vārds</w:t>
            </w:r>
            <w:r>
              <w:rPr>
                <w:sz w:val="14"/>
                <w:szCs w:val="14"/>
              </w:rPr>
              <w:t>,</w:t>
            </w:r>
            <w:r w:rsidRPr="00311425">
              <w:rPr>
                <w:sz w:val="14"/>
                <w:szCs w:val="14"/>
              </w:rPr>
              <w:t xml:space="preserve"> uzvārds:</w:t>
            </w:r>
          </w:p>
          <w:p w14:paraId="2BA42CA9" w14:textId="77777777" w:rsidR="00BA166F" w:rsidRPr="004412FC" w:rsidRDefault="00BA166F" w:rsidP="00BA166F">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c>
          <w:tcPr>
            <w:tcW w:w="3969" w:type="dxa"/>
          </w:tcPr>
          <w:p w14:paraId="54522C3B" w14:textId="77777777" w:rsidR="00BA166F" w:rsidRPr="00311425" w:rsidRDefault="00BA166F" w:rsidP="00BA166F">
            <w:pPr>
              <w:tabs>
                <w:tab w:val="left" w:pos="6946"/>
                <w:tab w:val="left" w:pos="9923"/>
              </w:tabs>
              <w:rPr>
                <w:sz w:val="14"/>
                <w:szCs w:val="14"/>
              </w:rPr>
            </w:pPr>
            <w:r w:rsidRPr="00311425">
              <w:rPr>
                <w:sz w:val="14"/>
                <w:szCs w:val="14"/>
              </w:rPr>
              <w:t xml:space="preserve">Personas kods: </w:t>
            </w:r>
          </w:p>
          <w:p w14:paraId="6F77AF4B" w14:textId="77777777"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BA166F" w:rsidRPr="00041F5C" w14:paraId="678DE7DE" w14:textId="77777777" w:rsidTr="00A426EA">
        <w:trPr>
          <w:trHeight w:val="446"/>
        </w:trPr>
        <w:tc>
          <w:tcPr>
            <w:tcW w:w="2660" w:type="dxa"/>
            <w:vMerge/>
            <w:tcBorders>
              <w:left w:val="single" w:sz="4" w:space="0" w:color="auto"/>
            </w:tcBorders>
          </w:tcPr>
          <w:p w14:paraId="7C5F71F4" w14:textId="77777777" w:rsidR="00BA166F" w:rsidRDefault="00BA166F" w:rsidP="00443AA5">
            <w:pPr>
              <w:tabs>
                <w:tab w:val="left" w:pos="6946"/>
                <w:tab w:val="left" w:pos="9923"/>
              </w:tabs>
              <w:spacing w:line="276" w:lineRule="auto"/>
              <w:jc w:val="right"/>
              <w:rPr>
                <w:b/>
                <w:sz w:val="20"/>
                <w:szCs w:val="20"/>
              </w:rPr>
            </w:pPr>
          </w:p>
        </w:tc>
        <w:tc>
          <w:tcPr>
            <w:tcW w:w="3544" w:type="dxa"/>
          </w:tcPr>
          <w:p w14:paraId="74A3A34F" w14:textId="21C4C80B" w:rsidR="00BA166F" w:rsidRPr="00311425" w:rsidRDefault="00BA166F" w:rsidP="00BA166F">
            <w:pPr>
              <w:tabs>
                <w:tab w:val="left" w:pos="6946"/>
                <w:tab w:val="left" w:pos="9923"/>
              </w:tabs>
              <w:spacing w:line="276" w:lineRule="auto"/>
              <w:rPr>
                <w:sz w:val="14"/>
                <w:szCs w:val="14"/>
              </w:rPr>
            </w:pPr>
            <w:r w:rsidRPr="00311425">
              <w:rPr>
                <w:sz w:val="14"/>
                <w:szCs w:val="14"/>
              </w:rPr>
              <w:t>Mobil</w:t>
            </w:r>
            <w:r w:rsidR="001971A6">
              <w:rPr>
                <w:sz w:val="14"/>
                <w:szCs w:val="14"/>
              </w:rPr>
              <w:t>ā</w:t>
            </w:r>
            <w:r w:rsidRPr="00311425">
              <w:rPr>
                <w:sz w:val="14"/>
                <w:szCs w:val="14"/>
              </w:rPr>
              <w:t xml:space="preserve"> tālru</w:t>
            </w:r>
            <w:r w:rsidR="001971A6">
              <w:rPr>
                <w:sz w:val="14"/>
                <w:szCs w:val="14"/>
              </w:rPr>
              <w:t>ņa nr.</w:t>
            </w:r>
            <w:r w:rsidRPr="00311425">
              <w:rPr>
                <w:sz w:val="14"/>
                <w:szCs w:val="14"/>
              </w:rPr>
              <w:t>:</w:t>
            </w:r>
          </w:p>
          <w:p w14:paraId="44BD0FB3" w14:textId="77777777" w:rsidR="00BA166F" w:rsidRPr="004412FC" w:rsidRDefault="00BA166F" w:rsidP="00BA166F">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c>
          <w:tcPr>
            <w:tcW w:w="3969" w:type="dxa"/>
          </w:tcPr>
          <w:p w14:paraId="24102590" w14:textId="77777777" w:rsidR="00BA166F" w:rsidRDefault="00BA166F" w:rsidP="00BA166F">
            <w:pPr>
              <w:tabs>
                <w:tab w:val="left" w:pos="6946"/>
                <w:tab w:val="left" w:pos="9923"/>
              </w:tabs>
              <w:rPr>
                <w:sz w:val="14"/>
                <w:szCs w:val="14"/>
              </w:rPr>
            </w:pPr>
            <w:r w:rsidRPr="00311425">
              <w:rPr>
                <w:sz w:val="14"/>
                <w:szCs w:val="14"/>
              </w:rPr>
              <w:t>E-pasta adrese:</w:t>
            </w:r>
          </w:p>
          <w:p w14:paraId="1A7DCF7E" w14:textId="77777777"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BA166F" w:rsidRPr="00041F5C" w14:paraId="4BC990AA" w14:textId="77777777" w:rsidTr="0054507E">
        <w:trPr>
          <w:trHeight w:val="446"/>
        </w:trPr>
        <w:tc>
          <w:tcPr>
            <w:tcW w:w="2660" w:type="dxa"/>
            <w:vMerge/>
            <w:tcBorders>
              <w:left w:val="single" w:sz="4" w:space="0" w:color="auto"/>
            </w:tcBorders>
          </w:tcPr>
          <w:p w14:paraId="4A051A59" w14:textId="77777777" w:rsidR="00BA166F" w:rsidRDefault="00BA166F" w:rsidP="00443AA5">
            <w:pPr>
              <w:tabs>
                <w:tab w:val="left" w:pos="6946"/>
                <w:tab w:val="left" w:pos="9923"/>
              </w:tabs>
              <w:spacing w:line="276" w:lineRule="auto"/>
              <w:jc w:val="right"/>
              <w:rPr>
                <w:b/>
                <w:sz w:val="20"/>
                <w:szCs w:val="20"/>
              </w:rPr>
            </w:pPr>
          </w:p>
        </w:tc>
        <w:tc>
          <w:tcPr>
            <w:tcW w:w="7513" w:type="dxa"/>
            <w:gridSpan w:val="2"/>
          </w:tcPr>
          <w:p w14:paraId="40D094FC" w14:textId="77777777" w:rsidR="00BA166F" w:rsidRPr="00311425" w:rsidRDefault="00BA166F" w:rsidP="00BA166F">
            <w:pPr>
              <w:tabs>
                <w:tab w:val="left" w:pos="6946"/>
                <w:tab w:val="left" w:pos="9923"/>
              </w:tabs>
              <w:spacing w:line="276" w:lineRule="auto"/>
              <w:rPr>
                <w:sz w:val="14"/>
                <w:szCs w:val="14"/>
              </w:rPr>
            </w:pPr>
            <w:r w:rsidRPr="00BA166F">
              <w:rPr>
                <w:sz w:val="14"/>
                <w:szCs w:val="14"/>
              </w:rPr>
              <w:t>Pilnvarojuma pamats (ja pieteikums tiek aizpildīts uz pilnvaras pamata, norādiet pilnvaras numuru un izsniegšanas datumu)</w:t>
            </w:r>
            <w:r w:rsidRPr="00311425">
              <w:rPr>
                <w:sz w:val="14"/>
                <w:szCs w:val="14"/>
              </w:rPr>
              <w:t>:</w:t>
            </w:r>
          </w:p>
          <w:p w14:paraId="1CF05A6C" w14:textId="77777777"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282D80" w:rsidRPr="00041F5C" w14:paraId="368E835C" w14:textId="77777777" w:rsidTr="0054507E">
        <w:trPr>
          <w:trHeight w:val="446"/>
        </w:trPr>
        <w:tc>
          <w:tcPr>
            <w:tcW w:w="2660" w:type="dxa"/>
            <w:vMerge w:val="restart"/>
            <w:tcBorders>
              <w:left w:val="single" w:sz="4" w:space="0" w:color="auto"/>
            </w:tcBorders>
          </w:tcPr>
          <w:p w14:paraId="0EBFA2C7" w14:textId="77777777" w:rsidR="00282D80" w:rsidRPr="003F40FF" w:rsidRDefault="00282D80" w:rsidP="00282D80">
            <w:pPr>
              <w:tabs>
                <w:tab w:val="left" w:pos="6946"/>
                <w:tab w:val="left" w:pos="9923"/>
              </w:tabs>
              <w:spacing w:line="276" w:lineRule="auto"/>
              <w:jc w:val="right"/>
              <w:rPr>
                <w:b/>
                <w:sz w:val="20"/>
                <w:szCs w:val="20"/>
              </w:rPr>
            </w:pPr>
            <w:r>
              <w:rPr>
                <w:b/>
                <w:sz w:val="20"/>
                <w:szCs w:val="20"/>
              </w:rPr>
              <w:t>Pieslēguma parametri</w:t>
            </w:r>
          </w:p>
        </w:tc>
        <w:tc>
          <w:tcPr>
            <w:tcW w:w="7513" w:type="dxa"/>
            <w:gridSpan w:val="2"/>
          </w:tcPr>
          <w:p w14:paraId="68D457AD" w14:textId="153B1328" w:rsidR="00282D80" w:rsidRDefault="00282D80" w:rsidP="00443AA5">
            <w:pPr>
              <w:tabs>
                <w:tab w:val="left" w:pos="6946"/>
                <w:tab w:val="left" w:pos="9923"/>
              </w:tabs>
              <w:ind w:right="-1"/>
              <w:rPr>
                <w:iCs/>
                <w:sz w:val="14"/>
                <w:szCs w:val="14"/>
              </w:rPr>
            </w:pPr>
            <w:r>
              <w:rPr>
                <w:iCs/>
                <w:sz w:val="14"/>
                <w:szCs w:val="14"/>
              </w:rPr>
              <w:t>Pieslēguma adrese:</w:t>
            </w:r>
          </w:p>
          <w:p w14:paraId="35346835" w14:textId="77777777" w:rsidR="00282D80" w:rsidRPr="00406A8D" w:rsidRDefault="00282D80" w:rsidP="00443AA5">
            <w:pPr>
              <w:tabs>
                <w:tab w:val="left" w:pos="6946"/>
                <w:tab w:val="left" w:pos="9923"/>
              </w:tabs>
              <w:ind w:right="-1"/>
              <w:rPr>
                <w:iCs/>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282D80" w:rsidRPr="00041F5C" w14:paraId="6BB82506" w14:textId="77777777" w:rsidTr="00A426EA">
        <w:trPr>
          <w:trHeight w:val="446"/>
        </w:trPr>
        <w:tc>
          <w:tcPr>
            <w:tcW w:w="2660" w:type="dxa"/>
            <w:vMerge/>
            <w:tcBorders>
              <w:left w:val="single" w:sz="4" w:space="0" w:color="auto"/>
            </w:tcBorders>
          </w:tcPr>
          <w:p w14:paraId="14522C8D" w14:textId="77777777" w:rsidR="00282D80" w:rsidRDefault="00282D80" w:rsidP="00282D80">
            <w:pPr>
              <w:tabs>
                <w:tab w:val="left" w:pos="6946"/>
                <w:tab w:val="left" w:pos="9923"/>
              </w:tabs>
              <w:spacing w:line="276" w:lineRule="auto"/>
              <w:jc w:val="right"/>
              <w:rPr>
                <w:b/>
                <w:sz w:val="20"/>
                <w:szCs w:val="20"/>
              </w:rPr>
            </w:pPr>
          </w:p>
        </w:tc>
        <w:tc>
          <w:tcPr>
            <w:tcW w:w="3544" w:type="dxa"/>
          </w:tcPr>
          <w:p w14:paraId="2F83E5AE" w14:textId="77777777" w:rsidR="00282D80" w:rsidRDefault="00282D80" w:rsidP="00282D80">
            <w:pPr>
              <w:tabs>
                <w:tab w:val="left" w:pos="6946"/>
                <w:tab w:val="left" w:pos="9923"/>
              </w:tabs>
              <w:ind w:right="-1"/>
              <w:rPr>
                <w:sz w:val="14"/>
                <w:szCs w:val="14"/>
              </w:rPr>
            </w:pPr>
            <w:r>
              <w:rPr>
                <w:sz w:val="14"/>
                <w:szCs w:val="14"/>
              </w:rPr>
              <w:t>Zemes vienības kadastra apzīmējums</w:t>
            </w:r>
            <w:r w:rsidRPr="00311425">
              <w:rPr>
                <w:sz w:val="14"/>
                <w:szCs w:val="14"/>
              </w:rPr>
              <w:t>:</w:t>
            </w:r>
          </w:p>
          <w:p w14:paraId="720F107C" w14:textId="77777777" w:rsidR="00282D80" w:rsidRPr="004412FC" w:rsidRDefault="00282D80" w:rsidP="00282D80">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c>
          <w:tcPr>
            <w:tcW w:w="3969" w:type="dxa"/>
          </w:tcPr>
          <w:p w14:paraId="46F861CD" w14:textId="20138DB8" w:rsidR="00282D80" w:rsidRPr="00F3035E" w:rsidRDefault="00234A65" w:rsidP="00282D80">
            <w:pPr>
              <w:tabs>
                <w:tab w:val="left" w:pos="6946"/>
                <w:tab w:val="left" w:pos="9923"/>
              </w:tabs>
              <w:ind w:right="-1"/>
              <w:rPr>
                <w:sz w:val="14"/>
                <w:szCs w:val="14"/>
              </w:rPr>
            </w:pPr>
            <w:r>
              <w:rPr>
                <w:sz w:val="14"/>
                <w:szCs w:val="14"/>
              </w:rPr>
              <w:t>"</w:t>
            </w:r>
            <w:r w:rsidR="008A217E" w:rsidRPr="00F3035E">
              <w:rPr>
                <w:sz w:val="14"/>
                <w:szCs w:val="14"/>
              </w:rPr>
              <w:t>Sadales tīk</w:t>
            </w:r>
            <w:r>
              <w:rPr>
                <w:sz w:val="14"/>
                <w:szCs w:val="14"/>
              </w:rPr>
              <w:t>la"</w:t>
            </w:r>
            <w:r w:rsidR="008A217E" w:rsidRPr="00F3035E">
              <w:rPr>
                <w:sz w:val="14"/>
                <w:szCs w:val="14"/>
              </w:rPr>
              <w:t xml:space="preserve"> </w:t>
            </w:r>
            <w:r w:rsidR="00282D80" w:rsidRPr="00F3035E">
              <w:rPr>
                <w:sz w:val="14"/>
                <w:szCs w:val="14"/>
              </w:rPr>
              <w:t xml:space="preserve">skaitītāja </w:t>
            </w:r>
            <w:r w:rsidR="001971A6" w:rsidRPr="00F3035E">
              <w:rPr>
                <w:sz w:val="14"/>
                <w:szCs w:val="14"/>
              </w:rPr>
              <w:t>n</w:t>
            </w:r>
            <w:r w:rsidR="00282D80" w:rsidRPr="00F3035E">
              <w:rPr>
                <w:sz w:val="14"/>
                <w:szCs w:val="14"/>
              </w:rPr>
              <w:t>r.</w:t>
            </w:r>
            <w:r w:rsidR="001971A6" w:rsidRPr="00F3035E">
              <w:rPr>
                <w:sz w:val="14"/>
                <w:szCs w:val="14"/>
              </w:rPr>
              <w:t xml:space="preserve"> (</w:t>
            </w:r>
            <w:r>
              <w:rPr>
                <w:sz w:val="14"/>
                <w:szCs w:val="14"/>
              </w:rPr>
              <w:t>J</w:t>
            </w:r>
            <w:r w:rsidR="001971A6" w:rsidRPr="00F3035E">
              <w:rPr>
                <w:sz w:val="14"/>
                <w:szCs w:val="14"/>
              </w:rPr>
              <w:t xml:space="preserve">a </w:t>
            </w:r>
            <w:r w:rsidRPr="00F3035E">
              <w:rPr>
                <w:sz w:val="14"/>
                <w:szCs w:val="14"/>
              </w:rPr>
              <w:t>vēlaties pieslēgt elektrostaciju pie jau esoša skaitītāja</w:t>
            </w:r>
            <w:r>
              <w:rPr>
                <w:sz w:val="14"/>
                <w:szCs w:val="14"/>
              </w:rPr>
              <w:t>, bet numurs nav zināms,</w:t>
            </w:r>
            <w:r w:rsidR="00F310B8" w:rsidRPr="00F3035E">
              <w:rPr>
                <w:sz w:val="14"/>
                <w:szCs w:val="14"/>
              </w:rPr>
              <w:t xml:space="preserve"> atzīmējiet </w:t>
            </w:r>
            <w:r w:rsidR="00BB3E8D" w:rsidRPr="00F3035E">
              <w:rPr>
                <w:sz w:val="14"/>
                <w:szCs w:val="14"/>
              </w:rPr>
              <w:t xml:space="preserve">ar </w:t>
            </w:r>
            <w:r w:rsidR="00F310B8" w:rsidRPr="00F3035E">
              <w:rPr>
                <w:sz w:val="14"/>
                <w:szCs w:val="14"/>
              </w:rPr>
              <w:t>"X"</w:t>
            </w:r>
            <w:r>
              <w:rPr>
                <w:sz w:val="14"/>
                <w:szCs w:val="14"/>
              </w:rPr>
              <w:t>.)</w:t>
            </w:r>
          </w:p>
          <w:p w14:paraId="41CCDFF2" w14:textId="77777777" w:rsidR="00282D80" w:rsidRPr="00311425" w:rsidRDefault="00282D80" w:rsidP="00282D80">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282D80" w:rsidRPr="00041F5C" w14:paraId="4A8A2FC3" w14:textId="77777777" w:rsidTr="00A426EA">
        <w:trPr>
          <w:trHeight w:val="446"/>
        </w:trPr>
        <w:tc>
          <w:tcPr>
            <w:tcW w:w="2660" w:type="dxa"/>
            <w:vMerge/>
            <w:tcBorders>
              <w:left w:val="single" w:sz="4" w:space="0" w:color="auto"/>
            </w:tcBorders>
          </w:tcPr>
          <w:p w14:paraId="1271366B" w14:textId="77777777" w:rsidR="00282D80" w:rsidRDefault="00282D80" w:rsidP="00282D80">
            <w:pPr>
              <w:tabs>
                <w:tab w:val="left" w:pos="6946"/>
                <w:tab w:val="left" w:pos="9923"/>
              </w:tabs>
              <w:spacing w:line="276" w:lineRule="auto"/>
              <w:jc w:val="right"/>
              <w:rPr>
                <w:b/>
                <w:sz w:val="20"/>
                <w:szCs w:val="20"/>
              </w:rPr>
            </w:pPr>
          </w:p>
        </w:tc>
        <w:tc>
          <w:tcPr>
            <w:tcW w:w="3544" w:type="dxa"/>
          </w:tcPr>
          <w:p w14:paraId="1C415541" w14:textId="77777777" w:rsidR="00282D80" w:rsidRDefault="00BE1A75" w:rsidP="00282D80">
            <w:pPr>
              <w:tabs>
                <w:tab w:val="left" w:pos="6946"/>
                <w:tab w:val="left" w:pos="9923"/>
              </w:tabs>
              <w:ind w:right="-1"/>
              <w:rPr>
                <w:sz w:val="14"/>
                <w:szCs w:val="14"/>
              </w:rPr>
            </w:pPr>
            <w:r>
              <w:rPr>
                <w:sz w:val="14"/>
                <w:szCs w:val="14"/>
              </w:rPr>
              <w:t>Vēlamā pieslēguma vieta</w:t>
            </w:r>
            <w:r w:rsidR="00282D80" w:rsidRPr="00311425">
              <w:rPr>
                <w:sz w:val="14"/>
                <w:szCs w:val="14"/>
              </w:rPr>
              <w:t>:</w:t>
            </w:r>
          </w:p>
          <w:p w14:paraId="117062CD" w14:textId="01E3BEE5" w:rsidR="00BE1A75" w:rsidRDefault="00BE1A75" w:rsidP="00BE1A75">
            <w:pPr>
              <w:tabs>
                <w:tab w:val="left" w:pos="2160"/>
                <w:tab w:val="left" w:pos="3436"/>
                <w:tab w:val="left" w:pos="5562"/>
                <w:tab w:val="left" w:pos="7602"/>
              </w:tabs>
              <w:rPr>
                <w:b/>
                <w:sz w:val="14"/>
                <w:szCs w:val="14"/>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Zemspriegums (0.4 kV) </w:t>
            </w:r>
          </w:p>
          <w:p w14:paraId="1F8B1131" w14:textId="545111AB" w:rsidR="00282D80" w:rsidRPr="004412FC" w:rsidRDefault="00BE1A75" w:rsidP="00E906EB">
            <w:pPr>
              <w:tabs>
                <w:tab w:val="left" w:pos="6946"/>
                <w:tab w:val="left" w:pos="9923"/>
              </w:tabs>
              <w:spacing w:after="60"/>
              <w:rPr>
                <w:iCs/>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sidRPr="009A75E7">
              <w:rPr>
                <w:sz w:val="14"/>
                <w:szCs w:val="14"/>
              </w:rPr>
              <w:t xml:space="preserve"> </w:t>
            </w:r>
            <w:r>
              <w:rPr>
                <w:sz w:val="14"/>
                <w:szCs w:val="14"/>
              </w:rPr>
              <w:t>Vidspriegums (6,10,20 kV</w:t>
            </w:r>
            <w:r w:rsidR="005C7B38">
              <w:rPr>
                <w:sz w:val="14"/>
                <w:szCs w:val="14"/>
              </w:rPr>
              <w:t>)</w:t>
            </w:r>
            <w:r>
              <w:rPr>
                <w:sz w:val="14"/>
                <w:szCs w:val="14"/>
              </w:rPr>
              <w:t xml:space="preserve"> </w:t>
            </w:r>
          </w:p>
        </w:tc>
        <w:tc>
          <w:tcPr>
            <w:tcW w:w="3969" w:type="dxa"/>
          </w:tcPr>
          <w:p w14:paraId="351F398D" w14:textId="64400D28" w:rsidR="00282D80" w:rsidRPr="00F3035E" w:rsidRDefault="005549C3" w:rsidP="00282D80">
            <w:pPr>
              <w:tabs>
                <w:tab w:val="left" w:pos="6946"/>
                <w:tab w:val="left" w:pos="9923"/>
              </w:tabs>
              <w:ind w:right="-1"/>
              <w:rPr>
                <w:sz w:val="14"/>
                <w:szCs w:val="14"/>
              </w:rPr>
            </w:pPr>
            <w:r w:rsidRPr="00F3035E">
              <w:rPr>
                <w:sz w:val="14"/>
                <w:szCs w:val="14"/>
              </w:rPr>
              <w:t>V</w:t>
            </w:r>
            <w:r w:rsidR="00282D80" w:rsidRPr="00F3035E">
              <w:rPr>
                <w:sz w:val="14"/>
                <w:szCs w:val="14"/>
              </w:rPr>
              <w:t>ienla</w:t>
            </w:r>
            <w:r w:rsidR="001971A6" w:rsidRPr="00F3035E">
              <w:rPr>
                <w:sz w:val="14"/>
                <w:szCs w:val="14"/>
              </w:rPr>
              <w:t>i</w:t>
            </w:r>
            <w:r w:rsidR="00152797" w:rsidRPr="00F3035E">
              <w:rPr>
                <w:sz w:val="14"/>
                <w:szCs w:val="14"/>
              </w:rPr>
              <w:t>cīgi</w:t>
            </w:r>
            <w:r w:rsidR="00282D80" w:rsidRPr="00F3035E">
              <w:rPr>
                <w:sz w:val="14"/>
                <w:szCs w:val="14"/>
              </w:rPr>
              <w:t xml:space="preserve"> atļautā slodze</w:t>
            </w:r>
            <w:r w:rsidR="007C18B6" w:rsidRPr="00F3035E">
              <w:rPr>
                <w:sz w:val="14"/>
                <w:szCs w:val="14"/>
              </w:rPr>
              <w:t xml:space="preserve"> pašpatēriņam</w:t>
            </w:r>
            <w:r w:rsidR="00282D80" w:rsidRPr="00F3035E">
              <w:rPr>
                <w:sz w:val="14"/>
                <w:szCs w:val="14"/>
              </w:rPr>
              <w:t xml:space="preserve"> (kW):</w:t>
            </w:r>
            <w:r w:rsidR="007C18B6" w:rsidRPr="00F3035E">
              <w:rPr>
                <w:sz w:val="14"/>
                <w:szCs w:val="14"/>
              </w:rPr>
              <w:t xml:space="preserve"> </w:t>
            </w:r>
          </w:p>
          <w:p w14:paraId="09EFAB45" w14:textId="77777777" w:rsidR="00282D80" w:rsidRPr="00311425" w:rsidRDefault="00282D80" w:rsidP="00282D80">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7C18B6" w:rsidRPr="00041F5C" w14:paraId="71DCEE7E" w14:textId="77777777" w:rsidTr="00E30B4A">
        <w:trPr>
          <w:trHeight w:val="446"/>
        </w:trPr>
        <w:tc>
          <w:tcPr>
            <w:tcW w:w="2660" w:type="dxa"/>
            <w:vMerge w:val="restart"/>
            <w:tcBorders>
              <w:left w:val="single" w:sz="4" w:space="0" w:color="auto"/>
            </w:tcBorders>
          </w:tcPr>
          <w:p w14:paraId="7599994D" w14:textId="0416AF1B" w:rsidR="007C18B6" w:rsidRDefault="007C18B6" w:rsidP="00282D80">
            <w:pPr>
              <w:tabs>
                <w:tab w:val="left" w:pos="6946"/>
                <w:tab w:val="left" w:pos="9923"/>
              </w:tabs>
              <w:spacing w:line="276" w:lineRule="auto"/>
              <w:jc w:val="right"/>
              <w:rPr>
                <w:b/>
                <w:sz w:val="20"/>
                <w:szCs w:val="20"/>
              </w:rPr>
            </w:pPr>
            <w:r>
              <w:rPr>
                <w:b/>
                <w:sz w:val="20"/>
                <w:szCs w:val="20"/>
              </w:rPr>
              <w:t>Elektrostacijas parametri</w:t>
            </w:r>
            <w:r w:rsidRPr="003F40FF">
              <w:rPr>
                <w:b/>
                <w:iCs/>
                <w:sz w:val="20"/>
                <w:szCs w:val="20"/>
              </w:rPr>
              <w:t>:</w:t>
            </w:r>
          </w:p>
        </w:tc>
        <w:tc>
          <w:tcPr>
            <w:tcW w:w="7513" w:type="dxa"/>
            <w:gridSpan w:val="2"/>
          </w:tcPr>
          <w:p w14:paraId="7739A960" w14:textId="4852EAAD" w:rsidR="007C18B6" w:rsidRPr="00F3035E" w:rsidRDefault="007C18B6" w:rsidP="007C18B6">
            <w:pPr>
              <w:tabs>
                <w:tab w:val="left" w:pos="6946"/>
                <w:tab w:val="left" w:pos="9923"/>
              </w:tabs>
              <w:ind w:right="-1"/>
              <w:rPr>
                <w:sz w:val="14"/>
                <w:szCs w:val="14"/>
              </w:rPr>
            </w:pPr>
            <w:r w:rsidRPr="00F3035E">
              <w:rPr>
                <w:sz w:val="14"/>
                <w:szCs w:val="14"/>
              </w:rPr>
              <w:t>Kopējā pieslēgumā plānotā elektrostacijas ģeneratoru / invertoru uzstādītā</w:t>
            </w:r>
            <w:r w:rsidR="00C36A9F" w:rsidRPr="00F3035E">
              <w:rPr>
                <w:sz w:val="14"/>
                <w:szCs w:val="14"/>
              </w:rPr>
              <w:t xml:space="preserve"> ražošanas</w:t>
            </w:r>
            <w:r w:rsidRPr="00F3035E">
              <w:rPr>
                <w:sz w:val="14"/>
                <w:szCs w:val="14"/>
              </w:rPr>
              <w:t xml:space="preserve"> jauda, kW:</w:t>
            </w:r>
          </w:p>
          <w:p w14:paraId="79F973D0" w14:textId="0E72D54A" w:rsidR="007C18B6" w:rsidRPr="007C18B6" w:rsidRDefault="007C18B6" w:rsidP="007C18B6">
            <w:pPr>
              <w:tabs>
                <w:tab w:val="left" w:pos="6946"/>
                <w:tab w:val="left" w:pos="9923"/>
              </w:tabs>
              <w:ind w:right="-1"/>
              <w:rPr>
                <w:color w:val="FF0000"/>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t> </w:t>
            </w:r>
            <w:r w:rsidRPr="00406A8D">
              <w:rPr>
                <w:b/>
                <w:sz w:val="20"/>
                <w:szCs w:val="20"/>
              </w:rPr>
              <w:fldChar w:fldCharType="end"/>
            </w:r>
          </w:p>
        </w:tc>
      </w:tr>
      <w:tr w:rsidR="007C18B6" w:rsidRPr="00041F5C" w14:paraId="78AC8B6C" w14:textId="77777777" w:rsidTr="001B00FA">
        <w:trPr>
          <w:trHeight w:val="507"/>
        </w:trPr>
        <w:tc>
          <w:tcPr>
            <w:tcW w:w="2660" w:type="dxa"/>
            <w:vMerge/>
            <w:tcBorders>
              <w:left w:val="single" w:sz="4" w:space="0" w:color="auto"/>
            </w:tcBorders>
          </w:tcPr>
          <w:p w14:paraId="3257206F" w14:textId="7635AC0F" w:rsidR="007C18B6" w:rsidRPr="005C43D8" w:rsidRDefault="007C18B6" w:rsidP="00282D80">
            <w:pPr>
              <w:tabs>
                <w:tab w:val="left" w:pos="6946"/>
                <w:tab w:val="left" w:pos="9923"/>
              </w:tabs>
              <w:spacing w:line="276" w:lineRule="auto"/>
              <w:jc w:val="right"/>
              <w:rPr>
                <w:b/>
                <w:sz w:val="20"/>
                <w:szCs w:val="20"/>
              </w:rPr>
            </w:pPr>
          </w:p>
        </w:tc>
        <w:tc>
          <w:tcPr>
            <w:tcW w:w="7513" w:type="dxa"/>
            <w:gridSpan w:val="2"/>
          </w:tcPr>
          <w:p w14:paraId="53841EEF" w14:textId="77777777" w:rsidR="007C18B6" w:rsidRPr="007E4CC8" w:rsidRDefault="007C18B6" w:rsidP="007E4CC8">
            <w:pPr>
              <w:tabs>
                <w:tab w:val="left" w:pos="6946"/>
                <w:tab w:val="left" w:pos="9923"/>
              </w:tabs>
              <w:ind w:right="-1"/>
              <w:rPr>
                <w:iCs/>
                <w:sz w:val="14"/>
                <w:szCs w:val="14"/>
              </w:rPr>
            </w:pPr>
            <w:r>
              <w:rPr>
                <w:iCs/>
                <w:sz w:val="14"/>
                <w:szCs w:val="14"/>
              </w:rPr>
              <w:t>Elektrostacijas tips:</w:t>
            </w:r>
          </w:p>
          <w:p w14:paraId="0EA3A426" w14:textId="4E95FFAF" w:rsidR="007C18B6" w:rsidRDefault="007C18B6" w:rsidP="00282D80">
            <w:pPr>
              <w:tabs>
                <w:tab w:val="left" w:pos="2160"/>
                <w:tab w:val="left" w:pos="3436"/>
                <w:tab w:val="left" w:pos="5562"/>
                <w:tab w:val="left" w:pos="7602"/>
              </w:tabs>
              <w:rPr>
                <w:b/>
                <w:sz w:val="14"/>
                <w:szCs w:val="14"/>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Pr>
                <w:sz w:val="14"/>
                <w:szCs w:val="14"/>
              </w:rPr>
              <w:t xml:space="preserve"> </w:t>
            </w:r>
            <w:r w:rsidRPr="009A75E7">
              <w:rPr>
                <w:sz w:val="14"/>
                <w:szCs w:val="14"/>
              </w:rPr>
              <w:t xml:space="preserve">saules elektrostacija (SES)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biogāzes </w:t>
            </w:r>
            <w:r w:rsidRPr="009A75E7">
              <w:rPr>
                <w:sz w:val="14"/>
                <w:szCs w:val="14"/>
              </w:rPr>
              <w:t>koģenerācijas stacija</w:t>
            </w:r>
          </w:p>
          <w:p w14:paraId="36DCF9CE" w14:textId="6C946256" w:rsidR="007C18B6" w:rsidRDefault="007C18B6" w:rsidP="00282D80">
            <w:pPr>
              <w:ind w:right="-1"/>
              <w:jc w:val="both"/>
              <w:rPr>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sidRPr="009A75E7">
              <w:rPr>
                <w:sz w:val="14"/>
                <w:szCs w:val="14"/>
              </w:rPr>
              <w:t xml:space="preserve"> vēja elektrostacija (VES)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dabasgāzes </w:t>
            </w:r>
            <w:r w:rsidRPr="009A75E7">
              <w:rPr>
                <w:sz w:val="14"/>
                <w:szCs w:val="14"/>
              </w:rPr>
              <w:t>koģenerācijas stacija</w:t>
            </w:r>
          </w:p>
          <w:p w14:paraId="56682FEC" w14:textId="23E6DFAB" w:rsidR="007C18B6" w:rsidRDefault="007C18B6" w:rsidP="00BE1A75">
            <w:pPr>
              <w:ind w:right="-1"/>
              <w:jc w:val="both"/>
              <w:rPr>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sidRPr="009A75E7">
              <w:rPr>
                <w:sz w:val="14"/>
                <w:szCs w:val="14"/>
              </w:rPr>
              <w:t xml:space="preserve"> hidroelektrostacija (HES)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biomsas </w:t>
            </w:r>
            <w:r w:rsidRPr="009A75E7">
              <w:rPr>
                <w:sz w:val="14"/>
                <w:szCs w:val="14"/>
              </w:rPr>
              <w:t>koģenerācijas stacija</w:t>
            </w:r>
          </w:p>
          <w:p w14:paraId="760353A3" w14:textId="13EBB849" w:rsidR="007C18B6" w:rsidRPr="00FB76DE" w:rsidRDefault="007C18B6" w:rsidP="00E906EB">
            <w:pPr>
              <w:spacing w:after="60"/>
              <w:jc w:val="both"/>
              <w:rPr>
                <w:sz w:val="8"/>
                <w:szCs w:val="8"/>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sidRPr="009A75E7">
              <w:rPr>
                <w:sz w:val="14"/>
                <w:szCs w:val="14"/>
              </w:rPr>
              <w:t xml:space="preserve"> </w:t>
            </w:r>
            <w:r>
              <w:rPr>
                <w:sz w:val="14"/>
                <w:szCs w:val="14"/>
              </w:rPr>
              <w:t>akumulācijas iekārta</w:t>
            </w:r>
          </w:p>
        </w:tc>
      </w:tr>
      <w:tr w:rsidR="007C18B6" w:rsidRPr="00041F5C" w14:paraId="35FE4CDE" w14:textId="77777777" w:rsidTr="001B00FA">
        <w:trPr>
          <w:trHeight w:val="300"/>
        </w:trPr>
        <w:tc>
          <w:tcPr>
            <w:tcW w:w="2660" w:type="dxa"/>
            <w:vMerge/>
            <w:tcBorders>
              <w:left w:val="single" w:sz="4" w:space="0" w:color="auto"/>
            </w:tcBorders>
          </w:tcPr>
          <w:p w14:paraId="0E6DAE24" w14:textId="77777777" w:rsidR="007C18B6" w:rsidRDefault="007C18B6" w:rsidP="00282D80">
            <w:pPr>
              <w:tabs>
                <w:tab w:val="left" w:pos="6946"/>
                <w:tab w:val="left" w:pos="9923"/>
              </w:tabs>
              <w:spacing w:line="276" w:lineRule="auto"/>
              <w:jc w:val="right"/>
              <w:rPr>
                <w:b/>
                <w:sz w:val="20"/>
                <w:szCs w:val="20"/>
              </w:rPr>
            </w:pPr>
          </w:p>
        </w:tc>
        <w:tc>
          <w:tcPr>
            <w:tcW w:w="7513" w:type="dxa"/>
            <w:gridSpan w:val="2"/>
          </w:tcPr>
          <w:p w14:paraId="20BE50F4" w14:textId="77777777" w:rsidR="007C18B6" w:rsidRPr="007E4CC8" w:rsidRDefault="007C18B6" w:rsidP="00370B9F">
            <w:pPr>
              <w:tabs>
                <w:tab w:val="left" w:pos="6946"/>
                <w:tab w:val="left" w:pos="9923"/>
              </w:tabs>
              <w:ind w:right="-1"/>
              <w:rPr>
                <w:iCs/>
                <w:sz w:val="14"/>
                <w:szCs w:val="14"/>
              </w:rPr>
            </w:pPr>
            <w:r w:rsidRPr="00370B9F">
              <w:rPr>
                <w:iCs/>
                <w:sz w:val="14"/>
                <w:szCs w:val="14"/>
              </w:rPr>
              <w:t>Ģeneratora(u) tips (jānorāda HES, VES un koģenerācijas stacijām)</w:t>
            </w:r>
            <w:r>
              <w:rPr>
                <w:iCs/>
                <w:sz w:val="14"/>
                <w:szCs w:val="14"/>
              </w:rPr>
              <w:t>:</w:t>
            </w:r>
          </w:p>
          <w:p w14:paraId="40346B1F" w14:textId="191560DD" w:rsidR="007C18B6" w:rsidRPr="00370B9F" w:rsidRDefault="007C18B6" w:rsidP="00E906EB">
            <w:pPr>
              <w:tabs>
                <w:tab w:val="left" w:pos="2160"/>
                <w:tab w:val="left" w:pos="3436"/>
                <w:tab w:val="left" w:pos="5562"/>
                <w:tab w:val="left" w:pos="7602"/>
              </w:tabs>
              <w:spacing w:after="60"/>
              <w:rPr>
                <w:b/>
                <w:sz w:val="14"/>
                <w:szCs w:val="14"/>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sidRPr="009A75E7">
              <w:rPr>
                <w:sz w:val="14"/>
                <w:szCs w:val="14"/>
              </w:rPr>
              <w:t xml:space="preserve"> </w:t>
            </w:r>
            <w:r>
              <w:rPr>
                <w:sz w:val="14"/>
                <w:szCs w:val="14"/>
              </w:rPr>
              <w:t>sinhronais</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8A5326" w:rsidRPr="009A75E7">
              <w:rPr>
                <w:sz w:val="14"/>
                <w:szCs w:val="14"/>
              </w:rPr>
            </w:r>
            <w:r w:rsidR="009D49A0">
              <w:rPr>
                <w:sz w:val="14"/>
                <w:szCs w:val="14"/>
              </w:rPr>
              <w:fldChar w:fldCharType="separate"/>
            </w:r>
            <w:r w:rsidRPr="009A75E7">
              <w:rPr>
                <w:sz w:val="14"/>
                <w:szCs w:val="14"/>
              </w:rPr>
              <w:fldChar w:fldCharType="end"/>
            </w:r>
            <w:r w:rsidRPr="009A75E7">
              <w:rPr>
                <w:sz w:val="14"/>
                <w:szCs w:val="14"/>
              </w:rPr>
              <w:t xml:space="preserve"> </w:t>
            </w:r>
            <w:r>
              <w:rPr>
                <w:sz w:val="14"/>
                <w:szCs w:val="14"/>
              </w:rPr>
              <w:t>asinhronais</w:t>
            </w:r>
          </w:p>
        </w:tc>
      </w:tr>
      <w:tr w:rsidR="00061808" w:rsidRPr="00041F5C" w14:paraId="4AFC5096" w14:textId="77777777" w:rsidTr="00FB76DE">
        <w:tc>
          <w:tcPr>
            <w:tcW w:w="2660" w:type="dxa"/>
          </w:tcPr>
          <w:p w14:paraId="190678A3" w14:textId="77777777" w:rsidR="00061808" w:rsidRPr="003B67D3" w:rsidRDefault="00061808" w:rsidP="00061808">
            <w:pPr>
              <w:tabs>
                <w:tab w:val="left" w:pos="10065"/>
              </w:tabs>
              <w:jc w:val="right"/>
              <w:rPr>
                <w:sz w:val="14"/>
                <w:szCs w:val="14"/>
              </w:rPr>
            </w:pPr>
            <w:r w:rsidRPr="003B67D3">
              <w:rPr>
                <w:sz w:val="14"/>
                <w:szCs w:val="14"/>
              </w:rPr>
              <w:t>Piezīmes:</w:t>
            </w:r>
          </w:p>
          <w:p w14:paraId="284EC535" w14:textId="6254C0EE" w:rsidR="00061808" w:rsidRPr="003B67D3" w:rsidRDefault="00E906EB" w:rsidP="003B67D3">
            <w:pPr>
              <w:tabs>
                <w:tab w:val="left" w:pos="10065"/>
              </w:tabs>
              <w:jc w:val="right"/>
              <w:rPr>
                <w:i/>
                <w:iCs/>
                <w:sz w:val="14"/>
                <w:szCs w:val="14"/>
                <w:highlight w:val="yellow"/>
              </w:rPr>
            </w:pPr>
            <w:r w:rsidRPr="003B67D3">
              <w:rPr>
                <w:i/>
                <w:iCs/>
                <w:sz w:val="14"/>
                <w:szCs w:val="14"/>
              </w:rPr>
              <w:t>(</w:t>
            </w:r>
            <w:r w:rsidR="00061808" w:rsidRPr="003B67D3">
              <w:rPr>
                <w:i/>
                <w:iCs/>
                <w:sz w:val="14"/>
                <w:szCs w:val="14"/>
              </w:rPr>
              <w:t>piemēram:</w:t>
            </w:r>
            <w:r w:rsidR="003B67D3">
              <w:rPr>
                <w:i/>
                <w:iCs/>
                <w:sz w:val="14"/>
                <w:szCs w:val="14"/>
              </w:rPr>
              <w:t xml:space="preserve"> </w:t>
            </w:r>
            <w:r w:rsidR="00370B9F" w:rsidRPr="003B67D3">
              <w:rPr>
                <w:i/>
                <w:iCs/>
                <w:sz w:val="14"/>
                <w:szCs w:val="14"/>
              </w:rPr>
              <w:t>ja plānojat samazināt ražošanas jaudu, lūdzu</w:t>
            </w:r>
            <w:r w:rsidR="003B67D3" w:rsidRPr="003B67D3">
              <w:rPr>
                <w:i/>
                <w:iCs/>
                <w:sz w:val="14"/>
                <w:szCs w:val="14"/>
              </w:rPr>
              <w:t>,</w:t>
            </w:r>
            <w:r w:rsidR="00370B9F" w:rsidRPr="003B67D3">
              <w:rPr>
                <w:i/>
                <w:iCs/>
                <w:sz w:val="14"/>
                <w:szCs w:val="14"/>
              </w:rPr>
              <w:t xml:space="preserve"> norādiet</w:t>
            </w:r>
            <w:r w:rsidR="00A426EA" w:rsidRPr="003B67D3">
              <w:rPr>
                <w:i/>
                <w:iCs/>
                <w:sz w:val="14"/>
                <w:szCs w:val="14"/>
              </w:rPr>
              <w:t xml:space="preserve"> jaudas ierobežošanai plānoto tehnisko risinājum</w:t>
            </w:r>
            <w:r w:rsidR="003B67D3" w:rsidRPr="003B67D3">
              <w:rPr>
                <w:i/>
                <w:iCs/>
                <w:sz w:val="14"/>
                <w:szCs w:val="14"/>
              </w:rPr>
              <w:t>u:</w:t>
            </w:r>
            <w:r w:rsidR="00A426EA" w:rsidRPr="003B67D3">
              <w:rPr>
                <w:i/>
                <w:iCs/>
                <w:sz w:val="14"/>
                <w:szCs w:val="14"/>
              </w:rPr>
              <w:t xml:space="preserve"> </w:t>
            </w:r>
            <w:r w:rsidR="003B67D3" w:rsidRPr="003B67D3">
              <w:rPr>
                <w:i/>
                <w:iCs/>
                <w:sz w:val="14"/>
                <w:szCs w:val="14"/>
              </w:rPr>
              <w:t>atslēgsiet vai elektroniski ierobežosiet esošo iekārtu, vai nomainīsiet iekārtu)</w:t>
            </w:r>
          </w:p>
        </w:tc>
        <w:tc>
          <w:tcPr>
            <w:tcW w:w="7513" w:type="dxa"/>
            <w:gridSpan w:val="2"/>
          </w:tcPr>
          <w:p w14:paraId="70F03A5F" w14:textId="77777777" w:rsidR="00370B9F" w:rsidRPr="00406A8D" w:rsidRDefault="00061808" w:rsidP="00061808">
            <w:pPr>
              <w:ind w:right="-1"/>
              <w:jc w:val="both"/>
              <w:rPr>
                <w:sz w:val="20"/>
                <w:szCs w:val="20"/>
              </w:rPr>
            </w:pPr>
            <w:r w:rsidRPr="00406A8D">
              <w:rPr>
                <w:sz w:val="20"/>
                <w:szCs w:val="20"/>
              </w:rPr>
              <w:fldChar w:fldCharType="begin">
                <w:ffData>
                  <w:name w:val=""/>
                  <w:enabled/>
                  <w:calcOnExit w:val="0"/>
                  <w:textInput/>
                </w:ffData>
              </w:fldChar>
            </w:r>
            <w:r w:rsidRPr="00406A8D">
              <w:rPr>
                <w:sz w:val="20"/>
                <w:szCs w:val="20"/>
              </w:rPr>
              <w:instrText xml:space="preserve"> FORMTEXT </w:instrText>
            </w:r>
            <w:r w:rsidRPr="00406A8D">
              <w:rPr>
                <w:sz w:val="20"/>
                <w:szCs w:val="20"/>
              </w:rPr>
            </w:r>
            <w:r w:rsidRPr="00406A8D">
              <w:rPr>
                <w:sz w:val="20"/>
                <w:szCs w:val="20"/>
              </w:rPr>
              <w:fldChar w:fldCharType="separate"/>
            </w:r>
            <w:r w:rsidRPr="00406A8D">
              <w:rPr>
                <w:noProof/>
                <w:sz w:val="20"/>
                <w:szCs w:val="20"/>
              </w:rPr>
              <w:t> </w:t>
            </w:r>
            <w:r w:rsidRPr="00406A8D">
              <w:rPr>
                <w:noProof/>
                <w:sz w:val="20"/>
                <w:szCs w:val="20"/>
              </w:rPr>
              <w:t> </w:t>
            </w:r>
            <w:r w:rsidRPr="00406A8D">
              <w:rPr>
                <w:noProof/>
                <w:sz w:val="20"/>
                <w:szCs w:val="20"/>
              </w:rPr>
              <w:t> </w:t>
            </w:r>
            <w:r w:rsidRPr="00406A8D">
              <w:rPr>
                <w:noProof/>
                <w:sz w:val="20"/>
                <w:szCs w:val="20"/>
              </w:rPr>
              <w:t> </w:t>
            </w:r>
            <w:r w:rsidRPr="00406A8D">
              <w:rPr>
                <w:noProof/>
                <w:sz w:val="20"/>
                <w:szCs w:val="20"/>
              </w:rPr>
              <w:t> </w:t>
            </w:r>
            <w:r w:rsidRPr="00406A8D">
              <w:rPr>
                <w:sz w:val="20"/>
                <w:szCs w:val="20"/>
              </w:rPr>
              <w:fldChar w:fldCharType="end"/>
            </w:r>
          </w:p>
        </w:tc>
      </w:tr>
    </w:tbl>
    <w:p w14:paraId="4CAC70EB" w14:textId="77777777" w:rsidR="004B1FC4" w:rsidRPr="009D7044" w:rsidRDefault="004B1FC4" w:rsidP="007768F5">
      <w:pPr>
        <w:tabs>
          <w:tab w:val="left" w:pos="10065"/>
        </w:tabs>
        <w:rPr>
          <w:b/>
          <w:bCs/>
          <w:sz w:val="20"/>
          <w:szCs w:val="20"/>
        </w:rPr>
      </w:pPr>
    </w:p>
    <w:p w14:paraId="73575A2C" w14:textId="7FE98C5E" w:rsidR="00B44417" w:rsidRDefault="00E575DB" w:rsidP="0016075B">
      <w:pPr>
        <w:tabs>
          <w:tab w:val="left" w:pos="9360"/>
        </w:tabs>
        <w:rPr>
          <w:b/>
          <w:bCs/>
          <w:sz w:val="20"/>
          <w:szCs w:val="20"/>
        </w:rPr>
      </w:pPr>
      <w:r w:rsidRPr="009D7044">
        <w:rPr>
          <w:b/>
          <w:bCs/>
          <w:sz w:val="20"/>
          <w:szCs w:val="20"/>
        </w:rPr>
        <w:t>Pielikumā</w:t>
      </w:r>
      <w:r w:rsidR="001D0889" w:rsidRPr="009D7044">
        <w:rPr>
          <w:b/>
          <w:bCs/>
          <w:sz w:val="20"/>
          <w:szCs w:val="20"/>
        </w:rPr>
        <w:t>, lūdzu,</w:t>
      </w:r>
      <w:r w:rsidRPr="009D7044">
        <w:rPr>
          <w:b/>
          <w:bCs/>
          <w:sz w:val="20"/>
          <w:szCs w:val="20"/>
        </w:rPr>
        <w:t xml:space="preserve"> pievienojiet </w:t>
      </w:r>
      <w:r w:rsidR="001D0889" w:rsidRPr="009D7044">
        <w:rPr>
          <w:b/>
          <w:bCs/>
          <w:sz w:val="20"/>
          <w:szCs w:val="20"/>
        </w:rPr>
        <w:t xml:space="preserve">šādus </w:t>
      </w:r>
      <w:r w:rsidRPr="009D7044">
        <w:rPr>
          <w:b/>
          <w:bCs/>
          <w:sz w:val="20"/>
          <w:szCs w:val="20"/>
        </w:rPr>
        <w:t>dokumentus: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484"/>
      </w:tblGrid>
      <w:tr w:rsidR="00B44417" w:rsidRPr="00041F5C" w14:paraId="6CF65019" w14:textId="77777777" w:rsidTr="00234A65">
        <w:tc>
          <w:tcPr>
            <w:tcW w:w="2689" w:type="dxa"/>
            <w:tcBorders>
              <w:top w:val="single" w:sz="12" w:space="0" w:color="auto"/>
              <w:left w:val="single" w:sz="12" w:space="0" w:color="auto"/>
              <w:bottom w:val="single" w:sz="12" w:space="0" w:color="auto"/>
              <w:right w:val="single" w:sz="12" w:space="0" w:color="auto"/>
            </w:tcBorders>
          </w:tcPr>
          <w:p w14:paraId="019FA427" w14:textId="77777777" w:rsidR="00234A65" w:rsidRDefault="00234A65" w:rsidP="00893A3D">
            <w:pPr>
              <w:tabs>
                <w:tab w:val="left" w:pos="10065"/>
              </w:tabs>
              <w:jc w:val="right"/>
              <w:rPr>
                <w:b/>
                <w:bCs/>
                <w:sz w:val="14"/>
                <w:szCs w:val="14"/>
              </w:rPr>
            </w:pPr>
          </w:p>
          <w:p w14:paraId="2F71544E" w14:textId="77777777" w:rsidR="00B44417" w:rsidRDefault="00B44417" w:rsidP="00893A3D">
            <w:pPr>
              <w:tabs>
                <w:tab w:val="left" w:pos="10065"/>
              </w:tabs>
              <w:jc w:val="right"/>
              <w:rPr>
                <w:b/>
                <w:bCs/>
                <w:sz w:val="14"/>
                <w:szCs w:val="14"/>
              </w:rPr>
            </w:pPr>
            <w:r w:rsidRPr="00234A65">
              <w:rPr>
                <w:b/>
                <w:bCs/>
                <w:sz w:val="14"/>
                <w:szCs w:val="14"/>
              </w:rPr>
              <w:t>Obligāti pievienojamie dokumenti</w:t>
            </w:r>
          </w:p>
          <w:p w14:paraId="0B280F30" w14:textId="64691C58" w:rsidR="00234A65" w:rsidRPr="00234A65" w:rsidRDefault="00234A65" w:rsidP="00893A3D">
            <w:pPr>
              <w:tabs>
                <w:tab w:val="left" w:pos="10065"/>
              </w:tabs>
              <w:jc w:val="right"/>
              <w:rPr>
                <w:b/>
                <w:bCs/>
                <w:sz w:val="14"/>
                <w:szCs w:val="14"/>
              </w:rPr>
            </w:pPr>
          </w:p>
        </w:tc>
        <w:tc>
          <w:tcPr>
            <w:tcW w:w="7484" w:type="dxa"/>
            <w:tcBorders>
              <w:top w:val="single" w:sz="12" w:space="0" w:color="auto"/>
              <w:left w:val="single" w:sz="12" w:space="0" w:color="auto"/>
              <w:bottom w:val="single" w:sz="12" w:space="0" w:color="auto"/>
              <w:right w:val="single" w:sz="12" w:space="0" w:color="auto"/>
            </w:tcBorders>
          </w:tcPr>
          <w:p w14:paraId="2E8CC51E" w14:textId="77777777" w:rsidR="00234A65" w:rsidRDefault="00234A65" w:rsidP="00EE566B">
            <w:pPr>
              <w:ind w:left="255" w:right="-1" w:hanging="255"/>
              <w:rPr>
                <w:b/>
                <w:sz w:val="14"/>
                <w:szCs w:val="14"/>
              </w:rPr>
            </w:pPr>
          </w:p>
          <w:p w14:paraId="1ADB5FC9" w14:textId="625BF3C1" w:rsidR="00B87E4A" w:rsidRPr="00EE566B" w:rsidRDefault="00893A3D" w:rsidP="00EE566B">
            <w:pPr>
              <w:ind w:left="255" w:right="-1" w:hanging="255"/>
              <w:rPr>
                <w:sz w:val="14"/>
                <w:szCs w:val="14"/>
              </w:rPr>
            </w:pPr>
            <w:r w:rsidRPr="00B87E4A">
              <w:rPr>
                <w:b/>
                <w:sz w:val="14"/>
                <w:szCs w:val="14"/>
              </w:rPr>
              <w:fldChar w:fldCharType="begin">
                <w:ffData>
                  <w:name w:val=""/>
                  <w:enabled/>
                  <w:calcOnExit w:val="0"/>
                  <w:checkBox>
                    <w:sizeAuto/>
                    <w:default w:val="0"/>
                    <w:checked w:val="0"/>
                  </w:checkBox>
                </w:ffData>
              </w:fldChar>
            </w:r>
            <w:r w:rsidRPr="00B87E4A">
              <w:rPr>
                <w:b/>
                <w:sz w:val="14"/>
                <w:szCs w:val="14"/>
              </w:rPr>
              <w:instrText xml:space="preserve"> FORMCHECKBOX </w:instrText>
            </w:r>
            <w:r w:rsidR="008A5326" w:rsidRPr="00B87E4A">
              <w:rPr>
                <w:b/>
                <w:sz w:val="14"/>
                <w:szCs w:val="14"/>
              </w:rPr>
            </w:r>
            <w:r w:rsidR="009D49A0">
              <w:rPr>
                <w:b/>
                <w:sz w:val="14"/>
                <w:szCs w:val="14"/>
              </w:rPr>
              <w:fldChar w:fldCharType="separate"/>
            </w:r>
            <w:r w:rsidRPr="00B87E4A">
              <w:rPr>
                <w:b/>
                <w:sz w:val="14"/>
                <w:szCs w:val="14"/>
              </w:rPr>
              <w:fldChar w:fldCharType="end"/>
            </w:r>
            <w:r w:rsidRPr="00B87E4A">
              <w:rPr>
                <w:b/>
                <w:sz w:val="14"/>
                <w:szCs w:val="14"/>
              </w:rPr>
              <w:t xml:space="preserve"> </w:t>
            </w:r>
            <w:r w:rsidR="00B87E4A" w:rsidRPr="00B87E4A">
              <w:rPr>
                <w:sz w:val="16"/>
                <w:szCs w:val="16"/>
              </w:rPr>
              <w:t>Elektrostacijas plānotais novietojums nekustamajā īpašumā.</w:t>
            </w:r>
          </w:p>
        </w:tc>
      </w:tr>
      <w:tr w:rsidR="00EE566B" w:rsidRPr="00041F5C" w14:paraId="188A1F26" w14:textId="77777777" w:rsidTr="00234A65">
        <w:tc>
          <w:tcPr>
            <w:tcW w:w="2689" w:type="dxa"/>
            <w:tcBorders>
              <w:top w:val="single" w:sz="12" w:space="0" w:color="auto"/>
            </w:tcBorders>
          </w:tcPr>
          <w:p w14:paraId="728DE161" w14:textId="5921133D" w:rsidR="00EE566B" w:rsidRPr="00EE566B" w:rsidRDefault="00EE566B" w:rsidP="00893A3D">
            <w:pPr>
              <w:tabs>
                <w:tab w:val="left" w:pos="10065"/>
              </w:tabs>
              <w:jc w:val="right"/>
              <w:rPr>
                <w:color w:val="FF0000"/>
                <w:sz w:val="14"/>
                <w:szCs w:val="14"/>
              </w:rPr>
            </w:pPr>
            <w:r w:rsidRPr="00F3035E">
              <w:rPr>
                <w:sz w:val="14"/>
                <w:szCs w:val="14"/>
              </w:rPr>
              <w:t>Ja plānojat uzstādīt elektrostaciju ar ražošanas jaudu</w:t>
            </w:r>
            <w:r w:rsidR="00480162">
              <w:rPr>
                <w:sz w:val="14"/>
                <w:szCs w:val="14"/>
              </w:rPr>
              <w:t xml:space="preserve"> 500</w:t>
            </w:r>
            <w:r w:rsidRPr="00F3035E">
              <w:rPr>
                <w:sz w:val="14"/>
                <w:szCs w:val="14"/>
              </w:rPr>
              <w:t xml:space="preserve"> kW</w:t>
            </w:r>
            <w:r w:rsidR="00480162">
              <w:rPr>
                <w:sz w:val="14"/>
                <w:szCs w:val="14"/>
              </w:rPr>
              <w:t xml:space="preserve"> un vairāk</w:t>
            </w:r>
          </w:p>
        </w:tc>
        <w:tc>
          <w:tcPr>
            <w:tcW w:w="7484" w:type="dxa"/>
            <w:tcBorders>
              <w:top w:val="single" w:sz="12" w:space="0" w:color="auto"/>
            </w:tcBorders>
          </w:tcPr>
          <w:p w14:paraId="480C3CED" w14:textId="391E2A7D" w:rsidR="00EE566B" w:rsidRPr="00B87E4A" w:rsidRDefault="00EE566B" w:rsidP="007304A4">
            <w:pPr>
              <w:spacing w:after="60"/>
              <w:ind w:left="255" w:hanging="255"/>
              <w:rPr>
                <w:b/>
                <w:sz w:val="14"/>
                <w:szCs w:val="14"/>
              </w:rPr>
            </w:pPr>
            <w:r w:rsidRPr="00652E1A">
              <w:rPr>
                <w:sz w:val="14"/>
                <w:szCs w:val="14"/>
              </w:rPr>
              <w:fldChar w:fldCharType="begin">
                <w:ffData>
                  <w:name w:val=""/>
                  <w:enabled/>
                  <w:calcOnExit w:val="0"/>
                  <w:checkBox>
                    <w:sizeAuto/>
                    <w:default w:val="0"/>
                    <w:checked w:val="0"/>
                  </w:checkBox>
                </w:ffData>
              </w:fldChar>
            </w:r>
            <w:r w:rsidRPr="00652E1A">
              <w:rPr>
                <w:sz w:val="14"/>
                <w:szCs w:val="14"/>
              </w:rPr>
              <w:instrText xml:space="preserve"> FORMCHECKBOX </w:instrText>
            </w:r>
            <w:r w:rsidR="008A5326" w:rsidRPr="00652E1A">
              <w:rPr>
                <w:sz w:val="14"/>
                <w:szCs w:val="14"/>
              </w:rPr>
            </w:r>
            <w:r w:rsidR="009D49A0">
              <w:rPr>
                <w:sz w:val="14"/>
                <w:szCs w:val="14"/>
              </w:rPr>
              <w:fldChar w:fldCharType="separate"/>
            </w:r>
            <w:r w:rsidRPr="00652E1A">
              <w:rPr>
                <w:sz w:val="14"/>
                <w:szCs w:val="14"/>
              </w:rPr>
              <w:fldChar w:fldCharType="end"/>
            </w:r>
            <w:r w:rsidRPr="00542AEB">
              <w:rPr>
                <w:sz w:val="14"/>
                <w:szCs w:val="14"/>
              </w:rPr>
              <w:t xml:space="preserve"> </w:t>
            </w:r>
            <w:r w:rsidR="006273E7" w:rsidRPr="006273E7">
              <w:rPr>
                <w:sz w:val="14"/>
                <w:szCs w:val="14"/>
              </w:rPr>
              <w:t>Būvniecības valsts kontroles biroja izsniegta elektroenerģijas ražošanas jaudu palielināšanas vai jaunu ražošanas iekārtu ieviešanas atļauja (parakstīta ar drošu elektronisko parakstu)</w:t>
            </w:r>
          </w:p>
        </w:tc>
      </w:tr>
      <w:tr w:rsidR="00B44417" w:rsidRPr="00041F5C" w14:paraId="295A3A30" w14:textId="77777777" w:rsidTr="009D7804">
        <w:tc>
          <w:tcPr>
            <w:tcW w:w="2689" w:type="dxa"/>
          </w:tcPr>
          <w:p w14:paraId="68045038" w14:textId="4C59F60F" w:rsidR="00B44417" w:rsidRPr="003B67D3" w:rsidRDefault="00D6447F" w:rsidP="00547801">
            <w:pPr>
              <w:tabs>
                <w:tab w:val="left" w:pos="10065"/>
              </w:tabs>
              <w:spacing w:after="60"/>
              <w:jc w:val="right"/>
              <w:rPr>
                <w:sz w:val="14"/>
                <w:szCs w:val="14"/>
              </w:rPr>
            </w:pPr>
            <w:r w:rsidRPr="00D6447F">
              <w:rPr>
                <w:sz w:val="14"/>
                <w:szCs w:val="14"/>
              </w:rPr>
              <w:t>Ja klienta objektā ir vairāki skaitītāji</w:t>
            </w:r>
          </w:p>
        </w:tc>
        <w:tc>
          <w:tcPr>
            <w:tcW w:w="7484" w:type="dxa"/>
          </w:tcPr>
          <w:p w14:paraId="0886759A" w14:textId="3E822BB9" w:rsidR="00B44417" w:rsidRPr="00893A3D" w:rsidRDefault="00893A3D" w:rsidP="00547801">
            <w:pPr>
              <w:spacing w:after="60"/>
              <w:ind w:left="255" w:right="-1" w:hanging="255"/>
              <w:rPr>
                <w:sz w:val="14"/>
                <w:szCs w:val="14"/>
              </w:rPr>
            </w:pPr>
            <w:r w:rsidRPr="00652E1A">
              <w:rPr>
                <w:sz w:val="14"/>
                <w:szCs w:val="14"/>
              </w:rPr>
              <w:fldChar w:fldCharType="begin">
                <w:ffData>
                  <w:name w:val=""/>
                  <w:enabled/>
                  <w:calcOnExit w:val="0"/>
                  <w:checkBox>
                    <w:sizeAuto/>
                    <w:default w:val="0"/>
                    <w:checked w:val="0"/>
                  </w:checkBox>
                </w:ffData>
              </w:fldChar>
            </w:r>
            <w:r w:rsidRPr="00652E1A">
              <w:rPr>
                <w:sz w:val="14"/>
                <w:szCs w:val="14"/>
              </w:rPr>
              <w:instrText xml:space="preserve"> FORMCHECKBOX </w:instrText>
            </w:r>
            <w:r w:rsidR="008A5326" w:rsidRPr="00652E1A">
              <w:rPr>
                <w:sz w:val="14"/>
                <w:szCs w:val="14"/>
              </w:rPr>
            </w:r>
            <w:r w:rsidR="009D49A0">
              <w:rPr>
                <w:sz w:val="14"/>
                <w:szCs w:val="14"/>
              </w:rPr>
              <w:fldChar w:fldCharType="separate"/>
            </w:r>
            <w:r w:rsidRPr="00652E1A">
              <w:rPr>
                <w:sz w:val="14"/>
                <w:szCs w:val="14"/>
              </w:rPr>
              <w:fldChar w:fldCharType="end"/>
            </w:r>
            <w:r w:rsidRPr="00542AEB">
              <w:rPr>
                <w:sz w:val="14"/>
                <w:szCs w:val="14"/>
              </w:rPr>
              <w:t xml:space="preserve"> </w:t>
            </w:r>
            <w:r w:rsidR="00D6447F" w:rsidRPr="00D6447F">
              <w:rPr>
                <w:sz w:val="14"/>
                <w:szCs w:val="14"/>
              </w:rPr>
              <w:t>Elektriskā shēma ar plānoto ģenerācijas jaudas sadalījumu pa skaitītājiem vai šī sadalījuma apraksts pieteikuma piezīmēs</w:t>
            </w:r>
          </w:p>
        </w:tc>
      </w:tr>
      <w:tr w:rsidR="00B44417" w:rsidRPr="00041F5C" w14:paraId="69D3B6DF" w14:textId="77777777" w:rsidTr="009D7804">
        <w:tc>
          <w:tcPr>
            <w:tcW w:w="2689" w:type="dxa"/>
          </w:tcPr>
          <w:p w14:paraId="4CD332F6" w14:textId="1E970133" w:rsidR="00B44417" w:rsidRPr="003B67D3" w:rsidRDefault="00893A3D" w:rsidP="007304A4">
            <w:pPr>
              <w:tabs>
                <w:tab w:val="left" w:pos="10065"/>
              </w:tabs>
              <w:spacing w:after="60"/>
              <w:jc w:val="right"/>
              <w:rPr>
                <w:sz w:val="14"/>
                <w:szCs w:val="14"/>
              </w:rPr>
            </w:pPr>
            <w:r>
              <w:rPr>
                <w:sz w:val="14"/>
                <w:szCs w:val="14"/>
              </w:rPr>
              <w:t>J</w:t>
            </w:r>
            <w:r w:rsidRPr="007E1A44">
              <w:rPr>
                <w:sz w:val="14"/>
                <w:szCs w:val="14"/>
              </w:rPr>
              <w:t>a pieteikumu iesniedzat juridiskas personas vārdā, pamatojoties uz pilnvaru</w:t>
            </w:r>
          </w:p>
        </w:tc>
        <w:tc>
          <w:tcPr>
            <w:tcW w:w="7484" w:type="dxa"/>
          </w:tcPr>
          <w:p w14:paraId="5D56E673" w14:textId="276B9F7F"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ed w:val="0"/>
                  </w:checkBox>
                </w:ffData>
              </w:fldChar>
            </w:r>
            <w:r w:rsidRPr="004E00C7">
              <w:rPr>
                <w:b/>
                <w:sz w:val="14"/>
                <w:szCs w:val="14"/>
              </w:rPr>
              <w:instrText xml:space="preserve"> FORMCHECKBOX </w:instrText>
            </w:r>
            <w:r w:rsidR="008A5326" w:rsidRPr="004E00C7">
              <w:rPr>
                <w:b/>
                <w:sz w:val="14"/>
                <w:szCs w:val="14"/>
              </w:rPr>
            </w:r>
            <w:r w:rsidR="009D49A0">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P</w:t>
            </w:r>
            <w:r w:rsidRPr="007E1A44">
              <w:rPr>
                <w:sz w:val="14"/>
                <w:szCs w:val="14"/>
              </w:rPr>
              <w:t>ilnvar</w:t>
            </w:r>
            <w:r w:rsidR="009D7804">
              <w:rPr>
                <w:sz w:val="14"/>
                <w:szCs w:val="14"/>
              </w:rPr>
              <w:t>a</w:t>
            </w:r>
            <w:r w:rsidRPr="007E1A44">
              <w:rPr>
                <w:sz w:val="14"/>
                <w:szCs w:val="14"/>
              </w:rPr>
              <w:t xml:space="preserve">, kas apliecina, ka uzņēmums pilnvarojis </w:t>
            </w:r>
            <w:r w:rsidR="00D6447F">
              <w:rPr>
                <w:sz w:val="14"/>
                <w:szCs w:val="14"/>
              </w:rPr>
              <w:t>J</w:t>
            </w:r>
            <w:r w:rsidRPr="007E1A44">
              <w:rPr>
                <w:sz w:val="14"/>
                <w:szCs w:val="14"/>
              </w:rPr>
              <w:t>ūs iesniegt šo pieteikumu</w:t>
            </w:r>
            <w:r w:rsidR="009D7804">
              <w:rPr>
                <w:sz w:val="14"/>
                <w:szCs w:val="14"/>
              </w:rPr>
              <w:t>.</w:t>
            </w:r>
          </w:p>
        </w:tc>
      </w:tr>
      <w:tr w:rsidR="00B44417" w:rsidRPr="00041F5C" w14:paraId="5CA2A8D7" w14:textId="77777777" w:rsidTr="009D7804">
        <w:tc>
          <w:tcPr>
            <w:tcW w:w="2689" w:type="dxa"/>
          </w:tcPr>
          <w:p w14:paraId="7BE57F2E" w14:textId="3A8DA255" w:rsidR="00B44417" w:rsidRPr="003B67D3" w:rsidRDefault="00893A3D" w:rsidP="007304A4">
            <w:pPr>
              <w:tabs>
                <w:tab w:val="left" w:pos="10065"/>
              </w:tabs>
              <w:spacing w:after="60"/>
              <w:jc w:val="right"/>
              <w:rPr>
                <w:sz w:val="14"/>
                <w:szCs w:val="14"/>
              </w:rPr>
            </w:pPr>
            <w:r>
              <w:rPr>
                <w:sz w:val="14"/>
                <w:szCs w:val="14"/>
              </w:rPr>
              <w:t>J</w:t>
            </w:r>
            <w:r w:rsidRPr="007E1A44">
              <w:rPr>
                <w:sz w:val="14"/>
                <w:szCs w:val="14"/>
              </w:rPr>
              <w:t>a pieteikumu iesniedzat fiziskas personas vārdā, pamatojoties uz pilnvaru</w:t>
            </w:r>
          </w:p>
        </w:tc>
        <w:tc>
          <w:tcPr>
            <w:tcW w:w="7484" w:type="dxa"/>
          </w:tcPr>
          <w:p w14:paraId="2E4D0AC3" w14:textId="0E60F500"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ed w:val="0"/>
                  </w:checkBox>
                </w:ffData>
              </w:fldChar>
            </w:r>
            <w:r w:rsidRPr="004E00C7">
              <w:rPr>
                <w:b/>
                <w:sz w:val="14"/>
                <w:szCs w:val="14"/>
              </w:rPr>
              <w:instrText xml:space="preserve"> FORMCHECKBOX </w:instrText>
            </w:r>
            <w:r w:rsidR="008A5326" w:rsidRPr="004E00C7">
              <w:rPr>
                <w:b/>
                <w:sz w:val="14"/>
                <w:szCs w:val="14"/>
              </w:rPr>
            </w:r>
            <w:r w:rsidR="009D49A0">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N</w:t>
            </w:r>
            <w:r w:rsidRPr="007E1A44">
              <w:rPr>
                <w:sz w:val="14"/>
                <w:szCs w:val="14"/>
              </w:rPr>
              <w:t>otariāli apstiprināta pilnvar</w:t>
            </w:r>
            <w:r w:rsidR="009D7804">
              <w:rPr>
                <w:sz w:val="14"/>
                <w:szCs w:val="14"/>
              </w:rPr>
              <w:t>a</w:t>
            </w:r>
            <w:r w:rsidRPr="007E1A44">
              <w:rPr>
                <w:sz w:val="14"/>
                <w:szCs w:val="14"/>
              </w:rPr>
              <w:t xml:space="preserve">, kas apliecina, ka fiziska persona </w:t>
            </w:r>
            <w:r w:rsidR="00D6447F">
              <w:rPr>
                <w:sz w:val="14"/>
                <w:szCs w:val="14"/>
              </w:rPr>
              <w:t>J</w:t>
            </w:r>
            <w:r w:rsidRPr="007E1A44">
              <w:rPr>
                <w:sz w:val="14"/>
                <w:szCs w:val="14"/>
              </w:rPr>
              <w:t>ūs pilnvarojusi iesniegt šo pieteikumu</w:t>
            </w:r>
            <w:r w:rsidR="009D7804">
              <w:rPr>
                <w:sz w:val="14"/>
                <w:szCs w:val="14"/>
              </w:rPr>
              <w:t>.</w:t>
            </w:r>
          </w:p>
        </w:tc>
      </w:tr>
      <w:tr w:rsidR="00B44417" w:rsidRPr="00041F5C" w14:paraId="210C7504" w14:textId="77777777" w:rsidTr="009D7804">
        <w:tc>
          <w:tcPr>
            <w:tcW w:w="2689" w:type="dxa"/>
          </w:tcPr>
          <w:p w14:paraId="51F961F2" w14:textId="24EE1264" w:rsidR="00B44417" w:rsidRPr="003B67D3" w:rsidRDefault="00893A3D" w:rsidP="00893A3D">
            <w:pPr>
              <w:tabs>
                <w:tab w:val="left" w:pos="10065"/>
              </w:tabs>
              <w:jc w:val="right"/>
              <w:rPr>
                <w:sz w:val="14"/>
                <w:szCs w:val="14"/>
              </w:rPr>
            </w:pPr>
            <w:r>
              <w:rPr>
                <w:sz w:val="14"/>
                <w:szCs w:val="14"/>
              </w:rPr>
              <w:t>J</w:t>
            </w:r>
            <w:r w:rsidRPr="007E1A44">
              <w:rPr>
                <w:sz w:val="14"/>
                <w:szCs w:val="14"/>
              </w:rPr>
              <w:t>a neesat pieslēguma objekta īpašnieks vai īpašnieka pilnvarotā persona</w:t>
            </w:r>
          </w:p>
        </w:tc>
        <w:tc>
          <w:tcPr>
            <w:tcW w:w="7484" w:type="dxa"/>
          </w:tcPr>
          <w:p w14:paraId="672F6A43" w14:textId="61201221" w:rsidR="00B44417" w:rsidRPr="00893A3D" w:rsidRDefault="00893A3D" w:rsidP="007304A4">
            <w:pPr>
              <w:spacing w:after="60"/>
              <w:ind w:left="255" w:hanging="255"/>
              <w:jc w:val="both"/>
              <w:rPr>
                <w:sz w:val="14"/>
                <w:szCs w:val="14"/>
              </w:rPr>
            </w:pPr>
            <w:r w:rsidRPr="004E00C7">
              <w:rPr>
                <w:b/>
                <w:sz w:val="14"/>
                <w:szCs w:val="14"/>
              </w:rPr>
              <w:fldChar w:fldCharType="begin">
                <w:ffData>
                  <w:name w:val="Check1"/>
                  <w:enabled/>
                  <w:calcOnExit w:val="0"/>
                  <w:checkBox>
                    <w:sizeAuto/>
                    <w:default w:val="0"/>
                    <w:checked w:val="0"/>
                  </w:checkBox>
                </w:ffData>
              </w:fldChar>
            </w:r>
            <w:r w:rsidRPr="004E00C7">
              <w:rPr>
                <w:b/>
                <w:sz w:val="14"/>
                <w:szCs w:val="14"/>
              </w:rPr>
              <w:instrText xml:space="preserve"> FORMCHECKBOX </w:instrText>
            </w:r>
            <w:r w:rsidR="008A5326" w:rsidRPr="004E00C7">
              <w:rPr>
                <w:b/>
                <w:sz w:val="14"/>
                <w:szCs w:val="14"/>
              </w:rPr>
            </w:r>
            <w:r w:rsidR="009D49A0">
              <w:rPr>
                <w:b/>
                <w:sz w:val="14"/>
                <w:szCs w:val="14"/>
              </w:rPr>
              <w:fldChar w:fldCharType="separate"/>
            </w:r>
            <w:r w:rsidRPr="004E00C7">
              <w:rPr>
                <w:b/>
                <w:sz w:val="14"/>
                <w:szCs w:val="14"/>
              </w:rPr>
              <w:fldChar w:fldCharType="end"/>
            </w:r>
            <w:r w:rsidRPr="00652E1A">
              <w:rPr>
                <w:sz w:val="14"/>
                <w:szCs w:val="14"/>
              </w:rPr>
              <w:t xml:space="preserve"> </w:t>
            </w:r>
            <w:r>
              <w:rPr>
                <w:sz w:val="14"/>
                <w:szCs w:val="14"/>
              </w:rPr>
              <w:t>D</w:t>
            </w:r>
            <w:r w:rsidRPr="007E1A44">
              <w:rPr>
                <w:sz w:val="14"/>
                <w:szCs w:val="14"/>
              </w:rPr>
              <w:t>okument</w:t>
            </w:r>
            <w:r>
              <w:rPr>
                <w:sz w:val="14"/>
                <w:szCs w:val="14"/>
              </w:rPr>
              <w:t>s</w:t>
            </w:r>
            <w:r w:rsidRPr="007E1A44">
              <w:rPr>
                <w:sz w:val="14"/>
                <w:szCs w:val="14"/>
              </w:rPr>
              <w:t>, kas apliecina īpašuma vai lietošanas tiesības uz nekustamo īpašumu (pirkuma-pārdevuma, dāvinājuma līgums</w:t>
            </w:r>
            <w:r>
              <w:rPr>
                <w:sz w:val="14"/>
                <w:szCs w:val="14"/>
              </w:rPr>
              <w:t>,</w:t>
            </w:r>
            <w:r w:rsidRPr="007E1A44">
              <w:rPr>
                <w:sz w:val="14"/>
                <w:szCs w:val="14"/>
              </w:rPr>
              <w:t xml:space="preserve"> nomas vai īres līgum</w:t>
            </w:r>
            <w:r>
              <w:rPr>
                <w:sz w:val="14"/>
                <w:szCs w:val="14"/>
              </w:rPr>
              <w:t>s</w:t>
            </w:r>
            <w:r w:rsidRPr="007E1A44">
              <w:rPr>
                <w:sz w:val="14"/>
                <w:szCs w:val="14"/>
              </w:rPr>
              <w:t>, uztura līgums vai tml., kurā ir pilnvarojums veikt ar pieslēgumu saistītas darbības īpašumā)</w:t>
            </w:r>
            <w:r w:rsidR="009D7804">
              <w:rPr>
                <w:sz w:val="14"/>
                <w:szCs w:val="14"/>
              </w:rPr>
              <w:t>.</w:t>
            </w:r>
          </w:p>
        </w:tc>
      </w:tr>
      <w:tr w:rsidR="00B44417" w:rsidRPr="00041F5C" w14:paraId="1F827EF5" w14:textId="77777777" w:rsidTr="009D7804">
        <w:trPr>
          <w:trHeight w:val="137"/>
        </w:trPr>
        <w:tc>
          <w:tcPr>
            <w:tcW w:w="2689" w:type="dxa"/>
          </w:tcPr>
          <w:p w14:paraId="182F32B9" w14:textId="4507D05B" w:rsidR="00B44417" w:rsidRPr="003B67D3" w:rsidRDefault="00893A3D" w:rsidP="007304A4">
            <w:pPr>
              <w:tabs>
                <w:tab w:val="left" w:pos="10065"/>
              </w:tabs>
              <w:spacing w:after="60"/>
              <w:jc w:val="right"/>
              <w:rPr>
                <w:sz w:val="14"/>
                <w:szCs w:val="14"/>
              </w:rPr>
            </w:pPr>
            <w:r>
              <w:rPr>
                <w:sz w:val="14"/>
                <w:szCs w:val="14"/>
              </w:rPr>
              <w:t>J</w:t>
            </w:r>
            <w:r w:rsidRPr="007E1A44">
              <w:rPr>
                <w:sz w:val="14"/>
                <w:szCs w:val="14"/>
              </w:rPr>
              <w:t>a īpašumam (objektam) ir vairāki īpašnieki, kuri nav pieslēguma pieprasītāji</w:t>
            </w:r>
          </w:p>
        </w:tc>
        <w:tc>
          <w:tcPr>
            <w:tcW w:w="7484" w:type="dxa"/>
          </w:tcPr>
          <w:p w14:paraId="65B9AF2F" w14:textId="7909ECA1" w:rsidR="00B44417" w:rsidRPr="009D7804" w:rsidRDefault="00893A3D" w:rsidP="009D7804">
            <w:pPr>
              <w:ind w:left="255" w:right="-1" w:hanging="255"/>
              <w:jc w:val="both"/>
              <w:rPr>
                <w:sz w:val="14"/>
                <w:szCs w:val="14"/>
              </w:rPr>
            </w:pPr>
            <w:r w:rsidRPr="004E00C7">
              <w:rPr>
                <w:b/>
                <w:sz w:val="14"/>
                <w:szCs w:val="14"/>
              </w:rPr>
              <w:fldChar w:fldCharType="begin">
                <w:ffData>
                  <w:name w:val="Check1"/>
                  <w:enabled/>
                  <w:calcOnExit w:val="0"/>
                  <w:checkBox>
                    <w:sizeAuto/>
                    <w:default w:val="0"/>
                    <w:checked w:val="0"/>
                  </w:checkBox>
                </w:ffData>
              </w:fldChar>
            </w:r>
            <w:r w:rsidRPr="004E00C7">
              <w:rPr>
                <w:b/>
                <w:sz w:val="14"/>
                <w:szCs w:val="14"/>
              </w:rPr>
              <w:instrText xml:space="preserve"> FORMCHECKBOX </w:instrText>
            </w:r>
            <w:r w:rsidR="008A5326" w:rsidRPr="004E00C7">
              <w:rPr>
                <w:b/>
                <w:sz w:val="14"/>
                <w:szCs w:val="14"/>
              </w:rPr>
            </w:r>
            <w:r w:rsidR="009D49A0">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Z</w:t>
            </w:r>
            <w:r w:rsidRPr="00063F82">
              <w:rPr>
                <w:sz w:val="14"/>
                <w:szCs w:val="14"/>
              </w:rPr>
              <w:t>emes vai ēku īpašnieku saskaņojum</w:t>
            </w:r>
            <w:r>
              <w:rPr>
                <w:sz w:val="14"/>
                <w:szCs w:val="14"/>
              </w:rPr>
              <w:t>s.</w:t>
            </w:r>
          </w:p>
        </w:tc>
      </w:tr>
    </w:tbl>
    <w:p w14:paraId="7E82FA0C" w14:textId="77777777" w:rsidR="00810E0A" w:rsidRDefault="00810E0A" w:rsidP="006B7636">
      <w:pPr>
        <w:tabs>
          <w:tab w:val="left" w:leader="underscore" w:pos="0"/>
          <w:tab w:val="left" w:leader="underscore" w:pos="9923"/>
        </w:tabs>
        <w:rPr>
          <w:b/>
          <w:bCs/>
          <w:sz w:val="18"/>
          <w:szCs w:val="18"/>
        </w:rPr>
      </w:pPr>
    </w:p>
    <w:p w14:paraId="726BE98F" w14:textId="77777777" w:rsidR="007304A4" w:rsidRDefault="007304A4" w:rsidP="006B7636">
      <w:pPr>
        <w:tabs>
          <w:tab w:val="left" w:leader="underscore" w:pos="0"/>
          <w:tab w:val="left" w:leader="underscore" w:pos="9923"/>
        </w:tabs>
        <w:rPr>
          <w:b/>
          <w:bCs/>
          <w:sz w:val="18"/>
          <w:szCs w:val="18"/>
        </w:rPr>
      </w:pPr>
    </w:p>
    <w:p w14:paraId="6A3D6135" w14:textId="77777777" w:rsidR="007304A4" w:rsidRDefault="007304A4" w:rsidP="006B7636">
      <w:pPr>
        <w:tabs>
          <w:tab w:val="left" w:leader="underscore" w:pos="0"/>
          <w:tab w:val="left" w:leader="underscore" w:pos="9923"/>
        </w:tabs>
        <w:rPr>
          <w:b/>
          <w:bCs/>
          <w:sz w:val="18"/>
          <w:szCs w:val="18"/>
        </w:rPr>
      </w:pPr>
    </w:p>
    <w:p w14:paraId="282A0116" w14:textId="77777777" w:rsidR="008A5326" w:rsidRDefault="008A5326" w:rsidP="006B7636">
      <w:pPr>
        <w:tabs>
          <w:tab w:val="left" w:leader="underscore" w:pos="0"/>
          <w:tab w:val="left" w:leader="underscore" w:pos="9923"/>
        </w:tabs>
        <w:rPr>
          <w:b/>
          <w:sz w:val="14"/>
          <w:szCs w:val="14"/>
        </w:rPr>
      </w:pPr>
    </w:p>
    <w:p w14:paraId="1F3A62D2" w14:textId="77777777" w:rsidR="008A5326" w:rsidRDefault="008A5326" w:rsidP="006B7636">
      <w:pPr>
        <w:tabs>
          <w:tab w:val="left" w:leader="underscore" w:pos="0"/>
          <w:tab w:val="left" w:leader="underscore" w:pos="9923"/>
        </w:tabs>
        <w:rPr>
          <w:b/>
          <w:sz w:val="14"/>
          <w:szCs w:val="14"/>
        </w:rPr>
      </w:pPr>
    </w:p>
    <w:p w14:paraId="16E12CE2" w14:textId="6E787C03" w:rsidR="00D6447F" w:rsidRDefault="00547801" w:rsidP="006B7636">
      <w:pPr>
        <w:tabs>
          <w:tab w:val="left" w:leader="underscore" w:pos="0"/>
          <w:tab w:val="left" w:leader="underscore" w:pos="9923"/>
        </w:tabs>
        <w:rPr>
          <w:sz w:val="16"/>
          <w:szCs w:val="16"/>
        </w:rPr>
      </w:pPr>
      <w:r w:rsidRPr="00B87E4A">
        <w:rPr>
          <w:b/>
          <w:sz w:val="14"/>
          <w:szCs w:val="14"/>
        </w:rPr>
        <w:fldChar w:fldCharType="begin">
          <w:ffData>
            <w:name w:val=""/>
            <w:enabled/>
            <w:calcOnExit w:val="0"/>
            <w:checkBox>
              <w:sizeAuto/>
              <w:default w:val="0"/>
              <w:checked w:val="0"/>
            </w:checkBox>
          </w:ffData>
        </w:fldChar>
      </w:r>
      <w:r w:rsidRPr="00B87E4A">
        <w:rPr>
          <w:b/>
          <w:sz w:val="14"/>
          <w:szCs w:val="14"/>
        </w:rPr>
        <w:instrText xml:space="preserve"> FORMCHECKBOX </w:instrText>
      </w:r>
      <w:r w:rsidR="008A5326" w:rsidRPr="00B87E4A">
        <w:rPr>
          <w:b/>
          <w:sz w:val="14"/>
          <w:szCs w:val="14"/>
        </w:rPr>
      </w:r>
      <w:r w:rsidR="009D49A0">
        <w:rPr>
          <w:b/>
          <w:sz w:val="14"/>
          <w:szCs w:val="14"/>
        </w:rPr>
        <w:fldChar w:fldCharType="separate"/>
      </w:r>
      <w:r w:rsidRPr="00B87E4A">
        <w:rPr>
          <w:b/>
          <w:sz w:val="14"/>
          <w:szCs w:val="14"/>
        </w:rPr>
        <w:fldChar w:fldCharType="end"/>
      </w:r>
      <w:r w:rsidRPr="00B87E4A">
        <w:rPr>
          <w:b/>
          <w:sz w:val="14"/>
          <w:szCs w:val="14"/>
        </w:rPr>
        <w:t xml:space="preserve"> </w:t>
      </w:r>
      <w:r w:rsidRPr="00547801">
        <w:rPr>
          <w:sz w:val="16"/>
          <w:szCs w:val="16"/>
        </w:rPr>
        <w:t>Apliecinu, ka man ir tiesisks pamats iesniegt pieteikumu jaunas elektrostacijas pieslēgšanai / ražošanas jaudas izmaiņām / jauna pieslēguma ierīkošanai /</w:t>
      </w:r>
      <w:r>
        <w:rPr>
          <w:sz w:val="16"/>
          <w:szCs w:val="16"/>
        </w:rPr>
        <w:t xml:space="preserve"> </w:t>
      </w:r>
      <w:r w:rsidRPr="00547801">
        <w:rPr>
          <w:sz w:val="16"/>
          <w:szCs w:val="16"/>
        </w:rPr>
        <w:t>slodzes izmaiņām.</w:t>
      </w:r>
    </w:p>
    <w:p w14:paraId="01749756" w14:textId="77777777" w:rsidR="00547801" w:rsidRDefault="00547801" w:rsidP="006B7636">
      <w:pPr>
        <w:tabs>
          <w:tab w:val="left" w:leader="underscore" w:pos="0"/>
          <w:tab w:val="left" w:leader="underscore" w:pos="9923"/>
        </w:tabs>
        <w:rPr>
          <w:b/>
          <w:bCs/>
          <w:sz w:val="18"/>
          <w:szCs w:val="18"/>
        </w:rPr>
      </w:pPr>
    </w:p>
    <w:p w14:paraId="548314FE" w14:textId="63FD21AA" w:rsidR="00D6447F" w:rsidRDefault="00547801" w:rsidP="006B7636">
      <w:pPr>
        <w:tabs>
          <w:tab w:val="left" w:leader="underscore" w:pos="0"/>
          <w:tab w:val="left" w:leader="underscore" w:pos="9923"/>
        </w:tabs>
        <w:rPr>
          <w:sz w:val="16"/>
          <w:szCs w:val="16"/>
        </w:rPr>
      </w:pPr>
      <w:r w:rsidRPr="00B87E4A">
        <w:rPr>
          <w:b/>
          <w:sz w:val="14"/>
          <w:szCs w:val="14"/>
        </w:rPr>
        <w:fldChar w:fldCharType="begin">
          <w:ffData>
            <w:name w:val=""/>
            <w:enabled/>
            <w:calcOnExit w:val="0"/>
            <w:checkBox>
              <w:sizeAuto/>
              <w:default w:val="0"/>
              <w:checked w:val="0"/>
            </w:checkBox>
          </w:ffData>
        </w:fldChar>
      </w:r>
      <w:r w:rsidRPr="00B87E4A">
        <w:rPr>
          <w:b/>
          <w:sz w:val="14"/>
          <w:szCs w:val="14"/>
        </w:rPr>
        <w:instrText xml:space="preserve"> FORMCHECKBOX </w:instrText>
      </w:r>
      <w:r w:rsidR="008A5326" w:rsidRPr="00B87E4A">
        <w:rPr>
          <w:b/>
          <w:sz w:val="14"/>
          <w:szCs w:val="14"/>
        </w:rPr>
      </w:r>
      <w:r w:rsidR="009D49A0">
        <w:rPr>
          <w:b/>
          <w:sz w:val="14"/>
          <w:szCs w:val="14"/>
        </w:rPr>
        <w:fldChar w:fldCharType="separate"/>
      </w:r>
      <w:r w:rsidRPr="00B87E4A">
        <w:rPr>
          <w:b/>
          <w:sz w:val="14"/>
          <w:szCs w:val="14"/>
        </w:rPr>
        <w:fldChar w:fldCharType="end"/>
      </w:r>
      <w:r w:rsidRPr="00B87E4A">
        <w:rPr>
          <w:b/>
          <w:sz w:val="14"/>
          <w:szCs w:val="14"/>
        </w:rPr>
        <w:t xml:space="preserve"> </w:t>
      </w:r>
      <w:r w:rsidRPr="00547801">
        <w:rPr>
          <w:sz w:val="16"/>
          <w:szCs w:val="16"/>
        </w:rPr>
        <w:t>Ar elektrostacijas ierīkošanas prasībām</w:t>
      </w:r>
      <w:r>
        <w:rPr>
          <w:sz w:val="16"/>
          <w:szCs w:val="16"/>
        </w:rPr>
        <w:t xml:space="preserve"> mājaslapā www.sadalestikls.lv</w:t>
      </w:r>
      <w:r w:rsidRPr="00547801">
        <w:rPr>
          <w:sz w:val="16"/>
          <w:szCs w:val="16"/>
        </w:rPr>
        <w:t xml:space="preserve"> esmu iepazinies.</w:t>
      </w:r>
    </w:p>
    <w:p w14:paraId="53BC872B" w14:textId="77777777" w:rsidR="00547801" w:rsidRDefault="00547801" w:rsidP="006B7636">
      <w:pPr>
        <w:tabs>
          <w:tab w:val="left" w:leader="underscore" w:pos="0"/>
          <w:tab w:val="left" w:leader="underscore" w:pos="9923"/>
        </w:tabs>
        <w:rPr>
          <w:sz w:val="16"/>
          <w:szCs w:val="16"/>
        </w:rPr>
      </w:pPr>
    </w:p>
    <w:p w14:paraId="053ED4C9" w14:textId="5675CA95" w:rsidR="00AD378D" w:rsidRDefault="008F32C9" w:rsidP="006B7636">
      <w:pPr>
        <w:tabs>
          <w:tab w:val="left" w:leader="underscore" w:pos="0"/>
          <w:tab w:val="left" w:leader="underscore" w:pos="9923"/>
        </w:tabs>
        <w:rPr>
          <w:b/>
          <w:bCs/>
          <w:sz w:val="20"/>
          <w:szCs w:val="20"/>
        </w:rPr>
      </w:pPr>
      <w:r w:rsidRPr="00FB76DE">
        <w:rPr>
          <w:b/>
          <w:bCs/>
          <w:sz w:val="20"/>
          <w:szCs w:val="20"/>
        </w:rPr>
        <w:t xml:space="preserve">Parakstot šo </w:t>
      </w:r>
      <w:r w:rsidR="00E50F32">
        <w:rPr>
          <w:b/>
          <w:bCs/>
          <w:sz w:val="20"/>
          <w:szCs w:val="20"/>
        </w:rPr>
        <w:t>p</w:t>
      </w:r>
      <w:r w:rsidRPr="00FB76DE">
        <w:rPr>
          <w:b/>
          <w:bCs/>
          <w:sz w:val="20"/>
          <w:szCs w:val="20"/>
        </w:rPr>
        <w:t>ieteikumu, apliecinu, ka</w:t>
      </w:r>
    </w:p>
    <w:p w14:paraId="25DCA009" w14:textId="77777777" w:rsid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man ir tiesisks pamats iesniegt šo pieteikumu (esmu nekustamā īpašuma (pieslēguma) objekta īpašnieks / sadales sistēmas lietotājs objektā vai pieteiktās darbības ir saskaņotas ar nekustamā īpašuma īpašnieku/-iem un sadales sistēmas lietotāju, ar kuru ir / tiks noslēgts līgums par sadales sistēmas pakalpojumu saņemšanu objektā, vai to pilnvarotajām personām);</w:t>
      </w:r>
    </w:p>
    <w:p w14:paraId="7CCFBCD8"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ja elektrostacija ir / tiks pieslēgta daudzdzīvokļu dzīvojamās mājas iekšējiem koplietošanas elektrotīkliem, tad esmu to saskaņojis ar daudzdzīvokļu mājas īpašnieku/-iem vai tā/-o pilnvaroto/-tajām personu/-ām (piemēram, pārvaldnieku);</w:t>
      </w:r>
    </w:p>
    <w:p w14:paraId="7C424EF3"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ja objektā jau ir uzstādīts mikroģenerators, apzinos, ka iepriekš izsniegtā atļauja mikroģeneratora pieslēgšanai paralēlam darbam ar sadales sistēmu zaudēs spēku (tiks atcelta) līdz ar atļaujas izsniegšanu elektrostacijas pieslēgšanai paralēlam darbam ar sadales sistēmu vai ar atļaujas uz pārbaudes laiku izsniegšanu, ja nepieciešama elektrostacijas pārbaude. Atceļot atļauju mikroģeneratora pieslēgšanai paralēlam darbam ar sadales sistēmu, tiks pārtraukta arī neto uzskaites sistēmas piemērošana un, ja ir uzkrājums neto uzskaites sistēmā, tas tiks dzēsts;</w:t>
      </w:r>
    </w:p>
    <w:p w14:paraId="0C3A2B6A"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apņemos elektrostacijas uzstādīšanu un invertora/-u ieregulēšanu uzticēt atbilstošas jomas būvspeciālistam, kurš ieguvis patstāvīgas prakses tiesības (sertifikātu) reglamentētajā sfērā "Elektroietaišu izbūves darbu vadīšana" vai "Elektroietaišu izbūves darbu būvuzraudzība" sertifikācijas virzienā ar specializāciju elektrostaciju vai ģenerācijas iekārtu jomā. Vairāk lasiet mājaslapā sadalestikls.lv;</w:t>
      </w:r>
    </w:p>
    <w:p w14:paraId="71106F00"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apņemos ievērot AS "Sadales tīkls" vispārējās tehniskās prasības elektrostaciju aizsardzības iestatījumiem un pieslēgšanai AS "Sadales tīkls" sadales sistēmai;</w:t>
      </w:r>
    </w:p>
    <w:p w14:paraId="1481A7E7"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apņemos AS "Sadales tīkls" norādītajā termiņā un apmērā apmaksāt noteikto pieslēguma maksu, tajā skaitā pamatotās izmaksas saskaņā ar AS "Sadales tīkls" mājaslapā publicēto cenrādi, kā arī nodrošināt maksu par sistēmas jaudas rezervēšanu (ja attiecināma uz konkrēto elektrostaciju);</w:t>
      </w:r>
    </w:p>
    <w:p w14:paraId="4FE054AA"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esmu informēts, ka gadījumā, ja pieslēguma maksas rēķins netiks apmaksāts norādītajā termiņā un apmērā, nākamajā dienā pēc rēķina apmaksas termiņa beigām šis pieteikums un tehniskās prasības tiks anulēti. Lai realizētu šajā pieteikumā norādītās darbības, būs jāiesniedz jauns pieteikums;</w:t>
      </w:r>
    </w:p>
    <w:p w14:paraId="1BDCF6B7"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esmu informēts, ka šī pieteikuma īstenošanas rezultātā tiks noslēgts vai grozīts Sistēmas pakalpojumu līgums;</w:t>
      </w:r>
    </w:p>
    <w:p w14:paraId="5B0B6322"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elektrostacija paralēlam darbam ar sadales sistēmu tiks pieslēgta tikai pēc tam, kad būs saņemta AS "Sadales tīkls" atļauja elektrostacijas pieslēgšanai paralēlam darbam ar sadales sistēmu, un atbilstoši šajā atļaujā iekļautajai informācijai;</w:t>
      </w:r>
    </w:p>
    <w:p w14:paraId="0FB9CE99"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esmu informēts un apņemos pēc AS "Sadales tīkls" atļaujas elektrostacijas pieslēgšanai paralēlam darbam ar sadales sistēmu saņemšanas noslēgt līgumu ar brīvi izvēlētu elektroenerģijas tirgotāju par elektrostacijā saražotās un elektrotīklā nodotās elektroenerģijas iepirkšanu. Apzinos, ka elektroenerģiju, kas tiks saražota un nodota sadales sistēmā periodā, kamēr nav spēkā vienošanās ar elektroenerģijas tirgotāju (elektroenerģijas iepircēju), AS "Sadales tīkls" ir tiesīgs pēc saviem ieskatiem bez atlīdzības izmantot sadales sistēmas darbības nodrošināšanai. Šādā gadījumā Klientam nav tiesību pieprasīt AS "Sadales tīkls" segt jebkāda veida zaudējumus un izdevumus;</w:t>
      </w:r>
    </w:p>
    <w:p w14:paraId="2495518C"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apņemos informēt AS "Sadales tīkls" par kontaktinformācijas maiņu;</w:t>
      </w:r>
    </w:p>
    <w:p w14:paraId="71C5D750"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esmu informēts un apzinos, ka pieteikumā un pieteikuma izpildes procesā iesniegtajos dokumentos norādītos fiziskās personas datus (vārdu, uzvārdu, personas kodu, adresi, tajā skaitā objekta nosaukumu, adresi, saziņas adresi (e-pasts vai pasts), telefona numuru, līguma numuru) AS "Sadales tīkls" apstrādā pieteikumā norādīto darbību izpildes nolūkiem, tajā skaitā, bet ne tikai apjomā, kas nepieciešams Sistēmas pakalpojumu līguma noslēgšanai / grozīšanai vai izbeigšanai. Pieteikuma izpildes nodrošināšanai AS "Sadales tīkls" pieteikuma izpildes ietvaros iegūtos fiziskās personas datus ir tiesīga nodot trešajām personām, ja normatīvajos aktos noteiktajos gadījumos tiek saņemti šo personu pieprasījumi un ir konstatējams tiesiskais pamats pieprasījumā norādīto personas datu nodošanai. Personas datu apstrāde tiks veikta laika posmā, kamēr spēkā pieteikuma izpilde un sistēmas pakalpojumu līgums. Citiem nolūkiem AS ''Sadales tīkls" veic personas datu apstrādi atbilstoši Klientu datu apstrādes principiem;</w:t>
      </w:r>
    </w:p>
    <w:p w14:paraId="3E924F39"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esmu informēts, ka AS "Sadales tīkls" ir tiesīga nodot manus personas datus un ar tehniskā risinājuma izstrādi saistīto informāciju, kas ir vai varētu būt nepieciešama savstarpēji saistītu tehnisko prasību izsniegšanai un kopēja pieslēguma vairāku sadales sistēmas lietotāju pieslēguma/-u projektēšanai, šajā procesā iesaistītajām trešajām personām;</w:t>
      </w:r>
    </w:p>
    <w:p w14:paraId="7D357B95"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visi ar elektrostacijas pieslēgšanu saistītie dokumenti un sniegtā informācija ir patiesa, kā arī esmu informēts, ka nepatiesas informācijas sniegšanas gadījumā iesniegtais pieteikums tiks anulēts un uzsāktais elektrostacijas pieslēgšanas process izbeigts un varu tikt saukts pie normatīvajos aktos noteiktās atbildības, un apņemos segt visus zaudējumus un izdevumus, kas radīsies nepatiesas informācijas sniegšanas dēļ;</w:t>
      </w:r>
    </w:p>
    <w:p w14:paraId="2F825FC3"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iesniegtie dokumenti ir autentiski, spēkā esoši un tiem ir juridisks spēks, kā arī apņemos pēc AS "Sadales tīkls" pieprasījuma nekavējoties uzrādīt dokumentu oriģinālus;</w:t>
      </w:r>
    </w:p>
    <w:p w14:paraId="2D4D26AE"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esmu informēts, ka pakalpojums tiek sniegts saskaņā ar Sabiedrisko pakalpojumu regulēšanas komisijas (SPRK) padomes apstiprinātajiem noteikumiem “Sistēmas pieslēguma noteikumi elektroenerģijas ražotājiem”, "Tīkla kodekss elektroenerģijas nozarē" un būvniecības procesu reglamentējošiem normatīvajiem aktiem;</w:t>
      </w:r>
    </w:p>
    <w:p w14:paraId="10F71AED"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gadījumā, ja pieteikuma izskatīšanas laikā vienošos ar AS "Sadales tīkls'' par citiem tehniskajiem parametriem, piekrītu, ka pieslēgums tiek nodrošināts un elektrostacija pieslēgta atbilstoši tehniskajās prasībās norādītajiem tehniskajiem parametriem;</w:t>
      </w:r>
    </w:p>
    <w:p w14:paraId="72D0A766" w14:textId="77777777" w:rsidR="00547801" w:rsidRPr="00547801" w:rsidRDefault="00547801" w:rsidP="007304A4">
      <w:pPr>
        <w:pStyle w:val="ListParagraph"/>
        <w:numPr>
          <w:ilvl w:val="0"/>
          <w:numId w:val="5"/>
        </w:numPr>
        <w:tabs>
          <w:tab w:val="clear" w:pos="786"/>
          <w:tab w:val="left" w:leader="underscore" w:pos="0"/>
          <w:tab w:val="left" w:leader="underscore" w:pos="9923"/>
        </w:tabs>
        <w:ind w:left="426" w:hanging="284"/>
        <w:jc w:val="both"/>
        <w:rPr>
          <w:sz w:val="16"/>
          <w:szCs w:val="16"/>
        </w:rPr>
      </w:pPr>
      <w:r w:rsidRPr="00547801">
        <w:rPr>
          <w:sz w:val="16"/>
          <w:szCs w:val="16"/>
        </w:rPr>
        <w:t>esmu informēts, ja pieteikuma izpildei būs nepieciešami AS "Sadales tīkls" elektrotīkla pārbūves darbi, AS "Sadales tīkls" sagatavos un izsniegs tehniskās prasības elektrotīkla pārbūvei un darbi tiks veikti saskaņā ar Sabiedrisko pakalpojumu regulēšanas komisijas (SPRK) padomes apstiprinātajiem noteikumiem “Sistēmas pieslēguma noteikumi elektroenerģijas ražotājiem”.</w:t>
      </w:r>
    </w:p>
    <w:p w14:paraId="6387DD08" w14:textId="77777777" w:rsidR="003C5EF1" w:rsidRPr="003C5EF1" w:rsidRDefault="003C5EF1" w:rsidP="003B73B3">
      <w:pPr>
        <w:tabs>
          <w:tab w:val="left" w:leader="underscore" w:pos="0"/>
          <w:tab w:val="left" w:pos="567"/>
        </w:tabs>
        <w:jc w:val="both"/>
        <w:rPr>
          <w:bCs/>
          <w:sz w:val="16"/>
          <w:szCs w:val="16"/>
        </w:rPr>
      </w:pPr>
    </w:p>
    <w:p w14:paraId="6E375A63" w14:textId="77777777" w:rsidR="00FB76DE" w:rsidRDefault="00FB76DE"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p>
    <w:p w14:paraId="5C938A0A" w14:textId="77777777" w:rsidR="00FB76DE" w:rsidRDefault="00FB76DE"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p>
    <w:p w14:paraId="23238810" w14:textId="77777777" w:rsidR="00CF38E5" w:rsidRDefault="00D02029"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4"/>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84158" w:rsidRPr="0021609D">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sidR="009E51CC">
        <w:rPr>
          <w:b/>
          <w:sz w:val="20"/>
          <w:szCs w:val="20"/>
          <w:u w:val="single"/>
        </w:rPr>
        <w:fldChar w:fldCharType="begin">
          <w:ffData>
            <w:name w:val=""/>
            <w:enabled/>
            <w:calcOnExit w:val="0"/>
            <w:textInput/>
          </w:ffData>
        </w:fldChar>
      </w:r>
      <w:r w:rsidR="009E51CC">
        <w:rPr>
          <w:b/>
          <w:sz w:val="20"/>
          <w:szCs w:val="20"/>
          <w:u w:val="single"/>
        </w:rPr>
        <w:instrText xml:space="preserve"> FORMTEXT </w:instrText>
      </w:r>
      <w:r w:rsidR="009E51CC">
        <w:rPr>
          <w:b/>
          <w:sz w:val="20"/>
          <w:szCs w:val="20"/>
          <w:u w:val="single"/>
        </w:rPr>
      </w:r>
      <w:r w:rsidR="009E51CC">
        <w:rPr>
          <w:b/>
          <w:sz w:val="20"/>
          <w:szCs w:val="20"/>
          <w:u w:val="single"/>
        </w:rPr>
        <w:fldChar w:fldCharType="separate"/>
      </w:r>
      <w:r w:rsidR="009E51CC">
        <w:rPr>
          <w:b/>
          <w:noProof/>
          <w:sz w:val="20"/>
          <w:szCs w:val="20"/>
          <w:u w:val="single"/>
        </w:rPr>
        <w:t> </w:t>
      </w:r>
      <w:r w:rsidR="009E51CC">
        <w:rPr>
          <w:b/>
          <w:noProof/>
          <w:sz w:val="20"/>
          <w:szCs w:val="20"/>
          <w:u w:val="single"/>
        </w:rPr>
        <w:t> </w:t>
      </w:r>
      <w:r w:rsidR="009E51CC">
        <w:rPr>
          <w:b/>
          <w:noProof/>
          <w:sz w:val="20"/>
          <w:szCs w:val="20"/>
          <w:u w:val="single"/>
        </w:rPr>
        <w:t> </w:t>
      </w:r>
      <w:r w:rsidR="009E51CC">
        <w:rPr>
          <w:b/>
          <w:noProof/>
          <w:sz w:val="20"/>
          <w:szCs w:val="20"/>
          <w:u w:val="single"/>
        </w:rPr>
        <w:t> </w:t>
      </w:r>
      <w:r w:rsidR="009E51CC">
        <w:rPr>
          <w:b/>
          <w:noProof/>
          <w:sz w:val="20"/>
          <w:szCs w:val="20"/>
          <w:u w:val="single"/>
        </w:rPr>
        <w:t> </w:t>
      </w:r>
      <w:r w:rsidR="009E51CC">
        <w:rPr>
          <w:b/>
          <w:sz w:val="20"/>
          <w:szCs w:val="20"/>
          <w:u w:val="single"/>
        </w:rPr>
        <w:fldChar w:fldCharType="end"/>
      </w:r>
      <w:r>
        <w:rPr>
          <w:sz w:val="20"/>
          <w:szCs w:val="20"/>
          <w:u w:val="single"/>
        </w:rPr>
        <w:tab/>
      </w:r>
    </w:p>
    <w:p w14:paraId="25278CE7" w14:textId="77777777" w:rsidR="008E2C16" w:rsidRDefault="008E2C16" w:rsidP="008E2C16">
      <w:pPr>
        <w:tabs>
          <w:tab w:val="left" w:pos="1276"/>
          <w:tab w:val="left" w:pos="4253"/>
        </w:tabs>
        <w:spacing w:line="276" w:lineRule="auto"/>
        <w:rPr>
          <w:sz w:val="14"/>
          <w:szCs w:val="14"/>
        </w:rPr>
      </w:pPr>
      <w:r>
        <w:rPr>
          <w:sz w:val="14"/>
          <w:szCs w:val="14"/>
        </w:rPr>
        <w:t xml:space="preserve">     </w:t>
      </w:r>
      <w:r w:rsidRPr="00041F5C">
        <w:rPr>
          <w:sz w:val="14"/>
          <w:szCs w:val="14"/>
        </w:rPr>
        <w:t>(datums</w:t>
      </w:r>
      <w:r>
        <w:rPr>
          <w:sz w:val="14"/>
          <w:szCs w:val="14"/>
        </w:rPr>
        <w:t>)</w:t>
      </w:r>
      <w:r w:rsidRPr="00041F5C">
        <w:rPr>
          <w:sz w:val="14"/>
          <w:szCs w:val="14"/>
        </w:rPr>
        <w:tab/>
      </w:r>
      <w:r w:rsidRPr="00041F5C">
        <w:rPr>
          <w:sz w:val="14"/>
          <w:szCs w:val="14"/>
        </w:rPr>
        <w:tab/>
      </w:r>
      <w:r>
        <w:rPr>
          <w:sz w:val="14"/>
          <w:szCs w:val="14"/>
        </w:rPr>
        <w:t xml:space="preserve">     (paraksts) </w:t>
      </w:r>
      <w:r>
        <w:rPr>
          <w:sz w:val="14"/>
          <w:szCs w:val="14"/>
        </w:rPr>
        <w:tab/>
      </w:r>
      <w:r>
        <w:rPr>
          <w:sz w:val="14"/>
          <w:szCs w:val="14"/>
        </w:rPr>
        <w:tab/>
      </w:r>
      <w:r>
        <w:rPr>
          <w:sz w:val="14"/>
          <w:szCs w:val="14"/>
        </w:rPr>
        <w:tab/>
      </w:r>
      <w:r>
        <w:rPr>
          <w:sz w:val="14"/>
          <w:szCs w:val="14"/>
        </w:rPr>
        <w:tab/>
      </w:r>
      <w:r>
        <w:rPr>
          <w:sz w:val="14"/>
          <w:szCs w:val="14"/>
        </w:rPr>
        <w:tab/>
        <w:t>(</w:t>
      </w:r>
      <w:r w:rsidRPr="00041F5C">
        <w:rPr>
          <w:sz w:val="14"/>
          <w:szCs w:val="14"/>
        </w:rPr>
        <w:t>paraksta atšifrējums)</w:t>
      </w:r>
    </w:p>
    <w:p w14:paraId="79555182" w14:textId="77777777" w:rsidR="006032D6" w:rsidRDefault="006032D6" w:rsidP="00C7128F">
      <w:pPr>
        <w:tabs>
          <w:tab w:val="left" w:pos="-720"/>
          <w:tab w:val="left" w:pos="0"/>
          <w:tab w:val="left" w:pos="720"/>
          <w:tab w:val="left" w:pos="1440"/>
          <w:tab w:val="left" w:pos="2160"/>
          <w:tab w:val="left" w:pos="2880"/>
          <w:tab w:val="left" w:pos="3600"/>
          <w:tab w:val="left" w:pos="4320"/>
        </w:tabs>
        <w:autoSpaceDE w:val="0"/>
        <w:autoSpaceDN w:val="0"/>
        <w:adjustRightInd w:val="0"/>
        <w:ind w:right="543"/>
        <w:rPr>
          <w:bCs/>
          <w:sz w:val="18"/>
          <w:szCs w:val="18"/>
        </w:rPr>
      </w:pPr>
    </w:p>
    <w:sectPr w:rsidR="006032D6" w:rsidSect="00FB76DE">
      <w:headerReference w:type="default" r:id="rId8"/>
      <w:footerReference w:type="even" r:id="rId9"/>
      <w:footerReference w:type="default" r:id="rId10"/>
      <w:pgSz w:w="11906" w:h="16838"/>
      <w:pgMar w:top="851" w:right="707" w:bottom="568" w:left="1134" w:header="454"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0AB2" w14:textId="77777777" w:rsidR="00D12D55" w:rsidRDefault="00D12D55" w:rsidP="008D2EE4">
      <w:r>
        <w:separator/>
      </w:r>
    </w:p>
  </w:endnote>
  <w:endnote w:type="continuationSeparator" w:id="0">
    <w:p w14:paraId="127BB4CD" w14:textId="77777777" w:rsidR="00D12D55" w:rsidRDefault="00D12D55" w:rsidP="008D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5FAB" w14:textId="77777777" w:rsidR="008A0260" w:rsidRDefault="008A0260" w:rsidP="00086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E220D" w14:textId="77777777" w:rsidR="008A0260" w:rsidRDefault="008A0260">
    <w:pPr>
      <w:pStyle w:val="Footer"/>
    </w:pPr>
  </w:p>
  <w:p w14:paraId="5E8D1B2C" w14:textId="77777777" w:rsidR="008A0260" w:rsidRDefault="008A02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448E" w14:textId="77777777" w:rsidR="004F185D" w:rsidRPr="009A75E7" w:rsidRDefault="00236C99" w:rsidP="004F185D">
    <w:pPr>
      <w:tabs>
        <w:tab w:val="left" w:leader="underscore" w:pos="0"/>
        <w:tab w:val="left" w:pos="5793"/>
      </w:tabs>
      <w:jc w:val="both"/>
      <w:rPr>
        <w:i/>
        <w:sz w:val="14"/>
        <w:szCs w:val="14"/>
      </w:rPr>
    </w:pPr>
    <w:r>
      <w:rPr>
        <w:sz w:val="14"/>
        <w:szCs w:val="14"/>
      </w:rPr>
      <w:t>Pakalpojums</w:t>
    </w:r>
    <w:r w:rsidR="004F185D" w:rsidRPr="00A93440">
      <w:rPr>
        <w:sz w:val="14"/>
        <w:szCs w:val="14"/>
      </w:rPr>
      <w:t xml:space="preserve"> tiek realizēts saskaņā ar Sabiedrisko pakalpojumu regulēšanas komisijas</w:t>
    </w:r>
    <w:r w:rsidR="00D33345">
      <w:rPr>
        <w:sz w:val="14"/>
        <w:szCs w:val="14"/>
      </w:rPr>
      <w:t xml:space="preserve"> </w:t>
    </w:r>
    <w:r w:rsidR="00D33345" w:rsidRPr="00952252">
      <w:rPr>
        <w:sz w:val="14"/>
        <w:szCs w:val="14"/>
      </w:rPr>
      <w:t xml:space="preserve">padomes </w:t>
    </w:r>
    <w:r w:rsidR="00C53F44" w:rsidRPr="00952252">
      <w:rPr>
        <w:sz w:val="14"/>
        <w:szCs w:val="14"/>
      </w:rPr>
      <w:t>apstiprināt</w:t>
    </w:r>
    <w:r w:rsidR="00DE7363" w:rsidRPr="00952252">
      <w:rPr>
        <w:sz w:val="14"/>
        <w:szCs w:val="14"/>
      </w:rPr>
      <w:t>aj</w:t>
    </w:r>
    <w:r w:rsidR="00C53F44" w:rsidRPr="00952252">
      <w:rPr>
        <w:sz w:val="14"/>
        <w:szCs w:val="14"/>
      </w:rPr>
      <w:t>iem</w:t>
    </w:r>
    <w:r w:rsidR="004F185D" w:rsidRPr="00952252">
      <w:rPr>
        <w:sz w:val="14"/>
        <w:szCs w:val="14"/>
      </w:rPr>
      <w:t xml:space="preserve"> </w:t>
    </w:r>
    <w:r w:rsidR="00C53F44" w:rsidRPr="00952252">
      <w:rPr>
        <w:sz w:val="14"/>
        <w:szCs w:val="14"/>
      </w:rPr>
      <w:t xml:space="preserve">noteikumiem </w:t>
    </w:r>
    <w:r w:rsidR="00DD1931" w:rsidRPr="00952252">
      <w:rPr>
        <w:bCs/>
        <w:sz w:val="14"/>
        <w:szCs w:val="14"/>
      </w:rPr>
      <w:t>“</w:t>
    </w:r>
    <w:r w:rsidR="002D69DA" w:rsidRPr="002D69DA">
      <w:rPr>
        <w:sz w:val="14"/>
        <w:szCs w:val="14"/>
      </w:rPr>
      <w:t>Sistēmas pieslēguma noteikumi elektroenerģijas ražotājiem</w:t>
    </w:r>
    <w:r w:rsidR="00DD1931" w:rsidRPr="00A13C92">
      <w:rPr>
        <w:sz w:val="14"/>
        <w:szCs w:val="14"/>
      </w:rPr>
      <w:t>”</w:t>
    </w:r>
    <w:r w:rsidR="00477676">
      <w:rPr>
        <w:sz w:val="14"/>
        <w:szCs w:val="14"/>
      </w:rPr>
      <w:t>, ar kuriem</w:t>
    </w:r>
    <w:r w:rsidR="00C53F44">
      <w:rPr>
        <w:sz w:val="14"/>
        <w:szCs w:val="14"/>
      </w:rPr>
      <w:t xml:space="preserve"> </w:t>
    </w:r>
    <w:r w:rsidR="004F185D" w:rsidRPr="00035F28">
      <w:rPr>
        <w:sz w:val="14"/>
        <w:szCs w:val="14"/>
      </w:rPr>
      <w:t>ir</w:t>
    </w:r>
    <w:r w:rsidR="004F185D" w:rsidRPr="00A93440">
      <w:rPr>
        <w:sz w:val="14"/>
        <w:szCs w:val="14"/>
      </w:rPr>
      <w:t xml:space="preserve"> iespējams iepazīties </w:t>
    </w:r>
    <w:r w:rsidR="004F185D" w:rsidRPr="009A75E7">
      <w:rPr>
        <w:i/>
        <w:sz w:val="14"/>
        <w:szCs w:val="14"/>
      </w:rPr>
      <w:t>www.</w:t>
    </w:r>
    <w:r w:rsidR="00DD1931" w:rsidRPr="009A75E7">
      <w:rPr>
        <w:i/>
        <w:sz w:val="14"/>
        <w:szCs w:val="14"/>
      </w:rPr>
      <w:t>likumi</w:t>
    </w:r>
    <w:r w:rsidR="004F185D" w:rsidRPr="009A75E7">
      <w:rPr>
        <w:i/>
        <w:sz w:val="14"/>
        <w:szCs w:val="14"/>
      </w:rPr>
      <w:t>.lv.</w:t>
    </w:r>
  </w:p>
  <w:p w14:paraId="086FDD99" w14:textId="77777777" w:rsidR="008A0260" w:rsidRPr="0017324E" w:rsidRDefault="008A0260" w:rsidP="00086913">
    <w:pPr>
      <w:pStyle w:val="Footer"/>
      <w:jc w:val="center"/>
      <w:rPr>
        <w:sz w:val="24"/>
        <w:szCs w:val="24"/>
      </w:rPr>
    </w:pPr>
  </w:p>
  <w:p w14:paraId="4694DA2C" w14:textId="77777777" w:rsidR="008A0260" w:rsidRDefault="008A0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27B3" w14:textId="77777777" w:rsidR="00D12D55" w:rsidRDefault="00D12D55" w:rsidP="008D2EE4">
      <w:r>
        <w:separator/>
      </w:r>
    </w:p>
  </w:footnote>
  <w:footnote w:type="continuationSeparator" w:id="0">
    <w:p w14:paraId="2E1FADC2" w14:textId="77777777" w:rsidR="00D12D55" w:rsidRDefault="00D12D55" w:rsidP="008D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F9F5" w14:textId="7209D801" w:rsidR="00961415" w:rsidRDefault="0044428E">
    <w:pPr>
      <w:pStyle w:val="Header"/>
      <w:jc w:val="right"/>
      <w:rPr>
        <w:sz w:val="14"/>
        <w:szCs w:val="14"/>
      </w:rPr>
    </w:pPr>
    <w:r w:rsidRPr="00706DAE">
      <w:rPr>
        <w:sz w:val="14"/>
        <w:szCs w:val="14"/>
      </w:rPr>
      <w:t>V</w:t>
    </w:r>
    <w:r>
      <w:rPr>
        <w:sz w:val="14"/>
        <w:szCs w:val="14"/>
      </w:rPr>
      <w:t>P-</w:t>
    </w:r>
    <w:r w:rsidR="004E2738">
      <w:rPr>
        <w:sz w:val="14"/>
        <w:szCs w:val="14"/>
      </w:rPr>
      <w:t>EP</w:t>
    </w:r>
    <w:r>
      <w:rPr>
        <w:sz w:val="14"/>
        <w:szCs w:val="14"/>
      </w:rPr>
      <w:t>-20</w:t>
    </w:r>
    <w:r w:rsidR="00C87D41">
      <w:rPr>
        <w:sz w:val="14"/>
        <w:szCs w:val="14"/>
      </w:rPr>
      <w:t>2</w:t>
    </w:r>
    <w:r w:rsidR="007304A4">
      <w:rPr>
        <w:sz w:val="14"/>
        <w:szCs w:val="14"/>
      </w:rPr>
      <w:t>4</w:t>
    </w:r>
    <w:r>
      <w:rPr>
        <w:sz w:val="14"/>
        <w:szCs w:val="14"/>
      </w:rPr>
      <w:t>-</w:t>
    </w:r>
    <w:r w:rsidR="00C87D41">
      <w:rPr>
        <w:sz w:val="14"/>
        <w:szCs w:val="14"/>
      </w:rPr>
      <w:t>0</w:t>
    </w:r>
    <w:r w:rsidR="007304A4">
      <w:rPr>
        <w:sz w:val="14"/>
        <w:szCs w:val="14"/>
      </w:rPr>
      <w:t>3</w:t>
    </w:r>
    <w:r>
      <w:rPr>
        <w:sz w:val="14"/>
        <w:szCs w:val="14"/>
      </w:rPr>
      <w:t>-</w:t>
    </w:r>
    <w:r w:rsidR="007304A4">
      <w:rPr>
        <w:sz w:val="14"/>
        <w:szCs w:val="14"/>
      </w:rPr>
      <w:t>07</w:t>
    </w:r>
  </w:p>
  <w:p w14:paraId="6678DD88" w14:textId="65C854A4" w:rsidR="0044428E" w:rsidRDefault="0044428E">
    <w:pPr>
      <w:pStyle w:val="Header"/>
      <w:jc w:val="right"/>
    </w:pPr>
  </w:p>
  <w:p w14:paraId="51640A25" w14:textId="77777777" w:rsidR="004E2738" w:rsidRDefault="004E2738">
    <w:pPr>
      <w:pStyle w:val="Header"/>
      <w:jc w:val="right"/>
    </w:pPr>
  </w:p>
  <w:p w14:paraId="45D786B8" w14:textId="22CE9ECF" w:rsidR="00A009BF" w:rsidRDefault="0020322D">
    <w:pPr>
      <w:pStyle w:val="Header"/>
      <w:jc w:val="right"/>
    </w:pPr>
    <w:r>
      <w:rPr>
        <w:noProof/>
        <w:lang w:eastAsia="lv-LV"/>
      </w:rPr>
      <w:drawing>
        <wp:anchor distT="0" distB="0" distL="114300" distR="114300" simplePos="0" relativeHeight="251657728" behindDoc="0" locked="0" layoutInCell="1" allowOverlap="1" wp14:anchorId="711C1AE7" wp14:editId="1D3F5C8F">
          <wp:simplePos x="0" y="0"/>
          <wp:positionH relativeFrom="column">
            <wp:posOffset>5418455</wp:posOffset>
          </wp:positionH>
          <wp:positionV relativeFrom="paragraph">
            <wp:posOffset>-43815</wp:posOffset>
          </wp:positionV>
          <wp:extent cx="864235" cy="362585"/>
          <wp:effectExtent l="0" t="0" r="0" b="0"/>
          <wp:wrapNone/>
          <wp:docPr id="1678885101" name="Picture 167888510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8124A" w14:textId="77777777" w:rsidR="000C571C" w:rsidRDefault="000C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21065"/>
    <w:multiLevelType w:val="hybridMultilevel"/>
    <w:tmpl w:val="C8A4C294"/>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16EF3"/>
    <w:multiLevelType w:val="hybridMultilevel"/>
    <w:tmpl w:val="5720B9B6"/>
    <w:lvl w:ilvl="0" w:tplc="AAA615FC">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3FD87543"/>
    <w:multiLevelType w:val="hybridMultilevel"/>
    <w:tmpl w:val="89B8E862"/>
    <w:lvl w:ilvl="0" w:tplc="1BD07A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844599"/>
    <w:multiLevelType w:val="hybridMultilevel"/>
    <w:tmpl w:val="0FDE0490"/>
    <w:lvl w:ilvl="0" w:tplc="0426000F">
      <w:start w:val="1"/>
      <w:numFmt w:val="decimal"/>
      <w:lvlText w:val="%1."/>
      <w:lvlJc w:val="left"/>
      <w:pPr>
        <w:ind w:left="765" w:hanging="360"/>
      </w:pPr>
    </w:lvl>
    <w:lvl w:ilvl="1" w:tplc="04260019" w:tentative="1">
      <w:start w:val="1"/>
      <w:numFmt w:val="lowerLetter"/>
      <w:lvlText w:val="%2."/>
      <w:lvlJc w:val="left"/>
      <w:pPr>
        <w:ind w:left="1485" w:hanging="360"/>
      </w:pPr>
      <w:rPr>
        <w:rFonts w:cs="Times New Roman"/>
      </w:rPr>
    </w:lvl>
    <w:lvl w:ilvl="2" w:tplc="0426001B" w:tentative="1">
      <w:start w:val="1"/>
      <w:numFmt w:val="lowerRoman"/>
      <w:lvlText w:val="%3."/>
      <w:lvlJc w:val="right"/>
      <w:pPr>
        <w:ind w:left="2205" w:hanging="180"/>
      </w:pPr>
      <w:rPr>
        <w:rFonts w:cs="Times New Roman"/>
      </w:rPr>
    </w:lvl>
    <w:lvl w:ilvl="3" w:tplc="0426000F" w:tentative="1">
      <w:start w:val="1"/>
      <w:numFmt w:val="decimal"/>
      <w:lvlText w:val="%4."/>
      <w:lvlJc w:val="left"/>
      <w:pPr>
        <w:ind w:left="2925" w:hanging="360"/>
      </w:pPr>
      <w:rPr>
        <w:rFonts w:cs="Times New Roman"/>
      </w:rPr>
    </w:lvl>
    <w:lvl w:ilvl="4" w:tplc="04260019" w:tentative="1">
      <w:start w:val="1"/>
      <w:numFmt w:val="lowerLetter"/>
      <w:lvlText w:val="%5."/>
      <w:lvlJc w:val="left"/>
      <w:pPr>
        <w:ind w:left="3645" w:hanging="360"/>
      </w:pPr>
      <w:rPr>
        <w:rFonts w:cs="Times New Roman"/>
      </w:rPr>
    </w:lvl>
    <w:lvl w:ilvl="5" w:tplc="0426001B" w:tentative="1">
      <w:start w:val="1"/>
      <w:numFmt w:val="lowerRoman"/>
      <w:lvlText w:val="%6."/>
      <w:lvlJc w:val="right"/>
      <w:pPr>
        <w:ind w:left="4365" w:hanging="180"/>
      </w:pPr>
      <w:rPr>
        <w:rFonts w:cs="Times New Roman"/>
      </w:rPr>
    </w:lvl>
    <w:lvl w:ilvl="6" w:tplc="0426000F" w:tentative="1">
      <w:start w:val="1"/>
      <w:numFmt w:val="decimal"/>
      <w:lvlText w:val="%7."/>
      <w:lvlJc w:val="left"/>
      <w:pPr>
        <w:ind w:left="5085" w:hanging="360"/>
      </w:pPr>
      <w:rPr>
        <w:rFonts w:cs="Times New Roman"/>
      </w:rPr>
    </w:lvl>
    <w:lvl w:ilvl="7" w:tplc="04260019" w:tentative="1">
      <w:start w:val="1"/>
      <w:numFmt w:val="lowerLetter"/>
      <w:lvlText w:val="%8."/>
      <w:lvlJc w:val="left"/>
      <w:pPr>
        <w:ind w:left="5805" w:hanging="360"/>
      </w:pPr>
      <w:rPr>
        <w:rFonts w:cs="Times New Roman"/>
      </w:rPr>
    </w:lvl>
    <w:lvl w:ilvl="8" w:tplc="0426001B" w:tentative="1">
      <w:start w:val="1"/>
      <w:numFmt w:val="lowerRoman"/>
      <w:lvlText w:val="%9."/>
      <w:lvlJc w:val="right"/>
      <w:pPr>
        <w:ind w:left="6525" w:hanging="180"/>
      </w:pPr>
      <w:rPr>
        <w:rFonts w:cs="Times New Roman"/>
      </w:rPr>
    </w:lvl>
  </w:abstractNum>
  <w:abstractNum w:abstractNumId="7" w15:restartNumberingAfterBreak="0">
    <w:nsid w:val="53B871C1"/>
    <w:multiLevelType w:val="hybridMultilevel"/>
    <w:tmpl w:val="57828EC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0D2DEE"/>
    <w:multiLevelType w:val="hybridMultilevel"/>
    <w:tmpl w:val="7876D79A"/>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10" w15:restartNumberingAfterBreak="0">
    <w:nsid w:val="7AAA1348"/>
    <w:multiLevelType w:val="hybridMultilevel"/>
    <w:tmpl w:val="D4820FCC"/>
    <w:lvl w:ilvl="0" w:tplc="827EA1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09908156">
    <w:abstractNumId w:val="4"/>
  </w:num>
  <w:num w:numId="2" w16cid:durableId="351151042">
    <w:abstractNumId w:val="3"/>
  </w:num>
  <w:num w:numId="3" w16cid:durableId="1763060683">
    <w:abstractNumId w:val="0"/>
  </w:num>
  <w:num w:numId="4" w16cid:durableId="1790120721">
    <w:abstractNumId w:val="8"/>
  </w:num>
  <w:num w:numId="5" w16cid:durableId="1021859857">
    <w:abstractNumId w:val="2"/>
  </w:num>
  <w:num w:numId="6" w16cid:durableId="620112104">
    <w:abstractNumId w:val="5"/>
  </w:num>
  <w:num w:numId="7" w16cid:durableId="264965313">
    <w:abstractNumId w:val="1"/>
  </w:num>
  <w:num w:numId="8" w16cid:durableId="1382437624">
    <w:abstractNumId w:val="7"/>
  </w:num>
  <w:num w:numId="9" w16cid:durableId="1105811685">
    <w:abstractNumId w:val="10"/>
  </w:num>
  <w:num w:numId="10" w16cid:durableId="52394092">
    <w:abstractNumId w:val="6"/>
  </w:num>
  <w:num w:numId="11" w16cid:durableId="1365403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GeQ1PuwYeaUn8tJjt8LEyBC+f8ijHyt+RU28BjRBJuIyu2O3o+gFvuA+n65rrcqB7EvyF+pp8n/MdJ88uYaA==" w:salt="k3b/GIa56Ho+uVlrx4Xea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C7"/>
    <w:rsid w:val="00012AD9"/>
    <w:rsid w:val="00012DA8"/>
    <w:rsid w:val="00014BD6"/>
    <w:rsid w:val="00022DA9"/>
    <w:rsid w:val="00023A38"/>
    <w:rsid w:val="00023D5A"/>
    <w:rsid w:val="0003364D"/>
    <w:rsid w:val="000342F6"/>
    <w:rsid w:val="00035F28"/>
    <w:rsid w:val="000367CD"/>
    <w:rsid w:val="000418C0"/>
    <w:rsid w:val="00041F5C"/>
    <w:rsid w:val="000457FD"/>
    <w:rsid w:val="00046B04"/>
    <w:rsid w:val="0005191D"/>
    <w:rsid w:val="00051C88"/>
    <w:rsid w:val="00053F41"/>
    <w:rsid w:val="000545D7"/>
    <w:rsid w:val="0005532F"/>
    <w:rsid w:val="00057BD5"/>
    <w:rsid w:val="00060C8F"/>
    <w:rsid w:val="00061808"/>
    <w:rsid w:val="000625D8"/>
    <w:rsid w:val="000636C7"/>
    <w:rsid w:val="00063F82"/>
    <w:rsid w:val="00067AB7"/>
    <w:rsid w:val="0007209E"/>
    <w:rsid w:val="00074CE3"/>
    <w:rsid w:val="00075122"/>
    <w:rsid w:val="0007523F"/>
    <w:rsid w:val="00077F30"/>
    <w:rsid w:val="000809D8"/>
    <w:rsid w:val="00084A3D"/>
    <w:rsid w:val="00086913"/>
    <w:rsid w:val="00097197"/>
    <w:rsid w:val="000A01AC"/>
    <w:rsid w:val="000A0709"/>
    <w:rsid w:val="000A08CF"/>
    <w:rsid w:val="000A23CD"/>
    <w:rsid w:val="000A51C9"/>
    <w:rsid w:val="000A7606"/>
    <w:rsid w:val="000B040E"/>
    <w:rsid w:val="000B334A"/>
    <w:rsid w:val="000B7165"/>
    <w:rsid w:val="000C0C33"/>
    <w:rsid w:val="000C571C"/>
    <w:rsid w:val="000C6C6E"/>
    <w:rsid w:val="000D1125"/>
    <w:rsid w:val="000D2E19"/>
    <w:rsid w:val="000D6F7D"/>
    <w:rsid w:val="000D7A5C"/>
    <w:rsid w:val="000E14A7"/>
    <w:rsid w:val="000E3C04"/>
    <w:rsid w:val="00100E18"/>
    <w:rsid w:val="00105613"/>
    <w:rsid w:val="00105CE2"/>
    <w:rsid w:val="00114755"/>
    <w:rsid w:val="001226BD"/>
    <w:rsid w:val="00123A87"/>
    <w:rsid w:val="00125D46"/>
    <w:rsid w:val="0012725E"/>
    <w:rsid w:val="00136A0B"/>
    <w:rsid w:val="00136E00"/>
    <w:rsid w:val="001407D0"/>
    <w:rsid w:val="00140C01"/>
    <w:rsid w:val="00141B3C"/>
    <w:rsid w:val="001428C7"/>
    <w:rsid w:val="001435F3"/>
    <w:rsid w:val="00150DD5"/>
    <w:rsid w:val="00152797"/>
    <w:rsid w:val="0015502D"/>
    <w:rsid w:val="001556D5"/>
    <w:rsid w:val="0015583F"/>
    <w:rsid w:val="0015627C"/>
    <w:rsid w:val="00157B50"/>
    <w:rsid w:val="001603D3"/>
    <w:rsid w:val="0016075B"/>
    <w:rsid w:val="00160B80"/>
    <w:rsid w:val="00160F3A"/>
    <w:rsid w:val="00163BAA"/>
    <w:rsid w:val="00166563"/>
    <w:rsid w:val="00170A6A"/>
    <w:rsid w:val="00171AFB"/>
    <w:rsid w:val="001722EA"/>
    <w:rsid w:val="00173E77"/>
    <w:rsid w:val="00174071"/>
    <w:rsid w:val="00177005"/>
    <w:rsid w:val="00180780"/>
    <w:rsid w:val="001815CE"/>
    <w:rsid w:val="001820E1"/>
    <w:rsid w:val="00187139"/>
    <w:rsid w:val="001911FE"/>
    <w:rsid w:val="001942E6"/>
    <w:rsid w:val="00195D9E"/>
    <w:rsid w:val="0019629C"/>
    <w:rsid w:val="00196A24"/>
    <w:rsid w:val="0019708F"/>
    <w:rsid w:val="001971A6"/>
    <w:rsid w:val="001A1F03"/>
    <w:rsid w:val="001A240D"/>
    <w:rsid w:val="001A55A1"/>
    <w:rsid w:val="001B08EC"/>
    <w:rsid w:val="001B25DF"/>
    <w:rsid w:val="001B4AD1"/>
    <w:rsid w:val="001B5C23"/>
    <w:rsid w:val="001C0D46"/>
    <w:rsid w:val="001C721A"/>
    <w:rsid w:val="001D0889"/>
    <w:rsid w:val="001D64E7"/>
    <w:rsid w:val="001E35DB"/>
    <w:rsid w:val="001E528D"/>
    <w:rsid w:val="001E6669"/>
    <w:rsid w:val="001E6E88"/>
    <w:rsid w:val="001E7D29"/>
    <w:rsid w:val="001F15A0"/>
    <w:rsid w:val="001F193E"/>
    <w:rsid w:val="00200492"/>
    <w:rsid w:val="0020295A"/>
    <w:rsid w:val="0020322D"/>
    <w:rsid w:val="00210045"/>
    <w:rsid w:val="0021162F"/>
    <w:rsid w:val="002160A7"/>
    <w:rsid w:val="00217E33"/>
    <w:rsid w:val="002240B9"/>
    <w:rsid w:val="00225523"/>
    <w:rsid w:val="002340F0"/>
    <w:rsid w:val="00234A65"/>
    <w:rsid w:val="00236C99"/>
    <w:rsid w:val="002370F2"/>
    <w:rsid w:val="0024121F"/>
    <w:rsid w:val="00241728"/>
    <w:rsid w:val="00243F58"/>
    <w:rsid w:val="002502EE"/>
    <w:rsid w:val="00254E12"/>
    <w:rsid w:val="0025530C"/>
    <w:rsid w:val="00256867"/>
    <w:rsid w:val="00257861"/>
    <w:rsid w:val="0026100C"/>
    <w:rsid w:val="0026491A"/>
    <w:rsid w:val="0026652E"/>
    <w:rsid w:val="00266AF2"/>
    <w:rsid w:val="002710E3"/>
    <w:rsid w:val="002735EC"/>
    <w:rsid w:val="00275C29"/>
    <w:rsid w:val="00280337"/>
    <w:rsid w:val="00282D80"/>
    <w:rsid w:val="00286F3D"/>
    <w:rsid w:val="00290071"/>
    <w:rsid w:val="00292630"/>
    <w:rsid w:val="002941E4"/>
    <w:rsid w:val="00297981"/>
    <w:rsid w:val="002A014C"/>
    <w:rsid w:val="002A0734"/>
    <w:rsid w:val="002A45A1"/>
    <w:rsid w:val="002A6691"/>
    <w:rsid w:val="002B090A"/>
    <w:rsid w:val="002B468D"/>
    <w:rsid w:val="002B64DC"/>
    <w:rsid w:val="002B67DB"/>
    <w:rsid w:val="002B7040"/>
    <w:rsid w:val="002B79D3"/>
    <w:rsid w:val="002C0C45"/>
    <w:rsid w:val="002C17BB"/>
    <w:rsid w:val="002C3A35"/>
    <w:rsid w:val="002C45D6"/>
    <w:rsid w:val="002C5BBD"/>
    <w:rsid w:val="002D2ECF"/>
    <w:rsid w:val="002D4E48"/>
    <w:rsid w:val="002D69DA"/>
    <w:rsid w:val="002D7B77"/>
    <w:rsid w:val="002E07DC"/>
    <w:rsid w:val="002E3C20"/>
    <w:rsid w:val="002E652A"/>
    <w:rsid w:val="002F156C"/>
    <w:rsid w:val="002F1B86"/>
    <w:rsid w:val="002F20AC"/>
    <w:rsid w:val="002F2D13"/>
    <w:rsid w:val="002F6067"/>
    <w:rsid w:val="002F7620"/>
    <w:rsid w:val="002F7EC0"/>
    <w:rsid w:val="003057C2"/>
    <w:rsid w:val="00311425"/>
    <w:rsid w:val="00311DC0"/>
    <w:rsid w:val="00312136"/>
    <w:rsid w:val="00313160"/>
    <w:rsid w:val="003140E5"/>
    <w:rsid w:val="003148D4"/>
    <w:rsid w:val="00315B2D"/>
    <w:rsid w:val="00320494"/>
    <w:rsid w:val="00321F28"/>
    <w:rsid w:val="00323AFF"/>
    <w:rsid w:val="00326440"/>
    <w:rsid w:val="00331015"/>
    <w:rsid w:val="003316E8"/>
    <w:rsid w:val="00333CEF"/>
    <w:rsid w:val="00337711"/>
    <w:rsid w:val="003377C3"/>
    <w:rsid w:val="00337B55"/>
    <w:rsid w:val="00342E6D"/>
    <w:rsid w:val="00350F38"/>
    <w:rsid w:val="00354353"/>
    <w:rsid w:val="0035561E"/>
    <w:rsid w:val="00356540"/>
    <w:rsid w:val="00370B9F"/>
    <w:rsid w:val="00375282"/>
    <w:rsid w:val="00375AF1"/>
    <w:rsid w:val="00381F4C"/>
    <w:rsid w:val="00387580"/>
    <w:rsid w:val="003910B9"/>
    <w:rsid w:val="00391145"/>
    <w:rsid w:val="003925B3"/>
    <w:rsid w:val="00392880"/>
    <w:rsid w:val="00396951"/>
    <w:rsid w:val="003A15A6"/>
    <w:rsid w:val="003A1CB2"/>
    <w:rsid w:val="003A4998"/>
    <w:rsid w:val="003A4DCE"/>
    <w:rsid w:val="003B0EFF"/>
    <w:rsid w:val="003B144A"/>
    <w:rsid w:val="003B2F6B"/>
    <w:rsid w:val="003B6278"/>
    <w:rsid w:val="003B67D3"/>
    <w:rsid w:val="003B73B3"/>
    <w:rsid w:val="003B7508"/>
    <w:rsid w:val="003C09C6"/>
    <w:rsid w:val="003C1960"/>
    <w:rsid w:val="003C5397"/>
    <w:rsid w:val="003C54B9"/>
    <w:rsid w:val="003C5EF1"/>
    <w:rsid w:val="003C7ABE"/>
    <w:rsid w:val="003D0191"/>
    <w:rsid w:val="003D0C5F"/>
    <w:rsid w:val="003D166D"/>
    <w:rsid w:val="003D18DD"/>
    <w:rsid w:val="003D60C3"/>
    <w:rsid w:val="003D6C6F"/>
    <w:rsid w:val="003E1678"/>
    <w:rsid w:val="003E1680"/>
    <w:rsid w:val="003E4BAE"/>
    <w:rsid w:val="003E593D"/>
    <w:rsid w:val="003E722C"/>
    <w:rsid w:val="003F078C"/>
    <w:rsid w:val="003F1EB5"/>
    <w:rsid w:val="003F2DD4"/>
    <w:rsid w:val="003F3094"/>
    <w:rsid w:val="003F40FF"/>
    <w:rsid w:val="003F4839"/>
    <w:rsid w:val="003F51CC"/>
    <w:rsid w:val="003F6FC8"/>
    <w:rsid w:val="003F7835"/>
    <w:rsid w:val="00400018"/>
    <w:rsid w:val="00406A8D"/>
    <w:rsid w:val="00407188"/>
    <w:rsid w:val="00407921"/>
    <w:rsid w:val="00407ABA"/>
    <w:rsid w:val="004133D0"/>
    <w:rsid w:val="004169CE"/>
    <w:rsid w:val="00424867"/>
    <w:rsid w:val="00424E3F"/>
    <w:rsid w:val="00425B44"/>
    <w:rsid w:val="00427491"/>
    <w:rsid w:val="00432CA0"/>
    <w:rsid w:val="00434262"/>
    <w:rsid w:val="004346A2"/>
    <w:rsid w:val="00436BEE"/>
    <w:rsid w:val="004412FC"/>
    <w:rsid w:val="00441D25"/>
    <w:rsid w:val="004423D3"/>
    <w:rsid w:val="004424D2"/>
    <w:rsid w:val="00443AA5"/>
    <w:rsid w:val="00444261"/>
    <w:rsid w:val="0044428E"/>
    <w:rsid w:val="00451FDB"/>
    <w:rsid w:val="0045229C"/>
    <w:rsid w:val="00453A8C"/>
    <w:rsid w:val="00456903"/>
    <w:rsid w:val="004617AD"/>
    <w:rsid w:val="0046191D"/>
    <w:rsid w:val="00461F16"/>
    <w:rsid w:val="00462044"/>
    <w:rsid w:val="004728F7"/>
    <w:rsid w:val="00475404"/>
    <w:rsid w:val="00475A28"/>
    <w:rsid w:val="00475D6A"/>
    <w:rsid w:val="004767EA"/>
    <w:rsid w:val="00476CAD"/>
    <w:rsid w:val="00477676"/>
    <w:rsid w:val="00480162"/>
    <w:rsid w:val="00482850"/>
    <w:rsid w:val="00482EB7"/>
    <w:rsid w:val="004830FF"/>
    <w:rsid w:val="00483F24"/>
    <w:rsid w:val="004841F3"/>
    <w:rsid w:val="004857DA"/>
    <w:rsid w:val="00485CCD"/>
    <w:rsid w:val="00485CFB"/>
    <w:rsid w:val="00486D90"/>
    <w:rsid w:val="0049038E"/>
    <w:rsid w:val="00492609"/>
    <w:rsid w:val="00494DEC"/>
    <w:rsid w:val="004952C1"/>
    <w:rsid w:val="00496158"/>
    <w:rsid w:val="004A0EA9"/>
    <w:rsid w:val="004A2109"/>
    <w:rsid w:val="004A52F3"/>
    <w:rsid w:val="004B10C8"/>
    <w:rsid w:val="004B1FC4"/>
    <w:rsid w:val="004B3186"/>
    <w:rsid w:val="004B4424"/>
    <w:rsid w:val="004B44EE"/>
    <w:rsid w:val="004B7F12"/>
    <w:rsid w:val="004C3450"/>
    <w:rsid w:val="004D0A21"/>
    <w:rsid w:val="004D11E0"/>
    <w:rsid w:val="004D3177"/>
    <w:rsid w:val="004D33A2"/>
    <w:rsid w:val="004D3BE0"/>
    <w:rsid w:val="004E2738"/>
    <w:rsid w:val="004E5191"/>
    <w:rsid w:val="004F0A37"/>
    <w:rsid w:val="004F185D"/>
    <w:rsid w:val="004F5238"/>
    <w:rsid w:val="004F6904"/>
    <w:rsid w:val="004F7B22"/>
    <w:rsid w:val="00502F74"/>
    <w:rsid w:val="0050319B"/>
    <w:rsid w:val="00504131"/>
    <w:rsid w:val="00504709"/>
    <w:rsid w:val="00505468"/>
    <w:rsid w:val="00507930"/>
    <w:rsid w:val="00507FA6"/>
    <w:rsid w:val="00510261"/>
    <w:rsid w:val="005166AB"/>
    <w:rsid w:val="00526AA9"/>
    <w:rsid w:val="00530596"/>
    <w:rsid w:val="00531C5F"/>
    <w:rsid w:val="00534696"/>
    <w:rsid w:val="005365AD"/>
    <w:rsid w:val="005375A9"/>
    <w:rsid w:val="00542AEB"/>
    <w:rsid w:val="00544294"/>
    <w:rsid w:val="0054507E"/>
    <w:rsid w:val="00545B7F"/>
    <w:rsid w:val="00546053"/>
    <w:rsid w:val="00546926"/>
    <w:rsid w:val="00547801"/>
    <w:rsid w:val="005549C3"/>
    <w:rsid w:val="00555C29"/>
    <w:rsid w:val="00556172"/>
    <w:rsid w:val="00562254"/>
    <w:rsid w:val="005629CA"/>
    <w:rsid w:val="00562BBF"/>
    <w:rsid w:val="00564CED"/>
    <w:rsid w:val="00565FED"/>
    <w:rsid w:val="00567148"/>
    <w:rsid w:val="005737AB"/>
    <w:rsid w:val="0057609F"/>
    <w:rsid w:val="005836F7"/>
    <w:rsid w:val="00585176"/>
    <w:rsid w:val="00587922"/>
    <w:rsid w:val="0059085F"/>
    <w:rsid w:val="00592381"/>
    <w:rsid w:val="005A16CB"/>
    <w:rsid w:val="005A2D3E"/>
    <w:rsid w:val="005A682D"/>
    <w:rsid w:val="005B1BF0"/>
    <w:rsid w:val="005B33FB"/>
    <w:rsid w:val="005B3936"/>
    <w:rsid w:val="005B3EB7"/>
    <w:rsid w:val="005B6FE4"/>
    <w:rsid w:val="005C43D8"/>
    <w:rsid w:val="005C4D35"/>
    <w:rsid w:val="005C6EF7"/>
    <w:rsid w:val="005C75DA"/>
    <w:rsid w:val="005C7B38"/>
    <w:rsid w:val="005D061E"/>
    <w:rsid w:val="005D1405"/>
    <w:rsid w:val="005D5AA5"/>
    <w:rsid w:val="005D607B"/>
    <w:rsid w:val="005E3F3C"/>
    <w:rsid w:val="005E6118"/>
    <w:rsid w:val="005F016C"/>
    <w:rsid w:val="005F1D9C"/>
    <w:rsid w:val="005F3ACA"/>
    <w:rsid w:val="005F3B6B"/>
    <w:rsid w:val="005F4617"/>
    <w:rsid w:val="005F643D"/>
    <w:rsid w:val="005F6522"/>
    <w:rsid w:val="005F728C"/>
    <w:rsid w:val="00600D18"/>
    <w:rsid w:val="006032D6"/>
    <w:rsid w:val="00605C59"/>
    <w:rsid w:val="006160E6"/>
    <w:rsid w:val="006273E7"/>
    <w:rsid w:val="0063177D"/>
    <w:rsid w:val="0063578D"/>
    <w:rsid w:val="00635E64"/>
    <w:rsid w:val="006401AA"/>
    <w:rsid w:val="00641178"/>
    <w:rsid w:val="00642F97"/>
    <w:rsid w:val="00645F06"/>
    <w:rsid w:val="00652E1A"/>
    <w:rsid w:val="00653845"/>
    <w:rsid w:val="00654867"/>
    <w:rsid w:val="00655016"/>
    <w:rsid w:val="0066025A"/>
    <w:rsid w:val="006665B2"/>
    <w:rsid w:val="006674BF"/>
    <w:rsid w:val="00667710"/>
    <w:rsid w:val="0067530F"/>
    <w:rsid w:val="00676CEE"/>
    <w:rsid w:val="00676D07"/>
    <w:rsid w:val="006773EE"/>
    <w:rsid w:val="0068236A"/>
    <w:rsid w:val="006823C4"/>
    <w:rsid w:val="00682995"/>
    <w:rsid w:val="006854CD"/>
    <w:rsid w:val="0068733C"/>
    <w:rsid w:val="00693538"/>
    <w:rsid w:val="00694CEC"/>
    <w:rsid w:val="00694DE8"/>
    <w:rsid w:val="006962B2"/>
    <w:rsid w:val="00696F34"/>
    <w:rsid w:val="006A0CF0"/>
    <w:rsid w:val="006A1031"/>
    <w:rsid w:val="006A159D"/>
    <w:rsid w:val="006A2B65"/>
    <w:rsid w:val="006A2F5A"/>
    <w:rsid w:val="006A6808"/>
    <w:rsid w:val="006A6C36"/>
    <w:rsid w:val="006B1049"/>
    <w:rsid w:val="006B2A5A"/>
    <w:rsid w:val="006B3BD0"/>
    <w:rsid w:val="006B42D0"/>
    <w:rsid w:val="006B6CF7"/>
    <w:rsid w:val="006B6DC2"/>
    <w:rsid w:val="006B712F"/>
    <w:rsid w:val="006B7636"/>
    <w:rsid w:val="006C1EDD"/>
    <w:rsid w:val="006C249F"/>
    <w:rsid w:val="006C3186"/>
    <w:rsid w:val="006C4932"/>
    <w:rsid w:val="006C5595"/>
    <w:rsid w:val="006C6864"/>
    <w:rsid w:val="006C6F75"/>
    <w:rsid w:val="006D0F26"/>
    <w:rsid w:val="006D3FB0"/>
    <w:rsid w:val="006D4E38"/>
    <w:rsid w:val="006D5416"/>
    <w:rsid w:val="006E17DB"/>
    <w:rsid w:val="006E1834"/>
    <w:rsid w:val="006E3FA2"/>
    <w:rsid w:val="006E4E75"/>
    <w:rsid w:val="006F0C61"/>
    <w:rsid w:val="006F4A1E"/>
    <w:rsid w:val="00701D88"/>
    <w:rsid w:val="007027CB"/>
    <w:rsid w:val="00703ADB"/>
    <w:rsid w:val="007048C6"/>
    <w:rsid w:val="00704EBE"/>
    <w:rsid w:val="00706DAE"/>
    <w:rsid w:val="007070C1"/>
    <w:rsid w:val="007103E5"/>
    <w:rsid w:val="0071364B"/>
    <w:rsid w:val="00714633"/>
    <w:rsid w:val="00716340"/>
    <w:rsid w:val="00717A72"/>
    <w:rsid w:val="00722639"/>
    <w:rsid w:val="00725F63"/>
    <w:rsid w:val="007268E5"/>
    <w:rsid w:val="00727B56"/>
    <w:rsid w:val="007300AC"/>
    <w:rsid w:val="007304A4"/>
    <w:rsid w:val="007305CF"/>
    <w:rsid w:val="00730EA4"/>
    <w:rsid w:val="00731B8F"/>
    <w:rsid w:val="00732CC9"/>
    <w:rsid w:val="007350F3"/>
    <w:rsid w:val="0073754D"/>
    <w:rsid w:val="007408B2"/>
    <w:rsid w:val="0074400F"/>
    <w:rsid w:val="0074747C"/>
    <w:rsid w:val="00752FC3"/>
    <w:rsid w:val="00756A5B"/>
    <w:rsid w:val="007574C2"/>
    <w:rsid w:val="00760F0A"/>
    <w:rsid w:val="00762254"/>
    <w:rsid w:val="00763FF2"/>
    <w:rsid w:val="00765DB4"/>
    <w:rsid w:val="00766285"/>
    <w:rsid w:val="007664E8"/>
    <w:rsid w:val="00766793"/>
    <w:rsid w:val="00770772"/>
    <w:rsid w:val="00770CB7"/>
    <w:rsid w:val="007768F5"/>
    <w:rsid w:val="007802FB"/>
    <w:rsid w:val="0078107A"/>
    <w:rsid w:val="00781315"/>
    <w:rsid w:val="00781D7D"/>
    <w:rsid w:val="00783246"/>
    <w:rsid w:val="007865EB"/>
    <w:rsid w:val="00786C51"/>
    <w:rsid w:val="007949A5"/>
    <w:rsid w:val="00794D58"/>
    <w:rsid w:val="00797167"/>
    <w:rsid w:val="00797331"/>
    <w:rsid w:val="007975F2"/>
    <w:rsid w:val="00797EDA"/>
    <w:rsid w:val="007A017F"/>
    <w:rsid w:val="007A5363"/>
    <w:rsid w:val="007A7878"/>
    <w:rsid w:val="007B601A"/>
    <w:rsid w:val="007C03A2"/>
    <w:rsid w:val="007C12EE"/>
    <w:rsid w:val="007C18B6"/>
    <w:rsid w:val="007D1148"/>
    <w:rsid w:val="007D6881"/>
    <w:rsid w:val="007E1A44"/>
    <w:rsid w:val="007E1CF4"/>
    <w:rsid w:val="007E4CC8"/>
    <w:rsid w:val="007F0B13"/>
    <w:rsid w:val="007F1854"/>
    <w:rsid w:val="007F24AA"/>
    <w:rsid w:val="007F32F2"/>
    <w:rsid w:val="007F34D5"/>
    <w:rsid w:val="00800B2E"/>
    <w:rsid w:val="00801A78"/>
    <w:rsid w:val="00802381"/>
    <w:rsid w:val="0080384B"/>
    <w:rsid w:val="0080465E"/>
    <w:rsid w:val="008074DB"/>
    <w:rsid w:val="00810E0A"/>
    <w:rsid w:val="00813085"/>
    <w:rsid w:val="00814CA9"/>
    <w:rsid w:val="00826A10"/>
    <w:rsid w:val="00831765"/>
    <w:rsid w:val="00832C2F"/>
    <w:rsid w:val="00832E9B"/>
    <w:rsid w:val="00833930"/>
    <w:rsid w:val="008368A0"/>
    <w:rsid w:val="00836EFC"/>
    <w:rsid w:val="00837BF1"/>
    <w:rsid w:val="0084148D"/>
    <w:rsid w:val="00843867"/>
    <w:rsid w:val="00844F2A"/>
    <w:rsid w:val="0084751A"/>
    <w:rsid w:val="008516A8"/>
    <w:rsid w:val="00854834"/>
    <w:rsid w:val="00854D46"/>
    <w:rsid w:val="008568FC"/>
    <w:rsid w:val="008604B9"/>
    <w:rsid w:val="00862961"/>
    <w:rsid w:val="00870294"/>
    <w:rsid w:val="00870BE5"/>
    <w:rsid w:val="0087186C"/>
    <w:rsid w:val="0088225B"/>
    <w:rsid w:val="00883307"/>
    <w:rsid w:val="00883621"/>
    <w:rsid w:val="00883E39"/>
    <w:rsid w:val="00885C1C"/>
    <w:rsid w:val="008903EA"/>
    <w:rsid w:val="00893A3D"/>
    <w:rsid w:val="00894A73"/>
    <w:rsid w:val="0089568B"/>
    <w:rsid w:val="00896320"/>
    <w:rsid w:val="008A0260"/>
    <w:rsid w:val="008A05A0"/>
    <w:rsid w:val="008A217E"/>
    <w:rsid w:val="008A3A24"/>
    <w:rsid w:val="008A5326"/>
    <w:rsid w:val="008A7E42"/>
    <w:rsid w:val="008A7EC7"/>
    <w:rsid w:val="008B1DBD"/>
    <w:rsid w:val="008B1F2E"/>
    <w:rsid w:val="008C0DCD"/>
    <w:rsid w:val="008C0DF0"/>
    <w:rsid w:val="008C3614"/>
    <w:rsid w:val="008D26B6"/>
    <w:rsid w:val="008D2EE4"/>
    <w:rsid w:val="008D45CD"/>
    <w:rsid w:val="008D532C"/>
    <w:rsid w:val="008D562B"/>
    <w:rsid w:val="008E2C16"/>
    <w:rsid w:val="008E2E71"/>
    <w:rsid w:val="008E2EC5"/>
    <w:rsid w:val="008E6455"/>
    <w:rsid w:val="008E6569"/>
    <w:rsid w:val="008F09CB"/>
    <w:rsid w:val="008F14B6"/>
    <w:rsid w:val="008F32C9"/>
    <w:rsid w:val="008F36CC"/>
    <w:rsid w:val="008F4971"/>
    <w:rsid w:val="008F52E9"/>
    <w:rsid w:val="008F6640"/>
    <w:rsid w:val="008F78C1"/>
    <w:rsid w:val="009020FF"/>
    <w:rsid w:val="009044BE"/>
    <w:rsid w:val="00904E08"/>
    <w:rsid w:val="00905337"/>
    <w:rsid w:val="00905901"/>
    <w:rsid w:val="00907F81"/>
    <w:rsid w:val="00915F9D"/>
    <w:rsid w:val="009178F1"/>
    <w:rsid w:val="009208DE"/>
    <w:rsid w:val="00922372"/>
    <w:rsid w:val="0092496D"/>
    <w:rsid w:val="00925CD0"/>
    <w:rsid w:val="0093168F"/>
    <w:rsid w:val="00933209"/>
    <w:rsid w:val="00933834"/>
    <w:rsid w:val="00935A4C"/>
    <w:rsid w:val="009424F4"/>
    <w:rsid w:val="009451FE"/>
    <w:rsid w:val="00945D0E"/>
    <w:rsid w:val="0095025E"/>
    <w:rsid w:val="00952252"/>
    <w:rsid w:val="00952B1E"/>
    <w:rsid w:val="0096030C"/>
    <w:rsid w:val="0096138D"/>
    <w:rsid w:val="00961415"/>
    <w:rsid w:val="0096230E"/>
    <w:rsid w:val="0096253F"/>
    <w:rsid w:val="009638E2"/>
    <w:rsid w:val="0096450D"/>
    <w:rsid w:val="0097049A"/>
    <w:rsid w:val="009730D7"/>
    <w:rsid w:val="009744D0"/>
    <w:rsid w:val="00981371"/>
    <w:rsid w:val="00992CF7"/>
    <w:rsid w:val="00997B1E"/>
    <w:rsid w:val="00997C45"/>
    <w:rsid w:val="009A59D8"/>
    <w:rsid w:val="009A738E"/>
    <w:rsid w:val="009A75E7"/>
    <w:rsid w:val="009A7893"/>
    <w:rsid w:val="009B0BC7"/>
    <w:rsid w:val="009B0BC9"/>
    <w:rsid w:val="009B1A7D"/>
    <w:rsid w:val="009B4CD4"/>
    <w:rsid w:val="009B6C3C"/>
    <w:rsid w:val="009B6DBC"/>
    <w:rsid w:val="009C0247"/>
    <w:rsid w:val="009C19FD"/>
    <w:rsid w:val="009C5835"/>
    <w:rsid w:val="009C7C76"/>
    <w:rsid w:val="009D1363"/>
    <w:rsid w:val="009D7044"/>
    <w:rsid w:val="009D7804"/>
    <w:rsid w:val="009D7BC2"/>
    <w:rsid w:val="009E51CC"/>
    <w:rsid w:val="009E5AF6"/>
    <w:rsid w:val="009E69E7"/>
    <w:rsid w:val="009E77E7"/>
    <w:rsid w:val="009F1482"/>
    <w:rsid w:val="009F1967"/>
    <w:rsid w:val="009F1AE0"/>
    <w:rsid w:val="009F1B25"/>
    <w:rsid w:val="009F5932"/>
    <w:rsid w:val="009F7269"/>
    <w:rsid w:val="00A009BF"/>
    <w:rsid w:val="00A035BA"/>
    <w:rsid w:val="00A040F1"/>
    <w:rsid w:val="00A06436"/>
    <w:rsid w:val="00A07173"/>
    <w:rsid w:val="00A07313"/>
    <w:rsid w:val="00A1033F"/>
    <w:rsid w:val="00A122C4"/>
    <w:rsid w:val="00A128CD"/>
    <w:rsid w:val="00A1674A"/>
    <w:rsid w:val="00A17FB1"/>
    <w:rsid w:val="00A2074C"/>
    <w:rsid w:val="00A246AD"/>
    <w:rsid w:val="00A26945"/>
    <w:rsid w:val="00A30D65"/>
    <w:rsid w:val="00A3134C"/>
    <w:rsid w:val="00A313DA"/>
    <w:rsid w:val="00A33090"/>
    <w:rsid w:val="00A3629C"/>
    <w:rsid w:val="00A4030E"/>
    <w:rsid w:val="00A42133"/>
    <w:rsid w:val="00A426EA"/>
    <w:rsid w:val="00A43161"/>
    <w:rsid w:val="00A43B1D"/>
    <w:rsid w:val="00A43DA7"/>
    <w:rsid w:val="00A445B1"/>
    <w:rsid w:val="00A44BF1"/>
    <w:rsid w:val="00A50C6B"/>
    <w:rsid w:val="00A51B2F"/>
    <w:rsid w:val="00A53559"/>
    <w:rsid w:val="00A53784"/>
    <w:rsid w:val="00A60AB1"/>
    <w:rsid w:val="00A62A52"/>
    <w:rsid w:val="00A64397"/>
    <w:rsid w:val="00A71209"/>
    <w:rsid w:val="00A713AD"/>
    <w:rsid w:val="00A77844"/>
    <w:rsid w:val="00A83071"/>
    <w:rsid w:val="00A835AA"/>
    <w:rsid w:val="00A8605C"/>
    <w:rsid w:val="00A861E5"/>
    <w:rsid w:val="00A86ADD"/>
    <w:rsid w:val="00A86D01"/>
    <w:rsid w:val="00A93440"/>
    <w:rsid w:val="00AA075C"/>
    <w:rsid w:val="00AA5EB7"/>
    <w:rsid w:val="00AA60FF"/>
    <w:rsid w:val="00AA66A4"/>
    <w:rsid w:val="00AA7CD0"/>
    <w:rsid w:val="00AB1583"/>
    <w:rsid w:val="00AB3590"/>
    <w:rsid w:val="00AB755E"/>
    <w:rsid w:val="00AC2795"/>
    <w:rsid w:val="00AD1A77"/>
    <w:rsid w:val="00AD378D"/>
    <w:rsid w:val="00AD59BD"/>
    <w:rsid w:val="00AD7BED"/>
    <w:rsid w:val="00AE63B2"/>
    <w:rsid w:val="00AF11F0"/>
    <w:rsid w:val="00AF709D"/>
    <w:rsid w:val="00B020FA"/>
    <w:rsid w:val="00B020FE"/>
    <w:rsid w:val="00B034C5"/>
    <w:rsid w:val="00B039F4"/>
    <w:rsid w:val="00B04CCB"/>
    <w:rsid w:val="00B056BF"/>
    <w:rsid w:val="00B06AEF"/>
    <w:rsid w:val="00B0779D"/>
    <w:rsid w:val="00B1071E"/>
    <w:rsid w:val="00B110E3"/>
    <w:rsid w:val="00B11ADF"/>
    <w:rsid w:val="00B122B4"/>
    <w:rsid w:val="00B127A3"/>
    <w:rsid w:val="00B154DE"/>
    <w:rsid w:val="00B25B5A"/>
    <w:rsid w:val="00B26659"/>
    <w:rsid w:val="00B266F9"/>
    <w:rsid w:val="00B27A59"/>
    <w:rsid w:val="00B351BB"/>
    <w:rsid w:val="00B35403"/>
    <w:rsid w:val="00B360FC"/>
    <w:rsid w:val="00B423AD"/>
    <w:rsid w:val="00B44417"/>
    <w:rsid w:val="00B46B5C"/>
    <w:rsid w:val="00B50AEB"/>
    <w:rsid w:val="00B53CE2"/>
    <w:rsid w:val="00B65BE7"/>
    <w:rsid w:val="00B70E26"/>
    <w:rsid w:val="00B736D6"/>
    <w:rsid w:val="00B80266"/>
    <w:rsid w:val="00B84158"/>
    <w:rsid w:val="00B856A0"/>
    <w:rsid w:val="00B85C61"/>
    <w:rsid w:val="00B87E4A"/>
    <w:rsid w:val="00B906E9"/>
    <w:rsid w:val="00BA166F"/>
    <w:rsid w:val="00BA2293"/>
    <w:rsid w:val="00BA24B4"/>
    <w:rsid w:val="00BA276E"/>
    <w:rsid w:val="00BA468C"/>
    <w:rsid w:val="00BA5258"/>
    <w:rsid w:val="00BA5453"/>
    <w:rsid w:val="00BA7660"/>
    <w:rsid w:val="00BB040A"/>
    <w:rsid w:val="00BB261F"/>
    <w:rsid w:val="00BB3C50"/>
    <w:rsid w:val="00BB3D9D"/>
    <w:rsid w:val="00BB3E8D"/>
    <w:rsid w:val="00BB3F97"/>
    <w:rsid w:val="00BC1FA6"/>
    <w:rsid w:val="00BC47E2"/>
    <w:rsid w:val="00BC4AB1"/>
    <w:rsid w:val="00BC7779"/>
    <w:rsid w:val="00BC79A8"/>
    <w:rsid w:val="00BD404C"/>
    <w:rsid w:val="00BD5375"/>
    <w:rsid w:val="00BD6514"/>
    <w:rsid w:val="00BE1A75"/>
    <w:rsid w:val="00BF1A00"/>
    <w:rsid w:val="00BF333A"/>
    <w:rsid w:val="00BF4CE2"/>
    <w:rsid w:val="00BF5303"/>
    <w:rsid w:val="00C007C1"/>
    <w:rsid w:val="00C01084"/>
    <w:rsid w:val="00C023CE"/>
    <w:rsid w:val="00C06419"/>
    <w:rsid w:val="00C1162D"/>
    <w:rsid w:val="00C1364F"/>
    <w:rsid w:val="00C207CA"/>
    <w:rsid w:val="00C227E6"/>
    <w:rsid w:val="00C251D9"/>
    <w:rsid w:val="00C27656"/>
    <w:rsid w:val="00C33177"/>
    <w:rsid w:val="00C33714"/>
    <w:rsid w:val="00C369FD"/>
    <w:rsid w:val="00C36A9F"/>
    <w:rsid w:val="00C373A4"/>
    <w:rsid w:val="00C4119F"/>
    <w:rsid w:val="00C414CE"/>
    <w:rsid w:val="00C47D26"/>
    <w:rsid w:val="00C5052A"/>
    <w:rsid w:val="00C52388"/>
    <w:rsid w:val="00C53EE5"/>
    <w:rsid w:val="00C53F44"/>
    <w:rsid w:val="00C550D4"/>
    <w:rsid w:val="00C56AF7"/>
    <w:rsid w:val="00C62761"/>
    <w:rsid w:val="00C65BFE"/>
    <w:rsid w:val="00C7128F"/>
    <w:rsid w:val="00C71C39"/>
    <w:rsid w:val="00C71ECA"/>
    <w:rsid w:val="00C72589"/>
    <w:rsid w:val="00C74514"/>
    <w:rsid w:val="00C74C52"/>
    <w:rsid w:val="00C74CFD"/>
    <w:rsid w:val="00C76155"/>
    <w:rsid w:val="00C81D67"/>
    <w:rsid w:val="00C822F4"/>
    <w:rsid w:val="00C829C3"/>
    <w:rsid w:val="00C85959"/>
    <w:rsid w:val="00C861EC"/>
    <w:rsid w:val="00C87D41"/>
    <w:rsid w:val="00C92968"/>
    <w:rsid w:val="00C94771"/>
    <w:rsid w:val="00C956D5"/>
    <w:rsid w:val="00C95B85"/>
    <w:rsid w:val="00C97250"/>
    <w:rsid w:val="00CA124B"/>
    <w:rsid w:val="00CA3132"/>
    <w:rsid w:val="00CB035F"/>
    <w:rsid w:val="00CB11D6"/>
    <w:rsid w:val="00CB1F5E"/>
    <w:rsid w:val="00CB62DA"/>
    <w:rsid w:val="00CB6F90"/>
    <w:rsid w:val="00CC19C7"/>
    <w:rsid w:val="00CC3ED0"/>
    <w:rsid w:val="00CC462E"/>
    <w:rsid w:val="00CC4C37"/>
    <w:rsid w:val="00CC6FA0"/>
    <w:rsid w:val="00CD0448"/>
    <w:rsid w:val="00CD1F0A"/>
    <w:rsid w:val="00CD1F7E"/>
    <w:rsid w:val="00CE1646"/>
    <w:rsid w:val="00CE2B83"/>
    <w:rsid w:val="00CE3F17"/>
    <w:rsid w:val="00CE56D3"/>
    <w:rsid w:val="00CF15B1"/>
    <w:rsid w:val="00CF2026"/>
    <w:rsid w:val="00CF38E5"/>
    <w:rsid w:val="00D004BF"/>
    <w:rsid w:val="00D02029"/>
    <w:rsid w:val="00D12D55"/>
    <w:rsid w:val="00D16010"/>
    <w:rsid w:val="00D171B4"/>
    <w:rsid w:val="00D20343"/>
    <w:rsid w:val="00D20FC3"/>
    <w:rsid w:val="00D21AB1"/>
    <w:rsid w:val="00D222AE"/>
    <w:rsid w:val="00D247DA"/>
    <w:rsid w:val="00D319EF"/>
    <w:rsid w:val="00D33345"/>
    <w:rsid w:val="00D35940"/>
    <w:rsid w:val="00D35B08"/>
    <w:rsid w:val="00D361DC"/>
    <w:rsid w:val="00D36EC1"/>
    <w:rsid w:val="00D37BAE"/>
    <w:rsid w:val="00D42508"/>
    <w:rsid w:val="00D44BC7"/>
    <w:rsid w:val="00D460A8"/>
    <w:rsid w:val="00D519BC"/>
    <w:rsid w:val="00D525A1"/>
    <w:rsid w:val="00D5788D"/>
    <w:rsid w:val="00D57BB7"/>
    <w:rsid w:val="00D63FBD"/>
    <w:rsid w:val="00D6447F"/>
    <w:rsid w:val="00D65894"/>
    <w:rsid w:val="00D667F6"/>
    <w:rsid w:val="00D66B8C"/>
    <w:rsid w:val="00D71BE8"/>
    <w:rsid w:val="00D76576"/>
    <w:rsid w:val="00D81C6B"/>
    <w:rsid w:val="00D82A62"/>
    <w:rsid w:val="00D83720"/>
    <w:rsid w:val="00D846F2"/>
    <w:rsid w:val="00D94731"/>
    <w:rsid w:val="00D95F15"/>
    <w:rsid w:val="00D96DBC"/>
    <w:rsid w:val="00D97A20"/>
    <w:rsid w:val="00D97E4C"/>
    <w:rsid w:val="00DA7D08"/>
    <w:rsid w:val="00DB1DC8"/>
    <w:rsid w:val="00DB3AC8"/>
    <w:rsid w:val="00DB3C5A"/>
    <w:rsid w:val="00DC08C9"/>
    <w:rsid w:val="00DC6B55"/>
    <w:rsid w:val="00DC7902"/>
    <w:rsid w:val="00DD1931"/>
    <w:rsid w:val="00DD6670"/>
    <w:rsid w:val="00DD6D7E"/>
    <w:rsid w:val="00DD7437"/>
    <w:rsid w:val="00DE0C08"/>
    <w:rsid w:val="00DE221D"/>
    <w:rsid w:val="00DE4155"/>
    <w:rsid w:val="00DE4413"/>
    <w:rsid w:val="00DE63F1"/>
    <w:rsid w:val="00DE7363"/>
    <w:rsid w:val="00DE7F98"/>
    <w:rsid w:val="00DF2363"/>
    <w:rsid w:val="00DF6E47"/>
    <w:rsid w:val="00E0190F"/>
    <w:rsid w:val="00E02FF7"/>
    <w:rsid w:val="00E112D1"/>
    <w:rsid w:val="00E13C41"/>
    <w:rsid w:val="00E13F37"/>
    <w:rsid w:val="00E15183"/>
    <w:rsid w:val="00E16DF7"/>
    <w:rsid w:val="00E20B67"/>
    <w:rsid w:val="00E225E3"/>
    <w:rsid w:val="00E22E8B"/>
    <w:rsid w:val="00E23B9A"/>
    <w:rsid w:val="00E26FE6"/>
    <w:rsid w:val="00E27B31"/>
    <w:rsid w:val="00E30600"/>
    <w:rsid w:val="00E31E99"/>
    <w:rsid w:val="00E32281"/>
    <w:rsid w:val="00E35BDB"/>
    <w:rsid w:val="00E3660C"/>
    <w:rsid w:val="00E41CBB"/>
    <w:rsid w:val="00E43280"/>
    <w:rsid w:val="00E45B19"/>
    <w:rsid w:val="00E50861"/>
    <w:rsid w:val="00E50F32"/>
    <w:rsid w:val="00E5167F"/>
    <w:rsid w:val="00E52624"/>
    <w:rsid w:val="00E53B60"/>
    <w:rsid w:val="00E550F0"/>
    <w:rsid w:val="00E575DB"/>
    <w:rsid w:val="00E578D9"/>
    <w:rsid w:val="00E63C03"/>
    <w:rsid w:val="00E669CE"/>
    <w:rsid w:val="00E70CD6"/>
    <w:rsid w:val="00E73715"/>
    <w:rsid w:val="00E73F0B"/>
    <w:rsid w:val="00E742AA"/>
    <w:rsid w:val="00E74C72"/>
    <w:rsid w:val="00E81165"/>
    <w:rsid w:val="00E81459"/>
    <w:rsid w:val="00E81C81"/>
    <w:rsid w:val="00E835B3"/>
    <w:rsid w:val="00E83947"/>
    <w:rsid w:val="00E87366"/>
    <w:rsid w:val="00E906EB"/>
    <w:rsid w:val="00E92777"/>
    <w:rsid w:val="00E96E26"/>
    <w:rsid w:val="00E978E6"/>
    <w:rsid w:val="00EA688E"/>
    <w:rsid w:val="00EA74F6"/>
    <w:rsid w:val="00EB7818"/>
    <w:rsid w:val="00EC03C6"/>
    <w:rsid w:val="00EC4622"/>
    <w:rsid w:val="00EC7301"/>
    <w:rsid w:val="00EC74F5"/>
    <w:rsid w:val="00ED1758"/>
    <w:rsid w:val="00ED215F"/>
    <w:rsid w:val="00ED2355"/>
    <w:rsid w:val="00ED79FE"/>
    <w:rsid w:val="00EE2042"/>
    <w:rsid w:val="00EE29B7"/>
    <w:rsid w:val="00EE4934"/>
    <w:rsid w:val="00EE566B"/>
    <w:rsid w:val="00EE57B0"/>
    <w:rsid w:val="00EE5811"/>
    <w:rsid w:val="00EE6ADE"/>
    <w:rsid w:val="00EF1404"/>
    <w:rsid w:val="00EF1F9B"/>
    <w:rsid w:val="00EF22E4"/>
    <w:rsid w:val="00EF375C"/>
    <w:rsid w:val="00EF410E"/>
    <w:rsid w:val="00EF5098"/>
    <w:rsid w:val="00EF600E"/>
    <w:rsid w:val="00EF693E"/>
    <w:rsid w:val="00EF79F9"/>
    <w:rsid w:val="00F0419E"/>
    <w:rsid w:val="00F04638"/>
    <w:rsid w:val="00F11337"/>
    <w:rsid w:val="00F1298C"/>
    <w:rsid w:val="00F1346A"/>
    <w:rsid w:val="00F14401"/>
    <w:rsid w:val="00F16685"/>
    <w:rsid w:val="00F206C3"/>
    <w:rsid w:val="00F22049"/>
    <w:rsid w:val="00F22F6D"/>
    <w:rsid w:val="00F2425B"/>
    <w:rsid w:val="00F243CE"/>
    <w:rsid w:val="00F25391"/>
    <w:rsid w:val="00F25B2C"/>
    <w:rsid w:val="00F3035E"/>
    <w:rsid w:val="00F30CC0"/>
    <w:rsid w:val="00F310B8"/>
    <w:rsid w:val="00F31964"/>
    <w:rsid w:val="00F338F5"/>
    <w:rsid w:val="00F34964"/>
    <w:rsid w:val="00F35965"/>
    <w:rsid w:val="00F35B07"/>
    <w:rsid w:val="00F42E4C"/>
    <w:rsid w:val="00F44229"/>
    <w:rsid w:val="00F45647"/>
    <w:rsid w:val="00F510C2"/>
    <w:rsid w:val="00F51D90"/>
    <w:rsid w:val="00F566D0"/>
    <w:rsid w:val="00F566ED"/>
    <w:rsid w:val="00F61B67"/>
    <w:rsid w:val="00F64723"/>
    <w:rsid w:val="00F667AF"/>
    <w:rsid w:val="00F72363"/>
    <w:rsid w:val="00F73430"/>
    <w:rsid w:val="00F76022"/>
    <w:rsid w:val="00F77C3D"/>
    <w:rsid w:val="00F803EB"/>
    <w:rsid w:val="00F80F00"/>
    <w:rsid w:val="00F83153"/>
    <w:rsid w:val="00F832D6"/>
    <w:rsid w:val="00F869D5"/>
    <w:rsid w:val="00F921B9"/>
    <w:rsid w:val="00F93A09"/>
    <w:rsid w:val="00F96EA0"/>
    <w:rsid w:val="00FA05B1"/>
    <w:rsid w:val="00FA2E98"/>
    <w:rsid w:val="00FA4DE2"/>
    <w:rsid w:val="00FA5BC0"/>
    <w:rsid w:val="00FA6BA9"/>
    <w:rsid w:val="00FA7130"/>
    <w:rsid w:val="00FA77AA"/>
    <w:rsid w:val="00FB1D21"/>
    <w:rsid w:val="00FB3126"/>
    <w:rsid w:val="00FB3DE2"/>
    <w:rsid w:val="00FB5068"/>
    <w:rsid w:val="00FB76DE"/>
    <w:rsid w:val="00FB7916"/>
    <w:rsid w:val="00FC0239"/>
    <w:rsid w:val="00FC02AF"/>
    <w:rsid w:val="00FC383E"/>
    <w:rsid w:val="00FC55E7"/>
    <w:rsid w:val="00FC5A68"/>
    <w:rsid w:val="00FD088A"/>
    <w:rsid w:val="00FD09A3"/>
    <w:rsid w:val="00FD5080"/>
    <w:rsid w:val="00FD538E"/>
    <w:rsid w:val="00FD57C9"/>
    <w:rsid w:val="00FD7382"/>
    <w:rsid w:val="00FD7F92"/>
    <w:rsid w:val="00FE0244"/>
    <w:rsid w:val="00FE0369"/>
    <w:rsid w:val="00FE04FA"/>
    <w:rsid w:val="00FE194D"/>
    <w:rsid w:val="00FE1EB7"/>
    <w:rsid w:val="00FE28C9"/>
    <w:rsid w:val="00FE2AE2"/>
    <w:rsid w:val="00FE4EB0"/>
    <w:rsid w:val="00FE7FF4"/>
    <w:rsid w:val="00FF1089"/>
    <w:rsid w:val="00FF16BD"/>
    <w:rsid w:val="00FF2156"/>
    <w:rsid w:val="00FF2878"/>
    <w:rsid w:val="00FF3759"/>
    <w:rsid w:val="00FF3F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9E40CE"/>
  <w15:chartTrackingRefBased/>
  <w15:docId w15:val="{79D7D073-3DE4-4A16-A7A4-9BA74C6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82"/>
    <w:rPr>
      <w:sz w:val="24"/>
      <w:szCs w:val="24"/>
      <w:lang w:eastAsia="en-US"/>
    </w:rPr>
  </w:style>
  <w:style w:type="paragraph" w:styleId="Heading1">
    <w:name w:val="heading 1"/>
    <w:basedOn w:val="Normal"/>
    <w:next w:val="Normal"/>
    <w:link w:val="Heading1Char"/>
    <w:qFormat/>
    <w:locked/>
    <w:rsid w:val="00F667AF"/>
    <w:pPr>
      <w:keepNext/>
      <w:outlineLvl w:val="0"/>
    </w:pPr>
    <w:rPr>
      <w:b/>
      <w:color w:val="0000FF"/>
      <w:sz w:val="20"/>
      <w:szCs w:val="20"/>
    </w:rPr>
  </w:style>
  <w:style w:type="paragraph" w:styleId="Heading2">
    <w:name w:val="heading 2"/>
    <w:basedOn w:val="Normal"/>
    <w:next w:val="Normal"/>
    <w:link w:val="Heading2Char"/>
    <w:qFormat/>
    <w:locked/>
    <w:rsid w:val="00F667AF"/>
    <w:pPr>
      <w:keepNext/>
      <w:outlineLvl w:val="1"/>
    </w:pPr>
    <w:rPr>
      <w:b/>
      <w:bCs/>
      <w:color w:val="008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34"/>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Footer">
    <w:name w:val="footer"/>
    <w:basedOn w:val="Normal"/>
    <w:link w:val="FooterChar"/>
    <w:uiPriority w:val="99"/>
    <w:rsid w:val="003B144A"/>
    <w:pPr>
      <w:tabs>
        <w:tab w:val="center" w:pos="4153"/>
        <w:tab w:val="right" w:pos="8306"/>
      </w:tabs>
    </w:pPr>
    <w:rPr>
      <w:bCs/>
      <w:color w:val="000000"/>
      <w:sz w:val="20"/>
      <w:szCs w:val="20"/>
    </w:rPr>
  </w:style>
  <w:style w:type="character" w:customStyle="1" w:styleId="FooterChar">
    <w:name w:val="Footer Char"/>
    <w:link w:val="Footer"/>
    <w:uiPriority w:val="99"/>
    <w:rsid w:val="003B144A"/>
    <w:rPr>
      <w:bCs/>
      <w:color w:val="000000"/>
      <w:lang w:eastAsia="en-US"/>
    </w:rPr>
  </w:style>
  <w:style w:type="character" w:styleId="PageNumber">
    <w:name w:val="page number"/>
    <w:basedOn w:val="DefaultParagraphFont"/>
    <w:rsid w:val="003B144A"/>
  </w:style>
  <w:style w:type="character" w:customStyle="1" w:styleId="Heading1Char">
    <w:name w:val="Heading 1 Char"/>
    <w:link w:val="Heading1"/>
    <w:rsid w:val="00F667AF"/>
    <w:rPr>
      <w:b/>
      <w:color w:val="0000FF"/>
      <w:lang w:eastAsia="en-US"/>
    </w:rPr>
  </w:style>
  <w:style w:type="character" w:customStyle="1" w:styleId="Heading2Char">
    <w:name w:val="Heading 2 Char"/>
    <w:link w:val="Heading2"/>
    <w:rsid w:val="00F667AF"/>
    <w:rPr>
      <w:b/>
      <w:bCs/>
      <w:color w:val="008000"/>
      <w:lang w:eastAsia="en-US"/>
    </w:rPr>
  </w:style>
  <w:style w:type="character" w:styleId="CommentReference">
    <w:name w:val="annotation reference"/>
    <w:uiPriority w:val="99"/>
    <w:semiHidden/>
    <w:unhideWhenUsed/>
    <w:rsid w:val="006B6CF7"/>
    <w:rPr>
      <w:sz w:val="16"/>
      <w:szCs w:val="16"/>
    </w:rPr>
  </w:style>
  <w:style w:type="paragraph" w:styleId="CommentText">
    <w:name w:val="annotation text"/>
    <w:basedOn w:val="Normal"/>
    <w:link w:val="CommentTextChar"/>
    <w:uiPriority w:val="99"/>
    <w:semiHidden/>
    <w:unhideWhenUsed/>
    <w:rsid w:val="006B6CF7"/>
    <w:rPr>
      <w:sz w:val="20"/>
      <w:szCs w:val="20"/>
    </w:rPr>
  </w:style>
  <w:style w:type="character" w:customStyle="1" w:styleId="CommentTextChar">
    <w:name w:val="Comment Text Char"/>
    <w:link w:val="CommentText"/>
    <w:uiPriority w:val="99"/>
    <w:semiHidden/>
    <w:rsid w:val="006B6CF7"/>
    <w:rPr>
      <w:lang w:eastAsia="en-US"/>
    </w:rPr>
  </w:style>
  <w:style w:type="paragraph" w:styleId="CommentSubject">
    <w:name w:val="annotation subject"/>
    <w:basedOn w:val="CommentText"/>
    <w:next w:val="CommentText"/>
    <w:link w:val="CommentSubjectChar"/>
    <w:uiPriority w:val="99"/>
    <w:semiHidden/>
    <w:unhideWhenUsed/>
    <w:rsid w:val="006B6CF7"/>
    <w:rPr>
      <w:b/>
      <w:bCs/>
    </w:rPr>
  </w:style>
  <w:style w:type="character" w:customStyle="1" w:styleId="CommentSubjectChar">
    <w:name w:val="Comment Subject Char"/>
    <w:link w:val="CommentSubject"/>
    <w:uiPriority w:val="99"/>
    <w:semiHidden/>
    <w:rsid w:val="006B6CF7"/>
    <w:rPr>
      <w:b/>
      <w:bCs/>
      <w:lang w:eastAsia="en-US"/>
    </w:rPr>
  </w:style>
  <w:style w:type="paragraph" w:styleId="Header">
    <w:name w:val="header"/>
    <w:basedOn w:val="Normal"/>
    <w:link w:val="HeaderChar"/>
    <w:uiPriority w:val="99"/>
    <w:unhideWhenUsed/>
    <w:rsid w:val="00C227E6"/>
    <w:pPr>
      <w:tabs>
        <w:tab w:val="center" w:pos="4153"/>
        <w:tab w:val="right" w:pos="8306"/>
      </w:tabs>
    </w:pPr>
  </w:style>
  <w:style w:type="character" w:customStyle="1" w:styleId="HeaderChar">
    <w:name w:val="Header Char"/>
    <w:link w:val="Header"/>
    <w:uiPriority w:val="99"/>
    <w:rsid w:val="00C227E6"/>
    <w:rPr>
      <w:sz w:val="24"/>
      <w:szCs w:val="24"/>
      <w:lang w:eastAsia="en-US"/>
    </w:rPr>
  </w:style>
  <w:style w:type="paragraph" w:styleId="Revision">
    <w:name w:val="Revision"/>
    <w:hidden/>
    <w:uiPriority w:val="99"/>
    <w:semiHidden/>
    <w:rsid w:val="00C861EC"/>
    <w:rPr>
      <w:sz w:val="24"/>
      <w:szCs w:val="24"/>
      <w:lang w:eastAsia="en-US"/>
    </w:rPr>
  </w:style>
  <w:style w:type="character" w:styleId="FollowedHyperlink">
    <w:name w:val="FollowedHyperlink"/>
    <w:uiPriority w:val="99"/>
    <w:semiHidden/>
    <w:unhideWhenUsed/>
    <w:rsid w:val="002D7B77"/>
    <w:rPr>
      <w:color w:val="800080"/>
      <w:u w:val="single"/>
    </w:rPr>
  </w:style>
  <w:style w:type="character" w:styleId="UnresolvedMention">
    <w:name w:val="Unresolved Mention"/>
    <w:uiPriority w:val="99"/>
    <w:semiHidden/>
    <w:unhideWhenUsed/>
    <w:rsid w:val="00C0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5528">
      <w:bodyDiv w:val="1"/>
      <w:marLeft w:val="0"/>
      <w:marRight w:val="0"/>
      <w:marTop w:val="0"/>
      <w:marBottom w:val="0"/>
      <w:divBdr>
        <w:top w:val="none" w:sz="0" w:space="0" w:color="auto"/>
        <w:left w:val="none" w:sz="0" w:space="0" w:color="auto"/>
        <w:bottom w:val="none" w:sz="0" w:space="0" w:color="auto"/>
        <w:right w:val="none" w:sz="0" w:space="0" w:color="auto"/>
      </w:divBdr>
    </w:div>
    <w:div w:id="1562713600">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 w:id="20973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1097-34C3-4204-967E-D644811D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6667</Words>
  <Characters>3801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Elektroenerģijas piegādātājam</vt:lpstr>
    </vt:vector>
  </TitlesOfParts>
  <Company>AS SADALES TĪKLS</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piegādātājam</dc:title>
  <dc:subject/>
  <dc:creator>ejanicen</dc:creator>
  <cp:keywords/>
  <cp:lastModifiedBy>Inese Ābeltiņa</cp:lastModifiedBy>
  <cp:revision>2</cp:revision>
  <cp:lastPrinted>2015-11-27T12:24:00Z</cp:lastPrinted>
  <dcterms:created xsi:type="dcterms:W3CDTF">2024-03-07T13:35:00Z</dcterms:created>
  <dcterms:modified xsi:type="dcterms:W3CDTF">2024-03-07T13:35:00Z</dcterms:modified>
</cp:coreProperties>
</file>