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C216C" w14:textId="77777777" w:rsidR="0065471B" w:rsidRPr="009D5DE2" w:rsidRDefault="0065471B" w:rsidP="001D0F89">
      <w:pPr>
        <w:tabs>
          <w:tab w:val="left" w:pos="-720"/>
          <w:tab w:val="left" w:pos="0"/>
          <w:tab w:val="left" w:pos="720"/>
          <w:tab w:val="left" w:pos="1440"/>
          <w:tab w:val="left" w:pos="2160"/>
          <w:tab w:val="left" w:pos="2880"/>
          <w:tab w:val="left" w:pos="3600"/>
          <w:tab w:val="left" w:pos="4320"/>
        </w:tabs>
        <w:autoSpaceDE w:val="0"/>
        <w:autoSpaceDN w:val="0"/>
        <w:adjustRightInd w:val="0"/>
        <w:ind w:left="360"/>
        <w:jc w:val="right"/>
        <w:rPr>
          <w:bCs/>
          <w:sz w:val="18"/>
          <w:szCs w:val="18"/>
          <w:lang w:eastAsia="lv-LV"/>
        </w:rPr>
      </w:pPr>
    </w:p>
    <w:p w14:paraId="643AF224" w14:textId="77777777" w:rsidR="00F66335" w:rsidRDefault="00F66335" w:rsidP="00F66335">
      <w:pPr>
        <w:tabs>
          <w:tab w:val="left" w:pos="-720"/>
          <w:tab w:val="left" w:pos="0"/>
          <w:tab w:val="left" w:pos="720"/>
          <w:tab w:val="left" w:pos="1440"/>
          <w:tab w:val="left" w:pos="2160"/>
          <w:tab w:val="left" w:pos="2880"/>
          <w:tab w:val="left" w:pos="3600"/>
          <w:tab w:val="left" w:pos="4320"/>
        </w:tabs>
        <w:autoSpaceDE w:val="0"/>
        <w:autoSpaceDN w:val="0"/>
        <w:adjustRightInd w:val="0"/>
        <w:ind w:left="360"/>
        <w:jc w:val="right"/>
        <w:rPr>
          <w:bCs/>
          <w:sz w:val="18"/>
          <w:szCs w:val="18"/>
          <w:lang w:eastAsia="lv-LV"/>
        </w:rPr>
      </w:pPr>
      <w:r>
        <w:rPr>
          <w:bCs/>
          <w:sz w:val="18"/>
          <w:szCs w:val="18"/>
          <w:lang w:eastAsia="lv-LV"/>
        </w:rPr>
        <w:t>Akciju sabiedrība "Sadales tīkls"</w:t>
      </w:r>
    </w:p>
    <w:p w14:paraId="44683AFA" w14:textId="2C2A0492" w:rsidR="00F66335" w:rsidRDefault="00F66335" w:rsidP="00F66335">
      <w:pPr>
        <w:tabs>
          <w:tab w:val="left" w:pos="-720"/>
          <w:tab w:val="left" w:pos="0"/>
          <w:tab w:val="left" w:pos="720"/>
          <w:tab w:val="left" w:pos="1440"/>
          <w:tab w:val="left" w:pos="2160"/>
          <w:tab w:val="left" w:pos="2880"/>
          <w:tab w:val="left" w:pos="3600"/>
          <w:tab w:val="left" w:pos="4320"/>
        </w:tabs>
        <w:autoSpaceDE w:val="0"/>
        <w:autoSpaceDN w:val="0"/>
        <w:adjustRightInd w:val="0"/>
        <w:ind w:left="360"/>
        <w:jc w:val="right"/>
        <w:rPr>
          <w:bCs/>
          <w:sz w:val="18"/>
          <w:szCs w:val="18"/>
          <w:lang w:eastAsia="lv-LV"/>
        </w:rPr>
      </w:pPr>
      <w:proofErr w:type="spellStart"/>
      <w:r>
        <w:rPr>
          <w:bCs/>
          <w:sz w:val="18"/>
          <w:szCs w:val="18"/>
          <w:lang w:eastAsia="lv-LV"/>
        </w:rPr>
        <w:t>Šmerļa</w:t>
      </w:r>
      <w:proofErr w:type="spellEnd"/>
      <w:r>
        <w:rPr>
          <w:bCs/>
          <w:sz w:val="18"/>
          <w:szCs w:val="18"/>
          <w:lang w:eastAsia="lv-LV"/>
        </w:rPr>
        <w:t xml:space="preserve"> iela 1, Rīga, LV-1160, Latvija</w:t>
      </w:r>
    </w:p>
    <w:p w14:paraId="62FE15DA" w14:textId="054D391C" w:rsidR="00CA6DFC" w:rsidRDefault="00CA6DFC" w:rsidP="00F66335">
      <w:pPr>
        <w:tabs>
          <w:tab w:val="left" w:pos="-720"/>
          <w:tab w:val="left" w:pos="0"/>
          <w:tab w:val="left" w:pos="720"/>
          <w:tab w:val="left" w:pos="1440"/>
          <w:tab w:val="left" w:pos="2160"/>
          <w:tab w:val="left" w:pos="2880"/>
          <w:tab w:val="left" w:pos="3600"/>
          <w:tab w:val="left" w:pos="4320"/>
        </w:tabs>
        <w:autoSpaceDE w:val="0"/>
        <w:autoSpaceDN w:val="0"/>
        <w:adjustRightInd w:val="0"/>
        <w:ind w:left="360"/>
        <w:jc w:val="right"/>
        <w:rPr>
          <w:bCs/>
          <w:sz w:val="18"/>
          <w:szCs w:val="18"/>
          <w:lang w:eastAsia="lv-LV"/>
        </w:rPr>
      </w:pPr>
    </w:p>
    <w:p w14:paraId="6DAB51DF" w14:textId="77777777" w:rsidR="00C95F66" w:rsidRDefault="00C95F66" w:rsidP="00F66335">
      <w:pPr>
        <w:tabs>
          <w:tab w:val="left" w:pos="-720"/>
          <w:tab w:val="left" w:pos="0"/>
          <w:tab w:val="left" w:pos="720"/>
          <w:tab w:val="left" w:pos="1440"/>
          <w:tab w:val="left" w:pos="2160"/>
          <w:tab w:val="left" w:pos="2880"/>
          <w:tab w:val="left" w:pos="3600"/>
          <w:tab w:val="left" w:pos="4320"/>
        </w:tabs>
        <w:autoSpaceDE w:val="0"/>
        <w:autoSpaceDN w:val="0"/>
        <w:adjustRightInd w:val="0"/>
        <w:ind w:left="360"/>
        <w:jc w:val="right"/>
        <w:rPr>
          <w:bCs/>
          <w:sz w:val="18"/>
          <w:szCs w:val="18"/>
          <w:lang w:eastAsia="lv-LV"/>
        </w:rPr>
      </w:pPr>
    </w:p>
    <w:p w14:paraId="66767CD3" w14:textId="77777777" w:rsidR="001D0F89" w:rsidRPr="009D5DE2" w:rsidRDefault="001D0F89" w:rsidP="001D0F89">
      <w:pPr>
        <w:tabs>
          <w:tab w:val="left" w:pos="-720"/>
          <w:tab w:val="left" w:pos="0"/>
          <w:tab w:val="left" w:pos="720"/>
          <w:tab w:val="left" w:pos="1440"/>
          <w:tab w:val="left" w:pos="2160"/>
          <w:tab w:val="left" w:pos="2880"/>
          <w:tab w:val="left" w:pos="3600"/>
          <w:tab w:val="left" w:pos="4320"/>
        </w:tabs>
        <w:autoSpaceDE w:val="0"/>
        <w:autoSpaceDN w:val="0"/>
        <w:adjustRightInd w:val="0"/>
        <w:ind w:left="360"/>
        <w:jc w:val="right"/>
        <w:rPr>
          <w:bCs/>
          <w:sz w:val="18"/>
          <w:szCs w:val="18"/>
          <w:lang w:eastAsia="lv-LV"/>
        </w:rPr>
      </w:pPr>
    </w:p>
    <w:p w14:paraId="6A9F86E3" w14:textId="4F404CC3" w:rsidR="00804875" w:rsidRPr="00C500DF" w:rsidRDefault="00CA6DFC" w:rsidP="00905901">
      <w:pPr>
        <w:spacing w:line="276" w:lineRule="auto"/>
        <w:jc w:val="center"/>
        <w:rPr>
          <w:b/>
        </w:rPr>
      </w:pPr>
      <w:r w:rsidRPr="0014568C">
        <w:rPr>
          <w:b/>
        </w:rPr>
        <w:t>Energoapgādes objekta pārvietošana, pārbūve</w:t>
      </w:r>
      <w:r w:rsidR="007B43B7" w:rsidRPr="0014568C">
        <w:rPr>
          <w:b/>
        </w:rPr>
        <w:t>, demontāža</w:t>
      </w:r>
    </w:p>
    <w:p w14:paraId="0506A350" w14:textId="77777777" w:rsidR="00D87069" w:rsidRPr="005960FA" w:rsidRDefault="00D87069" w:rsidP="00D87069">
      <w:pPr>
        <w:spacing w:line="276" w:lineRule="auto"/>
        <w:jc w:val="right"/>
        <w:rPr>
          <w:sz w:val="14"/>
          <w:szCs w:val="14"/>
        </w:rPr>
      </w:pPr>
    </w:p>
    <w:tbl>
      <w:tblPr>
        <w:tblW w:w="95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85"/>
        <w:gridCol w:w="3147"/>
        <w:gridCol w:w="3282"/>
      </w:tblGrid>
      <w:tr w:rsidR="003C7ABE" w:rsidRPr="00E74855" w14:paraId="50C282A9" w14:textId="77777777" w:rsidTr="00604001">
        <w:tc>
          <w:tcPr>
            <w:tcW w:w="3085" w:type="dxa"/>
            <w:vMerge w:val="restart"/>
            <w:tcBorders>
              <w:top w:val="single" w:sz="4" w:space="0" w:color="auto"/>
              <w:left w:val="dotted" w:sz="4" w:space="0" w:color="FFFFFF"/>
              <w:right w:val="single" w:sz="4" w:space="0" w:color="auto"/>
            </w:tcBorders>
          </w:tcPr>
          <w:p w14:paraId="6AB3D64D" w14:textId="77777777" w:rsidR="003C7ABE" w:rsidRPr="00A33514" w:rsidRDefault="003C7ABE" w:rsidP="00A33514">
            <w:pPr>
              <w:tabs>
                <w:tab w:val="left" w:pos="6946"/>
                <w:tab w:val="left" w:pos="9923"/>
              </w:tabs>
              <w:spacing w:line="276" w:lineRule="auto"/>
              <w:rPr>
                <w:sz w:val="20"/>
                <w:szCs w:val="20"/>
              </w:rPr>
            </w:pPr>
            <w:r w:rsidRPr="00A33514">
              <w:rPr>
                <w:sz w:val="20"/>
                <w:szCs w:val="20"/>
              </w:rPr>
              <w:t>Klienta informācija:</w:t>
            </w:r>
          </w:p>
        </w:tc>
        <w:tc>
          <w:tcPr>
            <w:tcW w:w="6429" w:type="dxa"/>
            <w:gridSpan w:val="2"/>
            <w:tcBorders>
              <w:top w:val="single" w:sz="4" w:space="0" w:color="auto"/>
              <w:left w:val="single" w:sz="4" w:space="0" w:color="auto"/>
              <w:bottom w:val="dotted" w:sz="4" w:space="0" w:color="BFBFBF"/>
              <w:right w:val="dotted" w:sz="4" w:space="0" w:color="FFFFFF"/>
            </w:tcBorders>
          </w:tcPr>
          <w:p w14:paraId="1031488E" w14:textId="77777777" w:rsidR="00F96EA0" w:rsidRPr="00A33514" w:rsidRDefault="003C7ABE" w:rsidP="00A33514">
            <w:pPr>
              <w:tabs>
                <w:tab w:val="center" w:pos="4395"/>
                <w:tab w:val="center" w:pos="8505"/>
              </w:tabs>
              <w:spacing w:line="276" w:lineRule="auto"/>
              <w:rPr>
                <w:sz w:val="14"/>
                <w:szCs w:val="14"/>
              </w:rPr>
            </w:pPr>
            <w:r w:rsidRPr="00A33514">
              <w:rPr>
                <w:sz w:val="14"/>
                <w:szCs w:val="14"/>
              </w:rPr>
              <w:t>Vārds uzvārds</w:t>
            </w:r>
            <w:r w:rsidR="00AA6841">
              <w:rPr>
                <w:sz w:val="14"/>
                <w:szCs w:val="14"/>
              </w:rPr>
              <w:t xml:space="preserve"> </w:t>
            </w:r>
            <w:r w:rsidRPr="00A33514">
              <w:rPr>
                <w:sz w:val="14"/>
                <w:szCs w:val="14"/>
              </w:rPr>
              <w:t>/</w:t>
            </w:r>
            <w:r w:rsidR="00AA6841">
              <w:rPr>
                <w:sz w:val="14"/>
                <w:szCs w:val="14"/>
              </w:rPr>
              <w:t xml:space="preserve"> </w:t>
            </w:r>
            <w:r w:rsidR="00C95F66">
              <w:rPr>
                <w:sz w:val="14"/>
                <w:szCs w:val="14"/>
              </w:rPr>
              <w:t>U</w:t>
            </w:r>
            <w:r w:rsidRPr="00A33514">
              <w:rPr>
                <w:sz w:val="14"/>
                <w:szCs w:val="14"/>
              </w:rPr>
              <w:t>zņēmuma nosaukums</w:t>
            </w:r>
            <w:r w:rsidR="00F96EA0" w:rsidRPr="00A33514">
              <w:rPr>
                <w:sz w:val="14"/>
                <w:szCs w:val="14"/>
              </w:rPr>
              <w:t>:</w:t>
            </w:r>
          </w:p>
          <w:p w14:paraId="4DB9175F" w14:textId="64145836" w:rsidR="00F96EA0" w:rsidRPr="00BB5A82" w:rsidRDefault="005C435F" w:rsidP="00A33514">
            <w:pPr>
              <w:tabs>
                <w:tab w:val="center" w:pos="8505"/>
              </w:tabs>
              <w:spacing w:line="276" w:lineRule="auto"/>
              <w:rPr>
                <w:b/>
                <w:sz w:val="20"/>
                <w:szCs w:val="20"/>
                <w:highlight w:val="yellow"/>
              </w:rPr>
            </w:pPr>
            <w:r w:rsidRPr="008B641B">
              <w:rPr>
                <w:b/>
                <w:sz w:val="20"/>
                <w:szCs w:val="20"/>
                <w:highlight w:val="lightGray"/>
              </w:rPr>
              <w:fldChar w:fldCharType="begin">
                <w:ffData>
                  <w:name w:val=""/>
                  <w:enabled/>
                  <w:calcOnExit w:val="0"/>
                  <w:textInput/>
                </w:ffData>
              </w:fldChar>
            </w:r>
            <w:r w:rsidRPr="008B641B">
              <w:rPr>
                <w:b/>
                <w:sz w:val="20"/>
                <w:szCs w:val="20"/>
                <w:highlight w:val="lightGray"/>
              </w:rPr>
              <w:instrText xml:space="preserve"> FORMTEXT </w:instrText>
            </w:r>
            <w:r w:rsidRPr="008B641B">
              <w:rPr>
                <w:b/>
                <w:sz w:val="20"/>
                <w:szCs w:val="20"/>
                <w:highlight w:val="lightGray"/>
              </w:rPr>
            </w:r>
            <w:r w:rsidRPr="008B641B">
              <w:rPr>
                <w:b/>
                <w:sz w:val="20"/>
                <w:szCs w:val="20"/>
                <w:highlight w:val="lightGray"/>
              </w:rPr>
              <w:fldChar w:fldCharType="separate"/>
            </w:r>
            <w:r w:rsidR="00567D2F">
              <w:rPr>
                <w:b/>
                <w:sz w:val="20"/>
                <w:szCs w:val="20"/>
                <w:highlight w:val="lightGray"/>
              </w:rPr>
              <w:t> </w:t>
            </w:r>
            <w:r w:rsidR="00567D2F">
              <w:rPr>
                <w:b/>
                <w:sz w:val="20"/>
                <w:szCs w:val="20"/>
                <w:highlight w:val="lightGray"/>
              </w:rPr>
              <w:t> </w:t>
            </w:r>
            <w:r w:rsidR="00567D2F">
              <w:rPr>
                <w:b/>
                <w:sz w:val="20"/>
                <w:szCs w:val="20"/>
                <w:highlight w:val="lightGray"/>
              </w:rPr>
              <w:t> </w:t>
            </w:r>
            <w:r w:rsidR="00567D2F">
              <w:rPr>
                <w:b/>
                <w:sz w:val="20"/>
                <w:szCs w:val="20"/>
                <w:highlight w:val="lightGray"/>
              </w:rPr>
              <w:t> </w:t>
            </w:r>
            <w:r w:rsidR="00567D2F">
              <w:rPr>
                <w:b/>
                <w:sz w:val="20"/>
                <w:szCs w:val="20"/>
                <w:highlight w:val="lightGray"/>
              </w:rPr>
              <w:t> </w:t>
            </w:r>
            <w:r w:rsidRPr="008B641B">
              <w:rPr>
                <w:b/>
                <w:sz w:val="20"/>
                <w:szCs w:val="20"/>
                <w:highlight w:val="lightGray"/>
              </w:rPr>
              <w:fldChar w:fldCharType="end"/>
            </w:r>
          </w:p>
        </w:tc>
      </w:tr>
      <w:tr w:rsidR="00AE3E02" w:rsidRPr="00E74855" w14:paraId="0E10656A" w14:textId="77777777" w:rsidTr="00604001">
        <w:trPr>
          <w:trHeight w:val="367"/>
        </w:trPr>
        <w:tc>
          <w:tcPr>
            <w:tcW w:w="3085" w:type="dxa"/>
            <w:vMerge/>
            <w:tcBorders>
              <w:left w:val="dotted" w:sz="4" w:space="0" w:color="FFFFFF"/>
              <w:right w:val="single" w:sz="4" w:space="0" w:color="auto"/>
            </w:tcBorders>
          </w:tcPr>
          <w:p w14:paraId="511B5D7E" w14:textId="77777777" w:rsidR="00AE3E02" w:rsidRPr="00A33514" w:rsidRDefault="00AE3E02" w:rsidP="00A33514">
            <w:pPr>
              <w:tabs>
                <w:tab w:val="left" w:pos="6946"/>
                <w:tab w:val="left" w:pos="9923"/>
              </w:tabs>
              <w:spacing w:line="276" w:lineRule="auto"/>
              <w:rPr>
                <w:sz w:val="20"/>
                <w:szCs w:val="20"/>
              </w:rPr>
            </w:pPr>
          </w:p>
        </w:tc>
        <w:tc>
          <w:tcPr>
            <w:tcW w:w="6429" w:type="dxa"/>
            <w:gridSpan w:val="2"/>
            <w:tcBorders>
              <w:top w:val="dotted" w:sz="6" w:space="0" w:color="auto"/>
              <w:left w:val="single" w:sz="4" w:space="0" w:color="auto"/>
              <w:bottom w:val="dotted" w:sz="6" w:space="0" w:color="auto"/>
              <w:right w:val="dotted" w:sz="4" w:space="0" w:color="FFFFFF"/>
            </w:tcBorders>
          </w:tcPr>
          <w:p w14:paraId="21DE8B49" w14:textId="77777777" w:rsidR="00AE3E02" w:rsidRPr="00A33514" w:rsidRDefault="00AE3E02" w:rsidP="00A33514">
            <w:pPr>
              <w:tabs>
                <w:tab w:val="left" w:pos="6946"/>
                <w:tab w:val="left" w:pos="9923"/>
              </w:tabs>
              <w:rPr>
                <w:sz w:val="14"/>
                <w:szCs w:val="14"/>
              </w:rPr>
            </w:pPr>
            <w:r w:rsidRPr="00A33514">
              <w:rPr>
                <w:sz w:val="14"/>
                <w:szCs w:val="14"/>
              </w:rPr>
              <w:t>Personas kods</w:t>
            </w:r>
            <w:r>
              <w:rPr>
                <w:sz w:val="14"/>
                <w:szCs w:val="14"/>
              </w:rPr>
              <w:t xml:space="preserve"> </w:t>
            </w:r>
            <w:r w:rsidRPr="00A33514">
              <w:rPr>
                <w:sz w:val="14"/>
                <w:szCs w:val="14"/>
              </w:rPr>
              <w:t>/</w:t>
            </w:r>
            <w:r>
              <w:rPr>
                <w:sz w:val="14"/>
                <w:szCs w:val="14"/>
              </w:rPr>
              <w:t xml:space="preserve"> </w:t>
            </w:r>
            <w:r w:rsidR="00C95F66">
              <w:rPr>
                <w:sz w:val="14"/>
                <w:szCs w:val="14"/>
              </w:rPr>
              <w:t>U</w:t>
            </w:r>
            <w:r w:rsidRPr="00A33514">
              <w:rPr>
                <w:sz w:val="14"/>
                <w:szCs w:val="14"/>
              </w:rPr>
              <w:t xml:space="preserve">zņēmuma reģistrācijas </w:t>
            </w:r>
            <w:r>
              <w:rPr>
                <w:sz w:val="14"/>
                <w:szCs w:val="14"/>
              </w:rPr>
              <w:t>N</w:t>
            </w:r>
            <w:r w:rsidRPr="00A33514">
              <w:rPr>
                <w:sz w:val="14"/>
                <w:szCs w:val="14"/>
              </w:rPr>
              <w:t>r.:</w:t>
            </w:r>
          </w:p>
          <w:p w14:paraId="71922132" w14:textId="77777777" w:rsidR="00AE3E02" w:rsidRPr="00BB5A82" w:rsidRDefault="00AE3E02" w:rsidP="00A33514">
            <w:pPr>
              <w:tabs>
                <w:tab w:val="left" w:pos="6946"/>
                <w:tab w:val="left" w:pos="9923"/>
              </w:tabs>
              <w:rPr>
                <w:sz w:val="20"/>
                <w:szCs w:val="20"/>
              </w:rPr>
            </w:pPr>
            <w:r w:rsidRPr="008B641B">
              <w:rPr>
                <w:b/>
                <w:sz w:val="20"/>
                <w:szCs w:val="20"/>
                <w:highlight w:val="lightGray"/>
              </w:rPr>
              <w:fldChar w:fldCharType="begin">
                <w:ffData>
                  <w:name w:val=""/>
                  <w:enabled/>
                  <w:calcOnExit w:val="0"/>
                  <w:textInput/>
                </w:ffData>
              </w:fldChar>
            </w:r>
            <w:r w:rsidRPr="008B641B">
              <w:rPr>
                <w:b/>
                <w:sz w:val="20"/>
                <w:szCs w:val="20"/>
                <w:highlight w:val="lightGray"/>
              </w:rPr>
              <w:instrText xml:space="preserve"> FORMTEXT </w:instrText>
            </w:r>
            <w:r w:rsidRPr="008B641B">
              <w:rPr>
                <w:b/>
                <w:sz w:val="20"/>
                <w:szCs w:val="20"/>
                <w:highlight w:val="lightGray"/>
              </w:rPr>
            </w:r>
            <w:r w:rsidRPr="008B641B">
              <w:rPr>
                <w:b/>
                <w:sz w:val="20"/>
                <w:szCs w:val="20"/>
                <w:highlight w:val="lightGray"/>
              </w:rPr>
              <w:fldChar w:fldCharType="separate"/>
            </w:r>
            <w:r w:rsidRPr="008B641B">
              <w:rPr>
                <w:b/>
                <w:sz w:val="20"/>
                <w:szCs w:val="20"/>
                <w:highlight w:val="lightGray"/>
              </w:rPr>
              <w:t> </w:t>
            </w:r>
            <w:r w:rsidRPr="008B641B">
              <w:rPr>
                <w:b/>
                <w:sz w:val="20"/>
                <w:szCs w:val="20"/>
                <w:highlight w:val="lightGray"/>
              </w:rPr>
              <w:t> </w:t>
            </w:r>
            <w:r w:rsidRPr="008B641B">
              <w:rPr>
                <w:b/>
                <w:sz w:val="20"/>
                <w:szCs w:val="20"/>
                <w:highlight w:val="lightGray"/>
              </w:rPr>
              <w:t> </w:t>
            </w:r>
            <w:r w:rsidRPr="008B641B">
              <w:rPr>
                <w:b/>
                <w:sz w:val="20"/>
                <w:szCs w:val="20"/>
                <w:highlight w:val="lightGray"/>
              </w:rPr>
              <w:t> </w:t>
            </w:r>
            <w:r w:rsidRPr="008B641B">
              <w:rPr>
                <w:b/>
                <w:sz w:val="20"/>
                <w:szCs w:val="20"/>
                <w:highlight w:val="lightGray"/>
              </w:rPr>
              <w:t> </w:t>
            </w:r>
            <w:r w:rsidRPr="008B641B">
              <w:rPr>
                <w:b/>
                <w:sz w:val="20"/>
                <w:szCs w:val="20"/>
                <w:highlight w:val="lightGray"/>
              </w:rPr>
              <w:fldChar w:fldCharType="end"/>
            </w:r>
          </w:p>
        </w:tc>
      </w:tr>
      <w:tr w:rsidR="000367CD" w:rsidRPr="00E74855" w14:paraId="18ADF9BC" w14:textId="77777777" w:rsidTr="00604001">
        <w:tc>
          <w:tcPr>
            <w:tcW w:w="3085" w:type="dxa"/>
            <w:vMerge/>
            <w:tcBorders>
              <w:left w:val="dotted" w:sz="4" w:space="0" w:color="FFFFFF"/>
              <w:bottom w:val="single" w:sz="4" w:space="0" w:color="auto"/>
              <w:right w:val="single" w:sz="4" w:space="0" w:color="auto"/>
            </w:tcBorders>
          </w:tcPr>
          <w:p w14:paraId="260F5CDD" w14:textId="77777777" w:rsidR="000367CD" w:rsidRPr="00A33514" w:rsidRDefault="000367CD" w:rsidP="00A33514">
            <w:pPr>
              <w:tabs>
                <w:tab w:val="left" w:pos="6946"/>
                <w:tab w:val="left" w:pos="9923"/>
              </w:tabs>
              <w:spacing w:line="276" w:lineRule="auto"/>
              <w:rPr>
                <w:sz w:val="20"/>
                <w:szCs w:val="20"/>
              </w:rPr>
            </w:pPr>
          </w:p>
        </w:tc>
        <w:tc>
          <w:tcPr>
            <w:tcW w:w="6429" w:type="dxa"/>
            <w:gridSpan w:val="2"/>
            <w:tcBorders>
              <w:top w:val="dotted" w:sz="4" w:space="0" w:color="BFBFBF"/>
              <w:left w:val="single" w:sz="4" w:space="0" w:color="auto"/>
              <w:bottom w:val="single" w:sz="4" w:space="0" w:color="auto"/>
              <w:right w:val="dotted" w:sz="4" w:space="0" w:color="FFFFFF"/>
            </w:tcBorders>
          </w:tcPr>
          <w:p w14:paraId="366A5D75" w14:textId="77777777" w:rsidR="000367CD" w:rsidRPr="00A33514" w:rsidRDefault="000367CD" w:rsidP="00A33514">
            <w:pPr>
              <w:tabs>
                <w:tab w:val="left" w:pos="9923"/>
              </w:tabs>
              <w:rPr>
                <w:sz w:val="14"/>
                <w:szCs w:val="14"/>
              </w:rPr>
            </w:pPr>
            <w:r w:rsidRPr="00A33514">
              <w:rPr>
                <w:sz w:val="14"/>
                <w:szCs w:val="14"/>
              </w:rPr>
              <w:t>Uzņēmuma vadītājs</w:t>
            </w:r>
            <w:r w:rsidR="00AA6841">
              <w:rPr>
                <w:sz w:val="14"/>
                <w:szCs w:val="14"/>
              </w:rPr>
              <w:t xml:space="preserve"> </w:t>
            </w:r>
            <w:r w:rsidRPr="00A33514">
              <w:rPr>
                <w:sz w:val="14"/>
                <w:szCs w:val="14"/>
              </w:rPr>
              <w:t>/</w:t>
            </w:r>
            <w:r w:rsidR="00AA6841">
              <w:rPr>
                <w:sz w:val="14"/>
                <w:szCs w:val="14"/>
              </w:rPr>
              <w:t xml:space="preserve"> </w:t>
            </w:r>
            <w:r w:rsidR="00C95F66">
              <w:rPr>
                <w:sz w:val="14"/>
                <w:szCs w:val="14"/>
              </w:rPr>
              <w:t>P</w:t>
            </w:r>
            <w:r w:rsidRPr="00A33514">
              <w:rPr>
                <w:sz w:val="14"/>
                <w:szCs w:val="14"/>
              </w:rPr>
              <w:t>ilnvarotā persona</w:t>
            </w:r>
            <w:r w:rsidR="00CE2B83" w:rsidRPr="00A33514">
              <w:rPr>
                <w:sz w:val="14"/>
                <w:szCs w:val="14"/>
              </w:rPr>
              <w:t>:</w:t>
            </w:r>
          </w:p>
          <w:p w14:paraId="29901CCF" w14:textId="77777777" w:rsidR="000367CD" w:rsidRPr="00BB5A82" w:rsidRDefault="00F00752" w:rsidP="00A33514">
            <w:pPr>
              <w:tabs>
                <w:tab w:val="left" w:pos="9923"/>
              </w:tabs>
              <w:rPr>
                <w:sz w:val="20"/>
                <w:szCs w:val="20"/>
              </w:rPr>
            </w:pPr>
            <w:r w:rsidRPr="008B641B">
              <w:rPr>
                <w:b/>
                <w:sz w:val="20"/>
                <w:szCs w:val="20"/>
                <w:highlight w:val="lightGray"/>
              </w:rPr>
              <w:fldChar w:fldCharType="begin">
                <w:ffData>
                  <w:name w:val=""/>
                  <w:enabled/>
                  <w:calcOnExit w:val="0"/>
                  <w:textInput/>
                </w:ffData>
              </w:fldChar>
            </w:r>
            <w:r w:rsidRPr="008B641B">
              <w:rPr>
                <w:b/>
                <w:sz w:val="20"/>
                <w:szCs w:val="20"/>
                <w:highlight w:val="lightGray"/>
              </w:rPr>
              <w:instrText xml:space="preserve"> FORMTEXT </w:instrText>
            </w:r>
            <w:r w:rsidRPr="008B641B">
              <w:rPr>
                <w:b/>
                <w:sz w:val="20"/>
                <w:szCs w:val="20"/>
                <w:highlight w:val="lightGray"/>
              </w:rPr>
            </w:r>
            <w:r w:rsidRPr="008B641B">
              <w:rPr>
                <w:b/>
                <w:sz w:val="20"/>
                <w:szCs w:val="20"/>
                <w:highlight w:val="lightGray"/>
              </w:rPr>
              <w:fldChar w:fldCharType="separate"/>
            </w:r>
            <w:r w:rsidRPr="008B641B">
              <w:rPr>
                <w:b/>
                <w:sz w:val="20"/>
                <w:szCs w:val="20"/>
                <w:highlight w:val="lightGray"/>
              </w:rPr>
              <w:t> </w:t>
            </w:r>
            <w:r w:rsidRPr="008B641B">
              <w:rPr>
                <w:b/>
                <w:sz w:val="20"/>
                <w:szCs w:val="20"/>
                <w:highlight w:val="lightGray"/>
              </w:rPr>
              <w:t> </w:t>
            </w:r>
            <w:r w:rsidRPr="008B641B">
              <w:rPr>
                <w:b/>
                <w:sz w:val="20"/>
                <w:szCs w:val="20"/>
                <w:highlight w:val="lightGray"/>
              </w:rPr>
              <w:t> </w:t>
            </w:r>
            <w:r w:rsidRPr="008B641B">
              <w:rPr>
                <w:b/>
                <w:sz w:val="20"/>
                <w:szCs w:val="20"/>
                <w:highlight w:val="lightGray"/>
              </w:rPr>
              <w:t> </w:t>
            </w:r>
            <w:r w:rsidRPr="008B641B">
              <w:rPr>
                <w:b/>
                <w:sz w:val="20"/>
                <w:szCs w:val="20"/>
                <w:highlight w:val="lightGray"/>
              </w:rPr>
              <w:t> </w:t>
            </w:r>
            <w:r w:rsidRPr="008B641B">
              <w:rPr>
                <w:b/>
                <w:sz w:val="20"/>
                <w:szCs w:val="20"/>
                <w:highlight w:val="lightGray"/>
              </w:rPr>
              <w:fldChar w:fldCharType="end"/>
            </w:r>
          </w:p>
        </w:tc>
      </w:tr>
      <w:tr w:rsidR="00AE3E02" w:rsidRPr="00E74855" w14:paraId="2242D88B" w14:textId="77777777" w:rsidTr="00604001">
        <w:tc>
          <w:tcPr>
            <w:tcW w:w="3085" w:type="dxa"/>
            <w:vMerge w:val="restart"/>
            <w:tcBorders>
              <w:top w:val="single" w:sz="4" w:space="0" w:color="auto"/>
              <w:left w:val="dotted" w:sz="4" w:space="0" w:color="FFFFFF"/>
              <w:right w:val="single" w:sz="4" w:space="0" w:color="auto"/>
            </w:tcBorders>
          </w:tcPr>
          <w:p w14:paraId="65524E2D" w14:textId="77777777" w:rsidR="00AE3E02" w:rsidRPr="00A33514" w:rsidRDefault="00AE3E02" w:rsidP="00A33514">
            <w:pPr>
              <w:tabs>
                <w:tab w:val="left" w:pos="6946"/>
                <w:tab w:val="left" w:pos="9923"/>
              </w:tabs>
              <w:spacing w:line="276" w:lineRule="auto"/>
              <w:rPr>
                <w:sz w:val="20"/>
                <w:szCs w:val="20"/>
              </w:rPr>
            </w:pPr>
            <w:r w:rsidRPr="00A33514">
              <w:rPr>
                <w:sz w:val="20"/>
                <w:szCs w:val="20"/>
              </w:rPr>
              <w:t>Kontaktinformācija:</w:t>
            </w:r>
          </w:p>
        </w:tc>
        <w:tc>
          <w:tcPr>
            <w:tcW w:w="3147" w:type="dxa"/>
            <w:tcBorders>
              <w:top w:val="single" w:sz="4" w:space="0" w:color="auto"/>
              <w:left w:val="single" w:sz="4" w:space="0" w:color="auto"/>
              <w:bottom w:val="single" w:sz="4" w:space="0" w:color="auto"/>
              <w:right w:val="single" w:sz="4" w:space="0" w:color="auto"/>
            </w:tcBorders>
          </w:tcPr>
          <w:p w14:paraId="218E0CFC" w14:textId="77777777" w:rsidR="00AE3E02" w:rsidRPr="00A33514" w:rsidRDefault="00AE3E02" w:rsidP="00A33514">
            <w:pPr>
              <w:tabs>
                <w:tab w:val="left" w:pos="6946"/>
                <w:tab w:val="left" w:pos="9923"/>
              </w:tabs>
              <w:spacing w:line="276" w:lineRule="auto"/>
              <w:rPr>
                <w:sz w:val="14"/>
                <w:szCs w:val="14"/>
              </w:rPr>
            </w:pPr>
            <w:r w:rsidRPr="00A33514">
              <w:rPr>
                <w:sz w:val="14"/>
                <w:szCs w:val="14"/>
              </w:rPr>
              <w:t>Mobilais tālrunis:</w:t>
            </w:r>
          </w:p>
          <w:p w14:paraId="6194E3F4" w14:textId="77777777" w:rsidR="00AE3E02" w:rsidRPr="00DA1C9B" w:rsidRDefault="00AE3E02" w:rsidP="00A33514">
            <w:pPr>
              <w:tabs>
                <w:tab w:val="left" w:pos="6946"/>
                <w:tab w:val="left" w:pos="9923"/>
              </w:tabs>
              <w:spacing w:line="276" w:lineRule="auto"/>
              <w:rPr>
                <w:sz w:val="20"/>
                <w:szCs w:val="20"/>
              </w:rPr>
            </w:pPr>
            <w:r w:rsidRPr="008B641B">
              <w:rPr>
                <w:b/>
                <w:sz w:val="20"/>
                <w:szCs w:val="20"/>
                <w:highlight w:val="lightGray"/>
              </w:rPr>
              <w:fldChar w:fldCharType="begin">
                <w:ffData>
                  <w:name w:val=""/>
                  <w:enabled/>
                  <w:calcOnExit w:val="0"/>
                  <w:textInput/>
                </w:ffData>
              </w:fldChar>
            </w:r>
            <w:r w:rsidRPr="008B641B">
              <w:rPr>
                <w:b/>
                <w:sz w:val="20"/>
                <w:szCs w:val="20"/>
                <w:highlight w:val="lightGray"/>
              </w:rPr>
              <w:instrText xml:space="preserve"> FORMTEXT </w:instrText>
            </w:r>
            <w:r w:rsidRPr="008B641B">
              <w:rPr>
                <w:b/>
                <w:sz w:val="20"/>
                <w:szCs w:val="20"/>
                <w:highlight w:val="lightGray"/>
              </w:rPr>
            </w:r>
            <w:r w:rsidRPr="008B641B">
              <w:rPr>
                <w:b/>
                <w:sz w:val="20"/>
                <w:szCs w:val="20"/>
                <w:highlight w:val="lightGray"/>
              </w:rPr>
              <w:fldChar w:fldCharType="separate"/>
            </w:r>
            <w:r w:rsidRPr="008B641B">
              <w:rPr>
                <w:b/>
                <w:sz w:val="20"/>
                <w:szCs w:val="20"/>
                <w:highlight w:val="lightGray"/>
              </w:rPr>
              <w:t> </w:t>
            </w:r>
            <w:r w:rsidRPr="008B641B">
              <w:rPr>
                <w:b/>
                <w:sz w:val="20"/>
                <w:szCs w:val="20"/>
                <w:highlight w:val="lightGray"/>
              </w:rPr>
              <w:t> </w:t>
            </w:r>
            <w:r w:rsidRPr="008B641B">
              <w:rPr>
                <w:b/>
                <w:sz w:val="20"/>
                <w:szCs w:val="20"/>
                <w:highlight w:val="lightGray"/>
              </w:rPr>
              <w:t> </w:t>
            </w:r>
            <w:r w:rsidRPr="008B641B">
              <w:rPr>
                <w:b/>
                <w:sz w:val="20"/>
                <w:szCs w:val="20"/>
                <w:highlight w:val="lightGray"/>
              </w:rPr>
              <w:t> </w:t>
            </w:r>
            <w:r w:rsidRPr="008B641B">
              <w:rPr>
                <w:b/>
                <w:sz w:val="20"/>
                <w:szCs w:val="20"/>
                <w:highlight w:val="lightGray"/>
              </w:rPr>
              <w:t> </w:t>
            </w:r>
            <w:r w:rsidRPr="008B641B">
              <w:rPr>
                <w:b/>
                <w:sz w:val="20"/>
                <w:szCs w:val="20"/>
                <w:highlight w:val="lightGray"/>
              </w:rPr>
              <w:fldChar w:fldCharType="end"/>
            </w:r>
          </w:p>
        </w:tc>
        <w:tc>
          <w:tcPr>
            <w:tcW w:w="3282" w:type="dxa"/>
            <w:tcBorders>
              <w:top w:val="single" w:sz="4" w:space="0" w:color="auto"/>
              <w:left w:val="single" w:sz="4" w:space="0" w:color="auto"/>
              <w:bottom w:val="single" w:sz="4" w:space="0" w:color="auto"/>
              <w:right w:val="dotted" w:sz="4" w:space="0" w:color="FFFFFF"/>
            </w:tcBorders>
          </w:tcPr>
          <w:p w14:paraId="27FA01A0" w14:textId="77777777" w:rsidR="00AE3E02" w:rsidRPr="00A33514" w:rsidRDefault="00AE3E02" w:rsidP="00A33514">
            <w:pPr>
              <w:tabs>
                <w:tab w:val="left" w:pos="6946"/>
                <w:tab w:val="left" w:pos="9923"/>
              </w:tabs>
              <w:rPr>
                <w:sz w:val="14"/>
                <w:szCs w:val="14"/>
              </w:rPr>
            </w:pPr>
            <w:r w:rsidRPr="00A33514">
              <w:rPr>
                <w:sz w:val="14"/>
                <w:szCs w:val="14"/>
              </w:rPr>
              <w:t>E-pasta adrese:</w:t>
            </w:r>
          </w:p>
          <w:p w14:paraId="3D1D25E0" w14:textId="19F3534B" w:rsidR="00AE3E02" w:rsidRPr="00DA1C9B" w:rsidRDefault="00AE3E02" w:rsidP="00A33514">
            <w:pPr>
              <w:tabs>
                <w:tab w:val="left" w:pos="6946"/>
                <w:tab w:val="left" w:pos="9923"/>
              </w:tabs>
              <w:rPr>
                <w:sz w:val="20"/>
                <w:szCs w:val="20"/>
              </w:rPr>
            </w:pPr>
            <w:r w:rsidRPr="008B641B">
              <w:rPr>
                <w:b/>
                <w:sz w:val="20"/>
                <w:szCs w:val="20"/>
                <w:highlight w:val="lightGray"/>
              </w:rPr>
              <w:fldChar w:fldCharType="begin">
                <w:ffData>
                  <w:name w:val=""/>
                  <w:enabled/>
                  <w:calcOnExit w:val="0"/>
                  <w:textInput/>
                </w:ffData>
              </w:fldChar>
            </w:r>
            <w:r w:rsidRPr="008B641B">
              <w:rPr>
                <w:b/>
                <w:sz w:val="20"/>
                <w:szCs w:val="20"/>
                <w:highlight w:val="lightGray"/>
              </w:rPr>
              <w:instrText xml:space="preserve"> FORMTEXT </w:instrText>
            </w:r>
            <w:r w:rsidRPr="008B641B">
              <w:rPr>
                <w:b/>
                <w:sz w:val="20"/>
                <w:szCs w:val="20"/>
                <w:highlight w:val="lightGray"/>
              </w:rPr>
            </w:r>
            <w:r w:rsidRPr="008B641B">
              <w:rPr>
                <w:b/>
                <w:sz w:val="20"/>
                <w:szCs w:val="20"/>
                <w:highlight w:val="lightGray"/>
              </w:rPr>
              <w:fldChar w:fldCharType="separate"/>
            </w:r>
            <w:r w:rsidR="00B35BA7">
              <w:rPr>
                <w:b/>
                <w:sz w:val="20"/>
                <w:szCs w:val="20"/>
                <w:highlight w:val="lightGray"/>
              </w:rPr>
              <w:t> </w:t>
            </w:r>
            <w:r w:rsidR="00B35BA7">
              <w:rPr>
                <w:b/>
                <w:sz w:val="20"/>
                <w:szCs w:val="20"/>
                <w:highlight w:val="lightGray"/>
              </w:rPr>
              <w:t> </w:t>
            </w:r>
            <w:r w:rsidR="00B35BA7">
              <w:rPr>
                <w:b/>
                <w:sz w:val="20"/>
                <w:szCs w:val="20"/>
                <w:highlight w:val="lightGray"/>
              </w:rPr>
              <w:t> </w:t>
            </w:r>
            <w:r w:rsidR="00B35BA7">
              <w:rPr>
                <w:b/>
                <w:sz w:val="20"/>
                <w:szCs w:val="20"/>
                <w:highlight w:val="lightGray"/>
              </w:rPr>
              <w:t> </w:t>
            </w:r>
            <w:r w:rsidR="00B35BA7">
              <w:rPr>
                <w:b/>
                <w:sz w:val="20"/>
                <w:szCs w:val="20"/>
                <w:highlight w:val="lightGray"/>
              </w:rPr>
              <w:t> </w:t>
            </w:r>
            <w:r w:rsidRPr="008B641B">
              <w:rPr>
                <w:b/>
                <w:sz w:val="20"/>
                <w:szCs w:val="20"/>
                <w:highlight w:val="lightGray"/>
              </w:rPr>
              <w:fldChar w:fldCharType="end"/>
            </w:r>
          </w:p>
        </w:tc>
      </w:tr>
      <w:tr w:rsidR="00AE3E02" w:rsidRPr="00E74855" w14:paraId="051AFF86" w14:textId="77777777" w:rsidTr="00604001">
        <w:tc>
          <w:tcPr>
            <w:tcW w:w="3085" w:type="dxa"/>
            <w:vMerge/>
            <w:tcBorders>
              <w:left w:val="dotted" w:sz="4" w:space="0" w:color="FFFFFF"/>
              <w:bottom w:val="single" w:sz="4" w:space="0" w:color="auto"/>
              <w:right w:val="single" w:sz="4" w:space="0" w:color="auto"/>
            </w:tcBorders>
          </w:tcPr>
          <w:p w14:paraId="797A21FC" w14:textId="77777777" w:rsidR="00AE3E02" w:rsidRDefault="00AE3E02" w:rsidP="00AE3E02">
            <w:pPr>
              <w:rPr>
                <w:sz w:val="20"/>
                <w:szCs w:val="20"/>
              </w:rPr>
            </w:pPr>
          </w:p>
        </w:tc>
        <w:tc>
          <w:tcPr>
            <w:tcW w:w="6429" w:type="dxa"/>
            <w:gridSpan w:val="2"/>
            <w:tcBorders>
              <w:top w:val="single" w:sz="4" w:space="0" w:color="auto"/>
              <w:left w:val="single" w:sz="4" w:space="0" w:color="auto"/>
              <w:bottom w:val="single" w:sz="4" w:space="0" w:color="auto"/>
              <w:right w:val="dotted" w:sz="4" w:space="0" w:color="FFFFFF"/>
            </w:tcBorders>
          </w:tcPr>
          <w:p w14:paraId="5D76CA6A" w14:textId="77777777" w:rsidR="00AE3E02" w:rsidRDefault="00AE3E02" w:rsidP="00AE3E02">
            <w:pPr>
              <w:tabs>
                <w:tab w:val="left" w:pos="6946"/>
                <w:tab w:val="left" w:pos="9923"/>
              </w:tabs>
              <w:rPr>
                <w:sz w:val="14"/>
                <w:szCs w:val="14"/>
                <w:shd w:val="clear" w:color="auto" w:fill="F3F3F3"/>
              </w:rPr>
            </w:pPr>
            <w:r>
              <w:rPr>
                <w:sz w:val="14"/>
                <w:szCs w:val="14"/>
                <w:shd w:val="clear" w:color="auto" w:fill="F3F3F3"/>
              </w:rPr>
              <w:t>Ad</w:t>
            </w:r>
            <w:r w:rsidR="003E0832">
              <w:rPr>
                <w:sz w:val="14"/>
                <w:szCs w:val="14"/>
                <w:shd w:val="clear" w:color="auto" w:fill="F3F3F3"/>
              </w:rPr>
              <w:t>r</w:t>
            </w:r>
            <w:r>
              <w:rPr>
                <w:sz w:val="14"/>
                <w:szCs w:val="14"/>
                <w:shd w:val="clear" w:color="auto" w:fill="F3F3F3"/>
              </w:rPr>
              <w:t>ese:</w:t>
            </w:r>
          </w:p>
          <w:p w14:paraId="314026BD" w14:textId="77777777" w:rsidR="00AE3E02" w:rsidRPr="00A33514" w:rsidRDefault="00AE3E02" w:rsidP="00C95F66">
            <w:pPr>
              <w:tabs>
                <w:tab w:val="left" w:pos="6946"/>
                <w:tab w:val="left" w:pos="9923"/>
              </w:tabs>
              <w:rPr>
                <w:sz w:val="14"/>
                <w:szCs w:val="14"/>
                <w:shd w:val="clear" w:color="auto" w:fill="F3F3F3"/>
              </w:rPr>
            </w:pPr>
            <w:r w:rsidRPr="008B641B">
              <w:rPr>
                <w:b/>
                <w:sz w:val="20"/>
                <w:szCs w:val="20"/>
                <w:highlight w:val="lightGray"/>
              </w:rPr>
              <w:fldChar w:fldCharType="begin">
                <w:ffData>
                  <w:name w:val=""/>
                  <w:enabled/>
                  <w:calcOnExit w:val="0"/>
                  <w:textInput/>
                </w:ffData>
              </w:fldChar>
            </w:r>
            <w:r w:rsidRPr="008B641B">
              <w:rPr>
                <w:b/>
                <w:sz w:val="20"/>
                <w:szCs w:val="20"/>
                <w:highlight w:val="lightGray"/>
              </w:rPr>
              <w:instrText xml:space="preserve"> FORMTEXT </w:instrText>
            </w:r>
            <w:r w:rsidRPr="008B641B">
              <w:rPr>
                <w:b/>
                <w:sz w:val="20"/>
                <w:szCs w:val="20"/>
                <w:highlight w:val="lightGray"/>
              </w:rPr>
            </w:r>
            <w:r w:rsidRPr="008B641B">
              <w:rPr>
                <w:b/>
                <w:sz w:val="20"/>
                <w:szCs w:val="20"/>
                <w:highlight w:val="lightGray"/>
              </w:rPr>
              <w:fldChar w:fldCharType="separate"/>
            </w:r>
            <w:r w:rsidRPr="008B641B">
              <w:rPr>
                <w:b/>
                <w:sz w:val="20"/>
                <w:szCs w:val="20"/>
                <w:highlight w:val="lightGray"/>
              </w:rPr>
              <w:t> </w:t>
            </w:r>
            <w:r w:rsidRPr="008B641B">
              <w:rPr>
                <w:b/>
                <w:sz w:val="20"/>
                <w:szCs w:val="20"/>
                <w:highlight w:val="lightGray"/>
              </w:rPr>
              <w:t> </w:t>
            </w:r>
            <w:r w:rsidRPr="008B641B">
              <w:rPr>
                <w:b/>
                <w:sz w:val="20"/>
                <w:szCs w:val="20"/>
                <w:highlight w:val="lightGray"/>
              </w:rPr>
              <w:t> </w:t>
            </w:r>
            <w:r w:rsidRPr="008B641B">
              <w:rPr>
                <w:b/>
                <w:sz w:val="20"/>
                <w:szCs w:val="20"/>
                <w:highlight w:val="lightGray"/>
              </w:rPr>
              <w:t> </w:t>
            </w:r>
            <w:r w:rsidRPr="008B641B">
              <w:rPr>
                <w:b/>
                <w:sz w:val="20"/>
                <w:szCs w:val="20"/>
                <w:highlight w:val="lightGray"/>
              </w:rPr>
              <w:t> </w:t>
            </w:r>
            <w:r w:rsidRPr="008B641B">
              <w:rPr>
                <w:b/>
                <w:sz w:val="20"/>
                <w:szCs w:val="20"/>
                <w:highlight w:val="lightGray"/>
              </w:rPr>
              <w:fldChar w:fldCharType="end"/>
            </w:r>
          </w:p>
        </w:tc>
      </w:tr>
      <w:tr w:rsidR="00FB650C" w:rsidRPr="00E74855" w14:paraId="71EBC92B" w14:textId="77777777" w:rsidTr="00604001">
        <w:tc>
          <w:tcPr>
            <w:tcW w:w="3085" w:type="dxa"/>
            <w:vMerge w:val="restart"/>
            <w:tcBorders>
              <w:top w:val="single" w:sz="4" w:space="0" w:color="auto"/>
              <w:left w:val="dotted" w:sz="4" w:space="0" w:color="FFFFFF"/>
              <w:right w:val="single" w:sz="4" w:space="0" w:color="auto"/>
            </w:tcBorders>
          </w:tcPr>
          <w:p w14:paraId="77C96981" w14:textId="49D0FDC1" w:rsidR="00FB650C" w:rsidRDefault="00CA6DFC" w:rsidP="00FB650C">
            <w:pPr>
              <w:rPr>
                <w:sz w:val="20"/>
                <w:szCs w:val="20"/>
              </w:rPr>
            </w:pPr>
            <w:r>
              <w:rPr>
                <w:sz w:val="20"/>
                <w:szCs w:val="20"/>
              </w:rPr>
              <w:t>I</w:t>
            </w:r>
            <w:r w:rsidR="00FB650C">
              <w:rPr>
                <w:sz w:val="20"/>
                <w:szCs w:val="20"/>
              </w:rPr>
              <w:t>nformācija</w:t>
            </w:r>
            <w:r>
              <w:rPr>
                <w:sz w:val="20"/>
                <w:szCs w:val="20"/>
              </w:rPr>
              <w:t xml:space="preserve"> par objektu</w:t>
            </w:r>
            <w:r w:rsidR="00FB650C">
              <w:rPr>
                <w:sz w:val="20"/>
                <w:szCs w:val="20"/>
              </w:rPr>
              <w:t xml:space="preserve">, </w:t>
            </w:r>
            <w:r>
              <w:rPr>
                <w:sz w:val="20"/>
                <w:szCs w:val="20"/>
              </w:rPr>
              <w:br/>
            </w:r>
            <w:r w:rsidR="00FB650C">
              <w:rPr>
                <w:sz w:val="20"/>
                <w:szCs w:val="20"/>
              </w:rPr>
              <w:t>kurā tiks veikti plānotie darbi</w:t>
            </w:r>
            <w:r w:rsidR="00087A3C">
              <w:rPr>
                <w:sz w:val="20"/>
                <w:szCs w:val="20"/>
              </w:rPr>
              <w:t>:</w:t>
            </w:r>
          </w:p>
        </w:tc>
        <w:tc>
          <w:tcPr>
            <w:tcW w:w="3147" w:type="dxa"/>
            <w:tcBorders>
              <w:top w:val="single" w:sz="4" w:space="0" w:color="auto"/>
              <w:left w:val="single" w:sz="4" w:space="0" w:color="auto"/>
              <w:bottom w:val="single" w:sz="4" w:space="0" w:color="auto"/>
              <w:right w:val="dotted" w:sz="4" w:space="0" w:color="FFFFFF"/>
            </w:tcBorders>
          </w:tcPr>
          <w:p w14:paraId="04E1720D" w14:textId="76D550F3" w:rsidR="00FB650C" w:rsidRPr="00604001" w:rsidRDefault="00CA6DFC" w:rsidP="0014568C">
            <w:pPr>
              <w:tabs>
                <w:tab w:val="left" w:pos="6946"/>
                <w:tab w:val="left" w:pos="9923"/>
              </w:tabs>
              <w:rPr>
                <w:i/>
                <w:iCs/>
                <w:sz w:val="14"/>
                <w:szCs w:val="14"/>
              </w:rPr>
            </w:pPr>
            <w:r>
              <w:rPr>
                <w:sz w:val="14"/>
                <w:szCs w:val="14"/>
              </w:rPr>
              <w:t>N</w:t>
            </w:r>
            <w:r w:rsidR="00FB650C" w:rsidRPr="009A3DD9">
              <w:rPr>
                <w:sz w:val="14"/>
                <w:szCs w:val="14"/>
              </w:rPr>
              <w:t>osaukums</w:t>
            </w:r>
            <w:r>
              <w:rPr>
                <w:sz w:val="14"/>
                <w:szCs w:val="14"/>
              </w:rPr>
              <w:t>:</w:t>
            </w:r>
            <w:r w:rsidR="00FB650C" w:rsidRPr="009A3DD9">
              <w:rPr>
                <w:sz w:val="14"/>
                <w:szCs w:val="14"/>
              </w:rPr>
              <w:t xml:space="preserve"> </w:t>
            </w:r>
            <w:r>
              <w:rPr>
                <w:sz w:val="14"/>
                <w:szCs w:val="14"/>
              </w:rPr>
              <w:br/>
            </w:r>
            <w:r w:rsidR="00FB650C" w:rsidRPr="00604001">
              <w:rPr>
                <w:i/>
                <w:iCs/>
                <w:sz w:val="14"/>
                <w:szCs w:val="14"/>
              </w:rPr>
              <w:t>(dzīvoklis, māja, birojs, ražotne</w:t>
            </w:r>
            <w:r w:rsidR="007B43B7" w:rsidRPr="0014568C">
              <w:rPr>
                <w:i/>
                <w:iCs/>
                <w:sz w:val="14"/>
                <w:szCs w:val="14"/>
              </w:rPr>
              <w:t>, zemes īpašums</w:t>
            </w:r>
            <w:r>
              <w:rPr>
                <w:i/>
                <w:iCs/>
                <w:sz w:val="14"/>
                <w:szCs w:val="14"/>
              </w:rPr>
              <w:t xml:space="preserve"> vai cits</w:t>
            </w:r>
            <w:r w:rsidR="00FB650C" w:rsidRPr="00604001">
              <w:rPr>
                <w:i/>
                <w:iCs/>
                <w:sz w:val="14"/>
                <w:szCs w:val="14"/>
              </w:rPr>
              <w:t>)</w:t>
            </w:r>
          </w:p>
          <w:p w14:paraId="57E11DAF" w14:textId="77777777" w:rsidR="00FB650C" w:rsidRPr="00A33514" w:rsidRDefault="00FB650C" w:rsidP="00FB650C">
            <w:pPr>
              <w:tabs>
                <w:tab w:val="left" w:pos="6946"/>
                <w:tab w:val="left" w:pos="9923"/>
              </w:tabs>
              <w:rPr>
                <w:sz w:val="14"/>
                <w:szCs w:val="14"/>
                <w:shd w:val="clear" w:color="auto" w:fill="F3F3F3"/>
              </w:rPr>
            </w:pPr>
            <w:r w:rsidRPr="008B641B">
              <w:rPr>
                <w:b/>
                <w:sz w:val="20"/>
                <w:szCs w:val="20"/>
                <w:highlight w:val="lightGray"/>
              </w:rPr>
              <w:fldChar w:fldCharType="begin">
                <w:ffData>
                  <w:name w:val=""/>
                  <w:enabled/>
                  <w:calcOnExit w:val="0"/>
                  <w:textInput/>
                </w:ffData>
              </w:fldChar>
            </w:r>
            <w:r w:rsidRPr="008B641B">
              <w:rPr>
                <w:b/>
                <w:sz w:val="20"/>
                <w:szCs w:val="20"/>
                <w:highlight w:val="lightGray"/>
              </w:rPr>
              <w:instrText xml:space="preserve"> FORMTEXT </w:instrText>
            </w:r>
            <w:r w:rsidRPr="008B641B">
              <w:rPr>
                <w:b/>
                <w:sz w:val="20"/>
                <w:szCs w:val="20"/>
                <w:highlight w:val="lightGray"/>
              </w:rPr>
            </w:r>
            <w:r w:rsidRPr="008B641B">
              <w:rPr>
                <w:b/>
                <w:sz w:val="20"/>
                <w:szCs w:val="20"/>
                <w:highlight w:val="lightGray"/>
              </w:rPr>
              <w:fldChar w:fldCharType="separate"/>
            </w:r>
            <w:r w:rsidRPr="008B641B">
              <w:rPr>
                <w:b/>
                <w:sz w:val="20"/>
                <w:szCs w:val="20"/>
                <w:highlight w:val="lightGray"/>
              </w:rPr>
              <w:t> </w:t>
            </w:r>
            <w:r w:rsidRPr="008B641B">
              <w:rPr>
                <w:b/>
                <w:sz w:val="20"/>
                <w:szCs w:val="20"/>
                <w:highlight w:val="lightGray"/>
              </w:rPr>
              <w:t> </w:t>
            </w:r>
            <w:r w:rsidRPr="008B641B">
              <w:rPr>
                <w:b/>
                <w:sz w:val="20"/>
                <w:szCs w:val="20"/>
                <w:highlight w:val="lightGray"/>
              </w:rPr>
              <w:t> </w:t>
            </w:r>
            <w:r w:rsidRPr="008B641B">
              <w:rPr>
                <w:b/>
                <w:sz w:val="20"/>
                <w:szCs w:val="20"/>
                <w:highlight w:val="lightGray"/>
              </w:rPr>
              <w:t> </w:t>
            </w:r>
            <w:r w:rsidRPr="008B641B">
              <w:rPr>
                <w:b/>
                <w:sz w:val="20"/>
                <w:szCs w:val="20"/>
                <w:highlight w:val="lightGray"/>
              </w:rPr>
              <w:t> </w:t>
            </w:r>
            <w:r w:rsidRPr="008B641B">
              <w:rPr>
                <w:b/>
                <w:sz w:val="20"/>
                <w:szCs w:val="20"/>
                <w:highlight w:val="lightGray"/>
              </w:rPr>
              <w:fldChar w:fldCharType="end"/>
            </w:r>
          </w:p>
        </w:tc>
        <w:tc>
          <w:tcPr>
            <w:tcW w:w="3282" w:type="dxa"/>
            <w:tcBorders>
              <w:top w:val="single" w:sz="4" w:space="0" w:color="auto"/>
              <w:left w:val="single" w:sz="4" w:space="0" w:color="auto"/>
              <w:bottom w:val="single" w:sz="4" w:space="0" w:color="auto"/>
              <w:right w:val="dotted" w:sz="4" w:space="0" w:color="FFFFFF"/>
            </w:tcBorders>
          </w:tcPr>
          <w:p w14:paraId="723CAEEB" w14:textId="1CA70E94" w:rsidR="00FB650C" w:rsidRPr="009A3DD9" w:rsidRDefault="00FB650C" w:rsidP="00FB650C">
            <w:pPr>
              <w:tabs>
                <w:tab w:val="left" w:pos="6946"/>
                <w:tab w:val="left" w:pos="9923"/>
              </w:tabs>
              <w:rPr>
                <w:sz w:val="14"/>
                <w:szCs w:val="14"/>
              </w:rPr>
            </w:pPr>
            <w:r w:rsidRPr="00F87654">
              <w:rPr>
                <w:sz w:val="14"/>
                <w:szCs w:val="14"/>
              </w:rPr>
              <w:t>Skaitītāja Nr.</w:t>
            </w:r>
            <w:r w:rsidR="00CA6DFC">
              <w:rPr>
                <w:sz w:val="14"/>
                <w:szCs w:val="14"/>
              </w:rPr>
              <w:t xml:space="preserve">: </w:t>
            </w:r>
            <w:r w:rsidRPr="00604001">
              <w:rPr>
                <w:i/>
                <w:iCs/>
                <w:sz w:val="14"/>
                <w:szCs w:val="14"/>
              </w:rPr>
              <w:t>(</w:t>
            </w:r>
            <w:r w:rsidR="00CA6DFC" w:rsidRPr="0014568C">
              <w:rPr>
                <w:i/>
                <w:iCs/>
                <w:sz w:val="14"/>
                <w:szCs w:val="14"/>
              </w:rPr>
              <w:t xml:space="preserve">jānorāda </w:t>
            </w:r>
            <w:r w:rsidR="007B43B7" w:rsidRPr="0014568C">
              <w:rPr>
                <w:b/>
                <w:bCs/>
                <w:i/>
                <w:iCs/>
                <w:sz w:val="14"/>
                <w:szCs w:val="14"/>
              </w:rPr>
              <w:t xml:space="preserve">tikai </w:t>
            </w:r>
            <w:r w:rsidRPr="00604001">
              <w:rPr>
                <w:i/>
                <w:iCs/>
                <w:sz w:val="14"/>
                <w:szCs w:val="14"/>
              </w:rPr>
              <w:t>skaitītāja pārvietošanas</w:t>
            </w:r>
            <w:r w:rsidR="000937C9" w:rsidRPr="00604001">
              <w:rPr>
                <w:i/>
                <w:iCs/>
                <w:sz w:val="14"/>
                <w:szCs w:val="14"/>
              </w:rPr>
              <w:t xml:space="preserve">, </w:t>
            </w:r>
            <w:r w:rsidR="00CA6DFC" w:rsidRPr="00604001">
              <w:rPr>
                <w:i/>
                <w:iCs/>
                <w:sz w:val="14"/>
                <w:szCs w:val="14"/>
              </w:rPr>
              <w:t>ievad</w:t>
            </w:r>
            <w:r w:rsidR="00CA6DFC">
              <w:rPr>
                <w:i/>
                <w:iCs/>
                <w:sz w:val="14"/>
                <w:szCs w:val="14"/>
              </w:rPr>
              <w:t>aizsardzības aparāta</w:t>
            </w:r>
            <w:r w:rsidR="00CA6DFC" w:rsidRPr="00604001">
              <w:rPr>
                <w:i/>
                <w:iCs/>
                <w:sz w:val="14"/>
                <w:szCs w:val="14"/>
              </w:rPr>
              <w:t xml:space="preserve"> </w:t>
            </w:r>
            <w:r w:rsidRPr="00604001">
              <w:rPr>
                <w:i/>
                <w:iCs/>
                <w:sz w:val="14"/>
                <w:szCs w:val="14"/>
              </w:rPr>
              <w:t>vai ievadkabeļa maiņas gadījumā)</w:t>
            </w:r>
          </w:p>
          <w:p w14:paraId="1D0F603D" w14:textId="77777777" w:rsidR="00FB650C" w:rsidRPr="00A33514" w:rsidRDefault="00FB650C" w:rsidP="00FB650C">
            <w:pPr>
              <w:tabs>
                <w:tab w:val="left" w:pos="6946"/>
                <w:tab w:val="left" w:pos="9923"/>
              </w:tabs>
              <w:rPr>
                <w:sz w:val="14"/>
                <w:szCs w:val="14"/>
                <w:shd w:val="clear" w:color="auto" w:fill="F3F3F3"/>
              </w:rPr>
            </w:pPr>
            <w:r w:rsidRPr="008B641B">
              <w:rPr>
                <w:b/>
                <w:highlight w:val="lightGray"/>
              </w:rPr>
              <w:fldChar w:fldCharType="begin">
                <w:ffData>
                  <w:name w:val=""/>
                  <w:enabled/>
                  <w:calcOnExit w:val="0"/>
                  <w:textInput/>
                </w:ffData>
              </w:fldChar>
            </w:r>
            <w:r w:rsidRPr="008B641B">
              <w:rPr>
                <w:b/>
                <w:highlight w:val="lightGray"/>
              </w:rPr>
              <w:instrText xml:space="preserve"> FORMTEXT </w:instrText>
            </w:r>
            <w:r w:rsidRPr="008B641B">
              <w:rPr>
                <w:b/>
                <w:highlight w:val="lightGray"/>
              </w:rPr>
            </w:r>
            <w:r w:rsidRPr="008B641B">
              <w:rPr>
                <w:b/>
                <w:highlight w:val="lightGray"/>
              </w:rPr>
              <w:fldChar w:fldCharType="separate"/>
            </w:r>
            <w:r w:rsidRPr="008B641B">
              <w:rPr>
                <w:b/>
                <w:highlight w:val="lightGray"/>
              </w:rPr>
              <w:t> </w:t>
            </w:r>
            <w:r w:rsidRPr="008B641B">
              <w:rPr>
                <w:b/>
                <w:highlight w:val="lightGray"/>
              </w:rPr>
              <w:t> </w:t>
            </w:r>
            <w:r w:rsidRPr="008B641B">
              <w:rPr>
                <w:b/>
                <w:highlight w:val="lightGray"/>
              </w:rPr>
              <w:t> </w:t>
            </w:r>
            <w:r w:rsidRPr="008B641B">
              <w:rPr>
                <w:b/>
                <w:highlight w:val="lightGray"/>
              </w:rPr>
              <w:t> </w:t>
            </w:r>
            <w:r w:rsidRPr="008B641B">
              <w:rPr>
                <w:b/>
                <w:highlight w:val="lightGray"/>
              </w:rPr>
              <w:t> </w:t>
            </w:r>
            <w:r w:rsidRPr="008B641B">
              <w:rPr>
                <w:b/>
                <w:highlight w:val="lightGray"/>
              </w:rPr>
              <w:fldChar w:fldCharType="end"/>
            </w:r>
          </w:p>
        </w:tc>
      </w:tr>
      <w:tr w:rsidR="00FB650C" w:rsidRPr="00E74855" w14:paraId="158F8BFE" w14:textId="77777777" w:rsidTr="00604001">
        <w:tc>
          <w:tcPr>
            <w:tcW w:w="3085" w:type="dxa"/>
            <w:vMerge/>
            <w:tcBorders>
              <w:left w:val="dotted" w:sz="4" w:space="0" w:color="FFFFFF"/>
              <w:bottom w:val="single" w:sz="4" w:space="0" w:color="auto"/>
              <w:right w:val="single" w:sz="4" w:space="0" w:color="auto"/>
            </w:tcBorders>
          </w:tcPr>
          <w:p w14:paraId="7D915B9F" w14:textId="77777777" w:rsidR="00FB650C" w:rsidRDefault="00FB650C" w:rsidP="00FB650C">
            <w:pPr>
              <w:rPr>
                <w:sz w:val="20"/>
                <w:szCs w:val="20"/>
              </w:rPr>
            </w:pPr>
          </w:p>
        </w:tc>
        <w:tc>
          <w:tcPr>
            <w:tcW w:w="6429" w:type="dxa"/>
            <w:gridSpan w:val="2"/>
            <w:tcBorders>
              <w:top w:val="single" w:sz="4" w:space="0" w:color="auto"/>
              <w:left w:val="single" w:sz="4" w:space="0" w:color="auto"/>
              <w:bottom w:val="single" w:sz="4" w:space="0" w:color="auto"/>
              <w:right w:val="dotted" w:sz="4" w:space="0" w:color="FFFFFF"/>
            </w:tcBorders>
          </w:tcPr>
          <w:p w14:paraId="4C74DD45" w14:textId="718B79C1" w:rsidR="00FB650C" w:rsidRDefault="00CA6DFC" w:rsidP="00FB650C">
            <w:pPr>
              <w:tabs>
                <w:tab w:val="left" w:pos="6946"/>
                <w:tab w:val="left" w:pos="9923"/>
              </w:tabs>
              <w:rPr>
                <w:sz w:val="14"/>
                <w:szCs w:val="14"/>
                <w:shd w:val="clear" w:color="auto" w:fill="F3F3F3"/>
              </w:rPr>
            </w:pPr>
            <w:r>
              <w:rPr>
                <w:sz w:val="14"/>
                <w:szCs w:val="14"/>
                <w:shd w:val="clear" w:color="auto" w:fill="F3F3F3"/>
              </w:rPr>
              <w:t>A</w:t>
            </w:r>
            <w:r w:rsidR="00FB650C">
              <w:rPr>
                <w:sz w:val="14"/>
                <w:szCs w:val="14"/>
                <w:shd w:val="clear" w:color="auto" w:fill="F3F3F3"/>
              </w:rPr>
              <w:t>drese:</w:t>
            </w:r>
          </w:p>
          <w:p w14:paraId="3A59794F" w14:textId="77777777" w:rsidR="00FB650C" w:rsidRPr="00A33514" w:rsidRDefault="00FB650C" w:rsidP="00FB650C">
            <w:pPr>
              <w:tabs>
                <w:tab w:val="left" w:pos="6946"/>
                <w:tab w:val="left" w:pos="9923"/>
              </w:tabs>
              <w:rPr>
                <w:sz w:val="14"/>
                <w:szCs w:val="14"/>
                <w:shd w:val="clear" w:color="auto" w:fill="F3F3F3"/>
              </w:rPr>
            </w:pPr>
            <w:r w:rsidRPr="008B641B">
              <w:rPr>
                <w:b/>
                <w:sz w:val="20"/>
                <w:szCs w:val="20"/>
                <w:highlight w:val="lightGray"/>
              </w:rPr>
              <w:fldChar w:fldCharType="begin">
                <w:ffData>
                  <w:name w:val=""/>
                  <w:enabled/>
                  <w:calcOnExit w:val="0"/>
                  <w:textInput/>
                </w:ffData>
              </w:fldChar>
            </w:r>
            <w:r w:rsidRPr="008B641B">
              <w:rPr>
                <w:b/>
                <w:sz w:val="20"/>
                <w:szCs w:val="20"/>
                <w:highlight w:val="lightGray"/>
              </w:rPr>
              <w:instrText xml:space="preserve"> FORMTEXT </w:instrText>
            </w:r>
            <w:r w:rsidRPr="008B641B">
              <w:rPr>
                <w:b/>
                <w:sz w:val="20"/>
                <w:szCs w:val="20"/>
                <w:highlight w:val="lightGray"/>
              </w:rPr>
            </w:r>
            <w:r w:rsidRPr="008B641B">
              <w:rPr>
                <w:b/>
                <w:sz w:val="20"/>
                <w:szCs w:val="20"/>
                <w:highlight w:val="lightGray"/>
              </w:rPr>
              <w:fldChar w:fldCharType="separate"/>
            </w:r>
            <w:r w:rsidRPr="008B641B">
              <w:rPr>
                <w:b/>
                <w:sz w:val="20"/>
                <w:szCs w:val="20"/>
                <w:highlight w:val="lightGray"/>
              </w:rPr>
              <w:t> </w:t>
            </w:r>
            <w:r w:rsidRPr="008B641B">
              <w:rPr>
                <w:b/>
                <w:sz w:val="20"/>
                <w:szCs w:val="20"/>
                <w:highlight w:val="lightGray"/>
              </w:rPr>
              <w:t> </w:t>
            </w:r>
            <w:r w:rsidRPr="008B641B">
              <w:rPr>
                <w:b/>
                <w:sz w:val="20"/>
                <w:szCs w:val="20"/>
                <w:highlight w:val="lightGray"/>
              </w:rPr>
              <w:t> </w:t>
            </w:r>
            <w:r w:rsidRPr="008B641B">
              <w:rPr>
                <w:b/>
                <w:sz w:val="20"/>
                <w:szCs w:val="20"/>
                <w:highlight w:val="lightGray"/>
              </w:rPr>
              <w:t> </w:t>
            </w:r>
            <w:r w:rsidRPr="008B641B">
              <w:rPr>
                <w:b/>
                <w:sz w:val="20"/>
                <w:szCs w:val="20"/>
                <w:highlight w:val="lightGray"/>
              </w:rPr>
              <w:t> </w:t>
            </w:r>
            <w:r w:rsidRPr="008B641B">
              <w:rPr>
                <w:b/>
                <w:sz w:val="20"/>
                <w:szCs w:val="20"/>
                <w:highlight w:val="lightGray"/>
              </w:rPr>
              <w:fldChar w:fldCharType="end"/>
            </w:r>
          </w:p>
        </w:tc>
      </w:tr>
      <w:tr w:rsidR="00087A3C" w:rsidRPr="00E74855" w14:paraId="326AFC28" w14:textId="77777777" w:rsidTr="00E96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7"/>
        </w:trPr>
        <w:tc>
          <w:tcPr>
            <w:tcW w:w="3085" w:type="dxa"/>
            <w:tcBorders>
              <w:left w:val="nil"/>
              <w:bottom w:val="single" w:sz="4" w:space="0" w:color="auto"/>
            </w:tcBorders>
          </w:tcPr>
          <w:p w14:paraId="3EFA3CE8" w14:textId="77777777" w:rsidR="00087A3C" w:rsidRPr="0009575D" w:rsidRDefault="00087A3C" w:rsidP="005F21FB">
            <w:pPr>
              <w:tabs>
                <w:tab w:val="left" w:pos="6946"/>
                <w:tab w:val="left" w:pos="9923"/>
              </w:tabs>
              <w:rPr>
                <w:sz w:val="20"/>
                <w:szCs w:val="20"/>
              </w:rPr>
            </w:pPr>
            <w:r w:rsidRPr="0009575D">
              <w:rPr>
                <w:sz w:val="20"/>
                <w:szCs w:val="20"/>
              </w:rPr>
              <w:t>Plānotie tehniskie darbi:</w:t>
            </w:r>
          </w:p>
        </w:tc>
        <w:tc>
          <w:tcPr>
            <w:tcW w:w="3147" w:type="dxa"/>
            <w:tcBorders>
              <w:bottom w:val="single" w:sz="4" w:space="0" w:color="auto"/>
              <w:right w:val="single" w:sz="4" w:space="0" w:color="auto"/>
            </w:tcBorders>
          </w:tcPr>
          <w:p w14:paraId="2163CEAB" w14:textId="77777777" w:rsidR="00E96B4F" w:rsidRDefault="00E96B4F" w:rsidP="005F21FB">
            <w:pPr>
              <w:autoSpaceDE w:val="0"/>
              <w:autoSpaceDN w:val="0"/>
              <w:adjustRightInd w:val="0"/>
              <w:rPr>
                <w:sz w:val="14"/>
                <w:szCs w:val="14"/>
              </w:rPr>
            </w:pPr>
          </w:p>
          <w:p w14:paraId="20FF5B83" w14:textId="5D2CF946" w:rsidR="00087A3C" w:rsidRPr="00087A3C" w:rsidRDefault="00087A3C" w:rsidP="005F21FB">
            <w:pPr>
              <w:autoSpaceDE w:val="0"/>
              <w:autoSpaceDN w:val="0"/>
              <w:adjustRightInd w:val="0"/>
              <w:rPr>
                <w:sz w:val="14"/>
                <w:szCs w:val="14"/>
              </w:rPr>
            </w:pPr>
            <w:r w:rsidRPr="00087A3C">
              <w:rPr>
                <w:sz w:val="14"/>
                <w:szCs w:val="14"/>
              </w:rPr>
              <w:fldChar w:fldCharType="begin">
                <w:ffData>
                  <w:name w:val="Check66"/>
                  <w:enabled/>
                  <w:calcOnExit w:val="0"/>
                  <w:checkBox>
                    <w:sizeAuto/>
                    <w:default w:val="0"/>
                  </w:checkBox>
                </w:ffData>
              </w:fldChar>
            </w:r>
            <w:r w:rsidRPr="00087A3C">
              <w:rPr>
                <w:sz w:val="14"/>
                <w:szCs w:val="14"/>
              </w:rPr>
              <w:instrText xml:space="preserve"> FORMCHECKBOX </w:instrText>
            </w:r>
            <w:r w:rsidR="00B35BA7">
              <w:rPr>
                <w:sz w:val="14"/>
                <w:szCs w:val="14"/>
              </w:rPr>
            </w:r>
            <w:r w:rsidR="00B35BA7">
              <w:rPr>
                <w:sz w:val="14"/>
                <w:szCs w:val="14"/>
              </w:rPr>
              <w:fldChar w:fldCharType="separate"/>
            </w:r>
            <w:r w:rsidRPr="00087A3C">
              <w:rPr>
                <w:sz w:val="14"/>
                <w:szCs w:val="14"/>
              </w:rPr>
              <w:fldChar w:fldCharType="end"/>
            </w:r>
            <w:r w:rsidRPr="00087A3C">
              <w:rPr>
                <w:sz w:val="14"/>
                <w:szCs w:val="14"/>
              </w:rPr>
              <w:t xml:space="preserve"> Skaitītāja pārvietošana </w:t>
            </w:r>
            <w:r w:rsidR="00B91FD3">
              <w:rPr>
                <w:sz w:val="14"/>
                <w:szCs w:val="14"/>
              </w:rPr>
              <w:t>privātmājā vai dzīvoklī</w:t>
            </w:r>
          </w:p>
          <w:p w14:paraId="5FDF2F46" w14:textId="77777777" w:rsidR="00604001" w:rsidRDefault="00604001" w:rsidP="005F21FB">
            <w:pPr>
              <w:autoSpaceDE w:val="0"/>
              <w:autoSpaceDN w:val="0"/>
              <w:adjustRightInd w:val="0"/>
              <w:rPr>
                <w:sz w:val="14"/>
                <w:szCs w:val="14"/>
              </w:rPr>
            </w:pPr>
          </w:p>
          <w:p w14:paraId="09F14222" w14:textId="77777777" w:rsidR="00FE302A" w:rsidRDefault="00087A3C" w:rsidP="005F21FB">
            <w:pPr>
              <w:autoSpaceDE w:val="0"/>
              <w:autoSpaceDN w:val="0"/>
              <w:adjustRightInd w:val="0"/>
              <w:rPr>
                <w:sz w:val="14"/>
                <w:szCs w:val="14"/>
              </w:rPr>
            </w:pPr>
            <w:r w:rsidRPr="00087A3C">
              <w:rPr>
                <w:sz w:val="14"/>
                <w:szCs w:val="14"/>
              </w:rPr>
              <w:fldChar w:fldCharType="begin">
                <w:ffData>
                  <w:name w:val="Check66"/>
                  <w:enabled/>
                  <w:calcOnExit w:val="0"/>
                  <w:checkBox>
                    <w:sizeAuto/>
                    <w:default w:val="0"/>
                    <w:checked w:val="0"/>
                  </w:checkBox>
                </w:ffData>
              </w:fldChar>
            </w:r>
            <w:r w:rsidRPr="00087A3C">
              <w:rPr>
                <w:sz w:val="14"/>
                <w:szCs w:val="14"/>
              </w:rPr>
              <w:instrText xml:space="preserve"> FORMCHECKBOX </w:instrText>
            </w:r>
            <w:r w:rsidR="00B35BA7">
              <w:rPr>
                <w:sz w:val="14"/>
                <w:szCs w:val="14"/>
              </w:rPr>
            </w:r>
            <w:r w:rsidR="00B35BA7">
              <w:rPr>
                <w:sz w:val="14"/>
                <w:szCs w:val="14"/>
              </w:rPr>
              <w:fldChar w:fldCharType="separate"/>
            </w:r>
            <w:r w:rsidRPr="00087A3C">
              <w:rPr>
                <w:sz w:val="14"/>
                <w:szCs w:val="14"/>
              </w:rPr>
              <w:fldChar w:fldCharType="end"/>
            </w:r>
            <w:r w:rsidRPr="00087A3C">
              <w:rPr>
                <w:sz w:val="14"/>
                <w:szCs w:val="14"/>
              </w:rPr>
              <w:t xml:space="preserve"> Skaitītāja pārvietošana no dzīvokļa uz trepju te</w:t>
            </w:r>
            <w:r w:rsidR="00B91FD3">
              <w:rPr>
                <w:sz w:val="14"/>
                <w:szCs w:val="14"/>
              </w:rPr>
              <w:t>lpu vai ārpus telpām</w:t>
            </w:r>
          </w:p>
          <w:p w14:paraId="6E7E6ED0" w14:textId="102581CD" w:rsidR="00604001" w:rsidRPr="00087A3C" w:rsidRDefault="00604001" w:rsidP="005F21FB">
            <w:pPr>
              <w:autoSpaceDE w:val="0"/>
              <w:autoSpaceDN w:val="0"/>
              <w:adjustRightInd w:val="0"/>
              <w:rPr>
                <w:sz w:val="14"/>
                <w:szCs w:val="14"/>
              </w:rPr>
            </w:pPr>
          </w:p>
        </w:tc>
        <w:tc>
          <w:tcPr>
            <w:tcW w:w="3282" w:type="dxa"/>
            <w:tcBorders>
              <w:left w:val="single" w:sz="4" w:space="0" w:color="auto"/>
              <w:bottom w:val="single" w:sz="4" w:space="0" w:color="auto"/>
              <w:right w:val="nil"/>
            </w:tcBorders>
          </w:tcPr>
          <w:p w14:paraId="44471C8D" w14:textId="77777777" w:rsidR="00E96B4F" w:rsidRDefault="00E96B4F" w:rsidP="00E96B4F">
            <w:pPr>
              <w:autoSpaceDE w:val="0"/>
              <w:autoSpaceDN w:val="0"/>
              <w:adjustRightInd w:val="0"/>
              <w:ind w:left="35"/>
              <w:rPr>
                <w:sz w:val="14"/>
                <w:szCs w:val="14"/>
              </w:rPr>
            </w:pPr>
          </w:p>
          <w:p w14:paraId="4512A6F1" w14:textId="168DC1CB" w:rsidR="00E96B4F" w:rsidRPr="0014568C" w:rsidRDefault="00CA6DFC" w:rsidP="00E96B4F">
            <w:pPr>
              <w:autoSpaceDE w:val="0"/>
              <w:autoSpaceDN w:val="0"/>
              <w:adjustRightInd w:val="0"/>
              <w:ind w:left="35"/>
              <w:rPr>
                <w:sz w:val="14"/>
                <w:szCs w:val="14"/>
                <w:lang w:eastAsia="lv-LV"/>
              </w:rPr>
            </w:pPr>
            <w:r w:rsidRPr="00087A3C">
              <w:rPr>
                <w:sz w:val="14"/>
                <w:szCs w:val="14"/>
              </w:rPr>
              <w:fldChar w:fldCharType="begin">
                <w:ffData>
                  <w:name w:val="Check66"/>
                  <w:enabled/>
                  <w:calcOnExit w:val="0"/>
                  <w:checkBox>
                    <w:sizeAuto/>
                    <w:default w:val="0"/>
                    <w:checked w:val="0"/>
                  </w:checkBox>
                </w:ffData>
              </w:fldChar>
            </w:r>
            <w:r w:rsidRPr="00087A3C">
              <w:rPr>
                <w:sz w:val="14"/>
                <w:szCs w:val="14"/>
              </w:rPr>
              <w:instrText xml:space="preserve"> FORMCHECKBOX </w:instrText>
            </w:r>
            <w:r w:rsidR="00B35BA7">
              <w:rPr>
                <w:sz w:val="14"/>
                <w:szCs w:val="14"/>
              </w:rPr>
            </w:r>
            <w:r w:rsidR="00B35BA7">
              <w:rPr>
                <w:sz w:val="14"/>
                <w:szCs w:val="14"/>
              </w:rPr>
              <w:fldChar w:fldCharType="separate"/>
            </w:r>
            <w:r w:rsidRPr="00087A3C">
              <w:rPr>
                <w:sz w:val="14"/>
                <w:szCs w:val="14"/>
              </w:rPr>
              <w:fldChar w:fldCharType="end"/>
            </w:r>
            <w:r w:rsidRPr="00087A3C">
              <w:rPr>
                <w:color w:val="000000"/>
                <w:sz w:val="14"/>
                <w:szCs w:val="14"/>
                <w:lang w:eastAsia="lv-LV"/>
              </w:rPr>
              <w:t xml:space="preserve"> </w:t>
            </w:r>
            <w:r w:rsidRPr="0014568C">
              <w:rPr>
                <w:sz w:val="14"/>
                <w:szCs w:val="14"/>
                <w:lang w:eastAsia="lv-LV"/>
              </w:rPr>
              <w:t xml:space="preserve">Sadalnes, </w:t>
            </w:r>
            <w:r w:rsidR="00272232" w:rsidRPr="0014568C">
              <w:rPr>
                <w:sz w:val="14"/>
                <w:szCs w:val="14"/>
                <w:lang w:eastAsia="lv-LV"/>
              </w:rPr>
              <w:t xml:space="preserve">gaisvadu </w:t>
            </w:r>
            <w:r w:rsidRPr="0014568C">
              <w:rPr>
                <w:sz w:val="14"/>
                <w:szCs w:val="14"/>
                <w:lang w:eastAsia="lv-LV"/>
              </w:rPr>
              <w:t>balsta</w:t>
            </w:r>
            <w:r w:rsidR="00E96B4F" w:rsidRPr="0014568C">
              <w:rPr>
                <w:sz w:val="14"/>
                <w:szCs w:val="14"/>
                <w:lang w:eastAsia="lv-LV"/>
              </w:rPr>
              <w:t xml:space="preserve"> pārvietošana</w:t>
            </w:r>
            <w:r w:rsidR="007B43B7" w:rsidRPr="0014568C">
              <w:rPr>
                <w:sz w:val="14"/>
                <w:szCs w:val="14"/>
                <w:lang w:eastAsia="lv-LV"/>
              </w:rPr>
              <w:t xml:space="preserve">, </w:t>
            </w:r>
            <w:r w:rsidR="00E96B4F" w:rsidRPr="0014568C">
              <w:rPr>
                <w:sz w:val="14"/>
                <w:szCs w:val="14"/>
                <w:lang w:eastAsia="lv-LV"/>
              </w:rPr>
              <w:t>pārbūve</w:t>
            </w:r>
            <w:r w:rsidR="007B43B7" w:rsidRPr="0014568C">
              <w:rPr>
                <w:sz w:val="14"/>
                <w:szCs w:val="14"/>
                <w:lang w:eastAsia="lv-LV"/>
              </w:rPr>
              <w:t xml:space="preserve"> vai demontāža</w:t>
            </w:r>
          </w:p>
          <w:p w14:paraId="180FFE0A" w14:textId="3CCF3D61" w:rsidR="00E96B4F" w:rsidRPr="0014568C" w:rsidRDefault="00E96B4F" w:rsidP="00604001">
            <w:pPr>
              <w:autoSpaceDE w:val="0"/>
              <w:autoSpaceDN w:val="0"/>
              <w:adjustRightInd w:val="0"/>
              <w:ind w:left="35"/>
              <w:rPr>
                <w:sz w:val="14"/>
                <w:szCs w:val="14"/>
                <w:lang w:eastAsia="lv-LV"/>
              </w:rPr>
            </w:pPr>
            <w:r w:rsidRPr="0014568C">
              <w:rPr>
                <w:sz w:val="14"/>
                <w:szCs w:val="14"/>
              </w:rPr>
              <w:fldChar w:fldCharType="begin">
                <w:ffData>
                  <w:name w:val="Check66"/>
                  <w:enabled/>
                  <w:calcOnExit w:val="0"/>
                  <w:checkBox>
                    <w:sizeAuto/>
                    <w:default w:val="0"/>
                    <w:checked w:val="0"/>
                  </w:checkBox>
                </w:ffData>
              </w:fldChar>
            </w:r>
            <w:r w:rsidRPr="0014568C">
              <w:rPr>
                <w:sz w:val="14"/>
                <w:szCs w:val="14"/>
              </w:rPr>
              <w:instrText xml:space="preserve"> FORMCHECKBOX </w:instrText>
            </w:r>
            <w:r w:rsidR="00B35BA7">
              <w:rPr>
                <w:sz w:val="14"/>
                <w:szCs w:val="14"/>
              </w:rPr>
            </w:r>
            <w:r w:rsidR="00B35BA7">
              <w:rPr>
                <w:sz w:val="14"/>
                <w:szCs w:val="14"/>
              </w:rPr>
              <w:fldChar w:fldCharType="separate"/>
            </w:r>
            <w:r w:rsidRPr="0014568C">
              <w:rPr>
                <w:sz w:val="14"/>
                <w:szCs w:val="14"/>
              </w:rPr>
              <w:fldChar w:fldCharType="end"/>
            </w:r>
            <w:r w:rsidRPr="0014568C">
              <w:rPr>
                <w:sz w:val="14"/>
                <w:szCs w:val="14"/>
              </w:rPr>
              <w:t xml:space="preserve"> </w:t>
            </w:r>
            <w:r w:rsidRPr="0014568C">
              <w:rPr>
                <w:sz w:val="14"/>
                <w:szCs w:val="14"/>
                <w:lang w:eastAsia="lv-LV"/>
              </w:rPr>
              <w:t>T</w:t>
            </w:r>
            <w:r w:rsidR="00CA6DFC" w:rsidRPr="0014568C">
              <w:rPr>
                <w:sz w:val="14"/>
                <w:szCs w:val="14"/>
                <w:lang w:eastAsia="lv-LV"/>
              </w:rPr>
              <w:t xml:space="preserve">ransformatora </w:t>
            </w:r>
            <w:r w:rsidR="00272232" w:rsidRPr="0014568C">
              <w:rPr>
                <w:sz w:val="14"/>
                <w:szCs w:val="14"/>
                <w:lang w:eastAsia="lv-LV"/>
              </w:rPr>
              <w:t xml:space="preserve">apakšstacijas </w:t>
            </w:r>
            <w:r w:rsidRPr="0014568C">
              <w:rPr>
                <w:sz w:val="14"/>
                <w:szCs w:val="14"/>
                <w:lang w:eastAsia="lv-LV"/>
              </w:rPr>
              <w:t>pārvietošana</w:t>
            </w:r>
            <w:r w:rsidR="007B43B7" w:rsidRPr="0014568C">
              <w:rPr>
                <w:sz w:val="14"/>
                <w:szCs w:val="14"/>
                <w:lang w:eastAsia="lv-LV"/>
              </w:rPr>
              <w:t xml:space="preserve">, </w:t>
            </w:r>
            <w:r w:rsidRPr="0014568C">
              <w:rPr>
                <w:sz w:val="14"/>
                <w:szCs w:val="14"/>
                <w:lang w:eastAsia="lv-LV"/>
              </w:rPr>
              <w:t>pārbūve</w:t>
            </w:r>
            <w:r w:rsidR="007B43B7" w:rsidRPr="0014568C">
              <w:rPr>
                <w:sz w:val="14"/>
                <w:szCs w:val="14"/>
                <w:lang w:eastAsia="lv-LV"/>
              </w:rPr>
              <w:t xml:space="preserve"> vai demontāža</w:t>
            </w:r>
          </w:p>
          <w:p w14:paraId="530A2752" w14:textId="0B331F39" w:rsidR="00E96B4F" w:rsidRDefault="00E96B4F" w:rsidP="00E96B4F">
            <w:pPr>
              <w:autoSpaceDE w:val="0"/>
              <w:autoSpaceDN w:val="0"/>
              <w:adjustRightInd w:val="0"/>
              <w:ind w:left="35"/>
              <w:rPr>
                <w:sz w:val="14"/>
                <w:szCs w:val="14"/>
                <w:lang w:eastAsia="lv-LV"/>
              </w:rPr>
            </w:pPr>
            <w:r w:rsidRPr="0014568C">
              <w:rPr>
                <w:sz w:val="14"/>
                <w:szCs w:val="14"/>
              </w:rPr>
              <w:fldChar w:fldCharType="begin">
                <w:ffData>
                  <w:name w:val="Check66"/>
                  <w:enabled/>
                  <w:calcOnExit w:val="0"/>
                  <w:checkBox>
                    <w:sizeAuto/>
                    <w:default w:val="0"/>
                    <w:checked w:val="0"/>
                  </w:checkBox>
                </w:ffData>
              </w:fldChar>
            </w:r>
            <w:r w:rsidRPr="0014568C">
              <w:rPr>
                <w:sz w:val="14"/>
                <w:szCs w:val="14"/>
              </w:rPr>
              <w:instrText xml:space="preserve"> FORMCHECKBOX </w:instrText>
            </w:r>
            <w:r w:rsidR="00B35BA7">
              <w:rPr>
                <w:sz w:val="14"/>
                <w:szCs w:val="14"/>
              </w:rPr>
            </w:r>
            <w:r w:rsidR="00B35BA7">
              <w:rPr>
                <w:sz w:val="14"/>
                <w:szCs w:val="14"/>
              </w:rPr>
              <w:fldChar w:fldCharType="separate"/>
            </w:r>
            <w:r w:rsidRPr="0014568C">
              <w:rPr>
                <w:sz w:val="14"/>
                <w:szCs w:val="14"/>
              </w:rPr>
              <w:fldChar w:fldCharType="end"/>
            </w:r>
            <w:r w:rsidRPr="0014568C">
              <w:rPr>
                <w:sz w:val="14"/>
                <w:szCs w:val="14"/>
              </w:rPr>
              <w:t xml:space="preserve"> </w:t>
            </w:r>
            <w:r w:rsidRPr="0014568C">
              <w:rPr>
                <w:sz w:val="14"/>
                <w:szCs w:val="14"/>
                <w:lang w:eastAsia="lv-LV"/>
              </w:rPr>
              <w:t>G</w:t>
            </w:r>
            <w:r w:rsidR="00CA6DFC" w:rsidRPr="0014568C">
              <w:rPr>
                <w:sz w:val="14"/>
                <w:szCs w:val="14"/>
                <w:lang w:eastAsia="lv-LV"/>
              </w:rPr>
              <w:t xml:space="preserve">aisvadu līnijas </w:t>
            </w:r>
            <w:r w:rsidRPr="0014568C">
              <w:rPr>
                <w:sz w:val="14"/>
                <w:szCs w:val="14"/>
                <w:lang w:eastAsia="lv-LV"/>
              </w:rPr>
              <w:t>pārvietošana</w:t>
            </w:r>
            <w:r w:rsidR="007B43B7" w:rsidRPr="0014568C">
              <w:rPr>
                <w:sz w:val="14"/>
                <w:szCs w:val="14"/>
                <w:lang w:eastAsia="lv-LV"/>
              </w:rPr>
              <w:t xml:space="preserve">, </w:t>
            </w:r>
            <w:r w:rsidRPr="0014568C">
              <w:rPr>
                <w:sz w:val="14"/>
                <w:szCs w:val="14"/>
                <w:lang w:eastAsia="lv-LV"/>
              </w:rPr>
              <w:t>pārbūve</w:t>
            </w:r>
            <w:r w:rsidR="007B43B7" w:rsidRPr="0014568C">
              <w:rPr>
                <w:sz w:val="14"/>
                <w:szCs w:val="14"/>
                <w:lang w:eastAsia="lv-LV"/>
              </w:rPr>
              <w:t xml:space="preserve"> vai demontāža</w:t>
            </w:r>
          </w:p>
          <w:p w14:paraId="788CF00C" w14:textId="77777777" w:rsidR="00E96B4F" w:rsidRDefault="00E96B4F" w:rsidP="00E96B4F">
            <w:pPr>
              <w:autoSpaceDE w:val="0"/>
              <w:autoSpaceDN w:val="0"/>
              <w:adjustRightInd w:val="0"/>
              <w:ind w:left="35"/>
              <w:rPr>
                <w:sz w:val="14"/>
                <w:szCs w:val="14"/>
                <w:lang w:eastAsia="lv-LV"/>
              </w:rPr>
            </w:pPr>
          </w:p>
          <w:p w14:paraId="036798A2" w14:textId="11C929A4" w:rsidR="00087A3C" w:rsidRDefault="00087A3C" w:rsidP="00E96B4F">
            <w:pPr>
              <w:autoSpaceDE w:val="0"/>
              <w:autoSpaceDN w:val="0"/>
              <w:adjustRightInd w:val="0"/>
              <w:ind w:left="35"/>
              <w:rPr>
                <w:b/>
                <w:sz w:val="18"/>
                <w:u w:val="single"/>
              </w:rPr>
            </w:pPr>
            <w:r w:rsidRPr="00087A3C">
              <w:rPr>
                <w:sz w:val="14"/>
                <w:szCs w:val="14"/>
              </w:rPr>
              <w:fldChar w:fldCharType="begin">
                <w:ffData>
                  <w:name w:val="Check66"/>
                  <w:enabled/>
                  <w:calcOnExit w:val="0"/>
                  <w:checkBox>
                    <w:sizeAuto/>
                    <w:default w:val="0"/>
                    <w:checked w:val="0"/>
                  </w:checkBox>
                </w:ffData>
              </w:fldChar>
            </w:r>
            <w:r w:rsidRPr="00087A3C">
              <w:rPr>
                <w:sz w:val="14"/>
                <w:szCs w:val="14"/>
              </w:rPr>
              <w:instrText xml:space="preserve"> FORMCHECKBOX </w:instrText>
            </w:r>
            <w:r w:rsidR="00B35BA7">
              <w:rPr>
                <w:sz w:val="14"/>
                <w:szCs w:val="14"/>
              </w:rPr>
            </w:r>
            <w:r w:rsidR="00B35BA7">
              <w:rPr>
                <w:sz w:val="14"/>
                <w:szCs w:val="14"/>
              </w:rPr>
              <w:fldChar w:fldCharType="separate"/>
            </w:r>
            <w:r w:rsidRPr="00087A3C">
              <w:rPr>
                <w:sz w:val="14"/>
                <w:szCs w:val="14"/>
              </w:rPr>
              <w:fldChar w:fldCharType="end"/>
            </w:r>
            <w:r w:rsidRPr="00087A3C">
              <w:rPr>
                <w:sz w:val="14"/>
                <w:szCs w:val="14"/>
              </w:rPr>
              <w:t xml:space="preserve"> </w:t>
            </w:r>
            <w:r w:rsidR="00E96B4F">
              <w:rPr>
                <w:sz w:val="14"/>
                <w:szCs w:val="14"/>
              </w:rPr>
              <w:t>C</w:t>
            </w:r>
            <w:r w:rsidRPr="00087A3C">
              <w:rPr>
                <w:sz w:val="14"/>
                <w:szCs w:val="14"/>
              </w:rPr>
              <w:t>its</w:t>
            </w:r>
            <w:r w:rsidR="00E96B4F">
              <w:rPr>
                <w:sz w:val="14"/>
                <w:szCs w:val="14"/>
              </w:rPr>
              <w:t xml:space="preserve"> </w:t>
            </w:r>
            <w:r w:rsidR="00563AB3" w:rsidRPr="008B641B">
              <w:rPr>
                <w:b/>
                <w:sz w:val="18"/>
                <w:highlight w:val="lightGray"/>
                <w:u w:val="single"/>
              </w:rPr>
              <w:fldChar w:fldCharType="begin">
                <w:ffData>
                  <w:name w:val=""/>
                  <w:enabled/>
                  <w:calcOnExit w:val="0"/>
                  <w:textInput/>
                </w:ffData>
              </w:fldChar>
            </w:r>
            <w:r w:rsidR="00563AB3" w:rsidRPr="008B641B">
              <w:rPr>
                <w:b/>
                <w:sz w:val="18"/>
                <w:highlight w:val="lightGray"/>
                <w:u w:val="single"/>
              </w:rPr>
              <w:instrText xml:space="preserve"> FORMTEXT </w:instrText>
            </w:r>
            <w:r w:rsidR="00563AB3" w:rsidRPr="008B641B">
              <w:rPr>
                <w:b/>
                <w:sz w:val="18"/>
                <w:highlight w:val="lightGray"/>
                <w:u w:val="single"/>
              </w:rPr>
            </w:r>
            <w:r w:rsidR="00563AB3" w:rsidRPr="008B641B">
              <w:rPr>
                <w:b/>
                <w:sz w:val="18"/>
                <w:highlight w:val="lightGray"/>
                <w:u w:val="single"/>
              </w:rPr>
              <w:fldChar w:fldCharType="separate"/>
            </w:r>
            <w:r w:rsidR="00563AB3" w:rsidRPr="008B641B">
              <w:rPr>
                <w:b/>
                <w:sz w:val="18"/>
                <w:highlight w:val="lightGray"/>
                <w:u w:val="single"/>
              </w:rPr>
              <w:t> </w:t>
            </w:r>
            <w:r w:rsidR="00563AB3" w:rsidRPr="008B641B">
              <w:rPr>
                <w:b/>
                <w:sz w:val="18"/>
                <w:highlight w:val="lightGray"/>
                <w:u w:val="single"/>
              </w:rPr>
              <w:t> </w:t>
            </w:r>
            <w:r w:rsidR="00563AB3" w:rsidRPr="008B641B">
              <w:rPr>
                <w:b/>
                <w:sz w:val="18"/>
                <w:highlight w:val="lightGray"/>
                <w:u w:val="single"/>
              </w:rPr>
              <w:t> </w:t>
            </w:r>
            <w:r w:rsidR="00563AB3" w:rsidRPr="008B641B">
              <w:rPr>
                <w:b/>
                <w:sz w:val="18"/>
                <w:highlight w:val="lightGray"/>
                <w:u w:val="single"/>
              </w:rPr>
              <w:t> </w:t>
            </w:r>
            <w:r w:rsidR="00563AB3" w:rsidRPr="008B641B">
              <w:rPr>
                <w:b/>
                <w:sz w:val="18"/>
                <w:highlight w:val="lightGray"/>
                <w:u w:val="single"/>
              </w:rPr>
              <w:t> </w:t>
            </w:r>
            <w:r w:rsidR="00563AB3" w:rsidRPr="008B641B">
              <w:rPr>
                <w:b/>
                <w:sz w:val="18"/>
                <w:highlight w:val="lightGray"/>
                <w:u w:val="single"/>
              </w:rPr>
              <w:fldChar w:fldCharType="end"/>
            </w:r>
          </w:p>
          <w:p w14:paraId="5E9FC590" w14:textId="6BADBE3A" w:rsidR="00E96B4F" w:rsidRPr="00087A3C" w:rsidRDefault="00E96B4F" w:rsidP="00E96B4F">
            <w:pPr>
              <w:autoSpaceDE w:val="0"/>
              <w:autoSpaceDN w:val="0"/>
              <w:adjustRightInd w:val="0"/>
              <w:ind w:left="35"/>
              <w:rPr>
                <w:sz w:val="14"/>
                <w:szCs w:val="14"/>
              </w:rPr>
            </w:pPr>
          </w:p>
        </w:tc>
      </w:tr>
      <w:tr w:rsidR="00E96B4F" w:rsidRPr="00E74855" w14:paraId="1AEDA3DD" w14:textId="77777777" w:rsidTr="00E96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7"/>
        </w:trPr>
        <w:tc>
          <w:tcPr>
            <w:tcW w:w="3085" w:type="dxa"/>
            <w:tcBorders>
              <w:top w:val="single" w:sz="4" w:space="0" w:color="auto"/>
              <w:left w:val="nil"/>
              <w:bottom w:val="nil"/>
              <w:right w:val="single" w:sz="4" w:space="0" w:color="auto"/>
            </w:tcBorders>
          </w:tcPr>
          <w:p w14:paraId="0F3494E2" w14:textId="092FDDD1" w:rsidR="00E96B4F" w:rsidRPr="0009575D" w:rsidRDefault="00E96B4F" w:rsidP="005F21FB">
            <w:pPr>
              <w:tabs>
                <w:tab w:val="left" w:pos="6946"/>
                <w:tab w:val="left" w:pos="9923"/>
              </w:tabs>
              <w:rPr>
                <w:sz w:val="20"/>
                <w:szCs w:val="20"/>
              </w:rPr>
            </w:pPr>
            <w:r w:rsidRPr="0014568C">
              <w:rPr>
                <w:sz w:val="20"/>
                <w:szCs w:val="20"/>
              </w:rPr>
              <w:t>Objekta pārvietošanas</w:t>
            </w:r>
            <w:r w:rsidR="007B43B7" w:rsidRPr="0014568C">
              <w:rPr>
                <w:sz w:val="20"/>
                <w:szCs w:val="20"/>
              </w:rPr>
              <w:t xml:space="preserve">, </w:t>
            </w:r>
            <w:r w:rsidRPr="0014568C">
              <w:rPr>
                <w:sz w:val="20"/>
                <w:szCs w:val="20"/>
              </w:rPr>
              <w:t xml:space="preserve">pārbūves </w:t>
            </w:r>
            <w:r w:rsidR="007B43B7" w:rsidRPr="0014568C">
              <w:rPr>
                <w:sz w:val="20"/>
                <w:szCs w:val="20"/>
              </w:rPr>
              <w:t>vai demontāžas</w:t>
            </w:r>
            <w:r w:rsidR="007B43B7">
              <w:rPr>
                <w:sz w:val="20"/>
                <w:szCs w:val="20"/>
              </w:rPr>
              <w:t xml:space="preserve"> </w:t>
            </w:r>
            <w:r>
              <w:rPr>
                <w:sz w:val="20"/>
                <w:szCs w:val="20"/>
              </w:rPr>
              <w:t>mērķi</w:t>
            </w:r>
            <w:r w:rsidR="003E619B">
              <w:rPr>
                <w:sz w:val="20"/>
                <w:szCs w:val="20"/>
              </w:rPr>
              <w:t>s:</w:t>
            </w:r>
          </w:p>
        </w:tc>
        <w:tc>
          <w:tcPr>
            <w:tcW w:w="6429" w:type="dxa"/>
            <w:gridSpan w:val="2"/>
            <w:tcBorders>
              <w:top w:val="single" w:sz="4" w:space="0" w:color="auto"/>
              <w:left w:val="single" w:sz="4" w:space="0" w:color="auto"/>
              <w:bottom w:val="nil"/>
              <w:right w:val="nil"/>
            </w:tcBorders>
          </w:tcPr>
          <w:p w14:paraId="4E6D280B" w14:textId="77777777" w:rsidR="00E96B4F" w:rsidRPr="0009575D" w:rsidRDefault="00E96B4F" w:rsidP="00330CA4">
            <w:pPr>
              <w:autoSpaceDE w:val="0"/>
              <w:autoSpaceDN w:val="0"/>
              <w:adjustRightInd w:val="0"/>
              <w:jc w:val="both"/>
              <w:rPr>
                <w:bCs/>
                <w:sz w:val="14"/>
                <w:szCs w:val="14"/>
                <w:highlight w:val="yellow"/>
              </w:rPr>
            </w:pPr>
          </w:p>
          <w:p w14:paraId="2D3E5586" w14:textId="77777777" w:rsidR="00E96B4F" w:rsidRDefault="00E96B4F" w:rsidP="00E96B4F">
            <w:pPr>
              <w:autoSpaceDE w:val="0"/>
              <w:autoSpaceDN w:val="0"/>
              <w:adjustRightInd w:val="0"/>
              <w:ind w:left="35"/>
              <w:rPr>
                <w:b/>
                <w:sz w:val="18"/>
                <w:u w:val="single"/>
              </w:rPr>
            </w:pPr>
            <w:r w:rsidRPr="008B641B">
              <w:rPr>
                <w:b/>
                <w:sz w:val="18"/>
                <w:highlight w:val="lightGray"/>
                <w:u w:val="single"/>
              </w:rPr>
              <w:fldChar w:fldCharType="begin">
                <w:ffData>
                  <w:name w:val=""/>
                  <w:enabled/>
                  <w:calcOnExit w:val="0"/>
                  <w:textInput/>
                </w:ffData>
              </w:fldChar>
            </w:r>
            <w:r w:rsidRPr="008B641B">
              <w:rPr>
                <w:b/>
                <w:sz w:val="18"/>
                <w:highlight w:val="lightGray"/>
                <w:u w:val="single"/>
              </w:rPr>
              <w:instrText xml:space="preserve"> FORMTEXT </w:instrText>
            </w:r>
            <w:r w:rsidRPr="008B641B">
              <w:rPr>
                <w:b/>
                <w:sz w:val="18"/>
                <w:highlight w:val="lightGray"/>
                <w:u w:val="single"/>
              </w:rPr>
            </w:r>
            <w:r w:rsidRPr="008B641B">
              <w:rPr>
                <w:b/>
                <w:sz w:val="18"/>
                <w:highlight w:val="lightGray"/>
                <w:u w:val="single"/>
              </w:rPr>
              <w:fldChar w:fldCharType="separate"/>
            </w:r>
            <w:r w:rsidRPr="008B641B">
              <w:rPr>
                <w:b/>
                <w:sz w:val="18"/>
                <w:highlight w:val="lightGray"/>
                <w:u w:val="single"/>
              </w:rPr>
              <w:t> </w:t>
            </w:r>
            <w:r w:rsidRPr="008B641B">
              <w:rPr>
                <w:b/>
                <w:sz w:val="18"/>
                <w:highlight w:val="lightGray"/>
                <w:u w:val="single"/>
              </w:rPr>
              <w:t> </w:t>
            </w:r>
            <w:r w:rsidRPr="008B641B">
              <w:rPr>
                <w:b/>
                <w:sz w:val="18"/>
                <w:highlight w:val="lightGray"/>
                <w:u w:val="single"/>
              </w:rPr>
              <w:t> </w:t>
            </w:r>
            <w:r w:rsidRPr="008B641B">
              <w:rPr>
                <w:b/>
                <w:sz w:val="18"/>
                <w:highlight w:val="lightGray"/>
                <w:u w:val="single"/>
              </w:rPr>
              <w:t> </w:t>
            </w:r>
            <w:r w:rsidRPr="008B641B">
              <w:rPr>
                <w:b/>
                <w:sz w:val="18"/>
                <w:highlight w:val="lightGray"/>
                <w:u w:val="single"/>
              </w:rPr>
              <w:t> </w:t>
            </w:r>
            <w:r w:rsidRPr="008B641B">
              <w:rPr>
                <w:b/>
                <w:sz w:val="18"/>
                <w:highlight w:val="lightGray"/>
                <w:u w:val="single"/>
              </w:rPr>
              <w:fldChar w:fldCharType="end"/>
            </w:r>
          </w:p>
          <w:p w14:paraId="13CC2D2C" w14:textId="16BF7EE0" w:rsidR="00E96B4F" w:rsidRPr="0009575D" w:rsidRDefault="00E96B4F">
            <w:pPr>
              <w:autoSpaceDE w:val="0"/>
              <w:autoSpaceDN w:val="0"/>
              <w:adjustRightInd w:val="0"/>
              <w:rPr>
                <w:sz w:val="14"/>
                <w:szCs w:val="14"/>
                <w:highlight w:val="yellow"/>
              </w:rPr>
            </w:pPr>
          </w:p>
        </w:tc>
      </w:tr>
    </w:tbl>
    <w:p w14:paraId="4A50098C" w14:textId="565BFF63" w:rsidR="00894560" w:rsidRDefault="00894560" w:rsidP="006F4C87">
      <w:pPr>
        <w:autoSpaceDE w:val="0"/>
        <w:autoSpaceDN w:val="0"/>
        <w:adjustRightInd w:val="0"/>
        <w:jc w:val="both"/>
        <w:rPr>
          <w:bCs/>
          <w:sz w:val="20"/>
          <w:szCs w:val="20"/>
        </w:rPr>
      </w:pPr>
    </w:p>
    <w:p w14:paraId="6AF2ADBA" w14:textId="29872989" w:rsidR="00CE6FBC" w:rsidRDefault="00894560" w:rsidP="006F4C87">
      <w:pPr>
        <w:autoSpaceDE w:val="0"/>
        <w:autoSpaceDN w:val="0"/>
        <w:adjustRightInd w:val="0"/>
        <w:jc w:val="both"/>
        <w:rPr>
          <w:bCs/>
          <w:sz w:val="20"/>
          <w:szCs w:val="20"/>
        </w:rPr>
      </w:pPr>
      <w:r>
        <w:rPr>
          <w:bCs/>
          <w:sz w:val="20"/>
          <w:szCs w:val="20"/>
        </w:rPr>
        <w:t>Piel</w:t>
      </w:r>
      <w:r w:rsidR="001B1D9A" w:rsidRPr="00FE04FA">
        <w:rPr>
          <w:bCs/>
          <w:sz w:val="20"/>
          <w:szCs w:val="20"/>
        </w:rPr>
        <w:t xml:space="preserve">ikumā </w:t>
      </w:r>
      <w:r w:rsidR="000F42AD">
        <w:rPr>
          <w:bCs/>
          <w:sz w:val="20"/>
          <w:szCs w:val="20"/>
        </w:rPr>
        <w:t xml:space="preserve">pievienojiet </w:t>
      </w:r>
      <w:r w:rsidR="005D4B3E">
        <w:rPr>
          <w:bCs/>
          <w:sz w:val="20"/>
          <w:szCs w:val="20"/>
        </w:rPr>
        <w:t xml:space="preserve">šādus </w:t>
      </w:r>
      <w:r w:rsidR="000F42AD">
        <w:rPr>
          <w:bCs/>
          <w:sz w:val="20"/>
          <w:szCs w:val="20"/>
        </w:rPr>
        <w:t>dokumentus</w:t>
      </w:r>
      <w:r w:rsidR="001B1D9A" w:rsidRPr="00FE04FA">
        <w:rPr>
          <w:bCs/>
          <w:sz w:val="20"/>
          <w:szCs w:val="20"/>
        </w:rPr>
        <w:t>:</w:t>
      </w:r>
    </w:p>
    <w:p w14:paraId="7AFFAE48" w14:textId="2261634A" w:rsidR="00C95F66" w:rsidRPr="00687949" w:rsidRDefault="00C95F66" w:rsidP="00C95F66">
      <w:pPr>
        <w:pStyle w:val="ListParagraph"/>
        <w:spacing w:after="200"/>
        <w:ind w:left="0"/>
        <w:rPr>
          <w:color w:val="000000"/>
          <w:sz w:val="16"/>
          <w:szCs w:val="16"/>
        </w:rPr>
      </w:pPr>
      <w:r w:rsidRPr="00687949">
        <w:rPr>
          <w:b/>
          <w:sz w:val="16"/>
          <w:szCs w:val="16"/>
        </w:rPr>
        <w:fldChar w:fldCharType="begin">
          <w:ffData>
            <w:name w:val="Check1"/>
            <w:enabled/>
            <w:calcOnExit w:val="0"/>
            <w:checkBox>
              <w:sizeAuto/>
              <w:default w:val="0"/>
            </w:checkBox>
          </w:ffData>
        </w:fldChar>
      </w:r>
      <w:r w:rsidRPr="00687949">
        <w:rPr>
          <w:b/>
          <w:sz w:val="16"/>
          <w:szCs w:val="16"/>
        </w:rPr>
        <w:instrText xml:space="preserve"> FORMCHECKBOX </w:instrText>
      </w:r>
      <w:r w:rsidR="00B35BA7">
        <w:rPr>
          <w:b/>
          <w:sz w:val="16"/>
          <w:szCs w:val="16"/>
        </w:rPr>
      </w:r>
      <w:r w:rsidR="00B35BA7">
        <w:rPr>
          <w:b/>
          <w:sz w:val="16"/>
          <w:szCs w:val="16"/>
        </w:rPr>
        <w:fldChar w:fldCharType="separate"/>
      </w:r>
      <w:r w:rsidRPr="00687949">
        <w:rPr>
          <w:b/>
          <w:sz w:val="16"/>
          <w:szCs w:val="16"/>
        </w:rPr>
        <w:fldChar w:fldCharType="end"/>
      </w:r>
      <w:r w:rsidRPr="00687949">
        <w:rPr>
          <w:b/>
          <w:sz w:val="16"/>
          <w:szCs w:val="16"/>
        </w:rPr>
        <w:t xml:space="preserve"> </w:t>
      </w:r>
      <w:r w:rsidRPr="00687949">
        <w:rPr>
          <w:color w:val="000000"/>
          <w:sz w:val="16"/>
          <w:szCs w:val="16"/>
        </w:rPr>
        <w:t xml:space="preserve">pilnvaru, kas apliecina, ka uzņēmums pilnvarojis </w:t>
      </w:r>
      <w:r w:rsidR="005D4B3E">
        <w:rPr>
          <w:color w:val="000000"/>
          <w:sz w:val="16"/>
          <w:szCs w:val="16"/>
        </w:rPr>
        <w:t>j</w:t>
      </w:r>
      <w:r w:rsidRPr="00687949">
        <w:rPr>
          <w:color w:val="000000"/>
          <w:sz w:val="16"/>
          <w:szCs w:val="16"/>
        </w:rPr>
        <w:t>ūs iesniegt šo pieteikumu</w:t>
      </w:r>
      <w:r w:rsidR="005D4B3E">
        <w:rPr>
          <w:color w:val="000000"/>
          <w:sz w:val="16"/>
          <w:szCs w:val="16"/>
        </w:rPr>
        <w:t xml:space="preserve"> </w:t>
      </w:r>
      <w:r w:rsidRPr="00687949">
        <w:rPr>
          <w:color w:val="000000"/>
          <w:sz w:val="16"/>
          <w:szCs w:val="16"/>
        </w:rPr>
        <w:t xml:space="preserve">/ notariāli apstiprinātu pilnvaru, kas apliecina, ka fiziska persona </w:t>
      </w:r>
      <w:r w:rsidR="005D4B3E">
        <w:rPr>
          <w:color w:val="000000"/>
          <w:sz w:val="16"/>
          <w:szCs w:val="16"/>
        </w:rPr>
        <w:t>j</w:t>
      </w:r>
      <w:r w:rsidRPr="00687949">
        <w:rPr>
          <w:color w:val="000000"/>
          <w:sz w:val="16"/>
          <w:szCs w:val="16"/>
        </w:rPr>
        <w:t>ūs pilnvarojusi iesniegt šo pieteikumu</w:t>
      </w:r>
      <w:r w:rsidR="005D4B3E">
        <w:rPr>
          <w:color w:val="000000"/>
          <w:sz w:val="16"/>
          <w:szCs w:val="16"/>
        </w:rPr>
        <w:t>;</w:t>
      </w:r>
    </w:p>
    <w:p w14:paraId="3DCDE7C8" w14:textId="22BA2B7F" w:rsidR="001B1D9A" w:rsidRPr="00687949" w:rsidRDefault="001B1D9A" w:rsidP="006F4C87">
      <w:pPr>
        <w:pStyle w:val="ListParagraph"/>
        <w:spacing w:after="200"/>
        <w:ind w:left="0"/>
        <w:rPr>
          <w:color w:val="000000"/>
          <w:sz w:val="16"/>
          <w:szCs w:val="16"/>
        </w:rPr>
      </w:pPr>
      <w:r w:rsidRPr="00687949">
        <w:rPr>
          <w:b/>
          <w:sz w:val="16"/>
          <w:szCs w:val="16"/>
        </w:rPr>
        <w:fldChar w:fldCharType="begin">
          <w:ffData>
            <w:name w:val="Check1"/>
            <w:enabled/>
            <w:calcOnExit w:val="0"/>
            <w:checkBox>
              <w:sizeAuto/>
              <w:default w:val="0"/>
            </w:checkBox>
          </w:ffData>
        </w:fldChar>
      </w:r>
      <w:r w:rsidRPr="00687949">
        <w:rPr>
          <w:b/>
          <w:sz w:val="16"/>
          <w:szCs w:val="16"/>
        </w:rPr>
        <w:instrText xml:space="preserve"> FORMCHECKBOX </w:instrText>
      </w:r>
      <w:r w:rsidR="00B35BA7">
        <w:rPr>
          <w:b/>
          <w:sz w:val="16"/>
          <w:szCs w:val="16"/>
        </w:rPr>
      </w:r>
      <w:r w:rsidR="00B35BA7">
        <w:rPr>
          <w:b/>
          <w:sz w:val="16"/>
          <w:szCs w:val="16"/>
        </w:rPr>
        <w:fldChar w:fldCharType="separate"/>
      </w:r>
      <w:r w:rsidRPr="00687949">
        <w:rPr>
          <w:b/>
          <w:sz w:val="16"/>
          <w:szCs w:val="16"/>
        </w:rPr>
        <w:fldChar w:fldCharType="end"/>
      </w:r>
      <w:r w:rsidRPr="00687949">
        <w:rPr>
          <w:b/>
          <w:sz w:val="16"/>
          <w:szCs w:val="16"/>
        </w:rPr>
        <w:t xml:space="preserve"> </w:t>
      </w:r>
      <w:r w:rsidRPr="00687949">
        <w:rPr>
          <w:color w:val="000000"/>
          <w:sz w:val="16"/>
          <w:szCs w:val="16"/>
        </w:rPr>
        <w:t>daudzdzīvokļu mājas īpašnieka (-u) vai pārvaldnieka saskaņojumu, ja energoapgādes objekts tiks pārvietots daudzdzīvokļu mājas koplietošanas telpās</w:t>
      </w:r>
      <w:r w:rsidR="005D4B3E">
        <w:rPr>
          <w:color w:val="000000"/>
          <w:sz w:val="16"/>
          <w:szCs w:val="16"/>
        </w:rPr>
        <w:t>;</w:t>
      </w:r>
      <w:r w:rsidRPr="00687949">
        <w:rPr>
          <w:color w:val="000000"/>
          <w:sz w:val="16"/>
          <w:szCs w:val="16"/>
        </w:rPr>
        <w:t xml:space="preserve"> </w:t>
      </w:r>
    </w:p>
    <w:p w14:paraId="1F41C597" w14:textId="06D6B43C" w:rsidR="001B1D9A" w:rsidRPr="00687949" w:rsidRDefault="001B1D9A" w:rsidP="006F4C87">
      <w:pPr>
        <w:pStyle w:val="ListParagraph"/>
        <w:spacing w:after="200"/>
        <w:ind w:left="0"/>
        <w:rPr>
          <w:color w:val="000000"/>
          <w:sz w:val="16"/>
          <w:szCs w:val="16"/>
        </w:rPr>
      </w:pPr>
      <w:r w:rsidRPr="00687949">
        <w:rPr>
          <w:b/>
          <w:sz w:val="16"/>
          <w:szCs w:val="16"/>
        </w:rPr>
        <w:fldChar w:fldCharType="begin">
          <w:ffData>
            <w:name w:val="Check1"/>
            <w:enabled/>
            <w:calcOnExit w:val="0"/>
            <w:checkBox>
              <w:sizeAuto/>
              <w:default w:val="0"/>
            </w:checkBox>
          </w:ffData>
        </w:fldChar>
      </w:r>
      <w:r w:rsidRPr="00687949">
        <w:rPr>
          <w:b/>
          <w:sz w:val="16"/>
          <w:szCs w:val="16"/>
        </w:rPr>
        <w:instrText xml:space="preserve"> FORMCHECKBOX </w:instrText>
      </w:r>
      <w:r w:rsidR="00B35BA7">
        <w:rPr>
          <w:b/>
          <w:sz w:val="16"/>
          <w:szCs w:val="16"/>
        </w:rPr>
      </w:r>
      <w:r w:rsidR="00B35BA7">
        <w:rPr>
          <w:b/>
          <w:sz w:val="16"/>
          <w:szCs w:val="16"/>
        </w:rPr>
        <w:fldChar w:fldCharType="separate"/>
      </w:r>
      <w:r w:rsidRPr="00687949">
        <w:rPr>
          <w:b/>
          <w:sz w:val="16"/>
          <w:szCs w:val="16"/>
        </w:rPr>
        <w:fldChar w:fldCharType="end"/>
      </w:r>
      <w:r w:rsidRPr="00687949">
        <w:rPr>
          <w:b/>
          <w:sz w:val="16"/>
          <w:szCs w:val="16"/>
        </w:rPr>
        <w:t xml:space="preserve"> </w:t>
      </w:r>
      <w:r w:rsidRPr="00687949">
        <w:rPr>
          <w:color w:val="000000"/>
          <w:sz w:val="16"/>
          <w:szCs w:val="16"/>
        </w:rPr>
        <w:t xml:space="preserve">visu zemes vai ēku īpašnieku, kuru īpašumā atrodas un tiks pārvietots </w:t>
      </w:r>
      <w:r w:rsidR="00EC71C4" w:rsidRPr="0014568C">
        <w:rPr>
          <w:color w:val="000000"/>
          <w:sz w:val="16"/>
          <w:szCs w:val="16"/>
        </w:rPr>
        <w:t>vai demontēts</w:t>
      </w:r>
      <w:r w:rsidR="00EC71C4">
        <w:rPr>
          <w:color w:val="000000"/>
          <w:sz w:val="16"/>
          <w:szCs w:val="16"/>
        </w:rPr>
        <w:t xml:space="preserve"> </w:t>
      </w:r>
      <w:r w:rsidRPr="00687949">
        <w:rPr>
          <w:color w:val="000000"/>
          <w:sz w:val="16"/>
          <w:szCs w:val="16"/>
        </w:rPr>
        <w:t>energoapgādes objekts</w:t>
      </w:r>
      <w:r w:rsidR="005D4B3E">
        <w:rPr>
          <w:color w:val="000000"/>
          <w:sz w:val="16"/>
          <w:szCs w:val="16"/>
        </w:rPr>
        <w:t xml:space="preserve">, </w:t>
      </w:r>
      <w:r w:rsidR="005D4B3E" w:rsidRPr="00687949">
        <w:rPr>
          <w:color w:val="000000"/>
          <w:sz w:val="16"/>
          <w:szCs w:val="16"/>
        </w:rPr>
        <w:t>saskaņojumus</w:t>
      </w:r>
      <w:r w:rsidR="005D4B3E">
        <w:rPr>
          <w:color w:val="000000"/>
          <w:sz w:val="16"/>
          <w:szCs w:val="16"/>
        </w:rPr>
        <w:t>;</w:t>
      </w:r>
      <w:r w:rsidRPr="00687949">
        <w:rPr>
          <w:color w:val="000000"/>
          <w:sz w:val="16"/>
          <w:szCs w:val="16"/>
        </w:rPr>
        <w:t xml:space="preserve"> </w:t>
      </w:r>
    </w:p>
    <w:p w14:paraId="3945F4D8" w14:textId="15FB0885" w:rsidR="00792658" w:rsidRDefault="001B1D9A" w:rsidP="006F4C87">
      <w:pPr>
        <w:pStyle w:val="ListParagraph"/>
        <w:ind w:left="0"/>
        <w:rPr>
          <w:color w:val="000000"/>
          <w:sz w:val="16"/>
          <w:szCs w:val="16"/>
        </w:rPr>
      </w:pPr>
      <w:r w:rsidRPr="00687949">
        <w:rPr>
          <w:b/>
          <w:sz w:val="16"/>
          <w:szCs w:val="16"/>
        </w:rPr>
        <w:fldChar w:fldCharType="begin">
          <w:ffData>
            <w:name w:val="Check1"/>
            <w:enabled/>
            <w:calcOnExit w:val="0"/>
            <w:checkBox>
              <w:sizeAuto/>
              <w:default w:val="0"/>
            </w:checkBox>
          </w:ffData>
        </w:fldChar>
      </w:r>
      <w:r w:rsidRPr="00687949">
        <w:rPr>
          <w:b/>
          <w:sz w:val="16"/>
          <w:szCs w:val="16"/>
        </w:rPr>
        <w:instrText xml:space="preserve"> FORMCHECKBOX </w:instrText>
      </w:r>
      <w:r w:rsidR="00B35BA7">
        <w:rPr>
          <w:b/>
          <w:sz w:val="16"/>
          <w:szCs w:val="16"/>
        </w:rPr>
      </w:r>
      <w:r w:rsidR="00B35BA7">
        <w:rPr>
          <w:b/>
          <w:sz w:val="16"/>
          <w:szCs w:val="16"/>
        </w:rPr>
        <w:fldChar w:fldCharType="separate"/>
      </w:r>
      <w:r w:rsidRPr="00687949">
        <w:rPr>
          <w:b/>
          <w:sz w:val="16"/>
          <w:szCs w:val="16"/>
        </w:rPr>
        <w:fldChar w:fldCharType="end"/>
      </w:r>
      <w:r w:rsidRPr="00687949">
        <w:rPr>
          <w:b/>
          <w:sz w:val="16"/>
          <w:szCs w:val="16"/>
        </w:rPr>
        <w:t xml:space="preserve"> </w:t>
      </w:r>
      <w:r w:rsidR="00C95F66" w:rsidRPr="00687949">
        <w:rPr>
          <w:sz w:val="16"/>
          <w:szCs w:val="16"/>
        </w:rPr>
        <w:t xml:space="preserve">ja neesat augstāk minētais īpašnieks vai īpašnieka pilnvarotā persona, tad citu dokumentu, kas apliecina īpašuma vai lietošanas tiesības uz nekustamo īpašumu (pirkuma, dāvinājuma līgums  nomas vai īres līgumu, uztura līgums vai tml., kurā ir pilnvarojums veikt ar energoapgādes objekta pārvietošanu </w:t>
      </w:r>
      <w:r w:rsidR="00EC71C4" w:rsidRPr="0014568C">
        <w:rPr>
          <w:sz w:val="16"/>
          <w:szCs w:val="16"/>
        </w:rPr>
        <w:t xml:space="preserve">vai demontāžu </w:t>
      </w:r>
      <w:r w:rsidR="00C95F66" w:rsidRPr="0014568C">
        <w:rPr>
          <w:sz w:val="16"/>
          <w:szCs w:val="16"/>
        </w:rPr>
        <w:t>saistītas darbības īpašumā</w:t>
      </w:r>
      <w:r w:rsidR="00C95F66" w:rsidRPr="0014568C">
        <w:rPr>
          <w:sz w:val="14"/>
          <w:szCs w:val="14"/>
        </w:rPr>
        <w:t>)</w:t>
      </w:r>
      <w:r w:rsidR="005D4B3E" w:rsidRPr="0014568C">
        <w:rPr>
          <w:sz w:val="14"/>
          <w:szCs w:val="14"/>
        </w:rPr>
        <w:t>,</w:t>
      </w:r>
    </w:p>
    <w:p w14:paraId="4BCEC4C8" w14:textId="77777777" w:rsidR="00687949" w:rsidRDefault="00687949" w:rsidP="006F4C87">
      <w:pPr>
        <w:pStyle w:val="BodyText3"/>
        <w:spacing w:after="0"/>
        <w:ind w:right="45"/>
        <w:rPr>
          <w:b/>
          <w:bCs/>
          <w:sz w:val="20"/>
          <w:szCs w:val="20"/>
        </w:rPr>
      </w:pPr>
    </w:p>
    <w:p w14:paraId="565FFCFA" w14:textId="1B6E8FA3" w:rsidR="007E3B95" w:rsidRPr="007E3B95" w:rsidRDefault="007E3B95" w:rsidP="006F4C87">
      <w:pPr>
        <w:pStyle w:val="BodyText3"/>
        <w:spacing w:after="0"/>
        <w:ind w:right="45"/>
        <w:rPr>
          <w:b/>
          <w:bCs/>
          <w:sz w:val="20"/>
          <w:szCs w:val="20"/>
        </w:rPr>
      </w:pPr>
      <w:r w:rsidRPr="007E3B95">
        <w:rPr>
          <w:b/>
          <w:bCs/>
          <w:sz w:val="20"/>
          <w:szCs w:val="20"/>
        </w:rPr>
        <w:t xml:space="preserve">Parakstot šo </w:t>
      </w:r>
      <w:r w:rsidR="00D312A7">
        <w:rPr>
          <w:b/>
          <w:bCs/>
          <w:sz w:val="20"/>
          <w:szCs w:val="20"/>
        </w:rPr>
        <w:t>p</w:t>
      </w:r>
      <w:r w:rsidRPr="007E3B95">
        <w:rPr>
          <w:b/>
          <w:bCs/>
          <w:sz w:val="20"/>
          <w:szCs w:val="20"/>
        </w:rPr>
        <w:t>ieteikumu, apliecinu, ka:</w:t>
      </w:r>
    </w:p>
    <w:p w14:paraId="3B78F83C" w14:textId="77777777" w:rsidR="007E3B95" w:rsidRPr="00604001" w:rsidRDefault="007E3B95" w:rsidP="006F4C87">
      <w:pPr>
        <w:pStyle w:val="BodyText3"/>
        <w:numPr>
          <w:ilvl w:val="0"/>
          <w:numId w:val="15"/>
        </w:numPr>
        <w:tabs>
          <w:tab w:val="clear" w:pos="720"/>
        </w:tabs>
        <w:spacing w:after="0"/>
        <w:ind w:left="284" w:right="45" w:hanging="284"/>
        <w:jc w:val="both"/>
        <w:rPr>
          <w:sz w:val="14"/>
          <w:szCs w:val="14"/>
        </w:rPr>
      </w:pPr>
      <w:r w:rsidRPr="00604001">
        <w:rPr>
          <w:sz w:val="14"/>
          <w:szCs w:val="14"/>
        </w:rPr>
        <w:t>sniegtā informācija ir patiesa, iesniegto dokumentu kopijas atbilst oriģinālam, kā arī esmu informēts, ka nepatiesas informācijas sniegšanas gadījumā varu tikt saukts pie likumā noteiktās atbildības;</w:t>
      </w:r>
    </w:p>
    <w:p w14:paraId="2AD7E17A" w14:textId="10FBFDC5" w:rsidR="00352764" w:rsidRPr="00604001" w:rsidRDefault="007E3B95" w:rsidP="006F4C87">
      <w:pPr>
        <w:pStyle w:val="BodyText3"/>
        <w:numPr>
          <w:ilvl w:val="0"/>
          <w:numId w:val="15"/>
        </w:numPr>
        <w:tabs>
          <w:tab w:val="clear" w:pos="720"/>
        </w:tabs>
        <w:spacing w:after="0"/>
        <w:ind w:left="284" w:right="45" w:hanging="284"/>
        <w:rPr>
          <w:sz w:val="14"/>
          <w:szCs w:val="14"/>
        </w:rPr>
      </w:pPr>
      <w:r w:rsidRPr="00604001">
        <w:rPr>
          <w:sz w:val="14"/>
          <w:szCs w:val="14"/>
        </w:rPr>
        <w:t xml:space="preserve">apņemos segt nepieciešamās projektēšanas </w:t>
      </w:r>
      <w:r w:rsidRPr="0014568C">
        <w:rPr>
          <w:sz w:val="14"/>
          <w:szCs w:val="14"/>
        </w:rPr>
        <w:t xml:space="preserve">un </w:t>
      </w:r>
      <w:r w:rsidR="00EC71C4" w:rsidRPr="0014568C">
        <w:rPr>
          <w:sz w:val="14"/>
          <w:szCs w:val="14"/>
        </w:rPr>
        <w:t>būvdarbu</w:t>
      </w:r>
      <w:r w:rsidR="00EC71C4">
        <w:rPr>
          <w:sz w:val="14"/>
          <w:szCs w:val="14"/>
        </w:rPr>
        <w:t xml:space="preserve"> </w:t>
      </w:r>
      <w:r w:rsidRPr="00604001">
        <w:rPr>
          <w:sz w:val="14"/>
          <w:szCs w:val="14"/>
        </w:rPr>
        <w:t>izmaksas, kā ar</w:t>
      </w:r>
      <w:r w:rsidR="00E12B76" w:rsidRPr="00604001">
        <w:rPr>
          <w:sz w:val="14"/>
          <w:szCs w:val="14"/>
        </w:rPr>
        <w:t>ī</w:t>
      </w:r>
      <w:r w:rsidRPr="00604001">
        <w:rPr>
          <w:sz w:val="14"/>
          <w:szCs w:val="14"/>
        </w:rPr>
        <w:t xml:space="preserve"> esmu informēts, ka plombas atjaunošana ir maksas pakalpojums, un apņemos apmaksāt pakalpojuma rēķinu par plombējuma atjaunošanu pirmsuzskaites ķēdēs saskaņā ar cenrādi</w:t>
      </w:r>
      <w:r w:rsidR="00352764" w:rsidRPr="00604001">
        <w:rPr>
          <w:sz w:val="14"/>
          <w:szCs w:val="14"/>
        </w:rPr>
        <w:t xml:space="preserve">: </w:t>
      </w:r>
      <w:hyperlink r:id="rId8" w:history="1">
        <w:r w:rsidR="0014568C" w:rsidRPr="00C86744">
          <w:rPr>
            <w:rStyle w:val="Hyperlink"/>
            <w:i/>
            <w:iCs/>
            <w:sz w:val="14"/>
            <w:szCs w:val="14"/>
          </w:rPr>
          <w:t>https://sadalestikls.lv/lv/cenradis</w:t>
        </w:r>
      </w:hyperlink>
      <w:r w:rsidR="00352764" w:rsidRPr="00604001">
        <w:rPr>
          <w:sz w:val="14"/>
          <w:szCs w:val="14"/>
        </w:rPr>
        <w:t>;</w:t>
      </w:r>
    </w:p>
    <w:p w14:paraId="6C228FC0" w14:textId="78AA97CC" w:rsidR="001A2825" w:rsidRPr="00604001" w:rsidRDefault="001A2825" w:rsidP="006F4C87">
      <w:pPr>
        <w:pStyle w:val="BodyText3"/>
        <w:numPr>
          <w:ilvl w:val="0"/>
          <w:numId w:val="15"/>
        </w:numPr>
        <w:tabs>
          <w:tab w:val="clear" w:pos="720"/>
        </w:tabs>
        <w:spacing w:after="0"/>
        <w:ind w:left="284" w:right="45" w:hanging="284"/>
        <w:rPr>
          <w:sz w:val="14"/>
          <w:szCs w:val="14"/>
        </w:rPr>
      </w:pPr>
      <w:r w:rsidRPr="00604001">
        <w:rPr>
          <w:sz w:val="14"/>
          <w:szCs w:val="14"/>
        </w:rPr>
        <w:t>esmu ievērojis AS “Sadales tīkls” skaitītāju pārvietošanas vispārējās tehniskās prasības</w:t>
      </w:r>
      <w:r w:rsidR="00613712" w:rsidRPr="00604001">
        <w:rPr>
          <w:sz w:val="14"/>
          <w:szCs w:val="14"/>
        </w:rPr>
        <w:t xml:space="preserve">, kas ir pieejamas </w:t>
      </w:r>
      <w:hyperlink r:id="rId9" w:history="1">
        <w:r w:rsidR="0014568C" w:rsidRPr="00C86744">
          <w:rPr>
            <w:rStyle w:val="Hyperlink"/>
            <w:i/>
            <w:iCs/>
            <w:sz w:val="14"/>
            <w:szCs w:val="14"/>
          </w:rPr>
          <w:t>https://sadalestikls.lv/lv/visparejas-tehniskas-prasibas-skaititaja-uzstadisanai</w:t>
        </w:r>
      </w:hyperlink>
      <w:r w:rsidR="00613712" w:rsidRPr="00604001">
        <w:rPr>
          <w:sz w:val="14"/>
          <w:szCs w:val="14"/>
        </w:rPr>
        <w:t>;</w:t>
      </w:r>
    </w:p>
    <w:p w14:paraId="36F1CA55" w14:textId="0D76A059" w:rsidR="007E3B95" w:rsidRPr="00604001" w:rsidRDefault="007E3B95" w:rsidP="006F4C87">
      <w:pPr>
        <w:pStyle w:val="BodyText3"/>
        <w:numPr>
          <w:ilvl w:val="0"/>
          <w:numId w:val="15"/>
        </w:numPr>
        <w:tabs>
          <w:tab w:val="clear" w:pos="720"/>
        </w:tabs>
        <w:spacing w:after="0"/>
        <w:ind w:left="284" w:right="45" w:hanging="284"/>
        <w:rPr>
          <w:sz w:val="14"/>
          <w:szCs w:val="14"/>
        </w:rPr>
      </w:pPr>
      <w:r w:rsidRPr="00604001">
        <w:rPr>
          <w:sz w:val="14"/>
          <w:szCs w:val="14"/>
        </w:rPr>
        <w:t xml:space="preserve">apņemos novērst </w:t>
      </w:r>
      <w:r w:rsidR="00715898" w:rsidRPr="0057373A">
        <w:rPr>
          <w:sz w:val="14"/>
          <w:szCs w:val="14"/>
        </w:rPr>
        <w:t>manā apkalpes robežā</w:t>
      </w:r>
      <w:r w:rsidR="00715898" w:rsidRPr="00715898">
        <w:rPr>
          <w:sz w:val="14"/>
          <w:szCs w:val="14"/>
        </w:rPr>
        <w:t xml:space="preserve"> </w:t>
      </w:r>
      <w:r w:rsidR="00715898">
        <w:rPr>
          <w:sz w:val="14"/>
          <w:szCs w:val="14"/>
        </w:rPr>
        <w:t xml:space="preserve">esošo </w:t>
      </w:r>
      <w:r w:rsidRPr="00604001">
        <w:rPr>
          <w:sz w:val="14"/>
          <w:szCs w:val="14"/>
        </w:rPr>
        <w:t>elektroietai</w:t>
      </w:r>
      <w:r w:rsidR="00715898">
        <w:rPr>
          <w:sz w:val="14"/>
          <w:szCs w:val="14"/>
        </w:rPr>
        <w:t>šu</w:t>
      </w:r>
      <w:r w:rsidRPr="00604001">
        <w:rPr>
          <w:sz w:val="14"/>
          <w:szCs w:val="14"/>
        </w:rPr>
        <w:t xml:space="preserve"> bojājumus, ja remontdarbu laikā tie tik</w:t>
      </w:r>
      <w:r w:rsidR="00715898">
        <w:rPr>
          <w:sz w:val="14"/>
          <w:szCs w:val="14"/>
        </w:rPr>
        <w:t>s</w:t>
      </w:r>
      <w:r w:rsidRPr="00604001">
        <w:rPr>
          <w:sz w:val="14"/>
          <w:szCs w:val="14"/>
        </w:rPr>
        <w:t xml:space="preserve"> konstatēti;</w:t>
      </w:r>
    </w:p>
    <w:p w14:paraId="74EBDD84" w14:textId="1AF22577" w:rsidR="007E3B95" w:rsidRPr="00604001" w:rsidRDefault="00F430B2" w:rsidP="006F4C87">
      <w:pPr>
        <w:pStyle w:val="BodyText3"/>
        <w:numPr>
          <w:ilvl w:val="0"/>
          <w:numId w:val="15"/>
        </w:numPr>
        <w:tabs>
          <w:tab w:val="clear" w:pos="720"/>
        </w:tabs>
        <w:spacing w:after="0"/>
        <w:ind w:left="284" w:right="45" w:hanging="284"/>
        <w:jc w:val="both"/>
        <w:rPr>
          <w:sz w:val="14"/>
          <w:szCs w:val="14"/>
        </w:rPr>
      </w:pPr>
      <w:r w:rsidRPr="0057373A">
        <w:rPr>
          <w:sz w:val="14"/>
          <w:szCs w:val="14"/>
        </w:rPr>
        <w:t>ja īpašumā ir esošs elektrotīkla pieslēgums</w:t>
      </w:r>
      <w:r>
        <w:rPr>
          <w:sz w:val="14"/>
          <w:szCs w:val="14"/>
        </w:rPr>
        <w:t xml:space="preserve">, </w:t>
      </w:r>
      <w:r w:rsidR="007E3B95" w:rsidRPr="00604001">
        <w:rPr>
          <w:sz w:val="14"/>
          <w:szCs w:val="14"/>
        </w:rPr>
        <w:t>esmu informēts, ka energoobjekta pārvietošana tiks veikta esošā elektrotīkla slodzes ietvaros,;</w:t>
      </w:r>
    </w:p>
    <w:p w14:paraId="179E0B77" w14:textId="77777777" w:rsidR="007E3B95" w:rsidRPr="00604001" w:rsidRDefault="007E3B95" w:rsidP="006F4C87">
      <w:pPr>
        <w:pStyle w:val="BodyText3"/>
        <w:numPr>
          <w:ilvl w:val="0"/>
          <w:numId w:val="15"/>
        </w:numPr>
        <w:tabs>
          <w:tab w:val="clear" w:pos="720"/>
        </w:tabs>
        <w:spacing w:after="0"/>
        <w:ind w:left="284" w:right="45" w:hanging="284"/>
        <w:rPr>
          <w:sz w:val="14"/>
          <w:szCs w:val="14"/>
        </w:rPr>
      </w:pPr>
      <w:r w:rsidRPr="00604001">
        <w:rPr>
          <w:sz w:val="14"/>
          <w:szCs w:val="14"/>
        </w:rPr>
        <w:t>esmu informēts, ka saskaņā ar Enerģētikas likuma 23.panta (2) daļu, "Esošo energoapgādes komersantu objektu pārvietošanu pēc pamatotas nekustamā īpašuma īpašnieka prasības veic par viņa līdzekļiem.";</w:t>
      </w:r>
    </w:p>
    <w:p w14:paraId="252A871C" w14:textId="5694035F" w:rsidR="007E3B95" w:rsidRPr="00604001" w:rsidRDefault="007E3B95" w:rsidP="006F4C87">
      <w:pPr>
        <w:pStyle w:val="BodyText3"/>
        <w:numPr>
          <w:ilvl w:val="0"/>
          <w:numId w:val="15"/>
        </w:numPr>
        <w:tabs>
          <w:tab w:val="clear" w:pos="720"/>
        </w:tabs>
        <w:spacing w:after="0"/>
        <w:ind w:left="284" w:right="45" w:hanging="284"/>
        <w:jc w:val="both"/>
        <w:rPr>
          <w:sz w:val="14"/>
          <w:szCs w:val="14"/>
        </w:rPr>
      </w:pPr>
      <w:r w:rsidRPr="00604001">
        <w:rPr>
          <w:sz w:val="14"/>
          <w:szCs w:val="14"/>
        </w:rPr>
        <w:t>esmu informēts, ka saskaņā ar Aizsargjoslu likuma 35.panta (6) daļu, "Juridiskās un fiziskās personas, veicot aizsargjoslās darbus, kuru dēļ ir nepieciešams objektus aizsargāt no bojājumiem, pārbūvēt vai pārvietot, aizsardzības, pārbūves vai pārvietošanas darbus veic pēc saskaņošanas ar attiecīgā objekta īpašnieku (šajā gadījumā ar AS "Sadales tīkls"). Ar minētajām darbībām saistītās izmaksas sedz attiecīgā juridiskā vai fiziskā persona</w:t>
      </w:r>
      <w:r w:rsidR="00E12B76" w:rsidRPr="00604001">
        <w:rPr>
          <w:sz w:val="14"/>
          <w:szCs w:val="14"/>
        </w:rPr>
        <w:t xml:space="preserve"> vai — pēc savstarpējas vienošanās — objekta īpašnieks vai valdītājs”</w:t>
      </w:r>
      <w:r w:rsidRPr="00604001">
        <w:rPr>
          <w:sz w:val="14"/>
          <w:szCs w:val="14"/>
        </w:rPr>
        <w:t>. Pārvietošanas izmaksās tiek iekļautas arī jaunas elektropārvades līnijas projektēšanas un izbūves izmaksas;</w:t>
      </w:r>
    </w:p>
    <w:p w14:paraId="6B8DFD75" w14:textId="77E498E1" w:rsidR="007E3B95" w:rsidRPr="005D4B3E" w:rsidRDefault="0085666A" w:rsidP="006F4C87">
      <w:pPr>
        <w:pStyle w:val="BodyText3"/>
        <w:numPr>
          <w:ilvl w:val="0"/>
          <w:numId w:val="15"/>
        </w:numPr>
        <w:tabs>
          <w:tab w:val="clear" w:pos="720"/>
        </w:tabs>
        <w:spacing w:after="0"/>
        <w:ind w:left="240" w:right="44" w:hanging="240"/>
        <w:jc w:val="both"/>
        <w:rPr>
          <w:sz w:val="14"/>
          <w:szCs w:val="14"/>
        </w:rPr>
      </w:pPr>
      <w:r w:rsidRPr="00604001">
        <w:rPr>
          <w:bCs/>
          <w:sz w:val="14"/>
          <w:szCs w:val="14"/>
        </w:rPr>
        <w:t xml:space="preserve">esmu informēts un apzinos, ka pieteikumā norādītos personas datus AS "Sadales tīkls" apstrādā pieteikumā norādīto darbību izpildes nolūkiem. Citiem nolūkiem AS “Sadales tīkls” veic personas datu apstrādi atbilstoši </w:t>
      </w:r>
      <w:r w:rsidR="00BC5EE8" w:rsidRPr="00604001">
        <w:rPr>
          <w:bCs/>
          <w:sz w:val="14"/>
          <w:szCs w:val="14"/>
        </w:rPr>
        <w:t xml:space="preserve">Klientu </w:t>
      </w:r>
      <w:r w:rsidRPr="00604001">
        <w:rPr>
          <w:bCs/>
          <w:sz w:val="14"/>
          <w:szCs w:val="14"/>
        </w:rPr>
        <w:t xml:space="preserve">datu apstrādes principiem, ar kuriem var iepazīties AS "Sadales tīkls" mājaslapā: </w:t>
      </w:r>
      <w:hyperlink r:id="rId10" w:history="1">
        <w:r w:rsidR="002C323C" w:rsidRPr="00604001">
          <w:rPr>
            <w:rStyle w:val="Hyperlink"/>
            <w:i/>
            <w:iCs/>
            <w:sz w:val="14"/>
            <w:szCs w:val="14"/>
          </w:rPr>
          <w:t>https://sadalestikls.lv/lv/noteikumi</w:t>
        </w:r>
      </w:hyperlink>
      <w:r w:rsidR="002C323C">
        <w:rPr>
          <w:bCs/>
          <w:sz w:val="14"/>
          <w:szCs w:val="14"/>
        </w:rPr>
        <w:t xml:space="preserve"> </w:t>
      </w:r>
      <w:r w:rsidRPr="00604001">
        <w:rPr>
          <w:bCs/>
          <w:sz w:val="14"/>
          <w:szCs w:val="14"/>
        </w:rPr>
        <w:t>vai pēc pieprasījuma saņemot drukāto dokumentu uz norādīto adresi</w:t>
      </w:r>
      <w:r w:rsidR="00C43F96" w:rsidRPr="00604001">
        <w:rPr>
          <w:iCs/>
          <w:sz w:val="14"/>
          <w:szCs w:val="14"/>
          <w:lang w:eastAsia="lv-LV"/>
        </w:rPr>
        <w:t>.</w:t>
      </w:r>
    </w:p>
    <w:p w14:paraId="41416BDD" w14:textId="77777777" w:rsidR="007E3B95" w:rsidRPr="002A7823" w:rsidRDefault="007E3B95" w:rsidP="006F4C87">
      <w:pPr>
        <w:autoSpaceDE w:val="0"/>
        <w:autoSpaceDN w:val="0"/>
        <w:adjustRightInd w:val="0"/>
        <w:jc w:val="both"/>
        <w:rPr>
          <w:sz w:val="16"/>
          <w:szCs w:val="16"/>
        </w:rPr>
      </w:pPr>
    </w:p>
    <w:p w14:paraId="05D3C898" w14:textId="77777777" w:rsidR="00823F57" w:rsidRPr="00041F5C" w:rsidRDefault="00563AB3" w:rsidP="006F4C87">
      <w:pPr>
        <w:tabs>
          <w:tab w:val="left" w:pos="1134"/>
          <w:tab w:val="left" w:pos="2694"/>
          <w:tab w:val="left" w:pos="5954"/>
          <w:tab w:val="left" w:pos="6663"/>
          <w:tab w:val="left" w:pos="6946"/>
          <w:tab w:val="left" w:pos="9923"/>
        </w:tabs>
        <w:jc w:val="both"/>
        <w:rPr>
          <w:sz w:val="20"/>
          <w:szCs w:val="20"/>
        </w:rPr>
      </w:pPr>
      <w:r w:rsidRPr="008B641B">
        <w:rPr>
          <w:sz w:val="20"/>
          <w:szCs w:val="20"/>
          <w:highlight w:val="lightGray"/>
          <w:u w:val="single"/>
        </w:rPr>
        <w:fldChar w:fldCharType="begin">
          <w:ffData>
            <w:name w:val=""/>
            <w:enabled/>
            <w:calcOnExit w:val="0"/>
            <w:textInput>
              <w:type w:val="number"/>
              <w:maxLength w:val="2"/>
            </w:textInput>
          </w:ffData>
        </w:fldChar>
      </w:r>
      <w:r w:rsidRPr="008B641B">
        <w:rPr>
          <w:sz w:val="20"/>
          <w:szCs w:val="20"/>
          <w:highlight w:val="lightGray"/>
          <w:u w:val="single"/>
        </w:rPr>
        <w:instrText xml:space="preserve"> FORMTEXT </w:instrText>
      </w:r>
      <w:r w:rsidRPr="008B641B">
        <w:rPr>
          <w:sz w:val="20"/>
          <w:szCs w:val="20"/>
          <w:highlight w:val="lightGray"/>
          <w:u w:val="single"/>
        </w:rPr>
      </w:r>
      <w:r w:rsidRPr="008B641B">
        <w:rPr>
          <w:sz w:val="20"/>
          <w:szCs w:val="20"/>
          <w:highlight w:val="lightGray"/>
          <w:u w:val="single"/>
        </w:rPr>
        <w:fldChar w:fldCharType="separate"/>
      </w:r>
      <w:r w:rsidRPr="008B641B">
        <w:rPr>
          <w:noProof/>
          <w:sz w:val="20"/>
          <w:szCs w:val="20"/>
          <w:highlight w:val="lightGray"/>
          <w:u w:val="single"/>
        </w:rPr>
        <w:t> </w:t>
      </w:r>
      <w:r w:rsidRPr="008B641B">
        <w:rPr>
          <w:noProof/>
          <w:sz w:val="20"/>
          <w:szCs w:val="20"/>
          <w:highlight w:val="lightGray"/>
          <w:u w:val="single"/>
        </w:rPr>
        <w:t> </w:t>
      </w:r>
      <w:r w:rsidRPr="008B641B">
        <w:rPr>
          <w:sz w:val="20"/>
          <w:szCs w:val="20"/>
          <w:highlight w:val="lightGray"/>
          <w:u w:val="single"/>
        </w:rPr>
        <w:fldChar w:fldCharType="end"/>
      </w:r>
      <w:r w:rsidRPr="008B641B">
        <w:rPr>
          <w:sz w:val="20"/>
          <w:szCs w:val="20"/>
          <w:highlight w:val="lightGray"/>
        </w:rPr>
        <w:t>.</w:t>
      </w:r>
      <w:r w:rsidRPr="008B641B">
        <w:rPr>
          <w:sz w:val="20"/>
          <w:szCs w:val="20"/>
          <w:highlight w:val="lightGray"/>
          <w:u w:val="single"/>
        </w:rPr>
        <w:fldChar w:fldCharType="begin">
          <w:ffData>
            <w:name w:val=""/>
            <w:enabled/>
            <w:calcOnExit w:val="0"/>
            <w:textInput>
              <w:type w:val="number"/>
              <w:maxLength w:val="2"/>
            </w:textInput>
          </w:ffData>
        </w:fldChar>
      </w:r>
      <w:r w:rsidRPr="008B641B">
        <w:rPr>
          <w:sz w:val="20"/>
          <w:szCs w:val="20"/>
          <w:highlight w:val="lightGray"/>
          <w:u w:val="single"/>
        </w:rPr>
        <w:instrText xml:space="preserve"> FORMTEXT </w:instrText>
      </w:r>
      <w:r w:rsidRPr="008B641B">
        <w:rPr>
          <w:sz w:val="20"/>
          <w:szCs w:val="20"/>
          <w:highlight w:val="lightGray"/>
          <w:u w:val="single"/>
        </w:rPr>
      </w:r>
      <w:r w:rsidRPr="008B641B">
        <w:rPr>
          <w:sz w:val="20"/>
          <w:szCs w:val="20"/>
          <w:highlight w:val="lightGray"/>
          <w:u w:val="single"/>
        </w:rPr>
        <w:fldChar w:fldCharType="separate"/>
      </w:r>
      <w:r w:rsidRPr="008B641B">
        <w:rPr>
          <w:noProof/>
          <w:sz w:val="20"/>
          <w:szCs w:val="20"/>
          <w:highlight w:val="lightGray"/>
          <w:u w:val="single"/>
        </w:rPr>
        <w:t> </w:t>
      </w:r>
      <w:r w:rsidRPr="008B641B">
        <w:rPr>
          <w:noProof/>
          <w:sz w:val="20"/>
          <w:szCs w:val="20"/>
          <w:highlight w:val="lightGray"/>
          <w:u w:val="single"/>
        </w:rPr>
        <w:t> </w:t>
      </w:r>
      <w:r w:rsidRPr="008B641B">
        <w:rPr>
          <w:sz w:val="20"/>
          <w:szCs w:val="20"/>
          <w:highlight w:val="lightGray"/>
          <w:u w:val="single"/>
        </w:rPr>
        <w:fldChar w:fldCharType="end"/>
      </w:r>
      <w:r w:rsidRPr="008B641B">
        <w:rPr>
          <w:sz w:val="20"/>
          <w:szCs w:val="20"/>
          <w:highlight w:val="lightGray"/>
        </w:rPr>
        <w:t>.</w:t>
      </w:r>
      <w:r w:rsidRPr="008B641B">
        <w:rPr>
          <w:sz w:val="20"/>
          <w:szCs w:val="20"/>
          <w:highlight w:val="lightGray"/>
          <w:u w:val="single"/>
        </w:rPr>
        <w:fldChar w:fldCharType="begin">
          <w:ffData>
            <w:name w:val=""/>
            <w:enabled/>
            <w:calcOnExit w:val="0"/>
            <w:textInput>
              <w:type w:val="number"/>
              <w:maxLength w:val="4"/>
            </w:textInput>
          </w:ffData>
        </w:fldChar>
      </w:r>
      <w:r w:rsidRPr="008B641B">
        <w:rPr>
          <w:sz w:val="20"/>
          <w:szCs w:val="20"/>
          <w:highlight w:val="lightGray"/>
          <w:u w:val="single"/>
        </w:rPr>
        <w:instrText xml:space="preserve"> FORMTEXT </w:instrText>
      </w:r>
      <w:r w:rsidRPr="008B641B">
        <w:rPr>
          <w:sz w:val="20"/>
          <w:szCs w:val="20"/>
          <w:highlight w:val="lightGray"/>
          <w:u w:val="single"/>
        </w:rPr>
      </w:r>
      <w:r w:rsidRPr="008B641B">
        <w:rPr>
          <w:sz w:val="20"/>
          <w:szCs w:val="20"/>
          <w:highlight w:val="lightGray"/>
          <w:u w:val="single"/>
        </w:rPr>
        <w:fldChar w:fldCharType="separate"/>
      </w:r>
      <w:r w:rsidRPr="008B641B">
        <w:rPr>
          <w:noProof/>
          <w:sz w:val="20"/>
          <w:szCs w:val="20"/>
          <w:highlight w:val="lightGray"/>
          <w:u w:val="single"/>
        </w:rPr>
        <w:t> </w:t>
      </w:r>
      <w:r w:rsidRPr="008B641B">
        <w:rPr>
          <w:noProof/>
          <w:sz w:val="20"/>
          <w:szCs w:val="20"/>
          <w:highlight w:val="lightGray"/>
          <w:u w:val="single"/>
        </w:rPr>
        <w:t> </w:t>
      </w:r>
      <w:r w:rsidRPr="008B641B">
        <w:rPr>
          <w:noProof/>
          <w:sz w:val="20"/>
          <w:szCs w:val="20"/>
          <w:highlight w:val="lightGray"/>
          <w:u w:val="single"/>
        </w:rPr>
        <w:t> </w:t>
      </w:r>
      <w:r w:rsidRPr="008B641B">
        <w:rPr>
          <w:noProof/>
          <w:sz w:val="20"/>
          <w:szCs w:val="20"/>
          <w:highlight w:val="lightGray"/>
          <w:u w:val="single"/>
        </w:rPr>
        <w:t> </w:t>
      </w:r>
      <w:r w:rsidRPr="008B641B">
        <w:rPr>
          <w:sz w:val="20"/>
          <w:szCs w:val="20"/>
          <w:highlight w:val="lightGray"/>
          <w:u w:val="single"/>
        </w:rPr>
        <w:fldChar w:fldCharType="end"/>
      </w:r>
      <w:r>
        <w:rPr>
          <w:sz w:val="20"/>
          <w:szCs w:val="20"/>
          <w:u w:val="single"/>
        </w:rPr>
        <w:tab/>
      </w:r>
      <w:r w:rsidR="00823F57" w:rsidRPr="0021609D">
        <w:rPr>
          <w:sz w:val="20"/>
          <w:szCs w:val="20"/>
        </w:rPr>
        <w:tab/>
      </w:r>
      <w:r>
        <w:rPr>
          <w:sz w:val="20"/>
          <w:szCs w:val="20"/>
        </w:rPr>
        <w:t xml:space="preserve">     </w:t>
      </w:r>
      <w:r w:rsidR="00823F57" w:rsidRPr="00650147">
        <w:rPr>
          <w:sz w:val="20"/>
          <w:szCs w:val="20"/>
          <w:u w:val="single"/>
        </w:rPr>
        <w:tab/>
      </w:r>
      <w:r w:rsidR="00823F57" w:rsidRPr="00650147">
        <w:rPr>
          <w:sz w:val="20"/>
          <w:szCs w:val="20"/>
        </w:rPr>
        <w:tab/>
      </w:r>
      <w:r w:rsidR="00823F57" w:rsidRPr="008B641B">
        <w:rPr>
          <w:b/>
          <w:sz w:val="20"/>
          <w:szCs w:val="20"/>
          <w:highlight w:val="lightGray"/>
          <w:u w:val="single"/>
        </w:rPr>
        <w:fldChar w:fldCharType="begin">
          <w:ffData>
            <w:name w:val=""/>
            <w:enabled/>
            <w:calcOnExit w:val="0"/>
            <w:textInput>
              <w:maxLength w:val="80"/>
            </w:textInput>
          </w:ffData>
        </w:fldChar>
      </w:r>
      <w:r w:rsidR="00823F57" w:rsidRPr="008B641B">
        <w:rPr>
          <w:b/>
          <w:sz w:val="20"/>
          <w:szCs w:val="20"/>
          <w:highlight w:val="lightGray"/>
          <w:u w:val="single"/>
        </w:rPr>
        <w:instrText xml:space="preserve"> FORMTEXT </w:instrText>
      </w:r>
      <w:r w:rsidR="00823F57" w:rsidRPr="008B641B">
        <w:rPr>
          <w:b/>
          <w:sz w:val="20"/>
          <w:szCs w:val="20"/>
          <w:highlight w:val="lightGray"/>
          <w:u w:val="single"/>
        </w:rPr>
      </w:r>
      <w:r w:rsidR="00823F57" w:rsidRPr="008B641B">
        <w:rPr>
          <w:b/>
          <w:sz w:val="20"/>
          <w:szCs w:val="20"/>
          <w:highlight w:val="lightGray"/>
          <w:u w:val="single"/>
        </w:rPr>
        <w:fldChar w:fldCharType="separate"/>
      </w:r>
      <w:r w:rsidR="00823F57" w:rsidRPr="008B641B">
        <w:rPr>
          <w:b/>
          <w:sz w:val="20"/>
          <w:szCs w:val="20"/>
          <w:highlight w:val="lightGray"/>
          <w:u w:val="single"/>
        </w:rPr>
        <w:t> </w:t>
      </w:r>
      <w:r w:rsidR="00823F57" w:rsidRPr="008B641B">
        <w:rPr>
          <w:b/>
          <w:sz w:val="20"/>
          <w:szCs w:val="20"/>
          <w:highlight w:val="lightGray"/>
          <w:u w:val="single"/>
        </w:rPr>
        <w:t> </w:t>
      </w:r>
      <w:r w:rsidR="00823F57" w:rsidRPr="008B641B">
        <w:rPr>
          <w:b/>
          <w:sz w:val="20"/>
          <w:szCs w:val="20"/>
          <w:highlight w:val="lightGray"/>
          <w:u w:val="single"/>
        </w:rPr>
        <w:t> </w:t>
      </w:r>
      <w:r w:rsidR="00823F57" w:rsidRPr="008B641B">
        <w:rPr>
          <w:b/>
          <w:sz w:val="20"/>
          <w:szCs w:val="20"/>
          <w:highlight w:val="lightGray"/>
          <w:u w:val="single"/>
        </w:rPr>
        <w:t> </w:t>
      </w:r>
      <w:r w:rsidR="00823F57" w:rsidRPr="008B641B">
        <w:rPr>
          <w:b/>
          <w:sz w:val="20"/>
          <w:szCs w:val="20"/>
          <w:highlight w:val="lightGray"/>
          <w:u w:val="single"/>
        </w:rPr>
        <w:t> </w:t>
      </w:r>
      <w:r w:rsidR="00823F57" w:rsidRPr="008B641B">
        <w:rPr>
          <w:b/>
          <w:sz w:val="20"/>
          <w:szCs w:val="20"/>
          <w:highlight w:val="lightGray"/>
          <w:u w:val="single"/>
        </w:rPr>
        <w:fldChar w:fldCharType="end"/>
      </w:r>
      <w:r w:rsidR="00823F57" w:rsidRPr="00532916">
        <w:rPr>
          <w:sz w:val="20"/>
          <w:szCs w:val="20"/>
          <w:u w:val="single"/>
        </w:rPr>
        <w:tab/>
      </w:r>
    </w:p>
    <w:p w14:paraId="28C31163" w14:textId="77777777" w:rsidR="00693538" w:rsidRPr="00E74855" w:rsidRDefault="00823F57" w:rsidP="00CE6FBC">
      <w:pPr>
        <w:tabs>
          <w:tab w:val="left" w:pos="1276"/>
          <w:tab w:val="left" w:pos="4253"/>
        </w:tabs>
        <w:spacing w:line="276" w:lineRule="auto"/>
        <w:jc w:val="both"/>
        <w:rPr>
          <w:sz w:val="14"/>
          <w:szCs w:val="14"/>
        </w:rPr>
      </w:pPr>
      <w:r>
        <w:rPr>
          <w:sz w:val="14"/>
          <w:szCs w:val="14"/>
        </w:rPr>
        <w:t xml:space="preserve">  </w:t>
      </w:r>
      <w:r w:rsidR="00A053B9">
        <w:rPr>
          <w:sz w:val="14"/>
          <w:szCs w:val="14"/>
        </w:rPr>
        <w:t xml:space="preserve">         </w:t>
      </w:r>
      <w:r w:rsidRPr="00041F5C">
        <w:rPr>
          <w:sz w:val="14"/>
          <w:szCs w:val="14"/>
        </w:rPr>
        <w:t>(datums</w:t>
      </w:r>
      <w:r>
        <w:rPr>
          <w:sz w:val="14"/>
          <w:szCs w:val="14"/>
        </w:rPr>
        <w:t>)</w:t>
      </w:r>
      <w:r w:rsidR="006D0035">
        <w:rPr>
          <w:sz w:val="14"/>
          <w:szCs w:val="14"/>
        </w:rPr>
        <w:tab/>
      </w:r>
      <w:r w:rsidR="006D0035">
        <w:rPr>
          <w:sz w:val="14"/>
          <w:szCs w:val="14"/>
        </w:rPr>
        <w:tab/>
        <w:t xml:space="preserve">(paraksts) </w:t>
      </w:r>
      <w:r w:rsidR="006D0035">
        <w:rPr>
          <w:sz w:val="14"/>
          <w:szCs w:val="14"/>
        </w:rPr>
        <w:tab/>
      </w:r>
      <w:r w:rsidR="006D0035">
        <w:rPr>
          <w:sz w:val="14"/>
          <w:szCs w:val="14"/>
        </w:rPr>
        <w:tab/>
      </w:r>
      <w:r w:rsidR="006D0035">
        <w:rPr>
          <w:sz w:val="14"/>
          <w:szCs w:val="14"/>
        </w:rPr>
        <w:tab/>
      </w:r>
      <w:r w:rsidR="006D0035">
        <w:rPr>
          <w:sz w:val="14"/>
          <w:szCs w:val="14"/>
        </w:rPr>
        <w:tab/>
      </w:r>
      <w:r w:rsidR="006D0035">
        <w:rPr>
          <w:sz w:val="14"/>
          <w:szCs w:val="14"/>
        </w:rPr>
        <w:tab/>
        <w:t>(</w:t>
      </w:r>
      <w:r w:rsidRPr="00041F5C">
        <w:rPr>
          <w:sz w:val="14"/>
          <w:szCs w:val="14"/>
        </w:rPr>
        <w:t>paraksta atšifrējums)</w:t>
      </w:r>
    </w:p>
    <w:sectPr w:rsidR="00693538" w:rsidRPr="00E74855" w:rsidSect="00ED480D">
      <w:headerReference w:type="default" r:id="rId11"/>
      <w:headerReference w:type="first" r:id="rId12"/>
      <w:footerReference w:type="first" r:id="rId13"/>
      <w:pgSz w:w="11906" w:h="16838"/>
      <w:pgMar w:top="794" w:right="1133" w:bottom="794"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18F66" w14:textId="77777777" w:rsidR="005F26D5" w:rsidRDefault="005F26D5" w:rsidP="00ED480D">
      <w:r>
        <w:separator/>
      </w:r>
    </w:p>
  </w:endnote>
  <w:endnote w:type="continuationSeparator" w:id="0">
    <w:p w14:paraId="06877F87" w14:textId="77777777" w:rsidR="005F26D5" w:rsidRDefault="005F26D5" w:rsidP="00ED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C426" w14:textId="77777777" w:rsidR="00F97B1D" w:rsidRPr="007E2AEA" w:rsidRDefault="00F97B1D" w:rsidP="007E2AEA">
    <w:pPr>
      <w:tabs>
        <w:tab w:val="left" w:leader="underscore" w:pos="0"/>
        <w:tab w:val="left" w:pos="5793"/>
      </w:tabs>
      <w:jc w:val="both"/>
      <w:rPr>
        <w:sz w:val="14"/>
        <w:szCs w:val="14"/>
      </w:rPr>
    </w:pPr>
    <w:r>
      <w:rPr>
        <w:sz w:val="14"/>
        <w:szCs w:val="14"/>
      </w:rPr>
      <w:t xml:space="preserve">Pakalpojums </w:t>
    </w:r>
    <w:r w:rsidRPr="00A13C92">
      <w:rPr>
        <w:sz w:val="14"/>
        <w:szCs w:val="14"/>
      </w:rPr>
      <w:t xml:space="preserve">tiek realizēts saskaņā ar </w:t>
    </w:r>
    <w:r>
      <w:rPr>
        <w:sz w:val="14"/>
        <w:szCs w:val="14"/>
      </w:rPr>
      <w:t>Enerģētikas likumu,</w:t>
    </w:r>
    <w:r w:rsidRPr="008A44AC">
      <w:rPr>
        <w:color w:val="000000"/>
        <w:sz w:val="14"/>
        <w:szCs w:val="14"/>
        <w:lang w:eastAsia="lv-LV"/>
      </w:rPr>
      <w:t xml:space="preserve"> </w:t>
    </w:r>
    <w:r w:rsidRPr="006F4C87">
      <w:rPr>
        <w:color w:val="000000"/>
        <w:sz w:val="14"/>
        <w:szCs w:val="14"/>
        <w:lang w:eastAsia="lv-LV"/>
      </w:rPr>
      <w:t>Aizsargjoslu likum</w:t>
    </w:r>
    <w:r>
      <w:rPr>
        <w:color w:val="000000"/>
        <w:sz w:val="14"/>
        <w:szCs w:val="14"/>
        <w:lang w:eastAsia="lv-LV"/>
      </w:rPr>
      <w:t>u</w:t>
    </w:r>
    <w:r>
      <w:rPr>
        <w:sz w:val="14"/>
        <w:szCs w:val="14"/>
      </w:rPr>
      <w:t xml:space="preserve"> un Ministru kabineta noteikumiem Nr.50 “Elektroenerģijas tirdzniecības un lietošanas noteikumi”, ar kuriem iespējams iepazīties </w:t>
    </w:r>
    <w:r w:rsidRPr="00A13C92">
      <w:rPr>
        <w:sz w:val="14"/>
        <w:szCs w:val="14"/>
      </w:rPr>
      <w:t>www.</w:t>
    </w:r>
    <w:r>
      <w:rPr>
        <w:sz w:val="14"/>
        <w:szCs w:val="14"/>
      </w:rPr>
      <w:t>likumi</w:t>
    </w:r>
    <w:r w:rsidRPr="00A13C92">
      <w:rPr>
        <w:sz w:val="14"/>
        <w:szCs w:val="14"/>
      </w:rPr>
      <w:t>.lv</w:t>
    </w:r>
    <w:r>
      <w:rPr>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D1939" w14:textId="77777777" w:rsidR="005F26D5" w:rsidRDefault="005F26D5" w:rsidP="00ED480D">
      <w:r>
        <w:separator/>
      </w:r>
    </w:p>
  </w:footnote>
  <w:footnote w:type="continuationSeparator" w:id="0">
    <w:p w14:paraId="41E2A6B5" w14:textId="77777777" w:rsidR="005F26D5" w:rsidRDefault="005F26D5" w:rsidP="00ED4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8AC4" w14:textId="77777777" w:rsidR="00F97B1D" w:rsidRDefault="00F97B1D">
    <w:pPr>
      <w:pStyle w:val="Header"/>
    </w:pPr>
  </w:p>
  <w:p w14:paraId="4A6847B6" w14:textId="77777777" w:rsidR="00F97B1D" w:rsidRDefault="00F97B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C681" w14:textId="77777777" w:rsidR="00F97B1D" w:rsidRDefault="00F97B1D" w:rsidP="00B443D2">
    <w:pPr>
      <w:pStyle w:val="Header"/>
      <w:jc w:val="right"/>
    </w:pPr>
  </w:p>
  <w:p w14:paraId="1CEF027B" w14:textId="77777777" w:rsidR="00F97B1D" w:rsidRDefault="00DA556F" w:rsidP="00B443D2">
    <w:pPr>
      <w:pStyle w:val="Header"/>
      <w:jc w:val="right"/>
    </w:pPr>
    <w:r>
      <w:rPr>
        <w:noProof/>
        <w:lang w:eastAsia="lv-LV"/>
      </w:rPr>
      <w:drawing>
        <wp:anchor distT="0" distB="0" distL="114300" distR="114300" simplePos="0" relativeHeight="251659264" behindDoc="0" locked="0" layoutInCell="1" allowOverlap="1" wp14:anchorId="59A45FC3" wp14:editId="11FAA92A">
          <wp:simplePos x="0" y="0"/>
          <wp:positionH relativeFrom="column">
            <wp:posOffset>5354320</wp:posOffset>
          </wp:positionH>
          <wp:positionV relativeFrom="paragraph">
            <wp:posOffset>-22860</wp:posOffset>
          </wp:positionV>
          <wp:extent cx="864235" cy="362585"/>
          <wp:effectExtent l="0" t="0" r="0" b="0"/>
          <wp:wrapNone/>
          <wp:docPr id="1" name="Picture 2"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362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3EE454" w14:textId="77777777" w:rsidR="00F97B1D" w:rsidRDefault="00F97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7B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E23760D"/>
    <w:multiLevelType w:val="hybridMultilevel"/>
    <w:tmpl w:val="1EF889AE"/>
    <w:lvl w:ilvl="0" w:tplc="692AF092">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C832ED"/>
    <w:multiLevelType w:val="multilevel"/>
    <w:tmpl w:val="00808058"/>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ms Rmn" w:eastAsia="Times New Roman" w:hAnsi="Tms Rmn" w:cs="Tms Rm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15:restartNumberingAfterBreak="0">
    <w:nsid w:val="22195204"/>
    <w:multiLevelType w:val="hybridMultilevel"/>
    <w:tmpl w:val="EB5019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2E606E5"/>
    <w:multiLevelType w:val="hybridMultilevel"/>
    <w:tmpl w:val="4058D7BE"/>
    <w:lvl w:ilvl="0" w:tplc="04260001">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5" w15:restartNumberingAfterBreak="0">
    <w:nsid w:val="23580E92"/>
    <w:multiLevelType w:val="hybridMultilevel"/>
    <w:tmpl w:val="399094E8"/>
    <w:lvl w:ilvl="0" w:tplc="7B90CF3E">
      <w:start w:val="55"/>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26DE475C"/>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2EC57CE"/>
    <w:multiLevelType w:val="hybridMultilevel"/>
    <w:tmpl w:val="0ADE52EA"/>
    <w:lvl w:ilvl="0" w:tplc="66E6DAB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AA3363E"/>
    <w:multiLevelType w:val="hybridMultilevel"/>
    <w:tmpl w:val="817E3294"/>
    <w:lvl w:ilvl="0" w:tplc="CF9E5788">
      <w:start w:val="1"/>
      <w:numFmt w:val="decimal"/>
      <w:lvlText w:val="%1)"/>
      <w:lvlJc w:val="left"/>
      <w:pPr>
        <w:tabs>
          <w:tab w:val="num" w:pos="1800"/>
        </w:tabs>
        <w:ind w:left="1800" w:hanging="360"/>
      </w:pPr>
      <w:rPr>
        <w:rFonts w:cs="Times New Roman" w:hint="default"/>
        <w:b w:val="0"/>
      </w:rPr>
    </w:lvl>
    <w:lvl w:ilvl="1" w:tplc="04260019" w:tentative="1">
      <w:start w:val="1"/>
      <w:numFmt w:val="lowerLetter"/>
      <w:lvlText w:val="%2."/>
      <w:lvlJc w:val="left"/>
      <w:pPr>
        <w:tabs>
          <w:tab w:val="num" w:pos="2520"/>
        </w:tabs>
        <w:ind w:left="2520" w:hanging="360"/>
      </w:pPr>
      <w:rPr>
        <w:rFonts w:cs="Times New Roman"/>
      </w:rPr>
    </w:lvl>
    <w:lvl w:ilvl="2" w:tplc="0426001B" w:tentative="1">
      <w:start w:val="1"/>
      <w:numFmt w:val="lowerRoman"/>
      <w:lvlText w:val="%3."/>
      <w:lvlJc w:val="right"/>
      <w:pPr>
        <w:tabs>
          <w:tab w:val="num" w:pos="3240"/>
        </w:tabs>
        <w:ind w:left="3240" w:hanging="180"/>
      </w:pPr>
      <w:rPr>
        <w:rFonts w:cs="Times New Roman"/>
      </w:rPr>
    </w:lvl>
    <w:lvl w:ilvl="3" w:tplc="0426000F" w:tentative="1">
      <w:start w:val="1"/>
      <w:numFmt w:val="decimal"/>
      <w:lvlText w:val="%4."/>
      <w:lvlJc w:val="left"/>
      <w:pPr>
        <w:tabs>
          <w:tab w:val="num" w:pos="3960"/>
        </w:tabs>
        <w:ind w:left="3960" w:hanging="360"/>
      </w:pPr>
      <w:rPr>
        <w:rFonts w:cs="Times New Roman"/>
      </w:rPr>
    </w:lvl>
    <w:lvl w:ilvl="4" w:tplc="04260019" w:tentative="1">
      <w:start w:val="1"/>
      <w:numFmt w:val="lowerLetter"/>
      <w:lvlText w:val="%5."/>
      <w:lvlJc w:val="left"/>
      <w:pPr>
        <w:tabs>
          <w:tab w:val="num" w:pos="4680"/>
        </w:tabs>
        <w:ind w:left="4680" w:hanging="360"/>
      </w:pPr>
      <w:rPr>
        <w:rFonts w:cs="Times New Roman"/>
      </w:rPr>
    </w:lvl>
    <w:lvl w:ilvl="5" w:tplc="0426001B" w:tentative="1">
      <w:start w:val="1"/>
      <w:numFmt w:val="lowerRoman"/>
      <w:lvlText w:val="%6."/>
      <w:lvlJc w:val="right"/>
      <w:pPr>
        <w:tabs>
          <w:tab w:val="num" w:pos="5400"/>
        </w:tabs>
        <w:ind w:left="5400" w:hanging="180"/>
      </w:pPr>
      <w:rPr>
        <w:rFonts w:cs="Times New Roman"/>
      </w:rPr>
    </w:lvl>
    <w:lvl w:ilvl="6" w:tplc="0426000F" w:tentative="1">
      <w:start w:val="1"/>
      <w:numFmt w:val="decimal"/>
      <w:lvlText w:val="%7."/>
      <w:lvlJc w:val="left"/>
      <w:pPr>
        <w:tabs>
          <w:tab w:val="num" w:pos="6120"/>
        </w:tabs>
        <w:ind w:left="6120" w:hanging="360"/>
      </w:pPr>
      <w:rPr>
        <w:rFonts w:cs="Times New Roman"/>
      </w:rPr>
    </w:lvl>
    <w:lvl w:ilvl="7" w:tplc="04260019" w:tentative="1">
      <w:start w:val="1"/>
      <w:numFmt w:val="lowerLetter"/>
      <w:lvlText w:val="%8."/>
      <w:lvlJc w:val="left"/>
      <w:pPr>
        <w:tabs>
          <w:tab w:val="num" w:pos="6840"/>
        </w:tabs>
        <w:ind w:left="6840" w:hanging="360"/>
      </w:pPr>
      <w:rPr>
        <w:rFonts w:cs="Times New Roman"/>
      </w:rPr>
    </w:lvl>
    <w:lvl w:ilvl="8" w:tplc="0426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44896EE7"/>
    <w:multiLevelType w:val="hybridMultilevel"/>
    <w:tmpl w:val="1DEE7EEE"/>
    <w:lvl w:ilvl="0" w:tplc="8EE0A34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A69334B"/>
    <w:multiLevelType w:val="hybridMultilevel"/>
    <w:tmpl w:val="1150A0C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5B25766B"/>
    <w:multiLevelType w:val="hybridMultilevel"/>
    <w:tmpl w:val="9078D006"/>
    <w:lvl w:ilvl="0" w:tplc="7B90CF3E">
      <w:start w:val="55"/>
      <w:numFmt w:val="bullet"/>
      <w:lvlText w:val="-"/>
      <w:lvlJc w:val="left"/>
      <w:pPr>
        <w:ind w:left="1440" w:hanging="360"/>
      </w:pPr>
      <w:rPr>
        <w:rFonts w:ascii="Times New Roman" w:eastAsia="Times New Roman" w:hAnsi="Times New Roman"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664E05F7"/>
    <w:multiLevelType w:val="hybridMultilevel"/>
    <w:tmpl w:val="F0184FF0"/>
    <w:lvl w:ilvl="0" w:tplc="04260001">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3" w15:restartNumberingAfterBreak="0">
    <w:nsid w:val="7D783AB7"/>
    <w:multiLevelType w:val="hybridMultilevel"/>
    <w:tmpl w:val="5DE81B76"/>
    <w:lvl w:ilvl="0" w:tplc="7B90CF3E">
      <w:start w:val="55"/>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E1E0DD3"/>
    <w:multiLevelType w:val="multilevel"/>
    <w:tmpl w:val="5634598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num w:numId="1" w16cid:durableId="590742363">
    <w:abstractNumId w:val="8"/>
  </w:num>
  <w:num w:numId="2" w16cid:durableId="281154646">
    <w:abstractNumId w:val="6"/>
  </w:num>
  <w:num w:numId="3" w16cid:durableId="376705846">
    <w:abstractNumId w:val="0"/>
  </w:num>
  <w:num w:numId="4" w16cid:durableId="1090736426">
    <w:abstractNumId w:val="10"/>
  </w:num>
  <w:num w:numId="5" w16cid:durableId="631516342">
    <w:abstractNumId w:val="1"/>
  </w:num>
  <w:num w:numId="6" w16cid:durableId="986788880">
    <w:abstractNumId w:val="14"/>
  </w:num>
  <w:num w:numId="7" w16cid:durableId="1821457809">
    <w:abstractNumId w:val="2"/>
  </w:num>
  <w:num w:numId="8" w16cid:durableId="1578515735">
    <w:abstractNumId w:val="13"/>
  </w:num>
  <w:num w:numId="9" w16cid:durableId="1917857337">
    <w:abstractNumId w:val="4"/>
  </w:num>
  <w:num w:numId="10" w16cid:durableId="766389831">
    <w:abstractNumId w:val="12"/>
  </w:num>
  <w:num w:numId="11" w16cid:durableId="32314220">
    <w:abstractNumId w:val="3"/>
  </w:num>
  <w:num w:numId="12" w16cid:durableId="584808158">
    <w:abstractNumId w:val="9"/>
  </w:num>
  <w:num w:numId="13" w16cid:durableId="332876270">
    <w:abstractNumId w:val="11"/>
  </w:num>
  <w:num w:numId="14" w16cid:durableId="1424380536">
    <w:abstractNumId w:val="7"/>
  </w:num>
  <w:num w:numId="15" w16cid:durableId="2084184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bBZ2hWMuE1HispDvklQy7Bshn1+575zkfTMTzJBqKIDy7MwsgPKdDHmoONF7pD9Dn+ZCarsG1HLTcEGa2LqaA==" w:salt="6KcJcH3D6DnthSuPs4ScVg=="/>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C7"/>
    <w:rsid w:val="0001018C"/>
    <w:rsid w:val="00012DA8"/>
    <w:rsid w:val="000209EB"/>
    <w:rsid w:val="00022DA9"/>
    <w:rsid w:val="0003364D"/>
    <w:rsid w:val="000367CD"/>
    <w:rsid w:val="00037227"/>
    <w:rsid w:val="00041F5C"/>
    <w:rsid w:val="00042BAA"/>
    <w:rsid w:val="000457FD"/>
    <w:rsid w:val="0005191D"/>
    <w:rsid w:val="00051C88"/>
    <w:rsid w:val="000545D7"/>
    <w:rsid w:val="0005532F"/>
    <w:rsid w:val="00060C8F"/>
    <w:rsid w:val="000625D8"/>
    <w:rsid w:val="000636C7"/>
    <w:rsid w:val="000651F6"/>
    <w:rsid w:val="00077F30"/>
    <w:rsid w:val="00084A3D"/>
    <w:rsid w:val="00087A3C"/>
    <w:rsid w:val="00092ABC"/>
    <w:rsid w:val="000937C9"/>
    <w:rsid w:val="0009575D"/>
    <w:rsid w:val="00097197"/>
    <w:rsid w:val="000A4DDB"/>
    <w:rsid w:val="000C6540"/>
    <w:rsid w:val="000C6C6E"/>
    <w:rsid w:val="000D1125"/>
    <w:rsid w:val="000D27F0"/>
    <w:rsid w:val="000D2E19"/>
    <w:rsid w:val="000D7A5C"/>
    <w:rsid w:val="000E12A2"/>
    <w:rsid w:val="000E14A7"/>
    <w:rsid w:val="000F42AD"/>
    <w:rsid w:val="000F69F7"/>
    <w:rsid w:val="000F6CE7"/>
    <w:rsid w:val="00112C02"/>
    <w:rsid w:val="00125D46"/>
    <w:rsid w:val="0013352C"/>
    <w:rsid w:val="001428C7"/>
    <w:rsid w:val="001429A7"/>
    <w:rsid w:val="0014568C"/>
    <w:rsid w:val="0015502D"/>
    <w:rsid w:val="001556D5"/>
    <w:rsid w:val="0015627C"/>
    <w:rsid w:val="00157B50"/>
    <w:rsid w:val="001603D3"/>
    <w:rsid w:val="00160B80"/>
    <w:rsid w:val="00166563"/>
    <w:rsid w:val="001707CC"/>
    <w:rsid w:val="0017213A"/>
    <w:rsid w:val="00173E77"/>
    <w:rsid w:val="00174071"/>
    <w:rsid w:val="00177005"/>
    <w:rsid w:val="001815CE"/>
    <w:rsid w:val="00185539"/>
    <w:rsid w:val="00187139"/>
    <w:rsid w:val="0019629C"/>
    <w:rsid w:val="001A1F03"/>
    <w:rsid w:val="001A2825"/>
    <w:rsid w:val="001A7C40"/>
    <w:rsid w:val="001B1D9A"/>
    <w:rsid w:val="001C0A3F"/>
    <w:rsid w:val="001D0F89"/>
    <w:rsid w:val="001D64E7"/>
    <w:rsid w:val="001E0E6B"/>
    <w:rsid w:val="001E7D15"/>
    <w:rsid w:val="001F1274"/>
    <w:rsid w:val="00200492"/>
    <w:rsid w:val="0021162F"/>
    <w:rsid w:val="0021609D"/>
    <w:rsid w:val="00217E33"/>
    <w:rsid w:val="00222813"/>
    <w:rsid w:val="002240B9"/>
    <w:rsid w:val="00224ED4"/>
    <w:rsid w:val="00227065"/>
    <w:rsid w:val="00230EF4"/>
    <w:rsid w:val="002340F0"/>
    <w:rsid w:val="002367DF"/>
    <w:rsid w:val="002370F2"/>
    <w:rsid w:val="00241728"/>
    <w:rsid w:val="00243364"/>
    <w:rsid w:val="0025139B"/>
    <w:rsid w:val="00251AC4"/>
    <w:rsid w:val="0025289C"/>
    <w:rsid w:val="00257861"/>
    <w:rsid w:val="0026069D"/>
    <w:rsid w:val="0026100C"/>
    <w:rsid w:val="0026491A"/>
    <w:rsid w:val="00266AF2"/>
    <w:rsid w:val="002710E3"/>
    <w:rsid w:val="00272232"/>
    <w:rsid w:val="002930C7"/>
    <w:rsid w:val="002941E4"/>
    <w:rsid w:val="002A0734"/>
    <w:rsid w:val="002A7823"/>
    <w:rsid w:val="002B2F8D"/>
    <w:rsid w:val="002B64DC"/>
    <w:rsid w:val="002B79D3"/>
    <w:rsid w:val="002C323C"/>
    <w:rsid w:val="002C3A35"/>
    <w:rsid w:val="002E07DC"/>
    <w:rsid w:val="002E652A"/>
    <w:rsid w:val="00302095"/>
    <w:rsid w:val="00311DC0"/>
    <w:rsid w:val="00312136"/>
    <w:rsid w:val="00320494"/>
    <w:rsid w:val="00323AFF"/>
    <w:rsid w:val="00326440"/>
    <w:rsid w:val="00330CA4"/>
    <w:rsid w:val="00333CEF"/>
    <w:rsid w:val="003431C3"/>
    <w:rsid w:val="00352764"/>
    <w:rsid w:val="00354353"/>
    <w:rsid w:val="003600E6"/>
    <w:rsid w:val="003672D7"/>
    <w:rsid w:val="00375AF1"/>
    <w:rsid w:val="003813C2"/>
    <w:rsid w:val="00381419"/>
    <w:rsid w:val="00381F4C"/>
    <w:rsid w:val="00391001"/>
    <w:rsid w:val="003910B9"/>
    <w:rsid w:val="00391145"/>
    <w:rsid w:val="003925B3"/>
    <w:rsid w:val="00396951"/>
    <w:rsid w:val="003B6278"/>
    <w:rsid w:val="003B7508"/>
    <w:rsid w:val="003C09C6"/>
    <w:rsid w:val="003C11F4"/>
    <w:rsid w:val="003C1960"/>
    <w:rsid w:val="003C7ABE"/>
    <w:rsid w:val="003D00B9"/>
    <w:rsid w:val="003D0C5F"/>
    <w:rsid w:val="003D0D6D"/>
    <w:rsid w:val="003D60C3"/>
    <w:rsid w:val="003E0832"/>
    <w:rsid w:val="003E2519"/>
    <w:rsid w:val="003E4BAE"/>
    <w:rsid w:val="003E619B"/>
    <w:rsid w:val="003E722C"/>
    <w:rsid w:val="003F1EB5"/>
    <w:rsid w:val="003F2ACC"/>
    <w:rsid w:val="003F4839"/>
    <w:rsid w:val="003F4D19"/>
    <w:rsid w:val="003F6FC8"/>
    <w:rsid w:val="003F7835"/>
    <w:rsid w:val="00407188"/>
    <w:rsid w:val="00407ABA"/>
    <w:rsid w:val="004133D0"/>
    <w:rsid w:val="004169CE"/>
    <w:rsid w:val="00427491"/>
    <w:rsid w:val="00434262"/>
    <w:rsid w:val="00436BEE"/>
    <w:rsid w:val="00446B17"/>
    <w:rsid w:val="00453A8C"/>
    <w:rsid w:val="00457DD1"/>
    <w:rsid w:val="004617AD"/>
    <w:rsid w:val="00474320"/>
    <w:rsid w:val="00475D6A"/>
    <w:rsid w:val="004767EA"/>
    <w:rsid w:val="004830FF"/>
    <w:rsid w:val="0049038E"/>
    <w:rsid w:val="00490993"/>
    <w:rsid w:val="00494DEC"/>
    <w:rsid w:val="004952C1"/>
    <w:rsid w:val="00495529"/>
    <w:rsid w:val="00496158"/>
    <w:rsid w:val="004961C9"/>
    <w:rsid w:val="0049634A"/>
    <w:rsid w:val="004A0EA9"/>
    <w:rsid w:val="004C3450"/>
    <w:rsid w:val="004C79D3"/>
    <w:rsid w:val="004D01F0"/>
    <w:rsid w:val="004D11E0"/>
    <w:rsid w:val="004D1BBF"/>
    <w:rsid w:val="004D3177"/>
    <w:rsid w:val="00504131"/>
    <w:rsid w:val="00505468"/>
    <w:rsid w:val="00513923"/>
    <w:rsid w:val="00532916"/>
    <w:rsid w:val="005375A9"/>
    <w:rsid w:val="0054479B"/>
    <w:rsid w:val="00546926"/>
    <w:rsid w:val="005538FE"/>
    <w:rsid w:val="005541CD"/>
    <w:rsid w:val="00562254"/>
    <w:rsid w:val="00562BBF"/>
    <w:rsid w:val="00563AB3"/>
    <w:rsid w:val="00567148"/>
    <w:rsid w:val="00567D2F"/>
    <w:rsid w:val="005737AB"/>
    <w:rsid w:val="0057609F"/>
    <w:rsid w:val="00580817"/>
    <w:rsid w:val="00587922"/>
    <w:rsid w:val="0059372E"/>
    <w:rsid w:val="00595CD4"/>
    <w:rsid w:val="005960FA"/>
    <w:rsid w:val="005A2194"/>
    <w:rsid w:val="005A682D"/>
    <w:rsid w:val="005B1BF0"/>
    <w:rsid w:val="005B3936"/>
    <w:rsid w:val="005B6FE4"/>
    <w:rsid w:val="005C435F"/>
    <w:rsid w:val="005D061E"/>
    <w:rsid w:val="005D1405"/>
    <w:rsid w:val="005D296F"/>
    <w:rsid w:val="005D4B3E"/>
    <w:rsid w:val="005F016C"/>
    <w:rsid w:val="005F21FB"/>
    <w:rsid w:val="005F26D5"/>
    <w:rsid w:val="005F3ACA"/>
    <w:rsid w:val="005F61DD"/>
    <w:rsid w:val="005F728C"/>
    <w:rsid w:val="005F78B1"/>
    <w:rsid w:val="005F78E2"/>
    <w:rsid w:val="00602A71"/>
    <w:rsid w:val="00604001"/>
    <w:rsid w:val="00605C59"/>
    <w:rsid w:val="00613712"/>
    <w:rsid w:val="006160E6"/>
    <w:rsid w:val="00621DB1"/>
    <w:rsid w:val="00630F8A"/>
    <w:rsid w:val="0063177D"/>
    <w:rsid w:val="00635E64"/>
    <w:rsid w:val="006401AA"/>
    <w:rsid w:val="00650147"/>
    <w:rsid w:val="0065471B"/>
    <w:rsid w:val="00656EFA"/>
    <w:rsid w:val="006641E2"/>
    <w:rsid w:val="00664D38"/>
    <w:rsid w:val="006665B2"/>
    <w:rsid w:val="006674BF"/>
    <w:rsid w:val="00667710"/>
    <w:rsid w:val="00687949"/>
    <w:rsid w:val="00692627"/>
    <w:rsid w:val="00693538"/>
    <w:rsid w:val="00694DE8"/>
    <w:rsid w:val="00696F34"/>
    <w:rsid w:val="006A1031"/>
    <w:rsid w:val="006A2F5A"/>
    <w:rsid w:val="006A6B98"/>
    <w:rsid w:val="006B1049"/>
    <w:rsid w:val="006B42D0"/>
    <w:rsid w:val="006C6864"/>
    <w:rsid w:val="006D0035"/>
    <w:rsid w:val="006D1E93"/>
    <w:rsid w:val="006D2ACE"/>
    <w:rsid w:val="006D3FB0"/>
    <w:rsid w:val="006E07D3"/>
    <w:rsid w:val="006F4A1E"/>
    <w:rsid w:val="006F4C87"/>
    <w:rsid w:val="006F7A51"/>
    <w:rsid w:val="00700D27"/>
    <w:rsid w:val="00701D88"/>
    <w:rsid w:val="007043DF"/>
    <w:rsid w:val="00714633"/>
    <w:rsid w:val="00715898"/>
    <w:rsid w:val="00717A72"/>
    <w:rsid w:val="00725F63"/>
    <w:rsid w:val="007268E5"/>
    <w:rsid w:val="007408B2"/>
    <w:rsid w:val="00745B9B"/>
    <w:rsid w:val="0075429C"/>
    <w:rsid w:val="0075796E"/>
    <w:rsid w:val="00765AAA"/>
    <w:rsid w:val="00766793"/>
    <w:rsid w:val="00770772"/>
    <w:rsid w:val="00770CB7"/>
    <w:rsid w:val="00783D5E"/>
    <w:rsid w:val="007865EB"/>
    <w:rsid w:val="00792658"/>
    <w:rsid w:val="007A017F"/>
    <w:rsid w:val="007A5363"/>
    <w:rsid w:val="007B2E67"/>
    <w:rsid w:val="007B43B7"/>
    <w:rsid w:val="007B601A"/>
    <w:rsid w:val="007C12EE"/>
    <w:rsid w:val="007D1148"/>
    <w:rsid w:val="007E2AEA"/>
    <w:rsid w:val="007E3B95"/>
    <w:rsid w:val="007F0ADD"/>
    <w:rsid w:val="007F24AA"/>
    <w:rsid w:val="00801042"/>
    <w:rsid w:val="00804875"/>
    <w:rsid w:val="008130C1"/>
    <w:rsid w:val="00823F57"/>
    <w:rsid w:val="008368A0"/>
    <w:rsid w:val="00836EFC"/>
    <w:rsid w:val="0084244B"/>
    <w:rsid w:val="0084751A"/>
    <w:rsid w:val="0085666A"/>
    <w:rsid w:val="00856696"/>
    <w:rsid w:val="008568FC"/>
    <w:rsid w:val="00860366"/>
    <w:rsid w:val="008604B9"/>
    <w:rsid w:val="00870294"/>
    <w:rsid w:val="0087267A"/>
    <w:rsid w:val="0088225B"/>
    <w:rsid w:val="00882A38"/>
    <w:rsid w:val="00883E39"/>
    <w:rsid w:val="00894560"/>
    <w:rsid w:val="00896320"/>
    <w:rsid w:val="008A05A0"/>
    <w:rsid w:val="008A3A24"/>
    <w:rsid w:val="008A44AC"/>
    <w:rsid w:val="008B1DBD"/>
    <w:rsid w:val="008B397A"/>
    <w:rsid w:val="008B641B"/>
    <w:rsid w:val="008C0DF0"/>
    <w:rsid w:val="008C3614"/>
    <w:rsid w:val="008D26B6"/>
    <w:rsid w:val="008E2E71"/>
    <w:rsid w:val="008E2EC5"/>
    <w:rsid w:val="008E650D"/>
    <w:rsid w:val="008E6569"/>
    <w:rsid w:val="008F5FAE"/>
    <w:rsid w:val="008F6640"/>
    <w:rsid w:val="008F78C1"/>
    <w:rsid w:val="00903BFB"/>
    <w:rsid w:val="00904073"/>
    <w:rsid w:val="00905901"/>
    <w:rsid w:val="009079DB"/>
    <w:rsid w:val="00907F81"/>
    <w:rsid w:val="0091698C"/>
    <w:rsid w:val="009178F1"/>
    <w:rsid w:val="00925CD0"/>
    <w:rsid w:val="0093168F"/>
    <w:rsid w:val="00933209"/>
    <w:rsid w:val="00941D39"/>
    <w:rsid w:val="009424F4"/>
    <w:rsid w:val="009451FE"/>
    <w:rsid w:val="009469FE"/>
    <w:rsid w:val="0096138D"/>
    <w:rsid w:val="0096230E"/>
    <w:rsid w:val="0096450D"/>
    <w:rsid w:val="00965E50"/>
    <w:rsid w:val="009869A3"/>
    <w:rsid w:val="009A1C8F"/>
    <w:rsid w:val="009A1E32"/>
    <w:rsid w:val="009A3DD9"/>
    <w:rsid w:val="009A6493"/>
    <w:rsid w:val="009B0BC7"/>
    <w:rsid w:val="009B0E25"/>
    <w:rsid w:val="009B256D"/>
    <w:rsid w:val="009B4CD4"/>
    <w:rsid w:val="009C0247"/>
    <w:rsid w:val="009C19FD"/>
    <w:rsid w:val="009C5E93"/>
    <w:rsid w:val="009D441E"/>
    <w:rsid w:val="009D5DE2"/>
    <w:rsid w:val="009E35B2"/>
    <w:rsid w:val="009E7650"/>
    <w:rsid w:val="009E77E7"/>
    <w:rsid w:val="009F124F"/>
    <w:rsid w:val="009F1482"/>
    <w:rsid w:val="009F1AE0"/>
    <w:rsid w:val="009F7CB0"/>
    <w:rsid w:val="00A035BA"/>
    <w:rsid w:val="00A040F1"/>
    <w:rsid w:val="00A053B9"/>
    <w:rsid w:val="00A07313"/>
    <w:rsid w:val="00A122C4"/>
    <w:rsid w:val="00A13C92"/>
    <w:rsid w:val="00A14187"/>
    <w:rsid w:val="00A16457"/>
    <w:rsid w:val="00A22E3B"/>
    <w:rsid w:val="00A26945"/>
    <w:rsid w:val="00A313DA"/>
    <w:rsid w:val="00A33514"/>
    <w:rsid w:val="00A361A1"/>
    <w:rsid w:val="00A3629C"/>
    <w:rsid w:val="00A4030E"/>
    <w:rsid w:val="00A44BF1"/>
    <w:rsid w:val="00A60AB1"/>
    <w:rsid w:val="00A61182"/>
    <w:rsid w:val="00A62A52"/>
    <w:rsid w:val="00A64962"/>
    <w:rsid w:val="00A65A2E"/>
    <w:rsid w:val="00A71209"/>
    <w:rsid w:val="00A74F53"/>
    <w:rsid w:val="00A835AA"/>
    <w:rsid w:val="00A8605C"/>
    <w:rsid w:val="00A92B7E"/>
    <w:rsid w:val="00AA1350"/>
    <w:rsid w:val="00AA60FF"/>
    <w:rsid w:val="00AA6841"/>
    <w:rsid w:val="00AA6A1A"/>
    <w:rsid w:val="00AA7CD0"/>
    <w:rsid w:val="00AB3590"/>
    <w:rsid w:val="00AC140D"/>
    <w:rsid w:val="00AE211A"/>
    <w:rsid w:val="00AE2198"/>
    <w:rsid w:val="00AE27D2"/>
    <w:rsid w:val="00AE3E02"/>
    <w:rsid w:val="00B020FA"/>
    <w:rsid w:val="00B020FE"/>
    <w:rsid w:val="00B0779D"/>
    <w:rsid w:val="00B1071E"/>
    <w:rsid w:val="00B177C5"/>
    <w:rsid w:val="00B27A59"/>
    <w:rsid w:val="00B3505C"/>
    <w:rsid w:val="00B35BA7"/>
    <w:rsid w:val="00B423AD"/>
    <w:rsid w:val="00B443D2"/>
    <w:rsid w:val="00B46B6B"/>
    <w:rsid w:val="00B56BBB"/>
    <w:rsid w:val="00B610B0"/>
    <w:rsid w:val="00B62A64"/>
    <w:rsid w:val="00B70812"/>
    <w:rsid w:val="00B80266"/>
    <w:rsid w:val="00B91FD3"/>
    <w:rsid w:val="00B9758A"/>
    <w:rsid w:val="00BA276E"/>
    <w:rsid w:val="00BA6CA5"/>
    <w:rsid w:val="00BB261F"/>
    <w:rsid w:val="00BB5A82"/>
    <w:rsid w:val="00BC1FA6"/>
    <w:rsid w:val="00BC5EE8"/>
    <w:rsid w:val="00BC7779"/>
    <w:rsid w:val="00BD2FEF"/>
    <w:rsid w:val="00BD404C"/>
    <w:rsid w:val="00BD5375"/>
    <w:rsid w:val="00BE0057"/>
    <w:rsid w:val="00BF1A00"/>
    <w:rsid w:val="00C01084"/>
    <w:rsid w:val="00C030F6"/>
    <w:rsid w:val="00C1162D"/>
    <w:rsid w:val="00C1364F"/>
    <w:rsid w:val="00C251D9"/>
    <w:rsid w:val="00C25FDE"/>
    <w:rsid w:val="00C27280"/>
    <w:rsid w:val="00C33177"/>
    <w:rsid w:val="00C33714"/>
    <w:rsid w:val="00C41F6B"/>
    <w:rsid w:val="00C43F96"/>
    <w:rsid w:val="00C500DF"/>
    <w:rsid w:val="00C5052A"/>
    <w:rsid w:val="00C53EE5"/>
    <w:rsid w:val="00C5521E"/>
    <w:rsid w:val="00C70126"/>
    <w:rsid w:val="00C74514"/>
    <w:rsid w:val="00C74C52"/>
    <w:rsid w:val="00C75203"/>
    <w:rsid w:val="00C81D67"/>
    <w:rsid w:val="00C822F4"/>
    <w:rsid w:val="00C875F0"/>
    <w:rsid w:val="00C92968"/>
    <w:rsid w:val="00C94771"/>
    <w:rsid w:val="00C956D5"/>
    <w:rsid w:val="00C95F66"/>
    <w:rsid w:val="00CA6DFC"/>
    <w:rsid w:val="00CB035F"/>
    <w:rsid w:val="00CB11D6"/>
    <w:rsid w:val="00CB6481"/>
    <w:rsid w:val="00CB6F90"/>
    <w:rsid w:val="00CD14A6"/>
    <w:rsid w:val="00CD1F7E"/>
    <w:rsid w:val="00CE2B83"/>
    <w:rsid w:val="00CE3F17"/>
    <w:rsid w:val="00CE56D3"/>
    <w:rsid w:val="00CE6FBC"/>
    <w:rsid w:val="00CF15B1"/>
    <w:rsid w:val="00D20FC3"/>
    <w:rsid w:val="00D222AE"/>
    <w:rsid w:val="00D22DE5"/>
    <w:rsid w:val="00D22F16"/>
    <w:rsid w:val="00D247DA"/>
    <w:rsid w:val="00D312A7"/>
    <w:rsid w:val="00D37BAE"/>
    <w:rsid w:val="00D42508"/>
    <w:rsid w:val="00D519BC"/>
    <w:rsid w:val="00D5457B"/>
    <w:rsid w:val="00D65894"/>
    <w:rsid w:val="00D66B8C"/>
    <w:rsid w:val="00D76576"/>
    <w:rsid w:val="00D769D8"/>
    <w:rsid w:val="00D81C6B"/>
    <w:rsid w:val="00D82A62"/>
    <w:rsid w:val="00D846F2"/>
    <w:rsid w:val="00D87069"/>
    <w:rsid w:val="00D922FC"/>
    <w:rsid w:val="00D95F15"/>
    <w:rsid w:val="00D97A20"/>
    <w:rsid w:val="00DA1C9B"/>
    <w:rsid w:val="00DA556F"/>
    <w:rsid w:val="00DA7D08"/>
    <w:rsid w:val="00DB0EB9"/>
    <w:rsid w:val="00DB1DC8"/>
    <w:rsid w:val="00DB3C5A"/>
    <w:rsid w:val="00DC08C9"/>
    <w:rsid w:val="00DC746D"/>
    <w:rsid w:val="00DD0077"/>
    <w:rsid w:val="00DE2572"/>
    <w:rsid w:val="00DE4155"/>
    <w:rsid w:val="00DE63F1"/>
    <w:rsid w:val="00DE7F98"/>
    <w:rsid w:val="00DF35B3"/>
    <w:rsid w:val="00E12B76"/>
    <w:rsid w:val="00E15183"/>
    <w:rsid w:val="00E161C2"/>
    <w:rsid w:val="00E16DF7"/>
    <w:rsid w:val="00E20B67"/>
    <w:rsid w:val="00E23B9A"/>
    <w:rsid w:val="00E24D8C"/>
    <w:rsid w:val="00E27B31"/>
    <w:rsid w:val="00E30600"/>
    <w:rsid w:val="00E31E99"/>
    <w:rsid w:val="00E32C4D"/>
    <w:rsid w:val="00E3660C"/>
    <w:rsid w:val="00E41CBB"/>
    <w:rsid w:val="00E52624"/>
    <w:rsid w:val="00E550F0"/>
    <w:rsid w:val="00E73715"/>
    <w:rsid w:val="00E74855"/>
    <w:rsid w:val="00E7743D"/>
    <w:rsid w:val="00E81165"/>
    <w:rsid w:val="00E846D4"/>
    <w:rsid w:val="00E87366"/>
    <w:rsid w:val="00E92EC6"/>
    <w:rsid w:val="00E959D1"/>
    <w:rsid w:val="00E96B4F"/>
    <w:rsid w:val="00E96E26"/>
    <w:rsid w:val="00EA74F6"/>
    <w:rsid w:val="00EC15DA"/>
    <w:rsid w:val="00EC71C4"/>
    <w:rsid w:val="00EC7301"/>
    <w:rsid w:val="00EC75ED"/>
    <w:rsid w:val="00ED1758"/>
    <w:rsid w:val="00ED215F"/>
    <w:rsid w:val="00ED2355"/>
    <w:rsid w:val="00ED3FDD"/>
    <w:rsid w:val="00ED480D"/>
    <w:rsid w:val="00EF22E4"/>
    <w:rsid w:val="00EF50BE"/>
    <w:rsid w:val="00EF693E"/>
    <w:rsid w:val="00EF79F9"/>
    <w:rsid w:val="00F00752"/>
    <w:rsid w:val="00F04638"/>
    <w:rsid w:val="00F11337"/>
    <w:rsid w:val="00F13E83"/>
    <w:rsid w:val="00F14401"/>
    <w:rsid w:val="00F22049"/>
    <w:rsid w:val="00F430B2"/>
    <w:rsid w:val="00F5529C"/>
    <w:rsid w:val="00F566D0"/>
    <w:rsid w:val="00F566ED"/>
    <w:rsid w:val="00F61B67"/>
    <w:rsid w:val="00F66335"/>
    <w:rsid w:val="00F73430"/>
    <w:rsid w:val="00F803EB"/>
    <w:rsid w:val="00F83153"/>
    <w:rsid w:val="00F87654"/>
    <w:rsid w:val="00F87D7F"/>
    <w:rsid w:val="00F95E40"/>
    <w:rsid w:val="00F96EA0"/>
    <w:rsid w:val="00F97B1D"/>
    <w:rsid w:val="00FA05B1"/>
    <w:rsid w:val="00FA707E"/>
    <w:rsid w:val="00FB650C"/>
    <w:rsid w:val="00FB7916"/>
    <w:rsid w:val="00FC0239"/>
    <w:rsid w:val="00FC02AF"/>
    <w:rsid w:val="00FC0492"/>
    <w:rsid w:val="00FC05A4"/>
    <w:rsid w:val="00FC55E7"/>
    <w:rsid w:val="00FC6C30"/>
    <w:rsid w:val="00FD57C9"/>
    <w:rsid w:val="00FE0369"/>
    <w:rsid w:val="00FE04FA"/>
    <w:rsid w:val="00FE194D"/>
    <w:rsid w:val="00FE302A"/>
    <w:rsid w:val="00FE6F97"/>
    <w:rsid w:val="00FF2156"/>
    <w:rsid w:val="00FF2878"/>
    <w:rsid w:val="00FF37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6B1411"/>
  <w14:defaultImageDpi w14:val="0"/>
  <w15:docId w15:val="{A3CA4B5B-61A8-42C8-AC5B-44913E44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C7"/>
    <w:rPr>
      <w:sz w:val="24"/>
      <w:szCs w:val="24"/>
      <w:lang w:eastAsia="en-US"/>
    </w:rPr>
  </w:style>
  <w:style w:type="paragraph" w:styleId="Heading4">
    <w:name w:val="heading 4"/>
    <w:basedOn w:val="Normal"/>
    <w:next w:val="Normal"/>
    <w:link w:val="Heading4Char"/>
    <w:uiPriority w:val="9"/>
    <w:qFormat/>
    <w:locked/>
    <w:rsid w:val="00804875"/>
    <w:pPr>
      <w:keepNext/>
      <w:tabs>
        <w:tab w:val="left" w:pos="0"/>
        <w:tab w:val="left" w:pos="3960"/>
        <w:tab w:val="right" w:leader="underscore" w:pos="6480"/>
      </w:tabs>
      <w:outlineLvl w:val="3"/>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804875"/>
    <w:rPr>
      <w:b/>
      <w:sz w:val="24"/>
      <w:lang w:val="en-GB" w:eastAsia="en-US"/>
    </w:rPr>
  </w:style>
  <w:style w:type="paragraph" w:styleId="BalloonText">
    <w:name w:val="Balloon Text"/>
    <w:basedOn w:val="Normal"/>
    <w:link w:val="BalloonTextChar"/>
    <w:uiPriority w:val="99"/>
    <w:semiHidden/>
    <w:rsid w:val="0026491A"/>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lang w:val="x-none" w:eastAsia="en-US"/>
    </w:rPr>
  </w:style>
  <w:style w:type="paragraph" w:styleId="BodyText2">
    <w:name w:val="Body Text 2"/>
    <w:basedOn w:val="Normal"/>
    <w:link w:val="BodyText2Char"/>
    <w:uiPriority w:val="99"/>
    <w:rsid w:val="007408B2"/>
    <w:pPr>
      <w:tabs>
        <w:tab w:val="right" w:leader="underscore" w:pos="8280"/>
      </w:tabs>
      <w:jc w:val="center"/>
    </w:pPr>
  </w:style>
  <w:style w:type="character" w:customStyle="1" w:styleId="BodyText2Char">
    <w:name w:val="Body Text 2 Char"/>
    <w:basedOn w:val="DefaultParagraphFont"/>
    <w:link w:val="BodyText2"/>
    <w:uiPriority w:val="99"/>
    <w:semiHidden/>
    <w:locked/>
    <w:rPr>
      <w:sz w:val="24"/>
      <w:lang w:val="x-none" w:eastAsia="en-US"/>
    </w:rPr>
  </w:style>
  <w:style w:type="paragraph" w:styleId="ListParagraph">
    <w:name w:val="List Paragraph"/>
    <w:basedOn w:val="Normal"/>
    <w:uiPriority w:val="34"/>
    <w:qFormat/>
    <w:rsid w:val="00475D6A"/>
    <w:pPr>
      <w:ind w:left="720"/>
      <w:contextualSpacing/>
    </w:pPr>
  </w:style>
  <w:style w:type="character" w:styleId="Hyperlink">
    <w:name w:val="Hyperlink"/>
    <w:basedOn w:val="DefaultParagraphFont"/>
    <w:uiPriority w:val="99"/>
    <w:unhideWhenUsed/>
    <w:rsid w:val="0015502D"/>
    <w:rPr>
      <w:color w:val="0000FF"/>
      <w:u w:val="single"/>
    </w:rPr>
  </w:style>
  <w:style w:type="table" w:styleId="TableGrid">
    <w:name w:val="Table Grid"/>
    <w:basedOn w:val="TableNormal"/>
    <w:uiPriority w:val="59"/>
    <w:rsid w:val="00142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F61B67"/>
    <w:pPr>
      <w:spacing w:after="120"/>
      <w:ind w:left="283"/>
    </w:pPr>
  </w:style>
  <w:style w:type="character" w:customStyle="1" w:styleId="BodyTextIndentChar">
    <w:name w:val="Body Text Indent Char"/>
    <w:basedOn w:val="DefaultParagraphFont"/>
    <w:link w:val="BodyTextIndent"/>
    <w:uiPriority w:val="99"/>
    <w:locked/>
    <w:rsid w:val="00F61B67"/>
    <w:rPr>
      <w:sz w:val="24"/>
      <w:lang w:val="x-none" w:eastAsia="en-US"/>
    </w:rPr>
  </w:style>
  <w:style w:type="paragraph" w:styleId="Footer">
    <w:name w:val="footer"/>
    <w:basedOn w:val="Normal"/>
    <w:link w:val="FooterChar"/>
    <w:uiPriority w:val="99"/>
    <w:rsid w:val="005538FE"/>
    <w:pPr>
      <w:tabs>
        <w:tab w:val="center" w:pos="4153"/>
        <w:tab w:val="right" w:pos="8306"/>
      </w:tabs>
    </w:pPr>
    <w:rPr>
      <w:lang w:val="en-GB"/>
    </w:rPr>
  </w:style>
  <w:style w:type="character" w:customStyle="1" w:styleId="FooterChar">
    <w:name w:val="Footer Char"/>
    <w:basedOn w:val="DefaultParagraphFont"/>
    <w:link w:val="Footer"/>
    <w:uiPriority w:val="99"/>
    <w:locked/>
    <w:rsid w:val="005538FE"/>
    <w:rPr>
      <w:sz w:val="24"/>
      <w:lang w:val="en-GB" w:eastAsia="en-US"/>
    </w:rPr>
  </w:style>
  <w:style w:type="paragraph" w:styleId="BodyText">
    <w:name w:val="Body Text"/>
    <w:basedOn w:val="Normal"/>
    <w:link w:val="BodyTextChar"/>
    <w:uiPriority w:val="99"/>
    <w:semiHidden/>
    <w:unhideWhenUsed/>
    <w:rsid w:val="00A64962"/>
    <w:pPr>
      <w:spacing w:after="120"/>
    </w:pPr>
  </w:style>
  <w:style w:type="character" w:customStyle="1" w:styleId="BodyTextChar">
    <w:name w:val="Body Text Char"/>
    <w:basedOn w:val="DefaultParagraphFont"/>
    <w:link w:val="BodyText"/>
    <w:uiPriority w:val="99"/>
    <w:semiHidden/>
    <w:locked/>
    <w:rsid w:val="00A64962"/>
    <w:rPr>
      <w:sz w:val="24"/>
      <w:lang w:val="x-none" w:eastAsia="en-US"/>
    </w:rPr>
  </w:style>
  <w:style w:type="paragraph" w:styleId="BodyText3">
    <w:name w:val="Body Text 3"/>
    <w:basedOn w:val="Normal"/>
    <w:link w:val="BodyText3Char"/>
    <w:uiPriority w:val="99"/>
    <w:unhideWhenUsed/>
    <w:rsid w:val="00A64962"/>
    <w:pPr>
      <w:spacing w:after="120"/>
    </w:pPr>
    <w:rPr>
      <w:sz w:val="16"/>
      <w:szCs w:val="16"/>
    </w:rPr>
  </w:style>
  <w:style w:type="character" w:customStyle="1" w:styleId="BodyText3Char">
    <w:name w:val="Body Text 3 Char"/>
    <w:basedOn w:val="DefaultParagraphFont"/>
    <w:link w:val="BodyText3"/>
    <w:uiPriority w:val="99"/>
    <w:locked/>
    <w:rsid w:val="00A64962"/>
    <w:rPr>
      <w:sz w:val="16"/>
      <w:lang w:val="x-none" w:eastAsia="en-US"/>
    </w:rPr>
  </w:style>
  <w:style w:type="character" w:styleId="CommentReference">
    <w:name w:val="annotation reference"/>
    <w:basedOn w:val="DefaultParagraphFont"/>
    <w:uiPriority w:val="99"/>
    <w:semiHidden/>
    <w:unhideWhenUsed/>
    <w:rsid w:val="00823F57"/>
    <w:rPr>
      <w:sz w:val="16"/>
    </w:rPr>
  </w:style>
  <w:style w:type="paragraph" w:styleId="CommentText">
    <w:name w:val="annotation text"/>
    <w:basedOn w:val="Normal"/>
    <w:link w:val="CommentTextChar"/>
    <w:uiPriority w:val="99"/>
    <w:semiHidden/>
    <w:unhideWhenUsed/>
    <w:rsid w:val="00823F57"/>
    <w:rPr>
      <w:sz w:val="20"/>
      <w:szCs w:val="20"/>
    </w:rPr>
  </w:style>
  <w:style w:type="character" w:customStyle="1" w:styleId="CommentTextChar">
    <w:name w:val="Comment Text Char"/>
    <w:basedOn w:val="DefaultParagraphFont"/>
    <w:link w:val="CommentText"/>
    <w:uiPriority w:val="99"/>
    <w:semiHidden/>
    <w:locked/>
    <w:rsid w:val="00823F57"/>
    <w:rPr>
      <w:lang w:val="x-none" w:eastAsia="en-US"/>
    </w:rPr>
  </w:style>
  <w:style w:type="paragraph" w:styleId="CommentSubject">
    <w:name w:val="annotation subject"/>
    <w:basedOn w:val="CommentText"/>
    <w:next w:val="CommentText"/>
    <w:link w:val="CommentSubjectChar"/>
    <w:uiPriority w:val="99"/>
    <w:semiHidden/>
    <w:unhideWhenUsed/>
    <w:rsid w:val="00823F57"/>
    <w:rPr>
      <w:b/>
      <w:bCs/>
    </w:rPr>
  </w:style>
  <w:style w:type="character" w:customStyle="1" w:styleId="CommentSubjectChar">
    <w:name w:val="Comment Subject Char"/>
    <w:basedOn w:val="CommentTextChar"/>
    <w:link w:val="CommentSubject"/>
    <w:uiPriority w:val="99"/>
    <w:semiHidden/>
    <w:locked/>
    <w:rsid w:val="00823F57"/>
    <w:rPr>
      <w:b/>
      <w:lang w:val="x-none" w:eastAsia="en-US"/>
    </w:rPr>
  </w:style>
  <w:style w:type="paragraph" w:customStyle="1" w:styleId="tv2131">
    <w:name w:val="tv2131"/>
    <w:basedOn w:val="Normal"/>
    <w:rsid w:val="00474320"/>
    <w:pPr>
      <w:spacing w:line="360" w:lineRule="auto"/>
      <w:ind w:firstLine="300"/>
    </w:pPr>
    <w:rPr>
      <w:color w:val="414142"/>
      <w:sz w:val="20"/>
      <w:szCs w:val="20"/>
      <w:lang w:eastAsia="lv-LV"/>
    </w:rPr>
  </w:style>
  <w:style w:type="paragraph" w:styleId="Header">
    <w:name w:val="header"/>
    <w:basedOn w:val="Normal"/>
    <w:link w:val="HeaderChar"/>
    <w:uiPriority w:val="99"/>
    <w:unhideWhenUsed/>
    <w:rsid w:val="00ED480D"/>
    <w:pPr>
      <w:tabs>
        <w:tab w:val="center" w:pos="4153"/>
        <w:tab w:val="right" w:pos="8306"/>
      </w:tabs>
    </w:pPr>
  </w:style>
  <w:style w:type="character" w:customStyle="1" w:styleId="HeaderChar">
    <w:name w:val="Header Char"/>
    <w:basedOn w:val="DefaultParagraphFont"/>
    <w:link w:val="Header"/>
    <w:uiPriority w:val="99"/>
    <w:locked/>
    <w:rsid w:val="00ED480D"/>
    <w:rPr>
      <w:sz w:val="24"/>
      <w:lang w:val="x-none" w:eastAsia="en-US"/>
    </w:rPr>
  </w:style>
  <w:style w:type="paragraph" w:styleId="Revision">
    <w:name w:val="Revision"/>
    <w:hidden/>
    <w:uiPriority w:val="99"/>
    <w:semiHidden/>
    <w:rsid w:val="00AE3E02"/>
    <w:rPr>
      <w:sz w:val="24"/>
      <w:szCs w:val="24"/>
      <w:lang w:eastAsia="en-US"/>
    </w:rPr>
  </w:style>
  <w:style w:type="character" w:styleId="UnresolvedMention">
    <w:name w:val="Unresolved Mention"/>
    <w:basedOn w:val="DefaultParagraphFont"/>
    <w:uiPriority w:val="99"/>
    <w:semiHidden/>
    <w:unhideWhenUsed/>
    <w:rsid w:val="002C3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287051">
      <w:marLeft w:val="0"/>
      <w:marRight w:val="0"/>
      <w:marTop w:val="0"/>
      <w:marBottom w:val="0"/>
      <w:divBdr>
        <w:top w:val="none" w:sz="0" w:space="0" w:color="auto"/>
        <w:left w:val="none" w:sz="0" w:space="0" w:color="auto"/>
        <w:bottom w:val="none" w:sz="0" w:space="0" w:color="auto"/>
        <w:right w:val="none" w:sz="0" w:space="0" w:color="auto"/>
      </w:divBdr>
      <w:divsChild>
        <w:div w:id="1708287053">
          <w:marLeft w:val="0"/>
          <w:marRight w:val="0"/>
          <w:marTop w:val="0"/>
          <w:marBottom w:val="0"/>
          <w:divBdr>
            <w:top w:val="none" w:sz="0" w:space="0" w:color="auto"/>
            <w:left w:val="none" w:sz="0" w:space="0" w:color="auto"/>
            <w:bottom w:val="none" w:sz="0" w:space="0" w:color="auto"/>
            <w:right w:val="none" w:sz="0" w:space="0" w:color="auto"/>
          </w:divBdr>
          <w:divsChild>
            <w:div w:id="1708287061">
              <w:marLeft w:val="0"/>
              <w:marRight w:val="0"/>
              <w:marTop w:val="0"/>
              <w:marBottom w:val="0"/>
              <w:divBdr>
                <w:top w:val="none" w:sz="0" w:space="0" w:color="auto"/>
                <w:left w:val="none" w:sz="0" w:space="0" w:color="auto"/>
                <w:bottom w:val="none" w:sz="0" w:space="0" w:color="auto"/>
                <w:right w:val="none" w:sz="0" w:space="0" w:color="auto"/>
              </w:divBdr>
              <w:divsChild>
                <w:div w:id="1708287062">
                  <w:marLeft w:val="0"/>
                  <w:marRight w:val="0"/>
                  <w:marTop w:val="0"/>
                  <w:marBottom w:val="0"/>
                  <w:divBdr>
                    <w:top w:val="none" w:sz="0" w:space="0" w:color="auto"/>
                    <w:left w:val="none" w:sz="0" w:space="0" w:color="auto"/>
                    <w:bottom w:val="none" w:sz="0" w:space="0" w:color="auto"/>
                    <w:right w:val="none" w:sz="0" w:space="0" w:color="auto"/>
                  </w:divBdr>
                  <w:divsChild>
                    <w:div w:id="1708287065">
                      <w:marLeft w:val="0"/>
                      <w:marRight w:val="0"/>
                      <w:marTop w:val="0"/>
                      <w:marBottom w:val="0"/>
                      <w:divBdr>
                        <w:top w:val="none" w:sz="0" w:space="0" w:color="auto"/>
                        <w:left w:val="none" w:sz="0" w:space="0" w:color="auto"/>
                        <w:bottom w:val="none" w:sz="0" w:space="0" w:color="auto"/>
                        <w:right w:val="none" w:sz="0" w:space="0" w:color="auto"/>
                      </w:divBdr>
                      <w:divsChild>
                        <w:div w:id="1708287054">
                          <w:marLeft w:val="0"/>
                          <w:marRight w:val="0"/>
                          <w:marTop w:val="300"/>
                          <w:marBottom w:val="0"/>
                          <w:divBdr>
                            <w:top w:val="none" w:sz="0" w:space="0" w:color="auto"/>
                            <w:left w:val="none" w:sz="0" w:space="0" w:color="auto"/>
                            <w:bottom w:val="none" w:sz="0" w:space="0" w:color="auto"/>
                            <w:right w:val="none" w:sz="0" w:space="0" w:color="auto"/>
                          </w:divBdr>
                          <w:divsChild>
                            <w:div w:id="17082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287057">
      <w:marLeft w:val="0"/>
      <w:marRight w:val="0"/>
      <w:marTop w:val="0"/>
      <w:marBottom w:val="0"/>
      <w:divBdr>
        <w:top w:val="none" w:sz="0" w:space="0" w:color="auto"/>
        <w:left w:val="none" w:sz="0" w:space="0" w:color="auto"/>
        <w:bottom w:val="none" w:sz="0" w:space="0" w:color="auto"/>
        <w:right w:val="none" w:sz="0" w:space="0" w:color="auto"/>
      </w:divBdr>
    </w:div>
    <w:div w:id="1708287060">
      <w:marLeft w:val="0"/>
      <w:marRight w:val="0"/>
      <w:marTop w:val="0"/>
      <w:marBottom w:val="0"/>
      <w:divBdr>
        <w:top w:val="none" w:sz="0" w:space="0" w:color="auto"/>
        <w:left w:val="none" w:sz="0" w:space="0" w:color="auto"/>
        <w:bottom w:val="none" w:sz="0" w:space="0" w:color="auto"/>
        <w:right w:val="none" w:sz="0" w:space="0" w:color="auto"/>
      </w:divBdr>
    </w:div>
    <w:div w:id="1708287064">
      <w:marLeft w:val="0"/>
      <w:marRight w:val="0"/>
      <w:marTop w:val="0"/>
      <w:marBottom w:val="0"/>
      <w:divBdr>
        <w:top w:val="none" w:sz="0" w:space="0" w:color="auto"/>
        <w:left w:val="none" w:sz="0" w:space="0" w:color="auto"/>
        <w:bottom w:val="none" w:sz="0" w:space="0" w:color="auto"/>
        <w:right w:val="none" w:sz="0" w:space="0" w:color="auto"/>
      </w:divBdr>
      <w:divsChild>
        <w:div w:id="1708287059">
          <w:marLeft w:val="0"/>
          <w:marRight w:val="0"/>
          <w:marTop w:val="0"/>
          <w:marBottom w:val="0"/>
          <w:divBdr>
            <w:top w:val="none" w:sz="0" w:space="0" w:color="auto"/>
            <w:left w:val="none" w:sz="0" w:space="0" w:color="auto"/>
            <w:bottom w:val="none" w:sz="0" w:space="0" w:color="auto"/>
            <w:right w:val="none" w:sz="0" w:space="0" w:color="auto"/>
          </w:divBdr>
          <w:divsChild>
            <w:div w:id="1708287058">
              <w:marLeft w:val="0"/>
              <w:marRight w:val="0"/>
              <w:marTop w:val="0"/>
              <w:marBottom w:val="0"/>
              <w:divBdr>
                <w:top w:val="none" w:sz="0" w:space="0" w:color="auto"/>
                <w:left w:val="none" w:sz="0" w:space="0" w:color="auto"/>
                <w:bottom w:val="none" w:sz="0" w:space="0" w:color="auto"/>
                <w:right w:val="none" w:sz="0" w:space="0" w:color="auto"/>
              </w:divBdr>
              <w:divsChild>
                <w:div w:id="1708287063">
                  <w:marLeft w:val="0"/>
                  <w:marRight w:val="0"/>
                  <w:marTop w:val="0"/>
                  <w:marBottom w:val="0"/>
                  <w:divBdr>
                    <w:top w:val="none" w:sz="0" w:space="0" w:color="auto"/>
                    <w:left w:val="none" w:sz="0" w:space="0" w:color="auto"/>
                    <w:bottom w:val="none" w:sz="0" w:space="0" w:color="auto"/>
                    <w:right w:val="none" w:sz="0" w:space="0" w:color="auto"/>
                  </w:divBdr>
                  <w:divsChild>
                    <w:div w:id="1708287067">
                      <w:marLeft w:val="0"/>
                      <w:marRight w:val="0"/>
                      <w:marTop w:val="0"/>
                      <w:marBottom w:val="0"/>
                      <w:divBdr>
                        <w:top w:val="none" w:sz="0" w:space="0" w:color="auto"/>
                        <w:left w:val="none" w:sz="0" w:space="0" w:color="auto"/>
                        <w:bottom w:val="none" w:sz="0" w:space="0" w:color="auto"/>
                        <w:right w:val="none" w:sz="0" w:space="0" w:color="auto"/>
                      </w:divBdr>
                      <w:divsChild>
                        <w:div w:id="1708287056">
                          <w:marLeft w:val="0"/>
                          <w:marRight w:val="0"/>
                          <w:marTop w:val="300"/>
                          <w:marBottom w:val="0"/>
                          <w:divBdr>
                            <w:top w:val="none" w:sz="0" w:space="0" w:color="auto"/>
                            <w:left w:val="none" w:sz="0" w:space="0" w:color="auto"/>
                            <w:bottom w:val="none" w:sz="0" w:space="0" w:color="auto"/>
                            <w:right w:val="none" w:sz="0" w:space="0" w:color="auto"/>
                          </w:divBdr>
                          <w:divsChild>
                            <w:div w:id="1708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2870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dalestikls.lv/lv/cenradi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adalestikls.lv/lv/noteikumi" TargetMode="External"/><Relationship Id="rId4" Type="http://schemas.openxmlformats.org/officeDocument/2006/relationships/settings" Target="settings.xml"/><Relationship Id="rId9" Type="http://schemas.openxmlformats.org/officeDocument/2006/relationships/hyperlink" Target="https://sadalestikls.lv/lv/visparejas-tehniskas-prasibas-skaititaja-uzstadisana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0958E-DA6A-4F7F-979C-9AA6468DB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3042</Words>
  <Characters>1735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Elektroenerģijas piegādātājam</vt:lpstr>
    </vt:vector>
  </TitlesOfParts>
  <Company>AS LATVENERGO</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Elektroenerģijas piegādātājam</dc:title>
  <dc:subject/>
  <dc:creator>eedzugbo</dc:creator>
  <cp:keywords/>
  <dc:description/>
  <cp:lastModifiedBy>Inita Grīniņa</cp:lastModifiedBy>
  <cp:revision>4</cp:revision>
  <cp:lastPrinted>2014-05-07T13:43:00Z</cp:lastPrinted>
  <dcterms:created xsi:type="dcterms:W3CDTF">2023-02-17T06:09:00Z</dcterms:created>
  <dcterms:modified xsi:type="dcterms:W3CDTF">2023-02-17T06:32:00Z</dcterms:modified>
</cp:coreProperties>
</file>