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0F9FB" w14:textId="2C2C2DA8" w:rsidR="00E8685E" w:rsidRPr="00D44483" w:rsidRDefault="00E8685E" w:rsidP="00E8685E">
      <w:pPr>
        <w:pStyle w:val="Title"/>
        <w:widowControl w:val="0"/>
        <w:rPr>
          <w:sz w:val="24"/>
        </w:rPr>
      </w:pPr>
      <w:r w:rsidRPr="00D44483">
        <w:rPr>
          <w:sz w:val="24"/>
        </w:rPr>
        <w:t>TEHNISKĀ SPECIFIKĀCIJA/ TECHNICAL SPECIFICATION N</w:t>
      </w:r>
      <w:r>
        <w:rPr>
          <w:sz w:val="24"/>
        </w:rPr>
        <w:t>r</w:t>
      </w:r>
      <w:r w:rsidRPr="00D44483">
        <w:rPr>
          <w:sz w:val="24"/>
        </w:rPr>
        <w:t>. TS</w:t>
      </w:r>
      <w:r>
        <w:rPr>
          <w:sz w:val="24"/>
        </w:rPr>
        <w:t xml:space="preserve"> 0104.0</w:t>
      </w:r>
      <w:r w:rsidR="00D45CA2">
        <w:rPr>
          <w:sz w:val="24"/>
        </w:rPr>
        <w:t>10</w:t>
      </w:r>
      <w:r>
        <w:rPr>
          <w:sz w:val="24"/>
        </w:rPr>
        <w:t xml:space="preserve"> v1</w:t>
      </w:r>
    </w:p>
    <w:p w14:paraId="766306C5" w14:textId="4F868926" w:rsidR="00E8685E" w:rsidRPr="00D44483" w:rsidRDefault="00700A14" w:rsidP="00E8685E">
      <w:pPr>
        <w:pStyle w:val="Title"/>
        <w:widowControl w:val="0"/>
        <w:rPr>
          <w:sz w:val="24"/>
        </w:rPr>
      </w:pPr>
      <w:r>
        <w:rPr>
          <w:sz w:val="24"/>
        </w:rPr>
        <w:t>Ārtipa s</w:t>
      </w:r>
      <w:r w:rsidR="00D45CA2">
        <w:rPr>
          <w:sz w:val="24"/>
        </w:rPr>
        <w:t>priegummaiņa kronšteins</w:t>
      </w:r>
      <w:r w:rsidR="00E8685E" w:rsidRPr="00D44483">
        <w:rPr>
          <w:sz w:val="24"/>
        </w:rPr>
        <w:t xml:space="preserve">/ </w:t>
      </w:r>
      <w:r>
        <w:rPr>
          <w:sz w:val="24"/>
        </w:rPr>
        <w:t xml:space="preserve">Outdoor </w:t>
      </w:r>
      <w:r>
        <w:rPr>
          <w:sz w:val="24"/>
          <w:lang w:val="en-GB"/>
        </w:rPr>
        <w:t>v</w:t>
      </w:r>
      <w:r w:rsidR="00D45CA2">
        <w:rPr>
          <w:sz w:val="24"/>
          <w:lang w:val="en-GB"/>
        </w:rPr>
        <w:t>oltage transformer support</w:t>
      </w:r>
    </w:p>
    <w:tbl>
      <w:tblPr>
        <w:tblW w:w="0" w:type="auto"/>
        <w:tblLook w:val="04A0" w:firstRow="1" w:lastRow="0" w:firstColumn="1" w:lastColumn="0" w:noHBand="0" w:noVBand="1"/>
      </w:tblPr>
      <w:tblGrid>
        <w:gridCol w:w="719"/>
        <w:gridCol w:w="5277"/>
        <w:gridCol w:w="2652"/>
        <w:gridCol w:w="3527"/>
        <w:gridCol w:w="1169"/>
        <w:gridCol w:w="1324"/>
      </w:tblGrid>
      <w:tr w:rsidR="00233A3F" w:rsidRPr="0007031B" w14:paraId="0525CC5B" w14:textId="77777777" w:rsidTr="00CF29C8">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007A5AE" w14:textId="77777777" w:rsidR="00E8685E" w:rsidRPr="0007031B" w:rsidRDefault="00E8685E" w:rsidP="00CF29C8">
            <w:pPr>
              <w:pStyle w:val="ListParagraph"/>
              <w:spacing w:after="0" w:line="240" w:lineRule="auto"/>
              <w:ind w:left="0"/>
              <w:rPr>
                <w:rFonts w:cs="Times New Roman"/>
                <w:b/>
                <w:bCs/>
                <w:color w:val="000000"/>
                <w:szCs w:val="24"/>
                <w:lang w:eastAsia="lv-LV"/>
              </w:rPr>
            </w:pPr>
            <w:r w:rsidRPr="0007031B">
              <w:rPr>
                <w:rFonts w:cs="Times New Roman"/>
                <w:b/>
                <w:bCs/>
                <w:color w:val="000000"/>
                <w:szCs w:val="24"/>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6BF6A0" w14:textId="77777777" w:rsidR="00E8685E" w:rsidRPr="0007031B" w:rsidRDefault="00E8685E" w:rsidP="00CF29C8">
            <w:pPr>
              <w:rPr>
                <w:b/>
                <w:bCs/>
                <w:color w:val="000000"/>
                <w:lang w:eastAsia="lv-LV"/>
              </w:rPr>
            </w:pPr>
            <w:r w:rsidRPr="0007031B">
              <w:rPr>
                <w:b/>
                <w:bCs/>
                <w:color w:val="000000"/>
                <w:lang w:eastAsia="lv-LV"/>
              </w:rPr>
              <w:t>Apraksts</w:t>
            </w:r>
            <w:r w:rsidRPr="0007031B">
              <w:rPr>
                <w:rFonts w:eastAsia="Calibri"/>
                <w:b/>
                <w:bCs/>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E13FF9" w14:textId="77777777" w:rsidR="00E8685E" w:rsidRPr="0007031B" w:rsidRDefault="00E8685E" w:rsidP="00CF29C8">
            <w:pPr>
              <w:jc w:val="center"/>
              <w:rPr>
                <w:b/>
                <w:bCs/>
                <w:color w:val="000000"/>
                <w:lang w:eastAsia="lv-LV"/>
              </w:rPr>
            </w:pPr>
            <w:r w:rsidRPr="0007031B">
              <w:rPr>
                <w:b/>
                <w:bCs/>
                <w:color w:val="000000"/>
                <w:lang w:eastAsia="lv-LV"/>
              </w:rPr>
              <w:t xml:space="preserve">Minimālā tehniskā prasība/ </w:t>
            </w:r>
            <w:r w:rsidRPr="0007031B">
              <w:rPr>
                <w:rFonts w:eastAsia="Calibri"/>
                <w:b/>
                <w:bCs/>
                <w:lang w:val="en-US"/>
              </w:rPr>
              <w:t>Minimum technical requirement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602A38" w14:textId="77777777" w:rsidR="00E8685E" w:rsidRPr="0007031B" w:rsidRDefault="00E8685E" w:rsidP="00CF29C8">
            <w:pPr>
              <w:jc w:val="center"/>
              <w:rPr>
                <w:b/>
                <w:bCs/>
                <w:color w:val="000000"/>
                <w:lang w:eastAsia="lv-LV"/>
              </w:rPr>
            </w:pPr>
            <w:r w:rsidRPr="0007031B">
              <w:rPr>
                <w:b/>
                <w:bCs/>
                <w:color w:val="000000"/>
                <w:lang w:eastAsia="lv-LV"/>
              </w:rPr>
              <w:t>Piedāvātās preces konkrētais tehniskais apraksts</w:t>
            </w:r>
            <w:r w:rsidRPr="0007031B">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407C5D" w14:textId="77777777" w:rsidR="00E8685E" w:rsidRPr="0007031B" w:rsidRDefault="00E8685E" w:rsidP="00CF29C8">
            <w:pPr>
              <w:jc w:val="center"/>
              <w:rPr>
                <w:b/>
                <w:bCs/>
                <w:color w:val="000000"/>
                <w:lang w:eastAsia="lv-LV"/>
              </w:rPr>
            </w:pPr>
            <w:r w:rsidRPr="0007031B">
              <w:rPr>
                <w:rFonts w:eastAsia="Calibri"/>
                <w:b/>
                <w:bCs/>
              </w:rPr>
              <w:t>Avots/ Source</w:t>
            </w:r>
            <w:r w:rsidRPr="0007031B">
              <w:rPr>
                <w:rStyle w:val="FootnoteReference"/>
                <w:rFonts w:eastAsia="Calibri"/>
                <w:b/>
                <w:bC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EFC358" w14:textId="77777777" w:rsidR="00E8685E" w:rsidRPr="0007031B" w:rsidRDefault="00E8685E" w:rsidP="00CF29C8">
            <w:pPr>
              <w:jc w:val="center"/>
              <w:rPr>
                <w:b/>
                <w:bCs/>
                <w:color w:val="000000"/>
                <w:lang w:eastAsia="lv-LV"/>
              </w:rPr>
            </w:pPr>
            <w:r w:rsidRPr="0007031B">
              <w:rPr>
                <w:b/>
                <w:bCs/>
                <w:color w:val="000000"/>
                <w:lang w:eastAsia="lv-LV"/>
              </w:rPr>
              <w:t>Piezīmes</w:t>
            </w:r>
            <w:r w:rsidRPr="0007031B">
              <w:rPr>
                <w:rFonts w:eastAsia="Calibri"/>
                <w:b/>
                <w:bCs/>
                <w:lang w:val="en-US"/>
              </w:rPr>
              <w:t>/ Notes</w:t>
            </w:r>
          </w:p>
        </w:tc>
      </w:tr>
      <w:tr w:rsidR="00FB7C39" w:rsidRPr="0007031B" w14:paraId="7CA68FAC" w14:textId="77777777" w:rsidTr="00CF29C8">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61D7A2E" w14:textId="77777777" w:rsidR="00E8685E" w:rsidRPr="0007031B" w:rsidRDefault="00E8685E" w:rsidP="00CF29C8">
            <w:pPr>
              <w:pStyle w:val="ListParagraph"/>
              <w:spacing w:after="0" w:line="240" w:lineRule="auto"/>
              <w:ind w:left="0"/>
              <w:rPr>
                <w:rFonts w:cs="Times New Roman"/>
                <w:b/>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3E4F641" w14:textId="77777777" w:rsidR="00E8685E" w:rsidRPr="0007031B" w:rsidRDefault="00E8685E" w:rsidP="00CF29C8">
            <w:pPr>
              <w:rPr>
                <w:color w:val="000000"/>
                <w:lang w:eastAsia="lv-LV"/>
              </w:rPr>
            </w:pPr>
            <w:r w:rsidRPr="0007031B">
              <w:rPr>
                <w:b/>
                <w:bCs/>
                <w:color w:val="000000"/>
                <w:lang w:eastAsia="lv-LV"/>
              </w:rPr>
              <w:t>Vispārīgā informācija/ General information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1C7D04B"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98E74F5"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929BF30"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198594B" w14:textId="77777777" w:rsidR="00E8685E" w:rsidRPr="0007031B" w:rsidRDefault="00E8685E" w:rsidP="00CF29C8">
            <w:pPr>
              <w:jc w:val="center"/>
              <w:rPr>
                <w:color w:val="000000"/>
                <w:lang w:eastAsia="lv-LV"/>
              </w:rPr>
            </w:pPr>
          </w:p>
        </w:tc>
      </w:tr>
      <w:tr w:rsidR="00233A3F" w:rsidRPr="0007031B" w14:paraId="049772FB" w14:textId="77777777" w:rsidTr="00CF29C8">
        <w:trPr>
          <w:cantSplit/>
        </w:trPr>
        <w:tc>
          <w:tcPr>
            <w:tcW w:w="0" w:type="auto"/>
            <w:tcBorders>
              <w:top w:val="nil"/>
              <w:left w:val="single" w:sz="4" w:space="0" w:color="auto"/>
              <w:bottom w:val="single" w:sz="4" w:space="0" w:color="auto"/>
              <w:right w:val="single" w:sz="4" w:space="0" w:color="auto"/>
            </w:tcBorders>
            <w:vAlign w:val="center"/>
          </w:tcPr>
          <w:p w14:paraId="1CE2BC63" w14:textId="77777777" w:rsidR="00E8685E" w:rsidRPr="0007031B" w:rsidRDefault="00E8685E" w:rsidP="00CF29C8">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161E207" w14:textId="77777777" w:rsidR="00E8685E" w:rsidRPr="0007031B" w:rsidRDefault="00E8685E" w:rsidP="00CF29C8">
            <w:pPr>
              <w:rPr>
                <w:color w:val="000000"/>
                <w:lang w:eastAsia="lv-LV"/>
              </w:rPr>
            </w:pPr>
            <w:r w:rsidRPr="0007031B">
              <w:rPr>
                <w:color w:val="000000"/>
              </w:rPr>
              <w:t>Ražotājs (nosaukums un atrašanās vieta)/ Manufacturer (name and location)</w:t>
            </w:r>
          </w:p>
        </w:tc>
        <w:tc>
          <w:tcPr>
            <w:tcW w:w="0" w:type="auto"/>
            <w:tcBorders>
              <w:top w:val="nil"/>
              <w:left w:val="nil"/>
              <w:bottom w:val="single" w:sz="4" w:space="0" w:color="auto"/>
              <w:right w:val="single" w:sz="4" w:space="0" w:color="auto"/>
            </w:tcBorders>
            <w:shd w:val="clear" w:color="auto" w:fill="auto"/>
            <w:vAlign w:val="center"/>
          </w:tcPr>
          <w:p w14:paraId="63290BFE" w14:textId="77777777" w:rsidR="00E8685E" w:rsidRPr="0007031B" w:rsidRDefault="00E8685E" w:rsidP="00CF29C8">
            <w:pPr>
              <w:jc w:val="center"/>
              <w:rPr>
                <w:color w:val="000000"/>
                <w:lang w:eastAsia="lv-LV"/>
              </w:rPr>
            </w:pPr>
            <w:r w:rsidRPr="0007031B">
              <w:rPr>
                <w:rFonts w:eastAsiaTheme="minorHAnsi"/>
                <w:color w:val="000000"/>
              </w:rPr>
              <w:t>Norādīt vērtību/ Specify</w:t>
            </w:r>
          </w:p>
        </w:tc>
        <w:tc>
          <w:tcPr>
            <w:tcW w:w="0" w:type="auto"/>
            <w:tcBorders>
              <w:top w:val="nil"/>
              <w:left w:val="nil"/>
              <w:bottom w:val="single" w:sz="4" w:space="0" w:color="auto"/>
              <w:right w:val="single" w:sz="4" w:space="0" w:color="auto"/>
            </w:tcBorders>
            <w:shd w:val="clear" w:color="000000" w:fill="FFFFFF"/>
            <w:vAlign w:val="center"/>
          </w:tcPr>
          <w:p w14:paraId="38BE0D3B"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E0E50DF"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6415CF2" w14:textId="77777777" w:rsidR="00E8685E" w:rsidRPr="0007031B" w:rsidRDefault="00E8685E" w:rsidP="00CF29C8">
            <w:pPr>
              <w:jc w:val="center"/>
              <w:rPr>
                <w:color w:val="000000"/>
                <w:lang w:eastAsia="lv-LV"/>
              </w:rPr>
            </w:pPr>
          </w:p>
        </w:tc>
      </w:tr>
      <w:tr w:rsidR="00233A3F" w:rsidRPr="0007031B" w14:paraId="130A1A82" w14:textId="77777777" w:rsidTr="00CF29C8">
        <w:trPr>
          <w:cantSplit/>
        </w:trPr>
        <w:tc>
          <w:tcPr>
            <w:tcW w:w="0" w:type="auto"/>
            <w:tcBorders>
              <w:top w:val="nil"/>
              <w:left w:val="single" w:sz="4" w:space="0" w:color="auto"/>
              <w:bottom w:val="single" w:sz="4" w:space="0" w:color="auto"/>
              <w:right w:val="single" w:sz="4" w:space="0" w:color="auto"/>
            </w:tcBorders>
            <w:vAlign w:val="center"/>
          </w:tcPr>
          <w:p w14:paraId="4122AA1A" w14:textId="77777777" w:rsidR="00E8685E" w:rsidRPr="0007031B" w:rsidRDefault="00E8685E" w:rsidP="00CF29C8">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8983FED" w14:textId="52824498" w:rsidR="00D45CA2" w:rsidRDefault="00E8685E" w:rsidP="00CF29C8">
            <w:pPr>
              <w:rPr>
                <w:color w:val="000000"/>
              </w:rPr>
            </w:pPr>
            <w:r w:rsidRPr="0007031B">
              <w:rPr>
                <w:color w:val="000000"/>
              </w:rPr>
              <w:t>0104.</w:t>
            </w:r>
            <w:r>
              <w:rPr>
                <w:color w:val="000000"/>
              </w:rPr>
              <w:t>0</w:t>
            </w:r>
            <w:r w:rsidR="00D45CA2">
              <w:rPr>
                <w:color w:val="000000"/>
              </w:rPr>
              <w:t>1</w:t>
            </w:r>
            <w:r w:rsidR="009772D1">
              <w:rPr>
                <w:color w:val="000000"/>
              </w:rPr>
              <w:t>0</w:t>
            </w:r>
            <w:r w:rsidRPr="0007031B">
              <w:rPr>
                <w:color w:val="000000"/>
              </w:rPr>
              <w:t xml:space="preserve"> </w:t>
            </w:r>
            <w:r w:rsidR="00700A14">
              <w:rPr>
                <w:color w:val="000000"/>
              </w:rPr>
              <w:t>Ārtipa s</w:t>
            </w:r>
            <w:r w:rsidR="00D45CA2" w:rsidRPr="00D45CA2">
              <w:rPr>
                <w:color w:val="000000"/>
              </w:rPr>
              <w:t>priegummaiņa kronšteins/</w:t>
            </w:r>
          </w:p>
          <w:p w14:paraId="69E473A5" w14:textId="79B16B07" w:rsidR="00E8685E" w:rsidRPr="0007031B" w:rsidRDefault="00D45CA2" w:rsidP="00CF29C8">
            <w:pPr>
              <w:rPr>
                <w:color w:val="000000"/>
                <w:lang w:eastAsia="lv-LV"/>
              </w:rPr>
            </w:pPr>
            <w:r w:rsidRPr="00D45CA2">
              <w:rPr>
                <w:color w:val="000000"/>
              </w:rPr>
              <w:t xml:space="preserve"> </w:t>
            </w:r>
            <w:r w:rsidR="00700A14">
              <w:rPr>
                <w:color w:val="000000"/>
              </w:rPr>
              <w:t>Outdoor v</w:t>
            </w:r>
            <w:r w:rsidRPr="00D45CA2">
              <w:rPr>
                <w:color w:val="000000"/>
              </w:rPr>
              <w:t>oltage transformer support</w:t>
            </w:r>
            <w:r w:rsidR="00E8685E" w:rsidRPr="0007031B">
              <w:rPr>
                <w:color w:val="000000"/>
              </w:rPr>
              <w:t xml:space="preserve"> </w:t>
            </w:r>
            <w:r w:rsidR="00E8685E" w:rsidRPr="0007031B">
              <w:rPr>
                <w:rStyle w:val="FootnoteReference"/>
                <w:color w:val="000000"/>
                <w:lang w:eastAsia="lv-LV"/>
              </w:rPr>
              <w:footnoteReference w:id="2"/>
            </w:r>
          </w:p>
        </w:tc>
        <w:tc>
          <w:tcPr>
            <w:tcW w:w="0" w:type="auto"/>
            <w:tcBorders>
              <w:top w:val="nil"/>
              <w:left w:val="nil"/>
              <w:bottom w:val="single" w:sz="4" w:space="0" w:color="auto"/>
              <w:right w:val="single" w:sz="4" w:space="0" w:color="auto"/>
            </w:tcBorders>
            <w:shd w:val="clear" w:color="auto" w:fill="auto"/>
            <w:vAlign w:val="center"/>
          </w:tcPr>
          <w:p w14:paraId="7C3576BA" w14:textId="77777777" w:rsidR="00E8685E" w:rsidRPr="0007031B" w:rsidRDefault="00E8685E" w:rsidP="00CF29C8">
            <w:pPr>
              <w:jc w:val="center"/>
              <w:rPr>
                <w:color w:val="000000"/>
                <w:lang w:eastAsia="lv-LV"/>
              </w:rPr>
            </w:pPr>
            <w:r w:rsidRPr="0007031B">
              <w:rPr>
                <w:color w:val="000000"/>
                <w:lang w:eastAsia="lv-LV"/>
              </w:rPr>
              <w:t xml:space="preserve">Tipa apzīmējums/ Type </w:t>
            </w:r>
            <w:r w:rsidRPr="0007031B">
              <w:rPr>
                <w:rFonts w:eastAsia="Calibri"/>
                <w:lang w:val="en-US"/>
              </w:rPr>
              <w:t>reference</w:t>
            </w:r>
            <w:r w:rsidRPr="0007031B">
              <w:t xml:space="preserve"> </w:t>
            </w:r>
            <w:r w:rsidRPr="0007031B">
              <w:rPr>
                <w:rStyle w:val="FootnoteReference"/>
              </w:rPr>
              <w:footnoteReference w:id="3"/>
            </w:r>
          </w:p>
        </w:tc>
        <w:tc>
          <w:tcPr>
            <w:tcW w:w="0" w:type="auto"/>
            <w:tcBorders>
              <w:top w:val="nil"/>
              <w:left w:val="nil"/>
              <w:bottom w:val="single" w:sz="4" w:space="0" w:color="auto"/>
              <w:right w:val="single" w:sz="4" w:space="0" w:color="auto"/>
            </w:tcBorders>
            <w:shd w:val="clear" w:color="auto" w:fill="auto"/>
            <w:vAlign w:val="center"/>
          </w:tcPr>
          <w:p w14:paraId="2A18AC17"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F8EC533"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32FFD02" w14:textId="77777777" w:rsidR="00E8685E" w:rsidRPr="0007031B" w:rsidRDefault="00E8685E" w:rsidP="00CF29C8">
            <w:pPr>
              <w:jc w:val="center"/>
              <w:rPr>
                <w:color w:val="000000"/>
                <w:lang w:eastAsia="lv-LV"/>
              </w:rPr>
            </w:pPr>
          </w:p>
        </w:tc>
      </w:tr>
      <w:tr w:rsidR="00FB7C39" w:rsidRPr="0007031B" w14:paraId="53890A86" w14:textId="77777777" w:rsidTr="00CF29C8">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5A7AC8B" w14:textId="77777777" w:rsidR="00E8685E" w:rsidRPr="0007031B" w:rsidRDefault="00E8685E" w:rsidP="00CF29C8">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C9316A2" w14:textId="77777777" w:rsidR="00E8685E" w:rsidRPr="0007031B" w:rsidRDefault="00E8685E" w:rsidP="00CF29C8">
            <w:pPr>
              <w:rPr>
                <w:color w:val="000000"/>
                <w:lang w:eastAsia="lv-LV"/>
              </w:rPr>
            </w:pPr>
            <w:r w:rsidRPr="0007031B">
              <w:rPr>
                <w:color w:val="000000"/>
              </w:rPr>
              <w:t xml:space="preserve">Parauga piegāde laiks tehniskajai izvērtēšanai (pēc pieprasījuma), darba dienas/ </w:t>
            </w:r>
            <w:r w:rsidRPr="0007031B">
              <w:rPr>
                <w:color w:val="000000"/>
                <w:lang w:val="en-GB"/>
              </w:rPr>
              <w:t>Delivery time for technical check of the sample (on request), working days</w:t>
            </w:r>
          </w:p>
        </w:tc>
        <w:tc>
          <w:tcPr>
            <w:tcW w:w="0" w:type="auto"/>
            <w:tcBorders>
              <w:top w:val="nil"/>
              <w:left w:val="nil"/>
              <w:bottom w:val="single" w:sz="4" w:space="0" w:color="auto"/>
              <w:right w:val="single" w:sz="4" w:space="0" w:color="auto"/>
            </w:tcBorders>
            <w:shd w:val="clear" w:color="000000" w:fill="FFFFFF"/>
            <w:vAlign w:val="center"/>
          </w:tcPr>
          <w:p w14:paraId="01D7F8EE" w14:textId="77777777" w:rsidR="00E8685E" w:rsidRPr="0007031B" w:rsidRDefault="00E8685E" w:rsidP="00CF29C8">
            <w:pPr>
              <w:jc w:val="center"/>
              <w:rPr>
                <w:color w:val="000000"/>
                <w:lang w:eastAsia="lv-LV"/>
              </w:rPr>
            </w:pPr>
            <w:r w:rsidRPr="0007031B">
              <w:rPr>
                <w:rFonts w:eastAsiaTheme="minorHAnsi"/>
                <w:color w:val="000000"/>
              </w:rPr>
              <w:t>Norādīt vērtību/ Specify</w:t>
            </w:r>
          </w:p>
        </w:tc>
        <w:tc>
          <w:tcPr>
            <w:tcW w:w="0" w:type="auto"/>
            <w:tcBorders>
              <w:top w:val="nil"/>
              <w:left w:val="nil"/>
              <w:bottom w:val="single" w:sz="4" w:space="0" w:color="auto"/>
              <w:right w:val="single" w:sz="4" w:space="0" w:color="auto"/>
            </w:tcBorders>
            <w:shd w:val="clear" w:color="auto" w:fill="auto"/>
            <w:vAlign w:val="center"/>
          </w:tcPr>
          <w:p w14:paraId="55757F27"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79BD9F5"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054DDD" w14:textId="77777777" w:rsidR="00E8685E" w:rsidRPr="0007031B" w:rsidRDefault="00E8685E" w:rsidP="00CF29C8">
            <w:pPr>
              <w:jc w:val="center"/>
              <w:rPr>
                <w:color w:val="000000"/>
                <w:lang w:eastAsia="lv-LV"/>
              </w:rPr>
            </w:pPr>
          </w:p>
        </w:tc>
      </w:tr>
      <w:tr w:rsidR="00FB7C39" w:rsidRPr="0007031B" w14:paraId="0C56D1F7" w14:textId="77777777" w:rsidTr="00CF29C8">
        <w:trPr>
          <w:cantSplit/>
        </w:trPr>
        <w:tc>
          <w:tcPr>
            <w:tcW w:w="0" w:type="auto"/>
            <w:tcBorders>
              <w:top w:val="nil"/>
              <w:left w:val="single" w:sz="4" w:space="0" w:color="auto"/>
              <w:bottom w:val="single" w:sz="4" w:space="0" w:color="auto"/>
              <w:right w:val="single" w:sz="4" w:space="0" w:color="auto"/>
            </w:tcBorders>
            <w:shd w:val="clear" w:color="000000" w:fill="D8D8D8"/>
            <w:vAlign w:val="center"/>
          </w:tcPr>
          <w:p w14:paraId="4B659E74" w14:textId="77777777" w:rsidR="00E8685E" w:rsidRPr="0007031B" w:rsidRDefault="00E8685E" w:rsidP="00CF29C8">
            <w:pPr>
              <w:pStyle w:val="ListParagraph"/>
              <w:spacing w:after="0" w:line="240" w:lineRule="auto"/>
              <w:ind w:left="0"/>
              <w:rPr>
                <w:rFonts w:cs="Times New Roman"/>
                <w:b/>
                <w:color w:val="000000"/>
                <w:szCs w:val="24"/>
                <w:lang w:eastAsia="lv-LV"/>
              </w:rPr>
            </w:pPr>
          </w:p>
        </w:tc>
        <w:tc>
          <w:tcPr>
            <w:tcW w:w="0" w:type="auto"/>
            <w:tcBorders>
              <w:top w:val="nil"/>
              <w:left w:val="nil"/>
              <w:bottom w:val="single" w:sz="4" w:space="0" w:color="auto"/>
              <w:right w:val="single" w:sz="4" w:space="0" w:color="auto"/>
            </w:tcBorders>
            <w:shd w:val="clear" w:color="000000" w:fill="D8D8D8"/>
            <w:vAlign w:val="center"/>
          </w:tcPr>
          <w:p w14:paraId="147CB7F0" w14:textId="0CCC3C9E" w:rsidR="00E8685E" w:rsidRPr="0007031B" w:rsidRDefault="00E8685E" w:rsidP="00CF29C8">
            <w:pPr>
              <w:rPr>
                <w:color w:val="000000"/>
                <w:lang w:eastAsia="lv-LV"/>
              </w:rPr>
            </w:pPr>
            <w:r w:rsidRPr="0007031B">
              <w:rPr>
                <w:b/>
                <w:bCs/>
                <w:color w:val="000000"/>
                <w:lang w:eastAsia="lv-LV"/>
              </w:rPr>
              <w:t>Standarti/ Standarts</w:t>
            </w:r>
            <w:r w:rsidR="006D1722" w:rsidRPr="000450F4">
              <w:rPr>
                <w:rStyle w:val="FootnoteReference"/>
                <w:color w:val="000000"/>
                <w:lang w:eastAsia="lv-LV"/>
              </w:rPr>
              <w:footnoteReference w:id="4"/>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FA925F7"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7223BE9"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76148EA"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A3708BB" w14:textId="77777777" w:rsidR="00E8685E" w:rsidRPr="0007031B" w:rsidRDefault="00E8685E" w:rsidP="00CF29C8">
            <w:pPr>
              <w:jc w:val="center"/>
              <w:rPr>
                <w:color w:val="000000"/>
                <w:lang w:eastAsia="lv-LV"/>
              </w:rPr>
            </w:pPr>
          </w:p>
        </w:tc>
      </w:tr>
      <w:tr w:rsidR="00FB7C39" w:rsidRPr="0007031B" w14:paraId="24A95FB6" w14:textId="77777777" w:rsidTr="006D1722">
        <w:trPr>
          <w:cantSplit/>
          <w:trHeight w:val="337"/>
        </w:trPr>
        <w:tc>
          <w:tcPr>
            <w:tcW w:w="0" w:type="auto"/>
            <w:tcBorders>
              <w:top w:val="nil"/>
              <w:left w:val="single" w:sz="4" w:space="0" w:color="auto"/>
              <w:bottom w:val="single" w:sz="4" w:space="0" w:color="auto"/>
              <w:right w:val="single" w:sz="4" w:space="0" w:color="auto"/>
            </w:tcBorders>
            <w:shd w:val="clear" w:color="000000" w:fill="FFFFFF"/>
            <w:vAlign w:val="center"/>
          </w:tcPr>
          <w:p w14:paraId="79C1B703" w14:textId="77777777" w:rsidR="00E8685E" w:rsidRPr="0007031B" w:rsidRDefault="00E8685E" w:rsidP="00CF29C8">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796D678" w14:textId="0827AC28" w:rsidR="00E8685E" w:rsidRPr="0007031B" w:rsidRDefault="00E8685E" w:rsidP="00CF29C8">
            <w:pPr>
              <w:rPr>
                <w:color w:val="000000"/>
              </w:rPr>
            </w:pPr>
            <w:r w:rsidRPr="0007031B">
              <w:rPr>
                <w:color w:val="000000"/>
              </w:rPr>
              <w:t xml:space="preserve">EN </w:t>
            </w:r>
            <w:r w:rsidR="00374974">
              <w:rPr>
                <w:color w:val="000000"/>
              </w:rPr>
              <w:t>10025</w:t>
            </w:r>
            <w:r w:rsidR="006D1722">
              <w:rPr>
                <w:color w:val="000000"/>
                <w:lang w:eastAsia="lv-LV"/>
              </w:rPr>
              <w:t xml:space="preserve"> vai ekvivalents/</w:t>
            </w:r>
            <w:r w:rsidR="006D1722" w:rsidRPr="009A5436">
              <w:rPr>
                <w:color w:val="000000"/>
                <w:lang w:val="en-GB" w:eastAsia="lv-LV"/>
              </w:rPr>
              <w:t xml:space="preserve"> or </w:t>
            </w:r>
            <w:r w:rsidR="006D1722" w:rsidRPr="009A5436">
              <w:rPr>
                <w:rStyle w:val="y2iqfc"/>
                <w:color w:val="202124"/>
                <w:lang w:val="en"/>
              </w:rPr>
              <w:t>equivalent</w:t>
            </w:r>
          </w:p>
        </w:tc>
        <w:tc>
          <w:tcPr>
            <w:tcW w:w="0" w:type="auto"/>
            <w:tcBorders>
              <w:top w:val="nil"/>
              <w:left w:val="nil"/>
              <w:bottom w:val="single" w:sz="4" w:space="0" w:color="auto"/>
              <w:right w:val="single" w:sz="4" w:space="0" w:color="auto"/>
            </w:tcBorders>
            <w:shd w:val="clear" w:color="000000" w:fill="FFFFFF"/>
            <w:vAlign w:val="center"/>
          </w:tcPr>
          <w:p w14:paraId="10AE6E1F" w14:textId="77777777" w:rsidR="00E8685E" w:rsidRPr="0007031B" w:rsidRDefault="00E8685E" w:rsidP="00CF29C8">
            <w:pPr>
              <w:jc w:val="center"/>
              <w:rPr>
                <w:color w:val="000000"/>
              </w:rPr>
            </w:pPr>
            <w:r w:rsidRPr="0007031B">
              <w:rPr>
                <w:color w:val="000000"/>
              </w:rPr>
              <w:t>Atbilst/ Compliant</w:t>
            </w:r>
          </w:p>
        </w:tc>
        <w:tc>
          <w:tcPr>
            <w:tcW w:w="0" w:type="auto"/>
            <w:tcBorders>
              <w:top w:val="nil"/>
              <w:left w:val="nil"/>
              <w:bottom w:val="single" w:sz="4" w:space="0" w:color="auto"/>
              <w:right w:val="single" w:sz="4" w:space="0" w:color="auto"/>
            </w:tcBorders>
            <w:shd w:val="clear" w:color="auto" w:fill="auto"/>
            <w:vAlign w:val="center"/>
          </w:tcPr>
          <w:p w14:paraId="0EC35B67"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7964479"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ACDCFCA" w14:textId="77777777" w:rsidR="00E8685E" w:rsidRPr="0007031B" w:rsidRDefault="00E8685E" w:rsidP="00CF29C8">
            <w:pPr>
              <w:jc w:val="center"/>
              <w:rPr>
                <w:color w:val="000000"/>
                <w:lang w:eastAsia="lv-LV"/>
              </w:rPr>
            </w:pPr>
          </w:p>
        </w:tc>
      </w:tr>
      <w:tr w:rsidR="00FB7C39" w:rsidRPr="0007031B" w14:paraId="0C163A7E" w14:textId="77777777" w:rsidTr="006D1722">
        <w:trPr>
          <w:cantSplit/>
          <w:trHeight w:val="277"/>
        </w:trPr>
        <w:tc>
          <w:tcPr>
            <w:tcW w:w="0" w:type="auto"/>
            <w:tcBorders>
              <w:top w:val="nil"/>
              <w:left w:val="single" w:sz="4" w:space="0" w:color="auto"/>
              <w:bottom w:val="single" w:sz="4" w:space="0" w:color="auto"/>
              <w:right w:val="single" w:sz="4" w:space="0" w:color="auto"/>
            </w:tcBorders>
            <w:shd w:val="clear" w:color="000000" w:fill="FFFFFF"/>
            <w:vAlign w:val="center"/>
          </w:tcPr>
          <w:p w14:paraId="23334E31" w14:textId="77777777" w:rsidR="00E8685E" w:rsidRPr="0007031B" w:rsidRDefault="00E8685E" w:rsidP="00CF29C8">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24B7C41" w14:textId="2E48870F" w:rsidR="00E8685E" w:rsidRPr="0007031B" w:rsidRDefault="00E8685E" w:rsidP="00CF29C8">
            <w:pPr>
              <w:rPr>
                <w:color w:val="000000"/>
              </w:rPr>
            </w:pPr>
            <w:r w:rsidRPr="0007031B">
              <w:rPr>
                <w:color w:val="000000"/>
              </w:rPr>
              <w:t>ISO 14713</w:t>
            </w:r>
            <w:r w:rsidR="006D1722">
              <w:rPr>
                <w:color w:val="000000"/>
                <w:lang w:eastAsia="lv-LV"/>
              </w:rPr>
              <w:t xml:space="preserve"> vai ekvivalents/</w:t>
            </w:r>
            <w:r w:rsidR="006D1722" w:rsidRPr="009A5436">
              <w:rPr>
                <w:color w:val="000000"/>
                <w:lang w:val="en-GB" w:eastAsia="lv-LV"/>
              </w:rPr>
              <w:t xml:space="preserve"> or </w:t>
            </w:r>
            <w:r w:rsidR="006D1722" w:rsidRPr="009A5436">
              <w:rPr>
                <w:rStyle w:val="y2iqfc"/>
                <w:color w:val="202124"/>
                <w:lang w:val="en"/>
              </w:rPr>
              <w:t>equivalent</w:t>
            </w:r>
          </w:p>
        </w:tc>
        <w:tc>
          <w:tcPr>
            <w:tcW w:w="0" w:type="auto"/>
            <w:tcBorders>
              <w:top w:val="nil"/>
              <w:left w:val="nil"/>
              <w:bottom w:val="single" w:sz="4" w:space="0" w:color="auto"/>
              <w:right w:val="single" w:sz="4" w:space="0" w:color="auto"/>
            </w:tcBorders>
            <w:shd w:val="clear" w:color="000000" w:fill="FFFFFF"/>
            <w:vAlign w:val="center"/>
          </w:tcPr>
          <w:p w14:paraId="24EA83E9" w14:textId="77777777" w:rsidR="00E8685E" w:rsidRPr="0007031B" w:rsidRDefault="00E8685E" w:rsidP="00CF29C8">
            <w:pPr>
              <w:jc w:val="center"/>
              <w:rPr>
                <w:color w:val="000000"/>
              </w:rPr>
            </w:pPr>
            <w:r w:rsidRPr="0007031B">
              <w:rPr>
                <w:color w:val="000000"/>
              </w:rPr>
              <w:t>Atbilst/ Compliant</w:t>
            </w:r>
          </w:p>
        </w:tc>
        <w:tc>
          <w:tcPr>
            <w:tcW w:w="0" w:type="auto"/>
            <w:tcBorders>
              <w:top w:val="nil"/>
              <w:left w:val="nil"/>
              <w:bottom w:val="single" w:sz="4" w:space="0" w:color="auto"/>
              <w:right w:val="single" w:sz="4" w:space="0" w:color="auto"/>
            </w:tcBorders>
            <w:shd w:val="clear" w:color="auto" w:fill="auto"/>
            <w:vAlign w:val="center"/>
          </w:tcPr>
          <w:p w14:paraId="53D34143"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A7B79FC"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E039FCD" w14:textId="77777777" w:rsidR="00E8685E" w:rsidRPr="0007031B" w:rsidRDefault="00E8685E" w:rsidP="00CF29C8">
            <w:pPr>
              <w:jc w:val="center"/>
              <w:rPr>
                <w:color w:val="000000"/>
                <w:lang w:eastAsia="lv-LV"/>
              </w:rPr>
            </w:pPr>
          </w:p>
        </w:tc>
      </w:tr>
      <w:tr w:rsidR="00FB7C39" w:rsidRPr="0007031B" w14:paraId="2A737464" w14:textId="77777777" w:rsidTr="00374974">
        <w:trPr>
          <w:cantSplit/>
          <w:trHeight w:val="435"/>
        </w:trPr>
        <w:tc>
          <w:tcPr>
            <w:tcW w:w="0" w:type="auto"/>
            <w:tcBorders>
              <w:top w:val="nil"/>
              <w:left w:val="single" w:sz="4" w:space="0" w:color="auto"/>
              <w:bottom w:val="single" w:sz="4" w:space="0" w:color="auto"/>
              <w:right w:val="single" w:sz="4" w:space="0" w:color="auto"/>
            </w:tcBorders>
            <w:shd w:val="clear" w:color="000000" w:fill="FFFFFF"/>
            <w:vAlign w:val="center"/>
          </w:tcPr>
          <w:p w14:paraId="4BCE9E08" w14:textId="77777777" w:rsidR="00E8685E" w:rsidRPr="0007031B" w:rsidRDefault="00E8685E" w:rsidP="00CF29C8">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09183D4" w14:textId="0A606A02" w:rsidR="00E8685E" w:rsidRPr="0007031B" w:rsidRDefault="00E8685E" w:rsidP="00CF29C8">
            <w:pPr>
              <w:rPr>
                <w:color w:val="000000"/>
              </w:rPr>
            </w:pPr>
            <w:r w:rsidRPr="0007031B">
              <w:rPr>
                <w:color w:val="000000"/>
              </w:rPr>
              <w:t xml:space="preserve">LEK </w:t>
            </w:r>
            <w:r w:rsidR="00374974">
              <w:rPr>
                <w:color w:val="000000"/>
              </w:rPr>
              <w:t>130</w:t>
            </w:r>
            <w:r w:rsidRPr="0007031B">
              <w:rPr>
                <w:color w:val="000000"/>
              </w:rPr>
              <w:t xml:space="preserve"> </w:t>
            </w:r>
            <w:r w:rsidR="006D1722">
              <w:rPr>
                <w:color w:val="000000"/>
                <w:lang w:eastAsia="lv-LV"/>
              </w:rPr>
              <w:t>vai ekvivalents</w:t>
            </w:r>
            <w:r w:rsidR="006D1722" w:rsidRPr="0007031B">
              <w:rPr>
                <w:color w:val="000000"/>
              </w:rPr>
              <w:t xml:space="preserve"> </w:t>
            </w:r>
            <w:r w:rsidR="006D1722" w:rsidRPr="009A5436">
              <w:rPr>
                <w:color w:val="000000"/>
                <w:lang w:val="en-GB" w:eastAsia="lv-LV"/>
              </w:rPr>
              <w:t xml:space="preserve">or </w:t>
            </w:r>
            <w:r w:rsidR="006D1722" w:rsidRPr="009A5436">
              <w:rPr>
                <w:rStyle w:val="y2iqfc"/>
                <w:color w:val="202124"/>
                <w:lang w:val="en"/>
              </w:rPr>
              <w:t>equivalent</w:t>
            </w:r>
          </w:p>
        </w:tc>
        <w:tc>
          <w:tcPr>
            <w:tcW w:w="0" w:type="auto"/>
            <w:tcBorders>
              <w:top w:val="nil"/>
              <w:left w:val="nil"/>
              <w:bottom w:val="single" w:sz="4" w:space="0" w:color="auto"/>
              <w:right w:val="single" w:sz="4" w:space="0" w:color="auto"/>
            </w:tcBorders>
            <w:shd w:val="clear" w:color="000000" w:fill="FFFFFF"/>
            <w:vAlign w:val="center"/>
          </w:tcPr>
          <w:p w14:paraId="797B3D92" w14:textId="77777777" w:rsidR="00E8685E" w:rsidRPr="0007031B" w:rsidRDefault="00E8685E" w:rsidP="00CF29C8">
            <w:pPr>
              <w:jc w:val="center"/>
              <w:rPr>
                <w:color w:val="000000"/>
              </w:rPr>
            </w:pPr>
            <w:r w:rsidRPr="0007031B">
              <w:rPr>
                <w:color w:val="000000"/>
              </w:rPr>
              <w:t>Atbilst/ Compliant</w:t>
            </w:r>
          </w:p>
        </w:tc>
        <w:tc>
          <w:tcPr>
            <w:tcW w:w="0" w:type="auto"/>
            <w:tcBorders>
              <w:top w:val="nil"/>
              <w:left w:val="nil"/>
              <w:bottom w:val="single" w:sz="4" w:space="0" w:color="auto"/>
              <w:right w:val="single" w:sz="4" w:space="0" w:color="auto"/>
            </w:tcBorders>
            <w:shd w:val="clear" w:color="auto" w:fill="auto"/>
            <w:vAlign w:val="center"/>
          </w:tcPr>
          <w:p w14:paraId="07F5F6EA"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20E1FA4"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2E085A1" w14:textId="77777777" w:rsidR="00E8685E" w:rsidRPr="0007031B" w:rsidRDefault="00E8685E" w:rsidP="00CF29C8">
            <w:pPr>
              <w:jc w:val="center"/>
              <w:rPr>
                <w:color w:val="000000"/>
                <w:lang w:eastAsia="lv-LV"/>
              </w:rPr>
            </w:pPr>
          </w:p>
        </w:tc>
      </w:tr>
      <w:tr w:rsidR="00FB7C39" w:rsidRPr="0007031B" w14:paraId="4F14E093" w14:textId="77777777" w:rsidTr="00CF29C8">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A44F752" w14:textId="77777777" w:rsidR="00E8685E" w:rsidRPr="0007031B" w:rsidRDefault="00E8685E" w:rsidP="00CF29C8">
            <w:pPr>
              <w:pStyle w:val="ListParagraph"/>
              <w:spacing w:after="0" w:line="240" w:lineRule="auto"/>
              <w:ind w:left="0"/>
              <w:rPr>
                <w:rFonts w:cs="Times New Roman"/>
                <w:b/>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2D0DA35" w14:textId="77777777" w:rsidR="00E8685E" w:rsidRPr="0007031B" w:rsidRDefault="00E8685E" w:rsidP="00CF29C8">
            <w:pPr>
              <w:rPr>
                <w:b/>
                <w:bCs/>
                <w:color w:val="000000"/>
                <w:lang w:eastAsia="lv-LV"/>
              </w:rPr>
            </w:pPr>
            <w:r w:rsidRPr="0007031B">
              <w:rPr>
                <w:b/>
                <w:bCs/>
                <w:color w:val="000000"/>
                <w:lang w:eastAsia="lv-LV"/>
              </w:rPr>
              <w:t>Dokumentācija/ 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14FFFCB" w14:textId="77777777" w:rsidR="00E8685E" w:rsidRPr="0007031B" w:rsidRDefault="00E8685E" w:rsidP="00CF29C8">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514CEBC" w14:textId="77777777" w:rsidR="00E8685E" w:rsidRPr="0007031B" w:rsidRDefault="00E8685E" w:rsidP="00CF29C8">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A4BE0C8" w14:textId="77777777" w:rsidR="00E8685E" w:rsidRPr="0007031B" w:rsidRDefault="00E8685E" w:rsidP="00CF29C8">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BFB345E" w14:textId="77777777" w:rsidR="00E8685E" w:rsidRPr="0007031B" w:rsidRDefault="00E8685E" w:rsidP="00CF29C8">
            <w:pPr>
              <w:jc w:val="center"/>
              <w:rPr>
                <w:b/>
                <w:bCs/>
                <w:color w:val="000000"/>
                <w:lang w:eastAsia="lv-LV"/>
              </w:rPr>
            </w:pPr>
          </w:p>
        </w:tc>
      </w:tr>
      <w:tr w:rsidR="00233A3F" w:rsidRPr="0007031B" w14:paraId="69A7B104" w14:textId="77777777" w:rsidTr="00CF29C8">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EF84CDA" w14:textId="77777777" w:rsidR="00E8685E" w:rsidRPr="0007031B" w:rsidRDefault="00E8685E" w:rsidP="00CF29C8">
            <w:pPr>
              <w:pStyle w:val="ListParagraph"/>
              <w:numPr>
                <w:ilvl w:val="0"/>
                <w:numId w:val="4"/>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6A94526" w14:textId="77777777" w:rsidR="00E8685E" w:rsidRPr="0007031B" w:rsidRDefault="00E8685E" w:rsidP="00CF29C8">
            <w:pPr>
              <w:rPr>
                <w:color w:val="000000"/>
                <w:lang w:val="en-GB" w:eastAsia="lv-LV"/>
              </w:rPr>
            </w:pPr>
            <w:r w:rsidRPr="0007031B">
              <w:rPr>
                <w:color w:val="000000"/>
                <w:lang w:val="en-GB" w:eastAsia="lv-LV"/>
              </w:rPr>
              <w:t>Ir iesniegts preces attēls, kurš atbilst sekojošām prasībām/An image of the product that meets the following requirements has been submitted:</w:t>
            </w:r>
          </w:p>
          <w:p w14:paraId="66CEA9AE" w14:textId="77777777" w:rsidR="00E8685E" w:rsidRPr="0007031B" w:rsidRDefault="00E8685E" w:rsidP="00CF29C8">
            <w:pPr>
              <w:pStyle w:val="ListParagraph"/>
              <w:numPr>
                <w:ilvl w:val="0"/>
                <w:numId w:val="2"/>
              </w:numPr>
              <w:spacing w:after="0" w:line="240" w:lineRule="auto"/>
              <w:ind w:left="172" w:hanging="172"/>
              <w:rPr>
                <w:rFonts w:cs="Times New Roman"/>
                <w:color w:val="000000"/>
                <w:szCs w:val="24"/>
                <w:lang w:val="en-GB" w:eastAsia="lv-LV"/>
              </w:rPr>
            </w:pPr>
            <w:r w:rsidRPr="0007031B">
              <w:rPr>
                <w:rFonts w:cs="Times New Roman"/>
                <w:color w:val="000000"/>
                <w:szCs w:val="24"/>
                <w:lang w:val="en-GB" w:eastAsia="lv-LV"/>
              </w:rPr>
              <w:t>".jpg" vai “.jpeg” formātā/ ".jpg" or ".jpeg" format</w:t>
            </w:r>
          </w:p>
          <w:p w14:paraId="2150611D" w14:textId="77777777" w:rsidR="00E8685E" w:rsidRPr="0007031B" w:rsidRDefault="00E8685E" w:rsidP="00CF29C8">
            <w:pPr>
              <w:pStyle w:val="ListParagraph"/>
              <w:numPr>
                <w:ilvl w:val="0"/>
                <w:numId w:val="2"/>
              </w:numPr>
              <w:spacing w:after="0" w:line="240" w:lineRule="auto"/>
              <w:ind w:left="172" w:hanging="172"/>
              <w:rPr>
                <w:rFonts w:cs="Times New Roman"/>
                <w:color w:val="000000"/>
                <w:szCs w:val="24"/>
                <w:lang w:val="en-GB" w:eastAsia="lv-LV"/>
              </w:rPr>
            </w:pPr>
            <w:r w:rsidRPr="0007031B">
              <w:rPr>
                <w:rFonts w:cs="Times New Roman"/>
                <w:color w:val="000000"/>
                <w:szCs w:val="24"/>
                <w:lang w:val="en-GB" w:eastAsia="lv-LV"/>
              </w:rPr>
              <w:t>izšķiršanas spēja ne mazāka par 2Mpix/ resolution of at least 2Mpix</w:t>
            </w:r>
          </w:p>
          <w:p w14:paraId="23AA5467" w14:textId="77777777" w:rsidR="00E8685E" w:rsidRPr="0007031B" w:rsidRDefault="00E8685E" w:rsidP="00CF29C8">
            <w:pPr>
              <w:pStyle w:val="ListParagraph"/>
              <w:numPr>
                <w:ilvl w:val="0"/>
                <w:numId w:val="2"/>
              </w:numPr>
              <w:spacing w:after="0" w:line="240" w:lineRule="auto"/>
              <w:ind w:left="172" w:hanging="172"/>
              <w:rPr>
                <w:rFonts w:cs="Times New Roman"/>
                <w:color w:val="000000"/>
                <w:szCs w:val="24"/>
                <w:lang w:val="en-GB" w:eastAsia="lv-LV"/>
              </w:rPr>
            </w:pPr>
            <w:r w:rsidRPr="0007031B">
              <w:rPr>
                <w:rFonts w:cs="Times New Roman"/>
                <w:color w:val="000000"/>
                <w:szCs w:val="24"/>
                <w:lang w:val="en-GB" w:eastAsia="lv-LV"/>
              </w:rPr>
              <w:t>ir iespēja redzēt  visu preci un izlasīt visus uzrakstus, marķējumus uz tā/ the</w:t>
            </w:r>
            <w:r w:rsidRPr="0007031B">
              <w:rPr>
                <w:rFonts w:cs="Times New Roman"/>
                <w:szCs w:val="24"/>
              </w:rPr>
              <w:t xml:space="preserve"> </w:t>
            </w:r>
            <w:r w:rsidRPr="0007031B">
              <w:rPr>
                <w:rFonts w:cs="Times New Roman"/>
                <w:color w:val="000000"/>
                <w:szCs w:val="24"/>
                <w:lang w:val="en-GB" w:eastAsia="lv-LV"/>
              </w:rPr>
              <w:t>complete product can be seen and all the inscriptions markings on it can be read</w:t>
            </w:r>
          </w:p>
          <w:p w14:paraId="5874B61A" w14:textId="77777777" w:rsidR="00E8685E" w:rsidRPr="0007031B" w:rsidRDefault="00E8685E" w:rsidP="00CF29C8">
            <w:pPr>
              <w:pStyle w:val="NormalWeb"/>
              <w:numPr>
                <w:ilvl w:val="0"/>
                <w:numId w:val="2"/>
              </w:numPr>
              <w:spacing w:before="0" w:beforeAutospacing="0" w:after="0" w:afterAutospacing="0"/>
              <w:ind w:left="172" w:hanging="172"/>
              <w:rPr>
                <w:color w:val="000000"/>
              </w:rPr>
            </w:pPr>
            <w:r w:rsidRPr="0007031B">
              <w:rPr>
                <w:color w:val="000000"/>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107AF69D" w14:textId="77777777" w:rsidR="00E8685E" w:rsidRPr="0007031B" w:rsidRDefault="00E8685E" w:rsidP="00CF29C8">
            <w:pPr>
              <w:jc w:val="center"/>
              <w:rPr>
                <w:b/>
                <w:bCs/>
                <w:color w:val="000000"/>
                <w:lang w:eastAsia="lv-LV"/>
              </w:rPr>
            </w:pPr>
            <w:r w:rsidRPr="0007031B">
              <w:rPr>
                <w:color w:val="000000"/>
              </w:rPr>
              <w:t>Atbilst/ Compliant</w:t>
            </w:r>
          </w:p>
        </w:tc>
        <w:tc>
          <w:tcPr>
            <w:tcW w:w="0" w:type="auto"/>
            <w:tcBorders>
              <w:top w:val="nil"/>
              <w:left w:val="nil"/>
              <w:bottom w:val="single" w:sz="4" w:space="0" w:color="auto"/>
              <w:right w:val="single" w:sz="4" w:space="0" w:color="auto"/>
            </w:tcBorders>
            <w:shd w:val="clear" w:color="auto" w:fill="auto"/>
            <w:vAlign w:val="center"/>
          </w:tcPr>
          <w:p w14:paraId="58539F7A" w14:textId="77777777" w:rsidR="00E8685E" w:rsidRPr="0007031B" w:rsidRDefault="00E8685E" w:rsidP="00CF29C8">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B19FF3D" w14:textId="77777777" w:rsidR="00E8685E" w:rsidRPr="0007031B" w:rsidRDefault="00E8685E" w:rsidP="00CF29C8">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F617A8F" w14:textId="77777777" w:rsidR="00E8685E" w:rsidRPr="0007031B" w:rsidRDefault="00E8685E" w:rsidP="00CF29C8">
            <w:pPr>
              <w:jc w:val="center"/>
              <w:rPr>
                <w:b/>
                <w:bCs/>
                <w:color w:val="000000"/>
                <w:lang w:eastAsia="lv-LV"/>
              </w:rPr>
            </w:pPr>
          </w:p>
        </w:tc>
      </w:tr>
      <w:tr w:rsidR="00FB7C39" w:rsidRPr="0007031B" w14:paraId="2598523E" w14:textId="77777777" w:rsidTr="00CF29C8">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7ED31CB" w14:textId="77777777" w:rsidR="00E8685E" w:rsidRPr="0007031B" w:rsidRDefault="00E8685E" w:rsidP="00CF29C8">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19BF7B0" w14:textId="77777777" w:rsidR="00E8685E" w:rsidRPr="0007031B" w:rsidRDefault="00E8685E" w:rsidP="00CF29C8">
            <w:pPr>
              <w:pStyle w:val="Normaltabula"/>
              <w:rPr>
                <w:rFonts w:cs="Times New Roman"/>
                <w:sz w:val="24"/>
                <w:szCs w:val="24"/>
              </w:rPr>
            </w:pPr>
            <w:r w:rsidRPr="0007031B">
              <w:rPr>
                <w:rFonts w:cs="Times New Roman"/>
                <w:sz w:val="24"/>
                <w:szCs w:val="24"/>
              </w:rPr>
              <w:t>Rasējums ar izmēriem, pdf/ Drawing with dimensions, pdf</w:t>
            </w:r>
            <w:r w:rsidRPr="0007031B">
              <w:rPr>
                <w:rFonts w:cs="Times New Roman"/>
                <w:sz w:val="24"/>
                <w:szCs w:val="24"/>
              </w:rPr>
              <w:tab/>
            </w:r>
          </w:p>
        </w:tc>
        <w:tc>
          <w:tcPr>
            <w:tcW w:w="0" w:type="auto"/>
            <w:tcBorders>
              <w:top w:val="nil"/>
              <w:left w:val="nil"/>
              <w:bottom w:val="single" w:sz="4" w:space="0" w:color="auto"/>
              <w:right w:val="single" w:sz="4" w:space="0" w:color="auto"/>
            </w:tcBorders>
            <w:shd w:val="clear" w:color="000000" w:fill="FFFFFF"/>
            <w:vAlign w:val="center"/>
          </w:tcPr>
          <w:p w14:paraId="7779E497" w14:textId="77777777" w:rsidR="00E8685E" w:rsidRPr="0007031B" w:rsidRDefault="00E8685E" w:rsidP="00CF29C8">
            <w:pPr>
              <w:jc w:val="center"/>
              <w:rPr>
                <w:color w:val="000000"/>
              </w:rPr>
            </w:pPr>
            <w:r w:rsidRPr="0007031B">
              <w:t>Atbilst/ Compliant</w:t>
            </w:r>
          </w:p>
        </w:tc>
        <w:tc>
          <w:tcPr>
            <w:tcW w:w="0" w:type="auto"/>
            <w:tcBorders>
              <w:top w:val="nil"/>
              <w:left w:val="nil"/>
              <w:bottom w:val="single" w:sz="4" w:space="0" w:color="auto"/>
              <w:right w:val="single" w:sz="4" w:space="0" w:color="auto"/>
            </w:tcBorders>
            <w:shd w:val="clear" w:color="auto" w:fill="auto"/>
            <w:vAlign w:val="center"/>
          </w:tcPr>
          <w:p w14:paraId="1A4363E7"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65C4FE3" w14:textId="77777777" w:rsidR="00E8685E" w:rsidRPr="0007031B" w:rsidRDefault="00E8685E"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E718F6E" w14:textId="77777777" w:rsidR="00E8685E" w:rsidRPr="0007031B" w:rsidRDefault="00E8685E" w:rsidP="00CF29C8">
            <w:pPr>
              <w:jc w:val="center"/>
              <w:rPr>
                <w:color w:val="000000"/>
                <w:lang w:eastAsia="lv-LV"/>
              </w:rPr>
            </w:pPr>
          </w:p>
        </w:tc>
      </w:tr>
      <w:tr w:rsidR="00A5360A" w:rsidRPr="0007031B" w14:paraId="55E3DC03" w14:textId="77777777" w:rsidTr="00CF29C8">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6F97A02" w14:textId="77777777" w:rsidR="00A5360A" w:rsidRPr="0007031B" w:rsidRDefault="00A5360A" w:rsidP="00CF29C8">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BCA8753" w14:textId="11423508" w:rsidR="00A5360A" w:rsidRPr="0007031B" w:rsidRDefault="00F844B0" w:rsidP="00CF29C8">
            <w:pPr>
              <w:pStyle w:val="Normaltabula"/>
              <w:rPr>
                <w:rFonts w:cs="Times New Roman"/>
                <w:sz w:val="24"/>
                <w:szCs w:val="24"/>
              </w:rPr>
            </w:pPr>
            <w:r>
              <w:rPr>
                <w:rFonts w:cs="Times New Roman"/>
                <w:sz w:val="24"/>
                <w:szCs w:val="24"/>
              </w:rPr>
              <w:t>Tehniskā datu lapa/ Technical datasheet</w:t>
            </w:r>
          </w:p>
        </w:tc>
        <w:tc>
          <w:tcPr>
            <w:tcW w:w="0" w:type="auto"/>
            <w:tcBorders>
              <w:top w:val="nil"/>
              <w:left w:val="nil"/>
              <w:bottom w:val="single" w:sz="4" w:space="0" w:color="auto"/>
              <w:right w:val="single" w:sz="4" w:space="0" w:color="auto"/>
            </w:tcBorders>
            <w:shd w:val="clear" w:color="000000" w:fill="FFFFFF"/>
            <w:vAlign w:val="center"/>
          </w:tcPr>
          <w:p w14:paraId="53B66ADF" w14:textId="5BF916D1" w:rsidR="00A5360A" w:rsidRPr="0007031B" w:rsidRDefault="00F844B0" w:rsidP="00CF29C8">
            <w:pPr>
              <w:jc w:val="center"/>
            </w:pPr>
            <w:r w:rsidRPr="0007031B">
              <w:t>Atbilst/ Compliant</w:t>
            </w:r>
          </w:p>
        </w:tc>
        <w:tc>
          <w:tcPr>
            <w:tcW w:w="0" w:type="auto"/>
            <w:tcBorders>
              <w:top w:val="nil"/>
              <w:left w:val="nil"/>
              <w:bottom w:val="single" w:sz="4" w:space="0" w:color="auto"/>
              <w:right w:val="single" w:sz="4" w:space="0" w:color="auto"/>
            </w:tcBorders>
            <w:shd w:val="clear" w:color="auto" w:fill="auto"/>
            <w:vAlign w:val="center"/>
          </w:tcPr>
          <w:p w14:paraId="182EC043" w14:textId="77777777" w:rsidR="00A5360A" w:rsidRPr="0007031B" w:rsidRDefault="00A5360A"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492763F" w14:textId="77777777" w:rsidR="00A5360A" w:rsidRPr="0007031B" w:rsidRDefault="00A5360A" w:rsidP="00CF29C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1CF39AA" w14:textId="77777777" w:rsidR="00A5360A" w:rsidRPr="0007031B" w:rsidRDefault="00A5360A" w:rsidP="00CF29C8">
            <w:pPr>
              <w:jc w:val="center"/>
              <w:rPr>
                <w:color w:val="000000"/>
                <w:lang w:eastAsia="lv-LV"/>
              </w:rPr>
            </w:pPr>
          </w:p>
        </w:tc>
      </w:tr>
      <w:tr w:rsidR="00FB7C39" w:rsidRPr="0007031B" w14:paraId="1B1C8589" w14:textId="77777777" w:rsidTr="00CF29C8">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7E1D9" w14:textId="77777777" w:rsidR="00E8685E" w:rsidRPr="0007031B" w:rsidRDefault="00E8685E" w:rsidP="00CF29C8">
            <w:pPr>
              <w:pStyle w:val="ListParagraph"/>
              <w:spacing w:after="0" w:line="240" w:lineRule="auto"/>
              <w:ind w:left="0"/>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02D0E" w14:textId="77777777" w:rsidR="00E8685E" w:rsidRPr="0007031B" w:rsidRDefault="00E8685E" w:rsidP="00CF29C8">
            <w:pPr>
              <w:rPr>
                <w:color w:val="000000"/>
                <w:lang w:eastAsia="lv-LV"/>
              </w:rPr>
            </w:pPr>
            <w:r w:rsidRPr="0007031B">
              <w:rPr>
                <w:b/>
                <w:bCs/>
                <w:color w:val="000000"/>
                <w:lang w:eastAsia="lv-LV"/>
              </w:rPr>
              <w:t>Tehniskā informācija/ Technical information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78D4927" w14:textId="77777777" w:rsidR="00E8685E" w:rsidRPr="0007031B" w:rsidRDefault="00E8685E" w:rsidP="00CF29C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23C398F" w14:textId="77777777" w:rsidR="00E8685E" w:rsidRPr="0007031B" w:rsidRDefault="00E8685E" w:rsidP="00CF29C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B78D501" w14:textId="77777777" w:rsidR="00E8685E" w:rsidRPr="0007031B" w:rsidRDefault="00E8685E" w:rsidP="00CF29C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59047BA" w14:textId="77777777" w:rsidR="00E8685E" w:rsidRPr="0007031B" w:rsidRDefault="00E8685E" w:rsidP="00CF29C8">
            <w:pPr>
              <w:jc w:val="center"/>
              <w:rPr>
                <w:color w:val="000000"/>
                <w:lang w:eastAsia="lv-LV"/>
              </w:rPr>
            </w:pPr>
          </w:p>
        </w:tc>
      </w:tr>
      <w:tr w:rsidR="00233A3F" w:rsidRPr="0007031B" w14:paraId="3E45F0CC" w14:textId="77777777" w:rsidTr="00CF29C8">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3B9FE1" w14:textId="77777777" w:rsidR="00E8685E" w:rsidRPr="0007031B" w:rsidRDefault="00E8685E" w:rsidP="00CF29C8">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vAlign w:val="center"/>
          </w:tcPr>
          <w:p w14:paraId="7A713CAC" w14:textId="77777777" w:rsidR="00E8685E" w:rsidRDefault="00E8685E" w:rsidP="00CF29C8">
            <w:pPr>
              <w:rPr>
                <w:lang w:eastAsia="lv-LV"/>
              </w:rPr>
            </w:pPr>
            <w:r>
              <w:rPr>
                <w:lang w:eastAsia="lv-LV"/>
              </w:rPr>
              <w:t xml:space="preserve">Darba vides temperatūras diapazons/ </w:t>
            </w:r>
          </w:p>
          <w:p w14:paraId="65318CB1" w14:textId="77777777" w:rsidR="00E8685E" w:rsidRPr="0007031B" w:rsidRDefault="00E8685E" w:rsidP="00CF29C8">
            <w:pPr>
              <w:rPr>
                <w:color w:val="000000"/>
                <w:lang w:eastAsia="lv-LV"/>
              </w:rPr>
            </w:pPr>
            <w:r>
              <w:rPr>
                <w:lang w:eastAsia="lv-LV"/>
              </w:rPr>
              <w:t>Operating ambient temperature range,  ºC</w:t>
            </w:r>
            <w:r>
              <w:rPr>
                <w:lang w:eastAsia="lv-LV"/>
              </w:rPr>
              <w:tab/>
            </w:r>
          </w:p>
        </w:tc>
        <w:tc>
          <w:tcPr>
            <w:tcW w:w="0" w:type="auto"/>
            <w:tcBorders>
              <w:top w:val="single" w:sz="4" w:space="0" w:color="auto"/>
              <w:left w:val="single" w:sz="4" w:space="0" w:color="auto"/>
              <w:bottom w:val="single" w:sz="4" w:space="0" w:color="auto"/>
              <w:right w:val="single" w:sz="4" w:space="0" w:color="auto"/>
            </w:tcBorders>
            <w:vAlign w:val="center"/>
          </w:tcPr>
          <w:p w14:paraId="38EF4608" w14:textId="77777777" w:rsidR="00E8685E" w:rsidRPr="0007031B" w:rsidRDefault="00E8685E" w:rsidP="00CF29C8">
            <w:pPr>
              <w:jc w:val="center"/>
              <w:rPr>
                <w:color w:val="000000"/>
                <w:lang w:eastAsia="lv-LV"/>
              </w:rPr>
            </w:pPr>
            <w:r>
              <w:rPr>
                <w:lang w:eastAsia="lv-LV"/>
              </w:rPr>
              <w:t>-40°…+40°</w:t>
            </w:r>
          </w:p>
        </w:tc>
        <w:tc>
          <w:tcPr>
            <w:tcW w:w="0" w:type="auto"/>
            <w:tcBorders>
              <w:top w:val="single" w:sz="4" w:space="0" w:color="auto"/>
              <w:left w:val="single" w:sz="4" w:space="0" w:color="auto"/>
              <w:bottom w:val="single" w:sz="4" w:space="0" w:color="auto"/>
              <w:right w:val="single" w:sz="4" w:space="0" w:color="auto"/>
            </w:tcBorders>
            <w:vAlign w:val="center"/>
          </w:tcPr>
          <w:p w14:paraId="4E5E71AE" w14:textId="77777777" w:rsidR="00E8685E" w:rsidRPr="0007031B" w:rsidRDefault="00E8685E" w:rsidP="00CF29C8">
            <w:pPr>
              <w:jc w:val="center"/>
              <w:rPr>
                <w:color w:val="000000"/>
                <w:lang w:eastAsia="lv-LV"/>
              </w:rPr>
            </w:pPr>
          </w:p>
        </w:tc>
        <w:tc>
          <w:tcPr>
            <w:tcW w:w="0" w:type="auto"/>
            <w:tcBorders>
              <w:top w:val="single" w:sz="4" w:space="0" w:color="auto"/>
              <w:left w:val="single" w:sz="4" w:space="0" w:color="auto"/>
              <w:bottom w:val="single" w:sz="4" w:space="0" w:color="auto"/>
              <w:right w:val="single" w:sz="4" w:space="0" w:color="auto"/>
            </w:tcBorders>
            <w:vAlign w:val="center"/>
          </w:tcPr>
          <w:p w14:paraId="183BF2B6" w14:textId="77777777" w:rsidR="00E8685E" w:rsidRPr="0007031B" w:rsidRDefault="00E8685E" w:rsidP="00CF29C8">
            <w:pPr>
              <w:jc w:val="center"/>
              <w:rPr>
                <w:color w:val="000000"/>
                <w:lang w:eastAsia="lv-LV"/>
              </w:rPr>
            </w:pPr>
          </w:p>
        </w:tc>
        <w:tc>
          <w:tcPr>
            <w:tcW w:w="0" w:type="auto"/>
            <w:tcBorders>
              <w:top w:val="single" w:sz="4" w:space="0" w:color="auto"/>
              <w:left w:val="single" w:sz="4" w:space="0" w:color="auto"/>
              <w:bottom w:val="single" w:sz="4" w:space="0" w:color="auto"/>
              <w:right w:val="single" w:sz="4" w:space="0" w:color="auto"/>
            </w:tcBorders>
            <w:vAlign w:val="center"/>
          </w:tcPr>
          <w:p w14:paraId="4EDAE311" w14:textId="77777777" w:rsidR="00E8685E" w:rsidRPr="0007031B" w:rsidRDefault="00E8685E" w:rsidP="00CF29C8">
            <w:pPr>
              <w:jc w:val="center"/>
              <w:rPr>
                <w:color w:val="000000"/>
                <w:lang w:eastAsia="lv-LV"/>
              </w:rPr>
            </w:pPr>
          </w:p>
        </w:tc>
      </w:tr>
      <w:tr w:rsidR="00233A3F" w:rsidRPr="0007031B" w14:paraId="638977A1" w14:textId="77777777" w:rsidTr="00CF29C8">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3391FC" w14:textId="77777777" w:rsidR="00E8685E" w:rsidRPr="0007031B" w:rsidRDefault="00E8685E" w:rsidP="00CF29C8">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743C27" w14:textId="62D412FB" w:rsidR="00E8685E" w:rsidRDefault="00E8685E" w:rsidP="00CF29C8">
            <w:pPr>
              <w:rPr>
                <w:lang w:eastAsia="lv-LV"/>
              </w:rPr>
            </w:pPr>
            <w:r>
              <w:rPr>
                <w:lang w:eastAsia="lv-LV"/>
              </w:rPr>
              <w:t xml:space="preserve">Korozijnoturība </w:t>
            </w:r>
            <w:r w:rsidRPr="00505359">
              <w:rPr>
                <w:lang w:eastAsia="lv-LV"/>
              </w:rPr>
              <w:t>vides kategorija</w:t>
            </w:r>
            <w:r>
              <w:rPr>
                <w:lang w:eastAsia="lv-LV"/>
              </w:rPr>
              <w:t>i</w:t>
            </w:r>
            <w:r w:rsidRPr="00505359">
              <w:rPr>
                <w:lang w:eastAsia="lv-LV"/>
              </w:rPr>
              <w:t xml:space="preserve"> ne zemāk kā "C2"</w:t>
            </w:r>
            <w:r>
              <w:rPr>
                <w:lang w:eastAsia="lv-LV"/>
              </w:rPr>
              <w:t xml:space="preserve"> un kalpošanas laiks ne mazāk kā "H"</w:t>
            </w:r>
            <w:r w:rsidRPr="00505359">
              <w:rPr>
                <w:lang w:eastAsia="lv-LV"/>
              </w:rPr>
              <w:t xml:space="preserve">/ </w:t>
            </w:r>
          </w:p>
          <w:p w14:paraId="63346235" w14:textId="4E7F2FC9" w:rsidR="00E8685E" w:rsidRPr="0007031B" w:rsidRDefault="00E8685E" w:rsidP="00CF29C8">
            <w:pPr>
              <w:rPr>
                <w:b/>
                <w:bCs/>
                <w:color w:val="000000"/>
                <w:lang w:eastAsia="lv-LV"/>
              </w:rPr>
            </w:pPr>
            <w:r>
              <w:rPr>
                <w:lang w:eastAsia="lv-LV"/>
              </w:rPr>
              <w:t xml:space="preserve">Corrosion resitance for </w:t>
            </w:r>
            <w:r w:rsidRPr="00505359">
              <w:rPr>
                <w:lang w:eastAsia="lv-LV"/>
              </w:rPr>
              <w:t>environmental category not less than “C2”</w:t>
            </w:r>
            <w:r>
              <w:rPr>
                <w:lang w:eastAsia="lv-LV"/>
              </w:rPr>
              <w:t xml:space="preserve">, </w:t>
            </w:r>
            <w:r w:rsidRPr="00505359">
              <w:rPr>
                <w:lang w:eastAsia="lv-LV"/>
              </w:rPr>
              <w:t xml:space="preserve"> service life not less than “</w:t>
            </w:r>
            <w:r>
              <w:rPr>
                <w:lang w:eastAsia="lv-LV"/>
              </w:rPr>
              <w:t>H</w:t>
            </w:r>
            <w:r w:rsidRPr="00505359">
              <w:rPr>
                <w:lang w:eastAsia="lv-LV"/>
              </w:rPr>
              <w:t>”</w:t>
            </w:r>
            <w:r w:rsidR="006D1722">
              <w:rPr>
                <w:lang w:eastAsia="lv-LV"/>
              </w:rPr>
              <w:t>,</w:t>
            </w:r>
            <w:r w:rsidR="006D1722" w:rsidRPr="00505359">
              <w:rPr>
                <w:lang w:eastAsia="lv-LV"/>
              </w:rPr>
              <w:t xml:space="preserve"> ISO 14713-1</w:t>
            </w:r>
            <w:r w:rsidR="006D1722">
              <w:rPr>
                <w:lang w:eastAsia="lv-LV"/>
              </w:rPr>
              <w:t xml:space="preserve"> </w:t>
            </w:r>
            <w:r w:rsidR="006D1722">
              <w:rPr>
                <w:color w:val="000000"/>
                <w:lang w:eastAsia="lv-LV"/>
              </w:rPr>
              <w:t>vai ekvivalents/</w:t>
            </w:r>
            <w:r w:rsidR="006D1722" w:rsidRPr="009A5436">
              <w:rPr>
                <w:color w:val="000000"/>
                <w:lang w:val="en-GB" w:eastAsia="lv-LV"/>
              </w:rPr>
              <w:t xml:space="preserve"> or </w:t>
            </w:r>
            <w:r w:rsidR="006D1722" w:rsidRPr="009A5436">
              <w:rPr>
                <w:rStyle w:val="y2iqfc"/>
                <w:color w:val="202124"/>
                <w:lang w:val="en"/>
              </w:rPr>
              <w:t>equivalent</w:t>
            </w:r>
          </w:p>
        </w:tc>
        <w:tc>
          <w:tcPr>
            <w:tcW w:w="0" w:type="auto"/>
            <w:tcBorders>
              <w:top w:val="single" w:sz="4" w:space="0" w:color="auto"/>
              <w:left w:val="nil"/>
              <w:bottom w:val="single" w:sz="4" w:space="0" w:color="auto"/>
              <w:right w:val="single" w:sz="4" w:space="0" w:color="auto"/>
            </w:tcBorders>
            <w:shd w:val="clear" w:color="auto" w:fill="auto"/>
            <w:vAlign w:val="center"/>
          </w:tcPr>
          <w:p w14:paraId="6BA87461" w14:textId="77777777" w:rsidR="00E8685E" w:rsidRPr="0007031B" w:rsidRDefault="00E8685E" w:rsidP="00CF29C8">
            <w:pPr>
              <w:jc w:val="center"/>
              <w:rPr>
                <w:color w:val="000000"/>
                <w:lang w:eastAsia="lv-LV"/>
              </w:rPr>
            </w:pPr>
            <w:r w:rsidRPr="0007031B">
              <w:rPr>
                <w:color w:val="000000"/>
                <w:lang w:eastAsia="lv-LV"/>
              </w:rPr>
              <w:t>Atbilst/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38858C79" w14:textId="77777777" w:rsidR="00E8685E" w:rsidRPr="0007031B" w:rsidRDefault="00E8685E" w:rsidP="00CF29C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6AD2B3" w14:textId="77777777" w:rsidR="00E8685E" w:rsidRPr="0007031B" w:rsidRDefault="00E8685E" w:rsidP="00CF29C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220792" w14:textId="77777777" w:rsidR="00E8685E" w:rsidRPr="0007031B" w:rsidRDefault="00E8685E" w:rsidP="00CF29C8">
            <w:pPr>
              <w:jc w:val="center"/>
              <w:rPr>
                <w:color w:val="000000"/>
                <w:lang w:eastAsia="lv-LV"/>
              </w:rPr>
            </w:pPr>
          </w:p>
        </w:tc>
      </w:tr>
      <w:tr w:rsidR="00233A3F" w:rsidRPr="0007031B" w14:paraId="683E4B69" w14:textId="77777777" w:rsidTr="00CF29C8">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92459C" w14:textId="77777777" w:rsidR="00E8685E" w:rsidRPr="0007031B" w:rsidRDefault="00E8685E" w:rsidP="00CF29C8">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854D02" w14:textId="77777777" w:rsidR="00E8685E" w:rsidRPr="0007031B" w:rsidRDefault="00E8685E" w:rsidP="00CF29C8">
            <w:pPr>
              <w:rPr>
                <w:color w:val="000000"/>
              </w:rPr>
            </w:pPr>
            <w:r w:rsidRPr="0007031B">
              <w:rPr>
                <w:color w:val="000000"/>
              </w:rPr>
              <w:t xml:space="preserve">Komplektā ietilpst visas nepieciešamās montāžas detaļas (bultskrūves, uzgriežņi, paplāksnes utt)/ </w:t>
            </w:r>
            <w:r w:rsidRPr="0007031B">
              <w:rPr>
                <w:color w:val="000000"/>
                <w:lang w:val="en-GB"/>
              </w:rPr>
              <w:t>The set includes all necessary assembly parts (bolts, nuts, washers, etc.)</w:t>
            </w:r>
          </w:p>
        </w:tc>
        <w:tc>
          <w:tcPr>
            <w:tcW w:w="0" w:type="auto"/>
            <w:tcBorders>
              <w:top w:val="single" w:sz="4" w:space="0" w:color="auto"/>
              <w:left w:val="nil"/>
              <w:bottom w:val="single" w:sz="4" w:space="0" w:color="auto"/>
              <w:right w:val="single" w:sz="4" w:space="0" w:color="auto"/>
            </w:tcBorders>
            <w:shd w:val="clear" w:color="auto" w:fill="auto"/>
            <w:vAlign w:val="center"/>
          </w:tcPr>
          <w:p w14:paraId="22E82FAD" w14:textId="77777777" w:rsidR="00E8685E" w:rsidRPr="0007031B" w:rsidRDefault="00E8685E" w:rsidP="00CF29C8">
            <w:pPr>
              <w:jc w:val="center"/>
            </w:pPr>
            <w:r w:rsidRPr="0007031B">
              <w:rPr>
                <w:color w:val="000000"/>
              </w:rPr>
              <w:t>Jā/ Yes</w:t>
            </w:r>
          </w:p>
        </w:tc>
        <w:tc>
          <w:tcPr>
            <w:tcW w:w="0" w:type="auto"/>
            <w:tcBorders>
              <w:top w:val="single" w:sz="4" w:space="0" w:color="auto"/>
              <w:left w:val="nil"/>
              <w:bottom w:val="single" w:sz="4" w:space="0" w:color="auto"/>
              <w:right w:val="single" w:sz="4" w:space="0" w:color="auto"/>
            </w:tcBorders>
            <w:shd w:val="clear" w:color="auto" w:fill="auto"/>
            <w:vAlign w:val="center"/>
          </w:tcPr>
          <w:p w14:paraId="4079D38B" w14:textId="77777777" w:rsidR="00E8685E" w:rsidRPr="0007031B" w:rsidRDefault="00E8685E" w:rsidP="00CF29C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CB55137" w14:textId="77777777" w:rsidR="00E8685E" w:rsidRPr="0007031B" w:rsidRDefault="00E8685E" w:rsidP="00CF29C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F97D06" w14:textId="77777777" w:rsidR="00E8685E" w:rsidRPr="0007031B" w:rsidRDefault="00E8685E" w:rsidP="00CF29C8">
            <w:pPr>
              <w:jc w:val="center"/>
              <w:rPr>
                <w:color w:val="000000"/>
                <w:lang w:eastAsia="lv-LV"/>
              </w:rPr>
            </w:pPr>
          </w:p>
        </w:tc>
      </w:tr>
      <w:tr w:rsidR="00233A3F" w:rsidRPr="0007031B" w14:paraId="73C2F207" w14:textId="77777777" w:rsidTr="00CF29C8">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DFDB47" w14:textId="77777777" w:rsidR="00E8685E" w:rsidRPr="0007031B" w:rsidRDefault="00E8685E" w:rsidP="00CF29C8">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EC0E5A" w14:textId="77777777" w:rsidR="00E8685E" w:rsidRPr="0007031B" w:rsidRDefault="00E8685E" w:rsidP="00CF29C8">
            <w:pPr>
              <w:rPr>
                <w:color w:val="000000"/>
              </w:rPr>
            </w:pPr>
            <w:r w:rsidRPr="0007031B">
              <w:rPr>
                <w:color w:val="000000"/>
              </w:rPr>
              <w:t>Minimālais staba diametrs, mm/ Minimum diameter of the pole, mm</w:t>
            </w:r>
          </w:p>
        </w:tc>
        <w:tc>
          <w:tcPr>
            <w:tcW w:w="0" w:type="auto"/>
            <w:tcBorders>
              <w:top w:val="single" w:sz="4" w:space="0" w:color="auto"/>
              <w:left w:val="nil"/>
              <w:bottom w:val="single" w:sz="4" w:space="0" w:color="auto"/>
              <w:right w:val="single" w:sz="4" w:space="0" w:color="auto"/>
            </w:tcBorders>
            <w:shd w:val="clear" w:color="auto" w:fill="auto"/>
            <w:vAlign w:val="center"/>
          </w:tcPr>
          <w:p w14:paraId="40EF918D" w14:textId="77777777" w:rsidR="00E8685E" w:rsidRPr="0007031B" w:rsidRDefault="00E8685E" w:rsidP="00CF29C8">
            <w:pPr>
              <w:jc w:val="center"/>
            </w:pPr>
            <w:r w:rsidRPr="0007031B">
              <w:t>250</w:t>
            </w:r>
          </w:p>
        </w:tc>
        <w:tc>
          <w:tcPr>
            <w:tcW w:w="0" w:type="auto"/>
            <w:tcBorders>
              <w:top w:val="single" w:sz="4" w:space="0" w:color="auto"/>
              <w:left w:val="nil"/>
              <w:bottom w:val="single" w:sz="4" w:space="0" w:color="auto"/>
              <w:right w:val="single" w:sz="4" w:space="0" w:color="auto"/>
            </w:tcBorders>
            <w:shd w:val="clear" w:color="auto" w:fill="auto"/>
            <w:vAlign w:val="center"/>
          </w:tcPr>
          <w:p w14:paraId="41AF95A1" w14:textId="77777777" w:rsidR="00E8685E" w:rsidRPr="0007031B" w:rsidRDefault="00E8685E" w:rsidP="00CF29C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0C1F4D" w14:textId="77777777" w:rsidR="00E8685E" w:rsidRPr="0007031B" w:rsidRDefault="00E8685E" w:rsidP="00CF29C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4199055" w14:textId="77777777" w:rsidR="00E8685E" w:rsidRPr="0007031B" w:rsidRDefault="00E8685E" w:rsidP="00CF29C8">
            <w:pPr>
              <w:jc w:val="center"/>
              <w:rPr>
                <w:color w:val="000000"/>
                <w:lang w:eastAsia="lv-LV"/>
              </w:rPr>
            </w:pPr>
          </w:p>
        </w:tc>
      </w:tr>
      <w:tr w:rsidR="00233A3F" w:rsidRPr="0007031B" w14:paraId="012A7F37" w14:textId="77777777" w:rsidTr="00CF29C8">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FFE60C" w14:textId="77777777" w:rsidR="00E8685E" w:rsidRPr="0007031B" w:rsidRDefault="00E8685E" w:rsidP="00CF29C8">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295193" w14:textId="0095366D" w:rsidR="00E8685E" w:rsidRPr="0007031B" w:rsidRDefault="00233A3F" w:rsidP="00CF29C8">
            <w:pPr>
              <w:rPr>
                <w:color w:val="000000"/>
              </w:rPr>
            </w:pPr>
            <w:r>
              <w:rPr>
                <w:color w:val="000000"/>
              </w:rPr>
              <w:t>Kronšteinam jānotur spriegummaiņa svars</w:t>
            </w:r>
            <w:r w:rsidR="00E8685E" w:rsidRPr="0007031B">
              <w:rPr>
                <w:color w:val="000000"/>
              </w:rPr>
              <w:t xml:space="preserve">/ </w:t>
            </w:r>
            <w:r w:rsidRPr="00233A3F">
              <w:rPr>
                <w:lang w:val="en-GB"/>
              </w:rPr>
              <w:t xml:space="preserve">The </w:t>
            </w:r>
            <w:r>
              <w:rPr>
                <w:lang w:val="en-GB"/>
              </w:rPr>
              <w:t>support</w:t>
            </w:r>
            <w:r w:rsidRPr="00233A3F">
              <w:rPr>
                <w:lang w:val="en-GB"/>
              </w:rPr>
              <w:t xml:space="preserve"> must hold the </w:t>
            </w:r>
            <w:r>
              <w:rPr>
                <w:lang w:val="en-GB"/>
              </w:rPr>
              <w:t xml:space="preserve">voltage </w:t>
            </w:r>
            <w:r w:rsidRPr="00233A3F">
              <w:rPr>
                <w:lang w:val="en-GB"/>
              </w:rPr>
              <w:t>transformer</w:t>
            </w:r>
            <w:r w:rsidR="00E8685E" w:rsidRPr="0007031B">
              <w:rPr>
                <w:lang w:val="en-GB"/>
              </w:rPr>
              <w:t xml:space="preserve">, </w:t>
            </w:r>
            <w:r w:rsidR="008F6D5E">
              <w:rPr>
                <w:lang w:val="en-GB"/>
              </w:rPr>
              <w:t>kg</w:t>
            </w:r>
          </w:p>
        </w:tc>
        <w:tc>
          <w:tcPr>
            <w:tcW w:w="0" w:type="auto"/>
            <w:tcBorders>
              <w:top w:val="single" w:sz="4" w:space="0" w:color="auto"/>
              <w:left w:val="nil"/>
              <w:bottom w:val="single" w:sz="4" w:space="0" w:color="auto"/>
              <w:right w:val="single" w:sz="4" w:space="0" w:color="auto"/>
            </w:tcBorders>
            <w:shd w:val="clear" w:color="auto" w:fill="auto"/>
            <w:vAlign w:val="center"/>
          </w:tcPr>
          <w:p w14:paraId="032B2795" w14:textId="5C19E055" w:rsidR="00E8685E" w:rsidRPr="0007031B" w:rsidRDefault="008F6D5E" w:rsidP="00CF29C8">
            <w:pPr>
              <w:jc w:val="center"/>
            </w:pPr>
            <w:r>
              <w:t>≥ 70</w:t>
            </w:r>
          </w:p>
        </w:tc>
        <w:tc>
          <w:tcPr>
            <w:tcW w:w="0" w:type="auto"/>
            <w:tcBorders>
              <w:top w:val="single" w:sz="4" w:space="0" w:color="auto"/>
              <w:left w:val="nil"/>
              <w:bottom w:val="single" w:sz="4" w:space="0" w:color="auto"/>
              <w:right w:val="single" w:sz="4" w:space="0" w:color="auto"/>
            </w:tcBorders>
            <w:shd w:val="clear" w:color="auto" w:fill="auto"/>
            <w:vAlign w:val="center"/>
          </w:tcPr>
          <w:p w14:paraId="299A34EE" w14:textId="77777777" w:rsidR="00E8685E" w:rsidRPr="0007031B" w:rsidRDefault="00E8685E" w:rsidP="00CF29C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ED51FA" w14:textId="77777777" w:rsidR="00E8685E" w:rsidRPr="0007031B" w:rsidRDefault="00E8685E" w:rsidP="00CF29C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6EA12F" w14:textId="77777777" w:rsidR="00E8685E" w:rsidRPr="0007031B" w:rsidRDefault="00E8685E" w:rsidP="00CF29C8">
            <w:pPr>
              <w:jc w:val="center"/>
              <w:rPr>
                <w:color w:val="000000"/>
                <w:lang w:eastAsia="lv-LV"/>
              </w:rPr>
            </w:pPr>
          </w:p>
        </w:tc>
      </w:tr>
      <w:tr w:rsidR="00233A3F" w:rsidRPr="0007031B" w14:paraId="06DCC04E" w14:textId="77777777" w:rsidTr="00CF29C8">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5F0D43" w14:textId="77777777" w:rsidR="00E8685E" w:rsidRPr="0007031B" w:rsidRDefault="00E8685E" w:rsidP="00CF29C8">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816D87" w14:textId="77777777" w:rsidR="00447795" w:rsidRDefault="00447795" w:rsidP="00CF29C8">
            <w:pPr>
              <w:rPr>
                <w:color w:val="000000"/>
              </w:rPr>
            </w:pPr>
            <w:r>
              <w:rPr>
                <w:color w:val="000000"/>
              </w:rPr>
              <w:t>Tērauda</w:t>
            </w:r>
            <w:r w:rsidR="008F6D5E">
              <w:rPr>
                <w:color w:val="000000"/>
              </w:rPr>
              <w:t xml:space="preserve"> </w:t>
            </w:r>
            <w:r>
              <w:rPr>
                <w:color w:val="000000"/>
              </w:rPr>
              <w:t>klase</w:t>
            </w:r>
            <w:r w:rsidR="008F6D5E">
              <w:rPr>
                <w:color w:val="000000"/>
              </w:rPr>
              <w:t xml:space="preserve"> S235</w:t>
            </w:r>
            <w:r>
              <w:rPr>
                <w:color w:val="000000"/>
              </w:rPr>
              <w:t>vai augstāka</w:t>
            </w:r>
            <w:r w:rsidR="00E8685E" w:rsidRPr="0007031B">
              <w:rPr>
                <w:color w:val="000000"/>
              </w:rPr>
              <w:t xml:space="preserve">/ </w:t>
            </w:r>
          </w:p>
          <w:p w14:paraId="178CAA98" w14:textId="1BEAA324" w:rsidR="00E8685E" w:rsidRPr="0007031B" w:rsidRDefault="00447795" w:rsidP="00CF29C8">
            <w:pPr>
              <w:rPr>
                <w:color w:val="000000"/>
              </w:rPr>
            </w:pPr>
            <w:r w:rsidRPr="00447795">
              <w:rPr>
                <w:lang w:val="en-GB"/>
              </w:rPr>
              <w:t>Steel class S235 or higher</w:t>
            </w:r>
          </w:p>
        </w:tc>
        <w:tc>
          <w:tcPr>
            <w:tcW w:w="0" w:type="auto"/>
            <w:tcBorders>
              <w:top w:val="single" w:sz="4" w:space="0" w:color="auto"/>
              <w:left w:val="nil"/>
              <w:bottom w:val="single" w:sz="4" w:space="0" w:color="auto"/>
              <w:right w:val="single" w:sz="4" w:space="0" w:color="auto"/>
            </w:tcBorders>
            <w:shd w:val="clear" w:color="auto" w:fill="auto"/>
            <w:vAlign w:val="center"/>
          </w:tcPr>
          <w:p w14:paraId="0A7953B3" w14:textId="77F8E739" w:rsidR="00E8685E" w:rsidRPr="0007031B" w:rsidRDefault="00447795" w:rsidP="00CF29C8">
            <w:pPr>
              <w:jc w:val="center"/>
            </w:pPr>
            <w:r w:rsidRPr="0007031B">
              <w:rPr>
                <w:color w:val="000000"/>
              </w:rPr>
              <w:t>Atbilst/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6B8CC2A1" w14:textId="77777777" w:rsidR="00E8685E" w:rsidRPr="0007031B" w:rsidRDefault="00E8685E" w:rsidP="00CF29C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139B11" w14:textId="77777777" w:rsidR="00E8685E" w:rsidRPr="0007031B" w:rsidRDefault="00E8685E" w:rsidP="00CF29C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30A954" w14:textId="77777777" w:rsidR="00E8685E" w:rsidRPr="0007031B" w:rsidRDefault="00E8685E" w:rsidP="00CF29C8">
            <w:pPr>
              <w:jc w:val="center"/>
              <w:rPr>
                <w:color w:val="000000"/>
                <w:lang w:eastAsia="lv-LV"/>
              </w:rPr>
            </w:pPr>
          </w:p>
        </w:tc>
      </w:tr>
      <w:tr w:rsidR="00233A3F" w:rsidRPr="0007031B" w14:paraId="4786A00F" w14:textId="77777777" w:rsidTr="00CF29C8">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351DE0" w14:textId="77777777" w:rsidR="00E8685E" w:rsidRPr="0007031B" w:rsidRDefault="00E8685E" w:rsidP="00CF29C8">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C7C742" w14:textId="77777777" w:rsidR="00E8685E" w:rsidRPr="0007031B" w:rsidRDefault="00E8685E" w:rsidP="00CF29C8">
            <w:pPr>
              <w:rPr>
                <w:color w:val="000000"/>
              </w:rPr>
            </w:pPr>
            <w:r w:rsidRPr="0007031B">
              <w:rPr>
                <w:color w:val="000000"/>
              </w:rPr>
              <w:t xml:space="preserve">Zemēšanas pievienojuma urbums D10, skaits/ </w:t>
            </w:r>
            <w:r w:rsidRPr="0007031B">
              <w:rPr>
                <w:lang w:val="en-GB"/>
              </w:rPr>
              <w:t>Earthing connection hole D10, number</w:t>
            </w:r>
          </w:p>
        </w:tc>
        <w:tc>
          <w:tcPr>
            <w:tcW w:w="0" w:type="auto"/>
            <w:tcBorders>
              <w:top w:val="single" w:sz="4" w:space="0" w:color="auto"/>
              <w:left w:val="nil"/>
              <w:bottom w:val="single" w:sz="4" w:space="0" w:color="auto"/>
              <w:right w:val="single" w:sz="4" w:space="0" w:color="auto"/>
            </w:tcBorders>
            <w:shd w:val="clear" w:color="auto" w:fill="auto"/>
            <w:vAlign w:val="center"/>
          </w:tcPr>
          <w:p w14:paraId="10340140" w14:textId="77777777" w:rsidR="00E8685E" w:rsidRPr="0007031B" w:rsidRDefault="00E8685E" w:rsidP="00CF29C8">
            <w:pPr>
              <w:jc w:val="center"/>
              <w:rPr>
                <w:color w:val="000000"/>
              </w:rPr>
            </w:pPr>
            <w:r w:rsidRPr="0007031B">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3620B8A9" w14:textId="332C0ACE" w:rsidR="00E8685E" w:rsidRPr="0007031B" w:rsidRDefault="00E8685E" w:rsidP="004B7507">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58FF04" w14:textId="77777777" w:rsidR="00E8685E" w:rsidRPr="0007031B" w:rsidRDefault="00E8685E" w:rsidP="00CF29C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3C0B35" w14:textId="77777777" w:rsidR="00E8685E" w:rsidRPr="0007031B" w:rsidRDefault="00E8685E" w:rsidP="00CF29C8">
            <w:pPr>
              <w:jc w:val="center"/>
              <w:rPr>
                <w:color w:val="000000"/>
                <w:lang w:eastAsia="lv-LV"/>
              </w:rPr>
            </w:pPr>
          </w:p>
        </w:tc>
      </w:tr>
      <w:tr w:rsidR="00447795" w:rsidRPr="0007031B" w14:paraId="0349601F" w14:textId="77777777" w:rsidTr="00CF29C8">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6E31FF" w14:textId="77777777" w:rsidR="00447795" w:rsidRPr="0007031B" w:rsidRDefault="00447795" w:rsidP="00CF29C8">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FC1251" w14:textId="426556F7" w:rsidR="00447795" w:rsidRDefault="00447795" w:rsidP="00CF29C8">
            <w:pPr>
              <w:rPr>
                <w:color w:val="000000"/>
              </w:rPr>
            </w:pPr>
            <w:r>
              <w:rPr>
                <w:color w:val="000000"/>
              </w:rPr>
              <w:t>Kronšteins atbi</w:t>
            </w:r>
            <w:r w:rsidR="009772D1">
              <w:rPr>
                <w:color w:val="000000"/>
              </w:rPr>
              <w:t>ls</w:t>
            </w:r>
            <w:r>
              <w:rPr>
                <w:color w:val="000000"/>
              </w:rPr>
              <w:t xml:space="preserve">toši rasējumam/ </w:t>
            </w:r>
          </w:p>
          <w:p w14:paraId="7D8102A3" w14:textId="2636FF3A" w:rsidR="00447795" w:rsidRPr="0007031B" w:rsidRDefault="00447795" w:rsidP="00CF29C8">
            <w:pPr>
              <w:rPr>
                <w:color w:val="000000"/>
              </w:rPr>
            </w:pPr>
            <w:r>
              <w:rPr>
                <w:color w:val="000000"/>
              </w:rPr>
              <w:t xml:space="preserve">Support according </w:t>
            </w:r>
            <w:r w:rsidR="00E81D41">
              <w:rPr>
                <w:color w:val="000000"/>
              </w:rPr>
              <w:t>d</w:t>
            </w:r>
            <w:r>
              <w:rPr>
                <w:color w:val="000000"/>
              </w:rPr>
              <w:t>rawing</w:t>
            </w:r>
          </w:p>
        </w:tc>
        <w:tc>
          <w:tcPr>
            <w:tcW w:w="0" w:type="auto"/>
            <w:tcBorders>
              <w:top w:val="single" w:sz="4" w:space="0" w:color="auto"/>
              <w:left w:val="nil"/>
              <w:bottom w:val="single" w:sz="4" w:space="0" w:color="auto"/>
              <w:right w:val="single" w:sz="4" w:space="0" w:color="auto"/>
            </w:tcBorders>
            <w:shd w:val="clear" w:color="auto" w:fill="auto"/>
            <w:vAlign w:val="center"/>
          </w:tcPr>
          <w:p w14:paraId="594F22EC" w14:textId="7E614B21" w:rsidR="00447795" w:rsidRPr="0007031B" w:rsidRDefault="00447795" w:rsidP="00CF29C8">
            <w:pPr>
              <w:jc w:val="center"/>
            </w:pPr>
            <w:r w:rsidRPr="0007031B">
              <w:rPr>
                <w:color w:val="000000"/>
              </w:rPr>
              <w:t>Atbilst/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4BFB8D61" w14:textId="77777777" w:rsidR="00447795" w:rsidRPr="0007031B" w:rsidRDefault="00447795" w:rsidP="00CF29C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6B8D52" w14:textId="77777777" w:rsidR="00447795" w:rsidRPr="0007031B" w:rsidRDefault="00447795" w:rsidP="00CF29C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19366B" w14:textId="77777777" w:rsidR="00447795" w:rsidRPr="0007031B" w:rsidRDefault="00447795" w:rsidP="00CF29C8">
            <w:pPr>
              <w:jc w:val="center"/>
              <w:rPr>
                <w:color w:val="000000"/>
                <w:lang w:eastAsia="lv-LV"/>
              </w:rPr>
            </w:pPr>
          </w:p>
        </w:tc>
      </w:tr>
    </w:tbl>
    <w:p w14:paraId="12B734F2" w14:textId="3097B833" w:rsidR="00E8685E" w:rsidRDefault="00E8685E" w:rsidP="00E8685E">
      <w:pPr>
        <w:pStyle w:val="Title"/>
        <w:widowControl w:val="0"/>
        <w:rPr>
          <w:sz w:val="22"/>
          <w:szCs w:val="22"/>
        </w:rPr>
      </w:pPr>
    </w:p>
    <w:p w14:paraId="1976E50F" w14:textId="77777777" w:rsidR="00E8685E" w:rsidRDefault="00E8685E" w:rsidP="00E8685E">
      <w:pPr>
        <w:pStyle w:val="Title"/>
        <w:widowControl w:val="0"/>
        <w:rPr>
          <w:sz w:val="22"/>
          <w:szCs w:val="22"/>
        </w:rPr>
      </w:pPr>
    </w:p>
    <w:p w14:paraId="1DC747F8" w14:textId="77777777" w:rsidR="00E8685E" w:rsidRDefault="00E8685E" w:rsidP="006D1722">
      <w:pPr>
        <w:rPr>
          <w:b/>
          <w:lang w:val="en-US"/>
        </w:rPr>
      </w:pPr>
      <w:bookmarkStart w:id="0" w:name="_Hlk35507068"/>
    </w:p>
    <w:p w14:paraId="5743A3BC" w14:textId="77777777" w:rsidR="00233A3F" w:rsidRDefault="00233A3F" w:rsidP="00E8685E">
      <w:pPr>
        <w:jc w:val="center"/>
        <w:rPr>
          <w:b/>
          <w:lang w:val="en-US"/>
        </w:rPr>
      </w:pPr>
    </w:p>
    <w:p w14:paraId="247F6926" w14:textId="77777777" w:rsidR="00233A3F" w:rsidRDefault="00233A3F" w:rsidP="00E8685E">
      <w:pPr>
        <w:jc w:val="center"/>
        <w:rPr>
          <w:b/>
          <w:lang w:val="en-US"/>
        </w:rPr>
      </w:pPr>
    </w:p>
    <w:p w14:paraId="409CA0EA" w14:textId="77777777" w:rsidR="00233A3F" w:rsidRDefault="00233A3F" w:rsidP="00E8685E">
      <w:pPr>
        <w:jc w:val="center"/>
        <w:rPr>
          <w:b/>
          <w:lang w:val="en-US"/>
        </w:rPr>
      </w:pPr>
    </w:p>
    <w:p w14:paraId="642019E4" w14:textId="77777777" w:rsidR="00E81D41" w:rsidRDefault="00E81D41" w:rsidP="00E8685E">
      <w:pPr>
        <w:jc w:val="center"/>
        <w:rPr>
          <w:b/>
          <w:lang w:val="en-US"/>
        </w:rPr>
      </w:pPr>
    </w:p>
    <w:p w14:paraId="6F1388EB" w14:textId="77777777" w:rsidR="00E81D41" w:rsidRDefault="00E81D41" w:rsidP="00E8685E">
      <w:pPr>
        <w:jc w:val="center"/>
        <w:rPr>
          <w:b/>
          <w:lang w:val="en-US"/>
        </w:rPr>
      </w:pPr>
    </w:p>
    <w:p w14:paraId="38CEB2C8" w14:textId="77777777" w:rsidR="00E81D41" w:rsidRDefault="00E81D41" w:rsidP="00E8685E">
      <w:pPr>
        <w:jc w:val="center"/>
        <w:rPr>
          <w:b/>
          <w:lang w:val="en-US"/>
        </w:rPr>
      </w:pPr>
    </w:p>
    <w:p w14:paraId="5343ABB3" w14:textId="77777777" w:rsidR="00E81D41" w:rsidRDefault="00E81D41" w:rsidP="00E8685E">
      <w:pPr>
        <w:jc w:val="center"/>
        <w:rPr>
          <w:b/>
          <w:lang w:val="en-US"/>
        </w:rPr>
      </w:pPr>
    </w:p>
    <w:p w14:paraId="57ACBE82" w14:textId="77777777" w:rsidR="00233A3F" w:rsidRDefault="00233A3F" w:rsidP="00E8685E">
      <w:pPr>
        <w:jc w:val="center"/>
        <w:rPr>
          <w:b/>
          <w:lang w:val="en-US"/>
        </w:rPr>
      </w:pPr>
    </w:p>
    <w:p w14:paraId="659AF298" w14:textId="77777777" w:rsidR="00233A3F" w:rsidRDefault="00233A3F" w:rsidP="00E8685E">
      <w:pPr>
        <w:jc w:val="center"/>
        <w:rPr>
          <w:b/>
          <w:lang w:val="en-US"/>
        </w:rPr>
      </w:pPr>
    </w:p>
    <w:p w14:paraId="28464913" w14:textId="77777777" w:rsidR="00113D76" w:rsidRDefault="00113D76" w:rsidP="00E81D41">
      <w:pPr>
        <w:jc w:val="center"/>
        <w:rPr>
          <w:b/>
          <w:lang w:val="en-US"/>
        </w:rPr>
      </w:pPr>
    </w:p>
    <w:p w14:paraId="3D49521C" w14:textId="77777777" w:rsidR="00113D76" w:rsidRDefault="00113D76" w:rsidP="00E81D41">
      <w:pPr>
        <w:jc w:val="center"/>
        <w:rPr>
          <w:b/>
          <w:lang w:val="en-US"/>
        </w:rPr>
      </w:pPr>
    </w:p>
    <w:p w14:paraId="790EB23B" w14:textId="2B6E308D" w:rsidR="00E81D41" w:rsidRDefault="00E81D41" w:rsidP="00E81D41">
      <w:pPr>
        <w:jc w:val="center"/>
        <w:rPr>
          <w:b/>
          <w:lang w:val="en-US"/>
        </w:rPr>
      </w:pPr>
      <w:r>
        <w:rPr>
          <w:b/>
          <w:lang w:val="en-US"/>
        </w:rPr>
        <w:t>Rasējums/ Drawing</w:t>
      </w:r>
    </w:p>
    <w:p w14:paraId="7B43E417" w14:textId="77777777" w:rsidR="00233A3F" w:rsidRDefault="00233A3F" w:rsidP="00E8685E">
      <w:pPr>
        <w:jc w:val="center"/>
        <w:rPr>
          <w:b/>
          <w:lang w:val="en-US"/>
        </w:rPr>
      </w:pPr>
    </w:p>
    <w:p w14:paraId="64A6CDE6" w14:textId="77777777" w:rsidR="00233A3F" w:rsidRDefault="00233A3F" w:rsidP="00E8685E">
      <w:pPr>
        <w:jc w:val="center"/>
        <w:rPr>
          <w:b/>
          <w:lang w:val="en-US"/>
        </w:rPr>
      </w:pPr>
    </w:p>
    <w:p w14:paraId="492BF68A" w14:textId="7F912D56" w:rsidR="00E81D41" w:rsidRDefault="00DC4125" w:rsidP="00E8685E">
      <w:pPr>
        <w:jc w:val="center"/>
        <w:rPr>
          <w:b/>
          <w:lang w:val="en-US"/>
        </w:rPr>
      </w:pPr>
      <w:r>
        <w:rPr>
          <w:b/>
          <w:noProof/>
          <w:lang w:val="en-US"/>
        </w:rPr>
        <w:drawing>
          <wp:inline distT="0" distB="0" distL="0" distR="0" wp14:anchorId="7F042FE5" wp14:editId="217F7031">
            <wp:extent cx="9315450" cy="3162300"/>
            <wp:effectExtent l="0" t="0" r="0" b="0"/>
            <wp:docPr id="950311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5450" cy="3162300"/>
                    </a:xfrm>
                    <a:prstGeom prst="rect">
                      <a:avLst/>
                    </a:prstGeom>
                    <a:noFill/>
                    <a:ln>
                      <a:noFill/>
                    </a:ln>
                  </pic:spPr>
                </pic:pic>
              </a:graphicData>
            </a:graphic>
          </wp:inline>
        </w:drawing>
      </w:r>
    </w:p>
    <w:p w14:paraId="64F93731" w14:textId="77777777" w:rsidR="00E81D41" w:rsidRDefault="00E81D41" w:rsidP="00E8685E">
      <w:pPr>
        <w:jc w:val="center"/>
        <w:rPr>
          <w:b/>
          <w:lang w:val="en-US"/>
        </w:rPr>
      </w:pPr>
    </w:p>
    <w:p w14:paraId="438BED43" w14:textId="77777777" w:rsidR="00E81D41" w:rsidRDefault="00E81D41" w:rsidP="00E8685E">
      <w:pPr>
        <w:jc w:val="center"/>
        <w:rPr>
          <w:b/>
          <w:lang w:val="en-US"/>
        </w:rPr>
      </w:pPr>
    </w:p>
    <w:p w14:paraId="00F32C52" w14:textId="77777777" w:rsidR="00E81D41" w:rsidRDefault="00E81D41" w:rsidP="00E8685E">
      <w:pPr>
        <w:jc w:val="center"/>
        <w:rPr>
          <w:b/>
          <w:lang w:val="en-US"/>
        </w:rPr>
      </w:pPr>
    </w:p>
    <w:p w14:paraId="4195C939" w14:textId="77777777" w:rsidR="00E81D41" w:rsidRDefault="00E81D41" w:rsidP="00E8685E">
      <w:pPr>
        <w:jc w:val="center"/>
        <w:rPr>
          <w:b/>
          <w:lang w:val="en-US"/>
        </w:rPr>
      </w:pPr>
    </w:p>
    <w:p w14:paraId="2A643A22" w14:textId="77777777" w:rsidR="00E81D41" w:rsidRDefault="00E81D41" w:rsidP="00E8685E">
      <w:pPr>
        <w:jc w:val="center"/>
        <w:rPr>
          <w:b/>
          <w:lang w:val="en-US"/>
        </w:rPr>
      </w:pPr>
    </w:p>
    <w:p w14:paraId="2778E3F1" w14:textId="77777777" w:rsidR="00E81D41" w:rsidRDefault="00E81D41" w:rsidP="00E8685E">
      <w:pPr>
        <w:jc w:val="center"/>
        <w:rPr>
          <w:b/>
          <w:lang w:val="en-US"/>
        </w:rPr>
      </w:pPr>
    </w:p>
    <w:p w14:paraId="5761EE6B" w14:textId="77777777" w:rsidR="00E81D41" w:rsidRDefault="00E81D41" w:rsidP="00E8685E">
      <w:pPr>
        <w:jc w:val="center"/>
        <w:rPr>
          <w:b/>
          <w:lang w:val="en-US"/>
        </w:rPr>
      </w:pPr>
    </w:p>
    <w:p w14:paraId="3A13C10C" w14:textId="77777777" w:rsidR="00E81D41" w:rsidRDefault="00E81D41" w:rsidP="00E8685E">
      <w:pPr>
        <w:jc w:val="center"/>
        <w:rPr>
          <w:b/>
          <w:lang w:val="en-US"/>
        </w:rPr>
      </w:pPr>
    </w:p>
    <w:p w14:paraId="488EDE45" w14:textId="77777777" w:rsidR="00E81D41" w:rsidRDefault="00E81D41" w:rsidP="00E8685E">
      <w:pPr>
        <w:jc w:val="center"/>
        <w:rPr>
          <w:b/>
          <w:lang w:val="en-US"/>
        </w:rPr>
      </w:pPr>
    </w:p>
    <w:p w14:paraId="78C588D4" w14:textId="77777777" w:rsidR="00E81D41" w:rsidRDefault="00E81D41" w:rsidP="00E8685E">
      <w:pPr>
        <w:jc w:val="center"/>
        <w:rPr>
          <w:b/>
          <w:lang w:val="en-US"/>
        </w:rPr>
      </w:pPr>
    </w:p>
    <w:p w14:paraId="1BDEAC96" w14:textId="77777777" w:rsidR="004B7507" w:rsidRDefault="004B7507" w:rsidP="00E8685E">
      <w:pPr>
        <w:jc w:val="center"/>
        <w:rPr>
          <w:b/>
          <w:lang w:val="en-US"/>
        </w:rPr>
      </w:pPr>
    </w:p>
    <w:p w14:paraId="1AF7C72B" w14:textId="77777777" w:rsidR="00233A3F" w:rsidRDefault="00233A3F" w:rsidP="001167C0">
      <w:pPr>
        <w:rPr>
          <w:b/>
          <w:lang w:val="en-US"/>
        </w:rPr>
      </w:pPr>
    </w:p>
    <w:p w14:paraId="0120B636" w14:textId="37C1A586" w:rsidR="00E8685E" w:rsidRDefault="00E8685E" w:rsidP="00E8685E">
      <w:pPr>
        <w:jc w:val="center"/>
        <w:rPr>
          <w:b/>
          <w:lang w:val="en-US"/>
        </w:rPr>
      </w:pPr>
      <w:r>
        <w:rPr>
          <w:b/>
          <w:lang w:val="en-US"/>
        </w:rPr>
        <w:t>Attēlam informatīvs raksturs/ Illustrastive picture</w:t>
      </w:r>
      <w:bookmarkEnd w:id="0"/>
    </w:p>
    <w:p w14:paraId="5EFAE32C" w14:textId="77777777" w:rsidR="00E8685E" w:rsidRDefault="00E8685E" w:rsidP="00E8685E">
      <w:pPr>
        <w:pStyle w:val="Title"/>
        <w:widowControl w:val="0"/>
        <w:rPr>
          <w:sz w:val="22"/>
          <w:szCs w:val="22"/>
        </w:rPr>
      </w:pPr>
    </w:p>
    <w:p w14:paraId="59E9F99B" w14:textId="38A98739" w:rsidR="00E8685E" w:rsidRDefault="00167AE6" w:rsidP="00E8685E">
      <w:pPr>
        <w:pStyle w:val="Title"/>
        <w:widowControl w:val="0"/>
        <w:rPr>
          <w:sz w:val="22"/>
          <w:szCs w:val="22"/>
        </w:rPr>
      </w:pPr>
      <w:r>
        <w:rPr>
          <w:noProof/>
          <w:sz w:val="22"/>
          <w:szCs w:val="22"/>
        </w:rPr>
        <w:drawing>
          <wp:inline distT="0" distB="0" distL="0" distR="0" wp14:anchorId="1A5999AD" wp14:editId="18B6D22B">
            <wp:extent cx="3514725" cy="4086225"/>
            <wp:effectExtent l="0" t="0" r="9525" b="9525"/>
            <wp:docPr id="331773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725" cy="4086225"/>
                    </a:xfrm>
                    <a:prstGeom prst="rect">
                      <a:avLst/>
                    </a:prstGeom>
                    <a:noFill/>
                    <a:ln>
                      <a:noFill/>
                    </a:ln>
                  </pic:spPr>
                </pic:pic>
              </a:graphicData>
            </a:graphic>
          </wp:inline>
        </w:drawing>
      </w:r>
    </w:p>
    <w:p w14:paraId="13EDEDC4" w14:textId="0A81A11B" w:rsidR="00B26C74" w:rsidRPr="00E8685E" w:rsidRDefault="00B26C74" w:rsidP="00E8685E"/>
    <w:sectPr w:rsidR="00B26C74" w:rsidRPr="00E8685E" w:rsidSect="000B1910">
      <w:headerReference w:type="default" r:id="rId10"/>
      <w:footerReference w:type="default" r:id="rId11"/>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B30AE" w14:textId="77777777" w:rsidR="0057241F" w:rsidRDefault="0057241F" w:rsidP="00062857">
      <w:r>
        <w:separator/>
      </w:r>
    </w:p>
  </w:endnote>
  <w:endnote w:type="continuationSeparator" w:id="0">
    <w:p w14:paraId="4E8B48FF" w14:textId="77777777" w:rsidR="0057241F" w:rsidRDefault="0057241F"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467F2" w14:textId="77777777" w:rsidR="00F85DC9" w:rsidRPr="008B5E42" w:rsidRDefault="00F85DC9">
    <w:pPr>
      <w:pStyle w:val="Footer"/>
      <w:jc w:val="center"/>
    </w:pPr>
    <w:r w:rsidRPr="008B5E42">
      <w:t xml:space="preserve"> </w:t>
    </w:r>
    <w:r w:rsidRPr="008B5E42">
      <w:fldChar w:fldCharType="begin"/>
    </w:r>
    <w:r w:rsidRPr="008B5E42">
      <w:instrText>PAGE  \* Arabic  \* MERGEFORMAT</w:instrText>
    </w:r>
    <w:r w:rsidRPr="008B5E42">
      <w:fldChar w:fldCharType="separate"/>
    </w:r>
    <w:r w:rsidR="009F7F82">
      <w:rPr>
        <w:noProof/>
      </w:rPr>
      <w:t>1</w:t>
    </w:r>
    <w:r w:rsidRPr="008B5E42">
      <w:fldChar w:fldCharType="end"/>
    </w:r>
    <w:r w:rsidRPr="008B5E42">
      <w:t xml:space="preserve"> no </w:t>
    </w:r>
    <w:r w:rsidRPr="008B5E42">
      <w:fldChar w:fldCharType="begin"/>
    </w:r>
    <w:r w:rsidRPr="008B5E42">
      <w:instrText>NUMPAGES \ * arābu \ * MERGEFORMAT</w:instrText>
    </w:r>
    <w:r w:rsidRPr="008B5E42">
      <w:fldChar w:fldCharType="separate"/>
    </w:r>
    <w:r w:rsidR="009F7F82">
      <w:rPr>
        <w:noProof/>
      </w:rPr>
      <w:t>5</w:t>
    </w:r>
    <w:r w:rsidRPr="008B5E4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19745" w14:textId="77777777" w:rsidR="0057241F" w:rsidRDefault="0057241F" w:rsidP="00062857">
      <w:r>
        <w:separator/>
      </w:r>
    </w:p>
  </w:footnote>
  <w:footnote w:type="continuationSeparator" w:id="0">
    <w:p w14:paraId="47D0C4A8" w14:textId="77777777" w:rsidR="0057241F" w:rsidRDefault="0057241F" w:rsidP="00062857">
      <w:r>
        <w:continuationSeparator/>
      </w:r>
    </w:p>
  </w:footnote>
  <w:footnote w:id="1">
    <w:p w14:paraId="6A681669" w14:textId="77777777" w:rsidR="00E8685E" w:rsidRDefault="00E8685E" w:rsidP="00E8685E">
      <w:pPr>
        <w:pStyle w:val="FootnoteText"/>
      </w:pPr>
      <w:r>
        <w:rPr>
          <w:rStyle w:val="FootnoteReference"/>
        </w:rPr>
        <w:footnoteRef/>
      </w:r>
      <w:r>
        <w:t xml:space="preserve"> </w:t>
      </w:r>
      <w:r w:rsidRPr="00C02108">
        <w:t xml:space="preserve">Precīzs avots, kur atspoguļota tehniskā informācija (instrukcijas nosaukums un lapaspuse)/ </w:t>
      </w:r>
      <w:r w:rsidRPr="0014069F">
        <w:rPr>
          <w:lang w:val="en-GB"/>
        </w:rPr>
        <w:t>The exact source of technical information (data sheet title and page</w:t>
      </w:r>
      <w:r w:rsidRPr="00503DF7">
        <w:rPr>
          <w:lang w:val="en-US"/>
        </w:rPr>
        <w:t>)</w:t>
      </w:r>
    </w:p>
  </w:footnote>
  <w:footnote w:id="2">
    <w:p w14:paraId="3630B75A" w14:textId="77777777" w:rsidR="00E8685E" w:rsidRDefault="00E8685E" w:rsidP="00E8685E">
      <w:pPr>
        <w:pStyle w:val="FootnoteText"/>
      </w:pPr>
      <w:r>
        <w:rPr>
          <w:rStyle w:val="FootnoteReference"/>
        </w:rPr>
        <w:footnoteRef/>
      </w:r>
      <w:r>
        <w:t xml:space="preserve"> </w:t>
      </w:r>
      <w:r w:rsidRPr="0028349C">
        <w:t>“Sada</w:t>
      </w:r>
      <w:r>
        <w:t xml:space="preserve">les tīkls” materiālu kategorijas numurs un nosaukums/ </w:t>
      </w:r>
      <w:r w:rsidRPr="0014069F">
        <w:rPr>
          <w:iCs/>
          <w:lang w:val="en-GB"/>
        </w:rPr>
        <w:t>Category name and number of the materials assigned by Sadales tīkls AS</w:t>
      </w:r>
    </w:p>
  </w:footnote>
  <w:footnote w:id="3">
    <w:p w14:paraId="05F6BF2E" w14:textId="77777777" w:rsidR="00E8685E" w:rsidRDefault="00E8685E" w:rsidP="00E8685E">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w:t>
      </w:r>
      <w:r w:rsidRPr="0014069F">
        <w:rPr>
          <w:color w:val="000000"/>
          <w:lang w:val="en-GB" w:eastAsia="lv-LV"/>
        </w:rPr>
        <w:t>Specify full type reference of the product</w:t>
      </w:r>
      <w:r w:rsidRPr="0014069F">
        <w:rPr>
          <w:color w:val="000000"/>
          <w:lang w:val="en-US" w:eastAsia="lv-LV"/>
        </w:rPr>
        <w:t xml:space="preserve"> (model name</w:t>
      </w:r>
      <w:r w:rsidRPr="00A1141E">
        <w:rPr>
          <w:rFonts w:eastAsia="Calibri"/>
          <w:lang w:val="en-US"/>
        </w:rPr>
        <w:t>)</w:t>
      </w:r>
    </w:p>
  </w:footnote>
  <w:footnote w:id="4">
    <w:p w14:paraId="123E4095" w14:textId="77777777" w:rsidR="006D1722" w:rsidRPr="00B61266" w:rsidRDefault="006D1722" w:rsidP="006D1722">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9405D08" w14:textId="77777777" w:rsidR="006D1722" w:rsidRPr="00194656" w:rsidRDefault="006D1722" w:rsidP="006D1722">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353DF1FF" w14:textId="77777777" w:rsidR="006D1722" w:rsidRDefault="006D1722" w:rsidP="006D1722">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2783C" w14:textId="18BC50AF" w:rsidR="00F85DC9" w:rsidRDefault="00794932" w:rsidP="00F552B4">
    <w:pPr>
      <w:pStyle w:val="Header"/>
      <w:jc w:val="right"/>
    </w:pPr>
    <w:r>
      <w:t xml:space="preserve">TS </w:t>
    </w:r>
    <w:r w:rsidR="006B3099">
      <w:t>0104</w:t>
    </w:r>
    <w:r w:rsidR="001E03D8">
      <w:t>.0</w:t>
    </w:r>
    <w:r w:rsidR="00D45CA2">
      <w:t>10</w:t>
    </w:r>
    <w:r w:rsidR="0023453D">
      <w:t xml:space="preserve"> </w:t>
    </w:r>
    <w:r w:rsidR="00F85DC9" w:rsidRPr="00F552B4">
      <w:t>v</w:t>
    </w:r>
    <w:r w:rsidR="00214B0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BA6C95"/>
    <w:multiLevelType w:val="hybridMultilevel"/>
    <w:tmpl w:val="9F365B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ABB5281"/>
    <w:multiLevelType w:val="multilevel"/>
    <w:tmpl w:val="41D01608"/>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7AC51827"/>
    <w:multiLevelType w:val="multilevel"/>
    <w:tmpl w:val="C4E4159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2111075506">
    <w:abstractNumId w:val="3"/>
  </w:num>
  <w:num w:numId="2" w16cid:durableId="530336341">
    <w:abstractNumId w:val="0"/>
  </w:num>
  <w:num w:numId="3" w16cid:durableId="1210535924">
    <w:abstractNumId w:val="2"/>
  </w:num>
  <w:num w:numId="4" w16cid:durableId="1535462405">
    <w:abstractNumId w:val="4"/>
  </w:num>
  <w:num w:numId="5" w16cid:durableId="1699041566">
    <w:abstractNumId w:val="1"/>
  </w:num>
  <w:num w:numId="6" w16cid:durableId="60687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07DFA"/>
    <w:rsid w:val="00044187"/>
    <w:rsid w:val="00047164"/>
    <w:rsid w:val="00051535"/>
    <w:rsid w:val="0005300E"/>
    <w:rsid w:val="00062857"/>
    <w:rsid w:val="0007031B"/>
    <w:rsid w:val="00071662"/>
    <w:rsid w:val="0007487D"/>
    <w:rsid w:val="00075658"/>
    <w:rsid w:val="00090496"/>
    <w:rsid w:val="00091277"/>
    <w:rsid w:val="00095A24"/>
    <w:rsid w:val="00095CF2"/>
    <w:rsid w:val="000A1969"/>
    <w:rsid w:val="000A36F9"/>
    <w:rsid w:val="000A4A7D"/>
    <w:rsid w:val="000A7947"/>
    <w:rsid w:val="000B1910"/>
    <w:rsid w:val="000C0433"/>
    <w:rsid w:val="000C335C"/>
    <w:rsid w:val="000D152A"/>
    <w:rsid w:val="000F3E6D"/>
    <w:rsid w:val="00100AC5"/>
    <w:rsid w:val="00113D76"/>
    <w:rsid w:val="00114949"/>
    <w:rsid w:val="001167C0"/>
    <w:rsid w:val="00116E3F"/>
    <w:rsid w:val="001245BF"/>
    <w:rsid w:val="00131A4C"/>
    <w:rsid w:val="00134650"/>
    <w:rsid w:val="0014069F"/>
    <w:rsid w:val="00142EF1"/>
    <w:rsid w:val="00146DB7"/>
    <w:rsid w:val="00154413"/>
    <w:rsid w:val="001646BD"/>
    <w:rsid w:val="00167AE6"/>
    <w:rsid w:val="00170CF1"/>
    <w:rsid w:val="00172E8A"/>
    <w:rsid w:val="001755A2"/>
    <w:rsid w:val="00186B2C"/>
    <w:rsid w:val="001933EC"/>
    <w:rsid w:val="00193B80"/>
    <w:rsid w:val="00196948"/>
    <w:rsid w:val="001970F1"/>
    <w:rsid w:val="001A4CF2"/>
    <w:rsid w:val="001B2476"/>
    <w:rsid w:val="001B3570"/>
    <w:rsid w:val="001B35BB"/>
    <w:rsid w:val="001C0284"/>
    <w:rsid w:val="001C4BC5"/>
    <w:rsid w:val="001C5F75"/>
    <w:rsid w:val="001C6383"/>
    <w:rsid w:val="001C73E7"/>
    <w:rsid w:val="001D37DE"/>
    <w:rsid w:val="001E03D8"/>
    <w:rsid w:val="001E37AF"/>
    <w:rsid w:val="001E67ED"/>
    <w:rsid w:val="0020303E"/>
    <w:rsid w:val="00210965"/>
    <w:rsid w:val="002133D6"/>
    <w:rsid w:val="002147D7"/>
    <w:rsid w:val="00214B02"/>
    <w:rsid w:val="00217392"/>
    <w:rsid w:val="0022258D"/>
    <w:rsid w:val="00224ABB"/>
    <w:rsid w:val="002314F2"/>
    <w:rsid w:val="00233A3F"/>
    <w:rsid w:val="0023453D"/>
    <w:rsid w:val="00243C49"/>
    <w:rsid w:val="00292E5A"/>
    <w:rsid w:val="00293352"/>
    <w:rsid w:val="00296B1E"/>
    <w:rsid w:val="00297EFB"/>
    <w:rsid w:val="002C28B4"/>
    <w:rsid w:val="002C38B8"/>
    <w:rsid w:val="002C624C"/>
    <w:rsid w:val="002D5423"/>
    <w:rsid w:val="002D74A1"/>
    <w:rsid w:val="002E2665"/>
    <w:rsid w:val="002E3C1A"/>
    <w:rsid w:val="002E7CD6"/>
    <w:rsid w:val="002F02A7"/>
    <w:rsid w:val="00302B87"/>
    <w:rsid w:val="00304393"/>
    <w:rsid w:val="00310264"/>
    <w:rsid w:val="003138E6"/>
    <w:rsid w:val="00325574"/>
    <w:rsid w:val="003261B9"/>
    <w:rsid w:val="00332BC4"/>
    <w:rsid w:val="00333B23"/>
    <w:rsid w:val="00333E0F"/>
    <w:rsid w:val="00360AA5"/>
    <w:rsid w:val="0036547F"/>
    <w:rsid w:val="00367870"/>
    <w:rsid w:val="003709DA"/>
    <w:rsid w:val="00374974"/>
    <w:rsid w:val="00384293"/>
    <w:rsid w:val="00384711"/>
    <w:rsid w:val="003912FA"/>
    <w:rsid w:val="003B0BF9"/>
    <w:rsid w:val="003B5817"/>
    <w:rsid w:val="003E2637"/>
    <w:rsid w:val="003E2647"/>
    <w:rsid w:val="003E2B20"/>
    <w:rsid w:val="003E3B99"/>
    <w:rsid w:val="003E7461"/>
    <w:rsid w:val="00402B0D"/>
    <w:rsid w:val="004145D0"/>
    <w:rsid w:val="00415130"/>
    <w:rsid w:val="004164A7"/>
    <w:rsid w:val="004277BB"/>
    <w:rsid w:val="00440859"/>
    <w:rsid w:val="00440B27"/>
    <w:rsid w:val="00441009"/>
    <w:rsid w:val="00447795"/>
    <w:rsid w:val="00450B5F"/>
    <w:rsid w:val="00454749"/>
    <w:rsid w:val="00457B6B"/>
    <w:rsid w:val="00464111"/>
    <w:rsid w:val="004657D5"/>
    <w:rsid w:val="004764E1"/>
    <w:rsid w:val="004815DF"/>
    <w:rsid w:val="00483589"/>
    <w:rsid w:val="00484D6C"/>
    <w:rsid w:val="004A347F"/>
    <w:rsid w:val="004A40D7"/>
    <w:rsid w:val="004A4706"/>
    <w:rsid w:val="004B4DE3"/>
    <w:rsid w:val="004B7507"/>
    <w:rsid w:val="004C123D"/>
    <w:rsid w:val="004C14EC"/>
    <w:rsid w:val="004C73CA"/>
    <w:rsid w:val="004E4E37"/>
    <w:rsid w:val="004F6913"/>
    <w:rsid w:val="005102DF"/>
    <w:rsid w:val="00512E58"/>
    <w:rsid w:val="005217B0"/>
    <w:rsid w:val="005353EC"/>
    <w:rsid w:val="005407C4"/>
    <w:rsid w:val="00544E5E"/>
    <w:rsid w:val="0054688F"/>
    <w:rsid w:val="00547C51"/>
    <w:rsid w:val="00553E0E"/>
    <w:rsid w:val="0056164A"/>
    <w:rsid w:val="005652E0"/>
    <w:rsid w:val="00566440"/>
    <w:rsid w:val="0057241F"/>
    <w:rsid w:val="00573D72"/>
    <w:rsid w:val="005766AC"/>
    <w:rsid w:val="00582529"/>
    <w:rsid w:val="005832B5"/>
    <w:rsid w:val="005835E1"/>
    <w:rsid w:val="00591128"/>
    <w:rsid w:val="00591F1C"/>
    <w:rsid w:val="005A4632"/>
    <w:rsid w:val="005D198A"/>
    <w:rsid w:val="005E266C"/>
    <w:rsid w:val="005E3DA1"/>
    <w:rsid w:val="005E74FB"/>
    <w:rsid w:val="005F0E78"/>
    <w:rsid w:val="00603A57"/>
    <w:rsid w:val="006331BD"/>
    <w:rsid w:val="006410E1"/>
    <w:rsid w:val="0065099C"/>
    <w:rsid w:val="0065338D"/>
    <w:rsid w:val="0065617F"/>
    <w:rsid w:val="00660981"/>
    <w:rsid w:val="006618C9"/>
    <w:rsid w:val="006648EF"/>
    <w:rsid w:val="0069376F"/>
    <w:rsid w:val="00697BF8"/>
    <w:rsid w:val="006A00C1"/>
    <w:rsid w:val="006A0682"/>
    <w:rsid w:val="006A64ED"/>
    <w:rsid w:val="006B3099"/>
    <w:rsid w:val="006C6FE5"/>
    <w:rsid w:val="006D1722"/>
    <w:rsid w:val="006E24C8"/>
    <w:rsid w:val="00700A14"/>
    <w:rsid w:val="007033E4"/>
    <w:rsid w:val="00706093"/>
    <w:rsid w:val="007205B2"/>
    <w:rsid w:val="00723ED9"/>
    <w:rsid w:val="00724A56"/>
    <w:rsid w:val="00724DF1"/>
    <w:rsid w:val="00736DD2"/>
    <w:rsid w:val="007404C7"/>
    <w:rsid w:val="007438E4"/>
    <w:rsid w:val="00751254"/>
    <w:rsid w:val="007531B1"/>
    <w:rsid w:val="00762023"/>
    <w:rsid w:val="007742F0"/>
    <w:rsid w:val="00774544"/>
    <w:rsid w:val="007768F9"/>
    <w:rsid w:val="0077783E"/>
    <w:rsid w:val="007817A5"/>
    <w:rsid w:val="00783AA5"/>
    <w:rsid w:val="00794932"/>
    <w:rsid w:val="007A2673"/>
    <w:rsid w:val="007B4F96"/>
    <w:rsid w:val="007D13C7"/>
    <w:rsid w:val="007D6382"/>
    <w:rsid w:val="007D6B9E"/>
    <w:rsid w:val="007E60A3"/>
    <w:rsid w:val="007F2706"/>
    <w:rsid w:val="007F502A"/>
    <w:rsid w:val="008032BF"/>
    <w:rsid w:val="00812A04"/>
    <w:rsid w:val="00820E4A"/>
    <w:rsid w:val="008340CA"/>
    <w:rsid w:val="00834710"/>
    <w:rsid w:val="0083728B"/>
    <w:rsid w:val="008406A0"/>
    <w:rsid w:val="00844751"/>
    <w:rsid w:val="008469F0"/>
    <w:rsid w:val="0086246E"/>
    <w:rsid w:val="00863D95"/>
    <w:rsid w:val="00863EC7"/>
    <w:rsid w:val="0087219A"/>
    <w:rsid w:val="00873FB3"/>
    <w:rsid w:val="00874E16"/>
    <w:rsid w:val="0087789A"/>
    <w:rsid w:val="00894F89"/>
    <w:rsid w:val="008B5E42"/>
    <w:rsid w:val="008B6103"/>
    <w:rsid w:val="008C1D3A"/>
    <w:rsid w:val="008C22FE"/>
    <w:rsid w:val="008C76B8"/>
    <w:rsid w:val="008D61D6"/>
    <w:rsid w:val="008D629E"/>
    <w:rsid w:val="008F3737"/>
    <w:rsid w:val="008F6D5E"/>
    <w:rsid w:val="00900BBC"/>
    <w:rsid w:val="009030B1"/>
    <w:rsid w:val="00911BC2"/>
    <w:rsid w:val="00917856"/>
    <w:rsid w:val="00946368"/>
    <w:rsid w:val="00951F7F"/>
    <w:rsid w:val="00955017"/>
    <w:rsid w:val="0096315E"/>
    <w:rsid w:val="009670E5"/>
    <w:rsid w:val="00972A5C"/>
    <w:rsid w:val="009772D1"/>
    <w:rsid w:val="009860C2"/>
    <w:rsid w:val="00991D0C"/>
    <w:rsid w:val="00995AB9"/>
    <w:rsid w:val="009A18B7"/>
    <w:rsid w:val="009C0F3C"/>
    <w:rsid w:val="009C45E5"/>
    <w:rsid w:val="009C7654"/>
    <w:rsid w:val="009D35A3"/>
    <w:rsid w:val="009D4943"/>
    <w:rsid w:val="009E3626"/>
    <w:rsid w:val="009E59FD"/>
    <w:rsid w:val="009E6D63"/>
    <w:rsid w:val="009F0720"/>
    <w:rsid w:val="009F7F82"/>
    <w:rsid w:val="00A00886"/>
    <w:rsid w:val="00A02996"/>
    <w:rsid w:val="00A05A30"/>
    <w:rsid w:val="00A13DF1"/>
    <w:rsid w:val="00A24089"/>
    <w:rsid w:val="00A329DF"/>
    <w:rsid w:val="00A33A03"/>
    <w:rsid w:val="00A36312"/>
    <w:rsid w:val="00A421B9"/>
    <w:rsid w:val="00A421FB"/>
    <w:rsid w:val="00A44991"/>
    <w:rsid w:val="00A47506"/>
    <w:rsid w:val="00A5360A"/>
    <w:rsid w:val="00A536A7"/>
    <w:rsid w:val="00A551A1"/>
    <w:rsid w:val="00A578E3"/>
    <w:rsid w:val="00A71001"/>
    <w:rsid w:val="00A76C6A"/>
    <w:rsid w:val="00AA4420"/>
    <w:rsid w:val="00AB20C6"/>
    <w:rsid w:val="00AC368B"/>
    <w:rsid w:val="00AC7AC7"/>
    <w:rsid w:val="00AC7C89"/>
    <w:rsid w:val="00AD293A"/>
    <w:rsid w:val="00AD5748"/>
    <w:rsid w:val="00AD5924"/>
    <w:rsid w:val="00AD7980"/>
    <w:rsid w:val="00AE1075"/>
    <w:rsid w:val="00AF0778"/>
    <w:rsid w:val="00AF07B0"/>
    <w:rsid w:val="00AF39AA"/>
    <w:rsid w:val="00B05CFD"/>
    <w:rsid w:val="00B069F0"/>
    <w:rsid w:val="00B26C74"/>
    <w:rsid w:val="00B415CF"/>
    <w:rsid w:val="00B4521F"/>
    <w:rsid w:val="00B552AD"/>
    <w:rsid w:val="00B6084E"/>
    <w:rsid w:val="00B723B7"/>
    <w:rsid w:val="00B830A8"/>
    <w:rsid w:val="00B85294"/>
    <w:rsid w:val="00B91920"/>
    <w:rsid w:val="00B932FB"/>
    <w:rsid w:val="00B97586"/>
    <w:rsid w:val="00BA5F87"/>
    <w:rsid w:val="00BA70D2"/>
    <w:rsid w:val="00BA73ED"/>
    <w:rsid w:val="00BB4813"/>
    <w:rsid w:val="00BC0DBC"/>
    <w:rsid w:val="00BC114F"/>
    <w:rsid w:val="00BC2CCA"/>
    <w:rsid w:val="00BC72DC"/>
    <w:rsid w:val="00BD41F5"/>
    <w:rsid w:val="00BD77FE"/>
    <w:rsid w:val="00BF163E"/>
    <w:rsid w:val="00BF21B4"/>
    <w:rsid w:val="00BF5C86"/>
    <w:rsid w:val="00C03557"/>
    <w:rsid w:val="00C03CE6"/>
    <w:rsid w:val="00C07EB1"/>
    <w:rsid w:val="00C1316A"/>
    <w:rsid w:val="00C20C72"/>
    <w:rsid w:val="00C246C8"/>
    <w:rsid w:val="00C36937"/>
    <w:rsid w:val="00C424BD"/>
    <w:rsid w:val="00C439DF"/>
    <w:rsid w:val="00C61870"/>
    <w:rsid w:val="00C66507"/>
    <w:rsid w:val="00C6792D"/>
    <w:rsid w:val="00C7136C"/>
    <w:rsid w:val="00C754C5"/>
    <w:rsid w:val="00C87A9C"/>
    <w:rsid w:val="00C90032"/>
    <w:rsid w:val="00CA4B29"/>
    <w:rsid w:val="00CA722D"/>
    <w:rsid w:val="00CB2367"/>
    <w:rsid w:val="00CC01F3"/>
    <w:rsid w:val="00CC046E"/>
    <w:rsid w:val="00CC4C79"/>
    <w:rsid w:val="00CE01E0"/>
    <w:rsid w:val="00CE1CF7"/>
    <w:rsid w:val="00CE3E09"/>
    <w:rsid w:val="00CE621B"/>
    <w:rsid w:val="00CE726E"/>
    <w:rsid w:val="00CF12B6"/>
    <w:rsid w:val="00CF25D8"/>
    <w:rsid w:val="00CF2A0B"/>
    <w:rsid w:val="00CF677B"/>
    <w:rsid w:val="00D027AA"/>
    <w:rsid w:val="00D105F0"/>
    <w:rsid w:val="00D172BC"/>
    <w:rsid w:val="00D3216B"/>
    <w:rsid w:val="00D44233"/>
    <w:rsid w:val="00D44483"/>
    <w:rsid w:val="00D45CA2"/>
    <w:rsid w:val="00D46ED4"/>
    <w:rsid w:val="00D55205"/>
    <w:rsid w:val="00D642FA"/>
    <w:rsid w:val="00D67123"/>
    <w:rsid w:val="00D730B3"/>
    <w:rsid w:val="00D7468B"/>
    <w:rsid w:val="00D74980"/>
    <w:rsid w:val="00D770FD"/>
    <w:rsid w:val="00D77F22"/>
    <w:rsid w:val="00D92F52"/>
    <w:rsid w:val="00DA03A7"/>
    <w:rsid w:val="00DC4125"/>
    <w:rsid w:val="00DC5F7C"/>
    <w:rsid w:val="00DD00A7"/>
    <w:rsid w:val="00DD4F7D"/>
    <w:rsid w:val="00DF67A4"/>
    <w:rsid w:val="00E03F6C"/>
    <w:rsid w:val="00E33011"/>
    <w:rsid w:val="00E3789C"/>
    <w:rsid w:val="00E5078D"/>
    <w:rsid w:val="00E53B4E"/>
    <w:rsid w:val="00E71A94"/>
    <w:rsid w:val="00E74A3A"/>
    <w:rsid w:val="00E75549"/>
    <w:rsid w:val="00E76B8D"/>
    <w:rsid w:val="00E77323"/>
    <w:rsid w:val="00E807C6"/>
    <w:rsid w:val="00E81D41"/>
    <w:rsid w:val="00E8660E"/>
    <w:rsid w:val="00E8685E"/>
    <w:rsid w:val="00E95E68"/>
    <w:rsid w:val="00E972F6"/>
    <w:rsid w:val="00EA71D4"/>
    <w:rsid w:val="00EB3B5D"/>
    <w:rsid w:val="00EB4761"/>
    <w:rsid w:val="00EB7CEC"/>
    <w:rsid w:val="00EC2E64"/>
    <w:rsid w:val="00EE342E"/>
    <w:rsid w:val="00EE57DA"/>
    <w:rsid w:val="00EF3CEC"/>
    <w:rsid w:val="00EF528E"/>
    <w:rsid w:val="00F009EB"/>
    <w:rsid w:val="00F069C4"/>
    <w:rsid w:val="00F145B4"/>
    <w:rsid w:val="00F26102"/>
    <w:rsid w:val="00F370CA"/>
    <w:rsid w:val="00F41100"/>
    <w:rsid w:val="00F421C7"/>
    <w:rsid w:val="00F445E7"/>
    <w:rsid w:val="00F45E34"/>
    <w:rsid w:val="00F552B4"/>
    <w:rsid w:val="00F6054B"/>
    <w:rsid w:val="00F64D02"/>
    <w:rsid w:val="00F75C02"/>
    <w:rsid w:val="00F77069"/>
    <w:rsid w:val="00F8113E"/>
    <w:rsid w:val="00F8277D"/>
    <w:rsid w:val="00F8325B"/>
    <w:rsid w:val="00F844B0"/>
    <w:rsid w:val="00F85DC9"/>
    <w:rsid w:val="00F85F21"/>
    <w:rsid w:val="00F86105"/>
    <w:rsid w:val="00F91377"/>
    <w:rsid w:val="00F92E92"/>
    <w:rsid w:val="00FA089E"/>
    <w:rsid w:val="00FA1CBE"/>
    <w:rsid w:val="00FB2709"/>
    <w:rsid w:val="00FB40AF"/>
    <w:rsid w:val="00FB7C39"/>
    <w:rsid w:val="00FC5E2C"/>
    <w:rsid w:val="00FD1405"/>
    <w:rsid w:val="00FD1F9D"/>
    <w:rsid w:val="00FD5312"/>
    <w:rsid w:val="00FD7419"/>
    <w:rsid w:val="00FF77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paragraph" w:styleId="Heading4">
    <w:name w:val="heading 4"/>
    <w:basedOn w:val="Normal"/>
    <w:next w:val="Normal"/>
    <w:link w:val="Heading4Char"/>
    <w:uiPriority w:val="9"/>
    <w:semiHidden/>
    <w:unhideWhenUsed/>
    <w:qFormat/>
    <w:rsid w:val="00B26C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unhideWhenUsed/>
    <w:rsid w:val="00075658"/>
    <w:rPr>
      <w:sz w:val="20"/>
      <w:szCs w:val="20"/>
    </w:rPr>
  </w:style>
  <w:style w:type="character" w:customStyle="1" w:styleId="FootnoteTextChar">
    <w:name w:val="Footnote Text Char"/>
    <w:basedOn w:val="DefaultParagraphFont"/>
    <w:link w:val="FootnoteText"/>
    <w:uiPriority w:val="99"/>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character" w:styleId="Hyperlink">
    <w:name w:val="Hyperlink"/>
    <w:basedOn w:val="DefaultParagraphFont"/>
    <w:uiPriority w:val="99"/>
    <w:unhideWhenUsed/>
    <w:rsid w:val="00440B27"/>
    <w:rPr>
      <w:color w:val="0000FF" w:themeColor="hyperlink"/>
      <w:u w:val="single"/>
    </w:rPr>
  </w:style>
  <w:style w:type="character" w:customStyle="1" w:styleId="Heading4Char">
    <w:name w:val="Heading 4 Char"/>
    <w:basedOn w:val="DefaultParagraphFont"/>
    <w:link w:val="Heading4"/>
    <w:uiPriority w:val="9"/>
    <w:semiHidden/>
    <w:rsid w:val="00B26C74"/>
    <w:rPr>
      <w:rFonts w:asciiTheme="majorHAnsi" w:eastAsiaTheme="majorEastAsia" w:hAnsiTheme="majorHAnsi" w:cstheme="majorBidi"/>
      <w:b/>
      <w:bCs/>
      <w:i/>
      <w:iCs/>
      <w:color w:val="4F81BD" w:themeColor="accent1"/>
      <w:sz w:val="24"/>
      <w:szCs w:val="24"/>
    </w:rPr>
  </w:style>
  <w:style w:type="paragraph" w:styleId="NoSpacing">
    <w:name w:val="No Spacing"/>
    <w:uiPriority w:val="1"/>
    <w:qFormat/>
    <w:rsid w:val="00B26C74"/>
    <w:pPr>
      <w:spacing w:after="0" w:line="240" w:lineRule="auto"/>
    </w:pPr>
    <w:rPr>
      <w:rFonts w:ascii="Times New Roman" w:eastAsia="Times New Roman" w:hAnsi="Times New Roman" w:cs="Times New Roman"/>
      <w:sz w:val="24"/>
      <w:szCs w:val="24"/>
    </w:rPr>
  </w:style>
  <w:style w:type="character" w:customStyle="1" w:styleId="y2iqfc">
    <w:name w:val="y2iqfc"/>
    <w:basedOn w:val="DefaultParagraphFont"/>
    <w:rsid w:val="006D1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92763">
      <w:bodyDiv w:val="1"/>
      <w:marLeft w:val="0"/>
      <w:marRight w:val="0"/>
      <w:marTop w:val="0"/>
      <w:marBottom w:val="0"/>
      <w:divBdr>
        <w:top w:val="none" w:sz="0" w:space="0" w:color="auto"/>
        <w:left w:val="none" w:sz="0" w:space="0" w:color="auto"/>
        <w:bottom w:val="none" w:sz="0" w:space="0" w:color="auto"/>
        <w:right w:val="none" w:sz="0" w:space="0" w:color="auto"/>
      </w:divBdr>
    </w:div>
    <w:div w:id="681007253">
      <w:bodyDiv w:val="1"/>
      <w:marLeft w:val="0"/>
      <w:marRight w:val="0"/>
      <w:marTop w:val="0"/>
      <w:marBottom w:val="0"/>
      <w:divBdr>
        <w:top w:val="none" w:sz="0" w:space="0" w:color="auto"/>
        <w:left w:val="none" w:sz="0" w:space="0" w:color="auto"/>
        <w:bottom w:val="none" w:sz="0" w:space="0" w:color="auto"/>
        <w:right w:val="none" w:sz="0" w:space="0" w:color="auto"/>
      </w:divBdr>
    </w:div>
    <w:div w:id="880632240">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670016068">
      <w:bodyDiv w:val="1"/>
      <w:marLeft w:val="0"/>
      <w:marRight w:val="0"/>
      <w:marTop w:val="0"/>
      <w:marBottom w:val="0"/>
      <w:divBdr>
        <w:top w:val="none" w:sz="0" w:space="0" w:color="auto"/>
        <w:left w:val="none" w:sz="0" w:space="0" w:color="auto"/>
        <w:bottom w:val="none" w:sz="0" w:space="0" w:color="auto"/>
        <w:right w:val="none" w:sz="0" w:space="0" w:color="auto"/>
      </w:divBdr>
      <w:divsChild>
        <w:div w:id="85228365">
          <w:marLeft w:val="0"/>
          <w:marRight w:val="0"/>
          <w:marTop w:val="0"/>
          <w:marBottom w:val="0"/>
          <w:divBdr>
            <w:top w:val="none" w:sz="0" w:space="0" w:color="auto"/>
            <w:left w:val="none" w:sz="0" w:space="0" w:color="auto"/>
            <w:bottom w:val="none" w:sz="0" w:space="0" w:color="auto"/>
            <w:right w:val="none" w:sz="0" w:space="0" w:color="auto"/>
          </w:divBdr>
          <w:divsChild>
            <w:div w:id="821508544">
              <w:marLeft w:val="0"/>
              <w:marRight w:val="0"/>
              <w:marTop w:val="0"/>
              <w:marBottom w:val="0"/>
              <w:divBdr>
                <w:top w:val="none" w:sz="0" w:space="0" w:color="auto"/>
                <w:left w:val="none" w:sz="0" w:space="0" w:color="auto"/>
                <w:bottom w:val="none" w:sz="0" w:space="0" w:color="auto"/>
                <w:right w:val="none" w:sz="0" w:space="0" w:color="auto"/>
              </w:divBdr>
              <w:divsChild>
                <w:div w:id="52587205">
                  <w:marLeft w:val="0"/>
                  <w:marRight w:val="0"/>
                  <w:marTop w:val="0"/>
                  <w:marBottom w:val="0"/>
                  <w:divBdr>
                    <w:top w:val="none" w:sz="0" w:space="0" w:color="auto"/>
                    <w:left w:val="none" w:sz="0" w:space="0" w:color="auto"/>
                    <w:bottom w:val="none" w:sz="0" w:space="0" w:color="auto"/>
                    <w:right w:val="none" w:sz="0" w:space="0" w:color="auto"/>
                  </w:divBdr>
                  <w:divsChild>
                    <w:div w:id="354307027">
                      <w:marLeft w:val="0"/>
                      <w:marRight w:val="0"/>
                      <w:marTop w:val="0"/>
                      <w:marBottom w:val="0"/>
                      <w:divBdr>
                        <w:top w:val="none" w:sz="0" w:space="0" w:color="auto"/>
                        <w:left w:val="none" w:sz="0" w:space="0" w:color="auto"/>
                        <w:bottom w:val="none" w:sz="0" w:space="0" w:color="auto"/>
                        <w:right w:val="none" w:sz="0" w:space="0" w:color="auto"/>
                      </w:divBdr>
                      <w:divsChild>
                        <w:div w:id="1780180022">
                          <w:marLeft w:val="0"/>
                          <w:marRight w:val="0"/>
                          <w:marTop w:val="0"/>
                          <w:marBottom w:val="0"/>
                          <w:divBdr>
                            <w:top w:val="none" w:sz="0" w:space="0" w:color="auto"/>
                            <w:left w:val="none" w:sz="0" w:space="0" w:color="auto"/>
                            <w:bottom w:val="none" w:sz="0" w:space="0" w:color="auto"/>
                            <w:right w:val="none" w:sz="0" w:space="0" w:color="auto"/>
                          </w:divBdr>
                          <w:divsChild>
                            <w:div w:id="1700423483">
                              <w:marLeft w:val="0"/>
                              <w:marRight w:val="300"/>
                              <w:marTop w:val="180"/>
                              <w:marBottom w:val="0"/>
                              <w:divBdr>
                                <w:top w:val="none" w:sz="0" w:space="0" w:color="auto"/>
                                <w:left w:val="none" w:sz="0" w:space="0" w:color="auto"/>
                                <w:bottom w:val="none" w:sz="0" w:space="0" w:color="auto"/>
                                <w:right w:val="none" w:sz="0" w:space="0" w:color="auto"/>
                              </w:divBdr>
                              <w:divsChild>
                                <w:div w:id="12447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044344">
          <w:marLeft w:val="0"/>
          <w:marRight w:val="0"/>
          <w:marTop w:val="0"/>
          <w:marBottom w:val="0"/>
          <w:divBdr>
            <w:top w:val="none" w:sz="0" w:space="0" w:color="auto"/>
            <w:left w:val="none" w:sz="0" w:space="0" w:color="auto"/>
            <w:bottom w:val="none" w:sz="0" w:space="0" w:color="auto"/>
            <w:right w:val="none" w:sz="0" w:space="0" w:color="auto"/>
          </w:divBdr>
          <w:divsChild>
            <w:div w:id="1529219348">
              <w:marLeft w:val="0"/>
              <w:marRight w:val="0"/>
              <w:marTop w:val="0"/>
              <w:marBottom w:val="0"/>
              <w:divBdr>
                <w:top w:val="none" w:sz="0" w:space="0" w:color="auto"/>
                <w:left w:val="none" w:sz="0" w:space="0" w:color="auto"/>
                <w:bottom w:val="none" w:sz="0" w:space="0" w:color="auto"/>
                <w:right w:val="none" w:sz="0" w:space="0" w:color="auto"/>
              </w:divBdr>
              <w:divsChild>
                <w:div w:id="437913599">
                  <w:marLeft w:val="0"/>
                  <w:marRight w:val="0"/>
                  <w:marTop w:val="0"/>
                  <w:marBottom w:val="0"/>
                  <w:divBdr>
                    <w:top w:val="none" w:sz="0" w:space="0" w:color="auto"/>
                    <w:left w:val="none" w:sz="0" w:space="0" w:color="auto"/>
                    <w:bottom w:val="none" w:sz="0" w:space="0" w:color="auto"/>
                    <w:right w:val="none" w:sz="0" w:space="0" w:color="auto"/>
                  </w:divBdr>
                  <w:divsChild>
                    <w:div w:id="2135709286">
                      <w:marLeft w:val="0"/>
                      <w:marRight w:val="0"/>
                      <w:marTop w:val="0"/>
                      <w:marBottom w:val="0"/>
                      <w:divBdr>
                        <w:top w:val="none" w:sz="0" w:space="0" w:color="auto"/>
                        <w:left w:val="none" w:sz="0" w:space="0" w:color="auto"/>
                        <w:bottom w:val="none" w:sz="0" w:space="0" w:color="auto"/>
                        <w:right w:val="none" w:sz="0" w:space="0" w:color="auto"/>
                      </w:divBdr>
                      <w:divsChild>
                        <w:div w:id="17343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2074740045">
      <w:bodyDiv w:val="1"/>
      <w:marLeft w:val="0"/>
      <w:marRight w:val="0"/>
      <w:marTop w:val="0"/>
      <w:marBottom w:val="0"/>
      <w:divBdr>
        <w:top w:val="none" w:sz="0" w:space="0" w:color="auto"/>
        <w:left w:val="none" w:sz="0" w:space="0" w:color="auto"/>
        <w:bottom w:val="none" w:sz="0" w:space="0" w:color="auto"/>
        <w:right w:val="none" w:sz="0" w:space="0" w:color="auto"/>
      </w:divBdr>
    </w:div>
    <w:div w:id="21328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5997E-5DA0-47C8-81C9-B36E5F6D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1824</Words>
  <Characters>1041</Characters>
  <Application>Microsoft Office Word</Application>
  <DocSecurity>0</DocSecurity>
  <Lines>8</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2025-01-02T12:30:00Z</dcterms:created>
  <dcterms:modified xsi:type="dcterms:W3CDTF">2025-01-02T12:30:00Z</dcterms:modified>
  <cp:category/>
  <cp:contentStatus/>
</cp:coreProperties>
</file>