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76D4C8" w14:textId="79463190" w:rsidR="00B76955" w:rsidRPr="00AD0667" w:rsidRDefault="00201C42" w:rsidP="00C56342">
      <w:pPr>
        <w:pStyle w:val="Parakstszemobjekta"/>
        <w:rPr>
          <w:rFonts w:eastAsia="Calibri"/>
          <w:bCs/>
        </w:rPr>
      </w:pPr>
      <w:r w:rsidRPr="00AD0667">
        <w:rPr>
          <w:lang w:val="en-US"/>
        </w:rPr>
        <w:t>TEHNISKĀ SPECIFIKĀCIJA</w:t>
      </w:r>
      <w:r w:rsidR="00C56342">
        <w:rPr>
          <w:lang w:val="en-US"/>
        </w:rPr>
        <w:t xml:space="preserve"> Nr.</w:t>
      </w:r>
      <w:r w:rsidR="000760BF" w:rsidRPr="00AD0667">
        <w:rPr>
          <w:lang w:val="en-US"/>
        </w:rPr>
        <w:t xml:space="preserve"> </w:t>
      </w:r>
      <w:r w:rsidR="00B76955" w:rsidRPr="00AD0667">
        <w:rPr>
          <w:rFonts w:eastAsia="Calibri"/>
          <w:bCs/>
        </w:rPr>
        <w:t>TS_</w:t>
      </w:r>
      <w:r w:rsidRPr="00AD0667">
        <w:rPr>
          <w:rFonts w:eastAsia="Calibri"/>
          <w:bCs/>
        </w:rPr>
        <w:t>040</w:t>
      </w:r>
      <w:r w:rsidR="00220B42" w:rsidRPr="00AD0667">
        <w:rPr>
          <w:rFonts w:eastAsia="Calibri"/>
          <w:bCs/>
        </w:rPr>
        <w:t>3</w:t>
      </w:r>
      <w:r w:rsidRPr="00AD0667">
        <w:rPr>
          <w:rFonts w:eastAsia="Calibri"/>
          <w:bCs/>
        </w:rPr>
        <w:t>.</w:t>
      </w:r>
      <w:r w:rsidR="009D7B79" w:rsidRPr="00AD0667">
        <w:rPr>
          <w:rFonts w:eastAsia="Calibri"/>
          <w:bCs/>
        </w:rPr>
        <w:t>3</w:t>
      </w:r>
      <w:r w:rsidR="00AD0667">
        <w:rPr>
          <w:rFonts w:eastAsia="Calibri"/>
          <w:bCs/>
        </w:rPr>
        <w:t>x</w:t>
      </w:r>
      <w:r w:rsidR="00E3329F" w:rsidRPr="00AD0667">
        <w:rPr>
          <w:rFonts w:eastAsia="Calibri"/>
          <w:bCs/>
        </w:rPr>
        <w:t>x</w:t>
      </w:r>
      <w:r w:rsidRPr="00AD0667">
        <w:rPr>
          <w:rFonts w:eastAsia="Calibri"/>
          <w:bCs/>
        </w:rPr>
        <w:t xml:space="preserve"> </w:t>
      </w:r>
      <w:r w:rsidR="00C530C3" w:rsidRPr="00AD0667">
        <w:rPr>
          <w:rFonts w:eastAsia="Calibri"/>
          <w:bCs/>
        </w:rPr>
        <w:t>v</w:t>
      </w:r>
      <w:r w:rsidR="00074C80" w:rsidRPr="00AD0667">
        <w:rPr>
          <w:rFonts w:eastAsia="Calibri"/>
          <w:bCs/>
        </w:rPr>
        <w:t>1</w:t>
      </w:r>
    </w:p>
    <w:p w14:paraId="1276D4C9" w14:textId="77777777" w:rsidR="003929E8" w:rsidRPr="00AD0667" w:rsidRDefault="00C530C3" w:rsidP="00B76955">
      <w:pPr>
        <w:spacing w:after="0" w:line="240" w:lineRule="auto"/>
        <w:jc w:val="center"/>
        <w:rPr>
          <w:rFonts w:ascii="Times New Roman" w:eastAsia="Calibri" w:hAnsi="Times New Roman" w:cs="Times New Roman"/>
          <w:b/>
          <w:bCs/>
          <w:sz w:val="24"/>
          <w:szCs w:val="20"/>
        </w:rPr>
      </w:pPr>
      <w:r w:rsidRPr="00AD0667">
        <w:rPr>
          <w:rFonts w:ascii="Times New Roman" w:eastAsia="Calibri" w:hAnsi="Times New Roman" w:cs="Times New Roman"/>
          <w:b/>
          <w:bCs/>
          <w:sz w:val="24"/>
          <w:szCs w:val="20"/>
        </w:rPr>
        <w:t>Seškanšu atslēga HEX,</w:t>
      </w:r>
      <w:r w:rsidR="00201C42" w:rsidRPr="00AD0667">
        <w:rPr>
          <w:rFonts w:ascii="Times New Roman" w:eastAsia="Calibri" w:hAnsi="Times New Roman" w:cs="Times New Roman"/>
          <w:b/>
          <w:bCs/>
          <w:sz w:val="24"/>
          <w:szCs w:val="20"/>
        </w:rPr>
        <w:t xml:space="preserve"> spriegumaktīvajiem darbiem līdz 1 kV</w:t>
      </w:r>
    </w:p>
    <w:tbl>
      <w:tblPr>
        <w:tblW w:w="5000" w:type="pct"/>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000" w:firstRow="0" w:lastRow="0" w:firstColumn="0" w:lastColumn="0" w:noHBand="0" w:noVBand="0"/>
      </w:tblPr>
      <w:tblGrid>
        <w:gridCol w:w="528"/>
        <w:gridCol w:w="7041"/>
        <w:gridCol w:w="2131"/>
        <w:gridCol w:w="2615"/>
        <w:gridCol w:w="824"/>
        <w:gridCol w:w="1035"/>
      </w:tblGrid>
      <w:tr w:rsidR="00E51AD3" w:rsidRPr="00E51AD3" w14:paraId="1276D4D0" w14:textId="77777777" w:rsidTr="00AD0667">
        <w:trPr>
          <w:cantSplit/>
          <w:tblHeader/>
        </w:trPr>
        <w:tc>
          <w:tcPr>
            <w:tcW w:w="0" w:type="auto"/>
            <w:tcBorders>
              <w:top w:val="single" w:sz="4" w:space="0" w:color="auto"/>
              <w:left w:val="single" w:sz="4" w:space="0" w:color="auto"/>
              <w:bottom w:val="single" w:sz="4" w:space="0" w:color="auto"/>
              <w:right w:val="single" w:sz="4" w:space="0" w:color="auto"/>
            </w:tcBorders>
            <w:vAlign w:val="center"/>
          </w:tcPr>
          <w:p w14:paraId="1276D4CA" w14:textId="77777777" w:rsidR="00BD0F77" w:rsidRPr="00E51AD3" w:rsidRDefault="00BD0F77" w:rsidP="009F52AC">
            <w:pPr>
              <w:spacing w:after="0" w:line="240" w:lineRule="auto"/>
              <w:rPr>
                <w:rFonts w:ascii="Times New Roman" w:eastAsia="Calibri" w:hAnsi="Times New Roman" w:cs="Times New Roman"/>
                <w:b/>
                <w:bCs/>
                <w:color w:val="000000" w:themeColor="text1"/>
              </w:rPr>
            </w:pPr>
            <w:r w:rsidRPr="00E51AD3">
              <w:rPr>
                <w:rFonts w:ascii="Times New Roman" w:eastAsia="Calibri" w:hAnsi="Times New Roman" w:cs="Times New Roman"/>
                <w:b/>
                <w:bCs/>
                <w:color w:val="000000" w:themeColor="text1"/>
              </w:rPr>
              <w:t>Nr.</w:t>
            </w:r>
          </w:p>
        </w:tc>
        <w:tc>
          <w:tcPr>
            <w:tcW w:w="0" w:type="auto"/>
            <w:tcBorders>
              <w:top w:val="single" w:sz="4" w:space="0" w:color="auto"/>
              <w:left w:val="single" w:sz="4" w:space="0" w:color="auto"/>
              <w:bottom w:val="single" w:sz="4" w:space="0" w:color="auto"/>
              <w:right w:val="single" w:sz="4" w:space="0" w:color="auto"/>
            </w:tcBorders>
            <w:vAlign w:val="center"/>
          </w:tcPr>
          <w:p w14:paraId="1276D4CB" w14:textId="77777777" w:rsidR="00BD0F77" w:rsidRPr="00E51AD3" w:rsidRDefault="00BD0F77" w:rsidP="009F52AC">
            <w:pPr>
              <w:spacing w:after="0" w:line="240" w:lineRule="auto"/>
              <w:rPr>
                <w:rFonts w:ascii="Times New Roman" w:eastAsia="Calibri" w:hAnsi="Times New Roman" w:cs="Times New Roman"/>
                <w:b/>
                <w:bCs/>
                <w:color w:val="000000" w:themeColor="text1"/>
              </w:rPr>
            </w:pPr>
            <w:r w:rsidRPr="00E51AD3">
              <w:rPr>
                <w:rFonts w:ascii="Times New Roman" w:eastAsia="Calibri" w:hAnsi="Times New Roman" w:cs="Times New Roman"/>
                <w:b/>
                <w:bCs/>
                <w:color w:val="000000" w:themeColor="text1"/>
              </w:rPr>
              <w:t>Apraksts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76D4CC" w14:textId="77C820E7" w:rsidR="00BD0F77" w:rsidRPr="00E51AD3" w:rsidRDefault="00AD0667" w:rsidP="00BD0F77">
            <w:pPr>
              <w:spacing w:after="0" w:line="240" w:lineRule="auto"/>
              <w:jc w:val="center"/>
              <w:rPr>
                <w:rFonts w:ascii="Times New Roman" w:eastAsia="Calibri" w:hAnsi="Times New Roman" w:cs="Times New Roman"/>
                <w:b/>
                <w:color w:val="000000" w:themeColor="text1"/>
              </w:rPr>
            </w:pPr>
            <w:r w:rsidRPr="00E51AD3">
              <w:rPr>
                <w:rFonts w:ascii="Times New Roman" w:eastAsia="Calibri" w:hAnsi="Times New Roman" w:cs="Times New Roman"/>
                <w:b/>
                <w:bCs/>
                <w:color w:val="000000" w:themeColor="text1"/>
              </w:rPr>
              <w:t>Minimālā tehniskā prasība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76D4CD" w14:textId="77777777" w:rsidR="00BD0F77" w:rsidRPr="00E51AD3" w:rsidRDefault="00BD0F77" w:rsidP="00BD0F77">
            <w:pPr>
              <w:spacing w:after="0" w:line="240" w:lineRule="auto"/>
              <w:jc w:val="center"/>
              <w:rPr>
                <w:rFonts w:ascii="Times New Roman" w:eastAsia="Calibri" w:hAnsi="Times New Roman" w:cs="Times New Roman"/>
                <w:b/>
                <w:bCs/>
                <w:color w:val="000000" w:themeColor="text1"/>
              </w:rPr>
            </w:pPr>
            <w:r w:rsidRPr="00E51AD3">
              <w:rPr>
                <w:rFonts w:ascii="Times New Roman" w:eastAsia="Calibri" w:hAnsi="Times New Roman" w:cs="Times New Roman"/>
                <w:b/>
                <w:bCs/>
                <w:color w:val="000000" w:themeColor="text1"/>
              </w:rPr>
              <w:t>Piedāvātā produkta konkrētais tehniskais apraksts</w:t>
            </w:r>
          </w:p>
        </w:tc>
        <w:tc>
          <w:tcPr>
            <w:tcW w:w="0" w:type="auto"/>
            <w:tcBorders>
              <w:top w:val="single" w:sz="4" w:space="0" w:color="auto"/>
              <w:left w:val="single" w:sz="4" w:space="0" w:color="auto"/>
              <w:bottom w:val="single" w:sz="4" w:space="0" w:color="auto"/>
              <w:right w:val="single" w:sz="4" w:space="0" w:color="auto"/>
            </w:tcBorders>
            <w:vAlign w:val="center"/>
          </w:tcPr>
          <w:p w14:paraId="288204FA" w14:textId="77777777" w:rsidR="00D56610" w:rsidRPr="00E51AD3" w:rsidRDefault="00D56610" w:rsidP="00D56610">
            <w:pPr>
              <w:spacing w:after="0" w:line="240" w:lineRule="auto"/>
              <w:rPr>
                <w:rFonts w:ascii="Times New Roman" w:eastAsia="Calibri" w:hAnsi="Times New Roman" w:cs="Times New Roman"/>
                <w:color w:val="000000" w:themeColor="text1"/>
                <w:lang w:eastAsia="lv-LV"/>
              </w:rPr>
            </w:pPr>
            <w:r w:rsidRPr="00E51AD3">
              <w:rPr>
                <w:rFonts w:ascii="Times New Roman" w:eastAsia="Calibri" w:hAnsi="Times New Roman" w:cs="Times New Roman"/>
                <w:b/>
                <w:bCs/>
                <w:color w:val="000000" w:themeColor="text1"/>
              </w:rPr>
              <w:t>Avots</w:t>
            </w:r>
            <w:r w:rsidRPr="00E51AD3">
              <w:rPr>
                <w:rFonts w:ascii="Times New Roman" w:eastAsia="Calibri" w:hAnsi="Times New Roman" w:cs="Times New Roman"/>
                <w:b/>
                <w:bCs/>
                <w:color w:val="000000" w:themeColor="text1"/>
                <w:vertAlign w:val="superscript"/>
              </w:rPr>
              <w:footnoteReference w:id="1"/>
            </w:r>
            <w:r w:rsidRPr="00E51AD3">
              <w:rPr>
                <w:rFonts w:ascii="Times New Roman" w:eastAsia="Calibri" w:hAnsi="Times New Roman" w:cs="Times New Roman"/>
                <w:color w:val="000000" w:themeColor="text1"/>
                <w:lang w:eastAsia="lv-LV"/>
              </w:rPr>
              <w:t xml:space="preserve"> </w:t>
            </w:r>
          </w:p>
          <w:p w14:paraId="1276D4CE" w14:textId="75FA9062" w:rsidR="00BD0F77" w:rsidRPr="00E51AD3" w:rsidRDefault="00BD0F77" w:rsidP="00BD0F77">
            <w:pPr>
              <w:spacing w:after="0" w:line="240" w:lineRule="auto"/>
              <w:jc w:val="center"/>
              <w:rPr>
                <w:rFonts w:ascii="Times New Roman" w:eastAsia="Calibri" w:hAnsi="Times New Roman" w:cs="Times New Roman"/>
                <w:b/>
                <w:bCs/>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1276D4CF" w14:textId="77777777" w:rsidR="00BD0F77" w:rsidRPr="00E51AD3" w:rsidRDefault="00BD0F77" w:rsidP="002A5B6F">
            <w:pPr>
              <w:spacing w:after="0" w:line="240" w:lineRule="auto"/>
              <w:jc w:val="center"/>
              <w:rPr>
                <w:rFonts w:ascii="Times New Roman" w:eastAsia="Calibri" w:hAnsi="Times New Roman" w:cs="Times New Roman"/>
                <w:b/>
                <w:bCs/>
                <w:color w:val="000000" w:themeColor="text1"/>
              </w:rPr>
            </w:pPr>
            <w:r w:rsidRPr="00E51AD3">
              <w:rPr>
                <w:rFonts w:ascii="Times New Roman" w:eastAsia="Calibri" w:hAnsi="Times New Roman" w:cs="Times New Roman"/>
                <w:b/>
                <w:bCs/>
                <w:color w:val="000000" w:themeColor="text1"/>
              </w:rPr>
              <w:t>Piezīmes</w:t>
            </w:r>
          </w:p>
        </w:tc>
      </w:tr>
      <w:tr w:rsidR="00E51AD3" w:rsidRPr="00E51AD3" w14:paraId="1276D4D7" w14:textId="77777777" w:rsidTr="00FB4C7F">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76D4D2" w14:textId="77777777" w:rsidR="00AD0667" w:rsidRPr="00E51AD3" w:rsidRDefault="00AD0667" w:rsidP="009F52AC">
            <w:pPr>
              <w:spacing w:after="0" w:line="240" w:lineRule="auto"/>
              <w:rPr>
                <w:rFonts w:ascii="Times New Roman" w:eastAsia="Calibri" w:hAnsi="Times New Roman" w:cs="Times New Roman"/>
                <w:b/>
                <w:color w:val="000000" w:themeColor="text1"/>
              </w:rPr>
            </w:pPr>
            <w:r w:rsidRPr="00E51AD3">
              <w:rPr>
                <w:rFonts w:ascii="Times New Roman" w:eastAsia="Calibri" w:hAnsi="Times New Roman" w:cs="Times New Roman"/>
                <w:b/>
                <w:color w:val="000000" w:themeColor="text1"/>
              </w:rPr>
              <w:t>Vispārīgā informācija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76D4D3" w14:textId="77777777" w:rsidR="00AD0667" w:rsidRPr="00E51AD3" w:rsidRDefault="00AD0667"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76D4D4" w14:textId="77777777" w:rsidR="00AD0667" w:rsidRPr="00E51AD3" w:rsidRDefault="00AD0667"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76D4D5" w14:textId="77777777" w:rsidR="00AD0667" w:rsidRPr="00E51AD3" w:rsidRDefault="00AD0667"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76D4D6" w14:textId="77777777" w:rsidR="00AD0667" w:rsidRPr="00E51AD3" w:rsidRDefault="00AD0667" w:rsidP="002A5B6F">
            <w:pPr>
              <w:spacing w:after="0" w:line="240" w:lineRule="auto"/>
              <w:jc w:val="center"/>
              <w:rPr>
                <w:rFonts w:ascii="Times New Roman" w:eastAsia="Calibri" w:hAnsi="Times New Roman" w:cs="Times New Roman"/>
                <w:color w:val="000000" w:themeColor="text1"/>
              </w:rPr>
            </w:pPr>
          </w:p>
        </w:tc>
      </w:tr>
      <w:tr w:rsidR="00E51AD3" w:rsidRPr="00E51AD3" w14:paraId="1276D4DE" w14:textId="77777777" w:rsidTr="00AD0667">
        <w:trPr>
          <w:cantSplit/>
        </w:trPr>
        <w:tc>
          <w:tcPr>
            <w:tcW w:w="0" w:type="auto"/>
            <w:tcBorders>
              <w:top w:val="single" w:sz="4" w:space="0" w:color="auto"/>
              <w:left w:val="single" w:sz="4" w:space="0" w:color="auto"/>
              <w:bottom w:val="single" w:sz="4" w:space="0" w:color="auto"/>
              <w:right w:val="single" w:sz="4" w:space="0" w:color="auto"/>
            </w:tcBorders>
            <w:vAlign w:val="center"/>
          </w:tcPr>
          <w:p w14:paraId="1276D4D8" w14:textId="025B0415" w:rsidR="00BD0F77" w:rsidRPr="00E51AD3" w:rsidRDefault="00852F3A" w:rsidP="009F52AC">
            <w:pPr>
              <w:spacing w:after="0" w:line="240" w:lineRule="auto"/>
              <w:rPr>
                <w:rFonts w:ascii="Times New Roman" w:eastAsia="Calibri" w:hAnsi="Times New Roman" w:cs="Times New Roman"/>
                <w:color w:val="000000" w:themeColor="text1"/>
              </w:rPr>
            </w:pPr>
            <w:r w:rsidRPr="00E51AD3">
              <w:rPr>
                <w:rFonts w:ascii="Times New Roman" w:eastAsia="Calibri" w:hAnsi="Times New Roman" w:cs="Times New Roman"/>
                <w:color w:val="000000" w:themeColor="text1"/>
              </w:rPr>
              <w:t>1.</w:t>
            </w:r>
          </w:p>
        </w:tc>
        <w:tc>
          <w:tcPr>
            <w:tcW w:w="0" w:type="auto"/>
            <w:tcBorders>
              <w:top w:val="single" w:sz="4" w:space="0" w:color="auto"/>
              <w:left w:val="single" w:sz="4" w:space="0" w:color="auto"/>
              <w:bottom w:val="single" w:sz="4" w:space="0" w:color="auto"/>
              <w:right w:val="single" w:sz="4" w:space="0" w:color="auto"/>
            </w:tcBorders>
            <w:vAlign w:val="center"/>
          </w:tcPr>
          <w:p w14:paraId="1276D4D9" w14:textId="77777777" w:rsidR="00BD0F77" w:rsidRPr="00E51AD3" w:rsidRDefault="007677A1" w:rsidP="009F52AC">
            <w:pPr>
              <w:spacing w:after="0" w:line="240" w:lineRule="auto"/>
              <w:rPr>
                <w:rFonts w:ascii="Times New Roman" w:eastAsia="Calibri" w:hAnsi="Times New Roman" w:cs="Times New Roman"/>
                <w:color w:val="000000" w:themeColor="text1"/>
              </w:rPr>
            </w:pPr>
            <w:r w:rsidRPr="00E51AD3">
              <w:rPr>
                <w:rFonts w:ascii="Times New Roman" w:hAnsi="Times New Roman" w:cs="Times New Roman"/>
                <w:color w:val="000000" w:themeColor="text1"/>
                <w:lang w:eastAsia="lv-LV"/>
              </w:rPr>
              <w:t>Ražotājs (preces ražotāja nosaukums un preces ražotājvalsts)</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76D4DA" w14:textId="77777777" w:rsidR="00BD0F77" w:rsidRPr="00E51AD3" w:rsidRDefault="007677A1" w:rsidP="002A5B6F">
            <w:pPr>
              <w:spacing w:after="0" w:line="240" w:lineRule="auto"/>
              <w:jc w:val="center"/>
              <w:rPr>
                <w:rFonts w:ascii="Times New Roman" w:eastAsia="Calibri" w:hAnsi="Times New Roman" w:cs="Times New Roman"/>
                <w:color w:val="000000" w:themeColor="text1"/>
              </w:rPr>
            </w:pPr>
            <w:r w:rsidRPr="00E51AD3">
              <w:rPr>
                <w:rFonts w:ascii="Times New Roman" w:eastAsia="Calibri" w:hAnsi="Times New Roman" w:cs="Times New Roman"/>
                <w:color w:val="000000" w:themeColor="text1"/>
              </w:rPr>
              <w:t>Norādīt informāciju</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76D4DB" w14:textId="77777777" w:rsidR="00BD0F77" w:rsidRPr="00E51AD3" w:rsidRDefault="00BD0F77"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76D4DC" w14:textId="77777777" w:rsidR="00BD0F77" w:rsidRPr="00E51AD3" w:rsidRDefault="00BD0F77"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76D4DD" w14:textId="77777777" w:rsidR="00BD0F77" w:rsidRPr="00E51AD3" w:rsidRDefault="00BD0F77" w:rsidP="002A5B6F">
            <w:pPr>
              <w:spacing w:after="0" w:line="240" w:lineRule="auto"/>
              <w:jc w:val="center"/>
              <w:rPr>
                <w:rFonts w:ascii="Times New Roman" w:eastAsia="Calibri" w:hAnsi="Times New Roman" w:cs="Times New Roman"/>
                <w:color w:val="000000" w:themeColor="text1"/>
              </w:rPr>
            </w:pPr>
          </w:p>
        </w:tc>
      </w:tr>
      <w:tr w:rsidR="00E51AD3" w:rsidRPr="00E51AD3" w14:paraId="1276D4EC" w14:textId="77777777" w:rsidTr="00AD0667">
        <w:trPr>
          <w:cantSplit/>
        </w:trPr>
        <w:tc>
          <w:tcPr>
            <w:tcW w:w="0" w:type="auto"/>
            <w:tcBorders>
              <w:top w:val="single" w:sz="4" w:space="0" w:color="auto"/>
              <w:left w:val="single" w:sz="4" w:space="0" w:color="auto"/>
              <w:bottom w:val="single" w:sz="4" w:space="0" w:color="auto"/>
              <w:right w:val="single" w:sz="4" w:space="0" w:color="auto"/>
            </w:tcBorders>
            <w:vAlign w:val="center"/>
          </w:tcPr>
          <w:p w14:paraId="1276D4E6" w14:textId="78B84FB9" w:rsidR="00AD0667" w:rsidRPr="00E51AD3" w:rsidRDefault="00AD0667" w:rsidP="009F52AC">
            <w:pPr>
              <w:spacing w:after="0" w:line="240" w:lineRule="auto"/>
              <w:rPr>
                <w:rFonts w:ascii="Times New Roman" w:eastAsia="Calibri" w:hAnsi="Times New Roman" w:cs="Times New Roman"/>
                <w:color w:val="000000" w:themeColor="text1"/>
              </w:rPr>
            </w:pPr>
            <w:r w:rsidRPr="00E51AD3">
              <w:rPr>
                <w:rFonts w:ascii="Times New Roman" w:eastAsia="Calibri" w:hAnsi="Times New Roman" w:cs="Times New Roman"/>
                <w:color w:val="000000" w:themeColor="text1"/>
              </w:rPr>
              <w:t>2.</w:t>
            </w:r>
          </w:p>
        </w:tc>
        <w:tc>
          <w:tcPr>
            <w:tcW w:w="0" w:type="auto"/>
            <w:tcBorders>
              <w:top w:val="single" w:sz="4" w:space="0" w:color="auto"/>
              <w:left w:val="single" w:sz="4" w:space="0" w:color="auto"/>
              <w:bottom w:val="single" w:sz="4" w:space="0" w:color="auto"/>
              <w:right w:val="single" w:sz="4" w:space="0" w:color="auto"/>
            </w:tcBorders>
            <w:vAlign w:val="center"/>
          </w:tcPr>
          <w:p w14:paraId="1276D4E7" w14:textId="084D49D7" w:rsidR="00AD0667" w:rsidRPr="00E51AD3" w:rsidRDefault="00AD0667" w:rsidP="009F52AC">
            <w:pPr>
              <w:spacing w:after="0" w:line="240" w:lineRule="auto"/>
              <w:rPr>
                <w:rFonts w:ascii="Times New Roman" w:eastAsia="Calibri" w:hAnsi="Times New Roman" w:cs="Times New Roman"/>
                <w:color w:val="000000" w:themeColor="text1"/>
              </w:rPr>
            </w:pPr>
            <w:r w:rsidRPr="00E51AD3">
              <w:rPr>
                <w:rFonts w:ascii="Times New Roman" w:eastAsia="Calibri" w:hAnsi="Times New Roman" w:cs="Times New Roman"/>
                <w:color w:val="000000" w:themeColor="text1"/>
              </w:rPr>
              <w:t xml:space="preserve">Nr.0403.301 Seškanšu </w:t>
            </w:r>
            <w:r w:rsidR="001978D6" w:rsidRPr="00E51AD3">
              <w:rPr>
                <w:rFonts w:ascii="Times New Roman" w:eastAsia="Calibri" w:hAnsi="Times New Roman" w:cs="Times New Roman"/>
                <w:color w:val="000000" w:themeColor="text1"/>
              </w:rPr>
              <w:t>atslēga</w:t>
            </w:r>
            <w:r w:rsidRPr="00E51AD3">
              <w:rPr>
                <w:rFonts w:ascii="Times New Roman" w:eastAsia="Calibri" w:hAnsi="Times New Roman" w:cs="Times New Roman"/>
                <w:color w:val="000000" w:themeColor="text1"/>
              </w:rPr>
              <w:t xml:space="preserve"> HEX 4 mm, spriegumaktīvajiem darbiem līdz 1 kV</w:t>
            </w:r>
            <w:r w:rsidRPr="00E51AD3">
              <w:rPr>
                <w:rStyle w:val="Vresatsauce"/>
                <w:rFonts w:ascii="Times New Roman" w:hAnsi="Times New Roman" w:cs="Times New Roman"/>
                <w:color w:val="000000" w:themeColor="text1"/>
                <w:lang w:eastAsia="lv-LV"/>
              </w:rPr>
              <w:footnoteReference w:id="2"/>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76D4E8" w14:textId="2049ABD6" w:rsidR="00AD0667" w:rsidRPr="00E51AD3" w:rsidRDefault="00AD0667" w:rsidP="002A5B6F">
            <w:pPr>
              <w:spacing w:after="0" w:line="240" w:lineRule="auto"/>
              <w:jc w:val="center"/>
              <w:rPr>
                <w:rFonts w:ascii="Times New Roman" w:eastAsia="Calibri" w:hAnsi="Times New Roman" w:cs="Times New Roman"/>
                <w:color w:val="000000" w:themeColor="text1"/>
              </w:rPr>
            </w:pPr>
            <w:r w:rsidRPr="00E51AD3">
              <w:rPr>
                <w:rFonts w:ascii="Times New Roman" w:hAnsi="Times New Roman" w:cs="Times New Roman"/>
                <w:color w:val="000000" w:themeColor="text1"/>
                <w:lang w:eastAsia="lv-LV"/>
              </w:rPr>
              <w:t>Norādīt pilnu preces tipa apzīmējumu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76D4E9" w14:textId="77777777" w:rsidR="00AD0667" w:rsidRPr="00E51AD3" w:rsidRDefault="00AD0667"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1276D4EA" w14:textId="77777777" w:rsidR="00AD0667" w:rsidRPr="00E51AD3" w:rsidRDefault="00AD0667"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1276D4EB" w14:textId="77777777" w:rsidR="00AD0667" w:rsidRPr="00E51AD3" w:rsidRDefault="00AD0667" w:rsidP="002A5B6F">
            <w:pPr>
              <w:spacing w:after="0" w:line="240" w:lineRule="auto"/>
              <w:jc w:val="center"/>
              <w:rPr>
                <w:rFonts w:ascii="Times New Roman" w:eastAsia="Calibri" w:hAnsi="Times New Roman" w:cs="Times New Roman"/>
                <w:b/>
                <w:color w:val="000000" w:themeColor="text1"/>
              </w:rPr>
            </w:pPr>
          </w:p>
        </w:tc>
      </w:tr>
      <w:tr w:rsidR="00E51AD3" w:rsidRPr="00E51AD3" w14:paraId="1276D4F3" w14:textId="77777777" w:rsidTr="00AD0667">
        <w:trPr>
          <w:cantSplit/>
        </w:trPr>
        <w:tc>
          <w:tcPr>
            <w:tcW w:w="0" w:type="auto"/>
            <w:tcBorders>
              <w:top w:val="single" w:sz="4" w:space="0" w:color="auto"/>
              <w:left w:val="single" w:sz="4" w:space="0" w:color="auto"/>
              <w:bottom w:val="single" w:sz="4" w:space="0" w:color="auto"/>
              <w:right w:val="single" w:sz="4" w:space="0" w:color="auto"/>
            </w:tcBorders>
            <w:vAlign w:val="center"/>
          </w:tcPr>
          <w:p w14:paraId="1276D4ED" w14:textId="51D771F5" w:rsidR="00AD0667" w:rsidRPr="00E51AD3" w:rsidRDefault="00AD0667" w:rsidP="009F52AC">
            <w:pPr>
              <w:spacing w:after="0" w:line="240" w:lineRule="auto"/>
              <w:rPr>
                <w:rFonts w:ascii="Times New Roman" w:eastAsia="Calibri" w:hAnsi="Times New Roman" w:cs="Times New Roman"/>
                <w:color w:val="000000" w:themeColor="text1"/>
              </w:rPr>
            </w:pPr>
            <w:r w:rsidRPr="00E51AD3">
              <w:rPr>
                <w:rFonts w:ascii="Times New Roman" w:eastAsia="Calibri" w:hAnsi="Times New Roman" w:cs="Times New Roman"/>
                <w:color w:val="000000" w:themeColor="text1"/>
              </w:rPr>
              <w:t>3.</w:t>
            </w:r>
          </w:p>
        </w:tc>
        <w:tc>
          <w:tcPr>
            <w:tcW w:w="0" w:type="auto"/>
            <w:tcBorders>
              <w:top w:val="single" w:sz="4" w:space="0" w:color="auto"/>
              <w:left w:val="single" w:sz="4" w:space="0" w:color="auto"/>
              <w:bottom w:val="single" w:sz="4" w:space="0" w:color="auto"/>
              <w:right w:val="single" w:sz="4" w:space="0" w:color="auto"/>
            </w:tcBorders>
            <w:vAlign w:val="center"/>
          </w:tcPr>
          <w:p w14:paraId="1276D4EE" w14:textId="36345BEF" w:rsidR="00AD0667" w:rsidRPr="00E51AD3" w:rsidRDefault="00AD0667" w:rsidP="009F52AC">
            <w:pPr>
              <w:spacing w:after="0" w:line="240" w:lineRule="auto"/>
              <w:rPr>
                <w:rFonts w:ascii="Times New Roman" w:eastAsia="Calibri" w:hAnsi="Times New Roman" w:cs="Times New Roman"/>
                <w:color w:val="000000" w:themeColor="text1"/>
              </w:rPr>
            </w:pPr>
            <w:r w:rsidRPr="00E51AD3">
              <w:rPr>
                <w:rFonts w:ascii="Times New Roman" w:eastAsia="Calibri" w:hAnsi="Times New Roman" w:cs="Times New Roman"/>
                <w:color w:val="000000" w:themeColor="text1"/>
              </w:rPr>
              <w:t xml:space="preserve">Nr.0403.302 Seškanšu </w:t>
            </w:r>
            <w:r w:rsidR="001978D6" w:rsidRPr="00E51AD3">
              <w:rPr>
                <w:rFonts w:ascii="Times New Roman" w:eastAsia="Calibri" w:hAnsi="Times New Roman" w:cs="Times New Roman"/>
                <w:color w:val="000000" w:themeColor="text1"/>
              </w:rPr>
              <w:t>atslēga</w:t>
            </w:r>
            <w:r w:rsidRPr="00E51AD3">
              <w:rPr>
                <w:rFonts w:ascii="Times New Roman" w:eastAsia="Calibri" w:hAnsi="Times New Roman" w:cs="Times New Roman"/>
                <w:color w:val="000000" w:themeColor="text1"/>
              </w:rPr>
              <w:t xml:space="preserve"> HEX 5 mm, spriegumaktīvajiem darbiem līdz 1 kV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76D4EF" w14:textId="75A0DC7D" w:rsidR="00AD0667" w:rsidRPr="00E51AD3" w:rsidRDefault="00AD0667" w:rsidP="002A5B6F">
            <w:pPr>
              <w:spacing w:after="0" w:line="240" w:lineRule="auto"/>
              <w:jc w:val="center"/>
              <w:rPr>
                <w:rFonts w:ascii="Times New Roman" w:eastAsia="Calibri" w:hAnsi="Times New Roman" w:cs="Times New Roman"/>
                <w:color w:val="000000" w:themeColor="text1"/>
              </w:rPr>
            </w:pPr>
            <w:r w:rsidRPr="00E51AD3">
              <w:rPr>
                <w:rFonts w:ascii="Times New Roman" w:hAnsi="Times New Roman" w:cs="Times New Roman"/>
                <w:color w:val="000000" w:themeColor="text1"/>
                <w:lang w:eastAsia="lv-LV"/>
              </w:rPr>
              <w:t>Norādīt pilnu preces tipa apzīmējumu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76D4F0" w14:textId="77777777" w:rsidR="00AD0667" w:rsidRPr="00E51AD3" w:rsidRDefault="00AD0667"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1276D4F1" w14:textId="77777777" w:rsidR="00AD0667" w:rsidRPr="00E51AD3" w:rsidRDefault="00AD0667"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1276D4F2" w14:textId="77777777" w:rsidR="00AD0667" w:rsidRPr="00E51AD3" w:rsidRDefault="00AD0667" w:rsidP="002A5B6F">
            <w:pPr>
              <w:spacing w:after="0" w:line="240" w:lineRule="auto"/>
              <w:jc w:val="center"/>
              <w:rPr>
                <w:rFonts w:ascii="Times New Roman" w:eastAsia="Calibri" w:hAnsi="Times New Roman" w:cs="Times New Roman"/>
                <w:b/>
                <w:color w:val="000000" w:themeColor="text1"/>
              </w:rPr>
            </w:pPr>
          </w:p>
        </w:tc>
      </w:tr>
      <w:tr w:rsidR="00E51AD3" w:rsidRPr="00E51AD3" w14:paraId="1276D4FA" w14:textId="77777777" w:rsidTr="00AD0667">
        <w:trPr>
          <w:cantSplit/>
        </w:trPr>
        <w:tc>
          <w:tcPr>
            <w:tcW w:w="0" w:type="auto"/>
            <w:tcBorders>
              <w:top w:val="single" w:sz="4" w:space="0" w:color="auto"/>
              <w:left w:val="single" w:sz="4" w:space="0" w:color="auto"/>
              <w:bottom w:val="single" w:sz="4" w:space="0" w:color="auto"/>
              <w:right w:val="single" w:sz="4" w:space="0" w:color="auto"/>
            </w:tcBorders>
            <w:vAlign w:val="center"/>
          </w:tcPr>
          <w:p w14:paraId="1276D4F4" w14:textId="513B9740" w:rsidR="00AD0667" w:rsidRPr="00E51AD3" w:rsidRDefault="00AD0667" w:rsidP="009F52AC">
            <w:pPr>
              <w:spacing w:after="0" w:line="240" w:lineRule="auto"/>
              <w:rPr>
                <w:rFonts w:ascii="Times New Roman" w:eastAsia="Calibri" w:hAnsi="Times New Roman" w:cs="Times New Roman"/>
                <w:color w:val="000000" w:themeColor="text1"/>
              </w:rPr>
            </w:pPr>
            <w:r w:rsidRPr="00E51AD3">
              <w:rPr>
                <w:rFonts w:ascii="Times New Roman" w:eastAsia="Calibri" w:hAnsi="Times New Roman" w:cs="Times New Roman"/>
                <w:color w:val="000000" w:themeColor="text1"/>
              </w:rPr>
              <w:t>4.</w:t>
            </w:r>
          </w:p>
        </w:tc>
        <w:tc>
          <w:tcPr>
            <w:tcW w:w="0" w:type="auto"/>
            <w:tcBorders>
              <w:top w:val="single" w:sz="4" w:space="0" w:color="auto"/>
              <w:left w:val="single" w:sz="4" w:space="0" w:color="auto"/>
              <w:bottom w:val="single" w:sz="4" w:space="0" w:color="auto"/>
              <w:right w:val="single" w:sz="4" w:space="0" w:color="auto"/>
            </w:tcBorders>
            <w:vAlign w:val="center"/>
          </w:tcPr>
          <w:p w14:paraId="1276D4F5" w14:textId="30A71DA7" w:rsidR="00AD0667" w:rsidRPr="00E51AD3" w:rsidRDefault="00AD0667" w:rsidP="009F52AC">
            <w:pPr>
              <w:spacing w:after="0" w:line="240" w:lineRule="auto"/>
              <w:rPr>
                <w:rFonts w:ascii="Times New Roman" w:eastAsia="Times New Roman" w:hAnsi="Times New Roman" w:cs="Times New Roman"/>
                <w:color w:val="000000" w:themeColor="text1"/>
              </w:rPr>
            </w:pPr>
            <w:r w:rsidRPr="00E51AD3">
              <w:rPr>
                <w:rFonts w:ascii="Times New Roman" w:eastAsia="Calibri" w:hAnsi="Times New Roman" w:cs="Times New Roman"/>
                <w:color w:val="000000" w:themeColor="text1"/>
              </w:rPr>
              <w:t xml:space="preserve">Nr.0403.303 Seškanšu </w:t>
            </w:r>
            <w:r w:rsidR="001978D6" w:rsidRPr="00E51AD3">
              <w:rPr>
                <w:rFonts w:ascii="Times New Roman" w:eastAsia="Calibri" w:hAnsi="Times New Roman" w:cs="Times New Roman"/>
                <w:color w:val="000000" w:themeColor="text1"/>
              </w:rPr>
              <w:t>atslēga</w:t>
            </w:r>
            <w:r w:rsidRPr="00E51AD3">
              <w:rPr>
                <w:rFonts w:ascii="Times New Roman" w:eastAsia="Calibri" w:hAnsi="Times New Roman" w:cs="Times New Roman"/>
                <w:color w:val="000000" w:themeColor="text1"/>
              </w:rPr>
              <w:t xml:space="preserve"> HEX6 mm, spriegumaktīvajiem darbiem līdz 1 kV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76D4F6" w14:textId="6E28B824" w:rsidR="00AD0667" w:rsidRPr="00E51AD3" w:rsidRDefault="00AD0667" w:rsidP="002A5B6F">
            <w:pPr>
              <w:spacing w:after="0" w:line="240" w:lineRule="auto"/>
              <w:jc w:val="center"/>
              <w:rPr>
                <w:rFonts w:ascii="Times New Roman" w:eastAsia="Calibri" w:hAnsi="Times New Roman" w:cs="Times New Roman"/>
                <w:color w:val="000000" w:themeColor="text1"/>
              </w:rPr>
            </w:pPr>
            <w:r w:rsidRPr="00E51AD3">
              <w:rPr>
                <w:rFonts w:ascii="Times New Roman" w:hAnsi="Times New Roman" w:cs="Times New Roman"/>
                <w:color w:val="000000" w:themeColor="text1"/>
                <w:lang w:eastAsia="lv-LV"/>
              </w:rPr>
              <w:t>Norādīt pilnu preces tipa apzīmējumu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76D4F7" w14:textId="77777777" w:rsidR="00AD0667" w:rsidRPr="00E51AD3" w:rsidRDefault="00AD0667"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1276D4F8" w14:textId="77777777" w:rsidR="00AD0667" w:rsidRPr="00E51AD3" w:rsidRDefault="00AD0667"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1276D4F9" w14:textId="77777777" w:rsidR="00AD0667" w:rsidRPr="00E51AD3" w:rsidRDefault="00AD0667" w:rsidP="002A5B6F">
            <w:pPr>
              <w:spacing w:after="0" w:line="240" w:lineRule="auto"/>
              <w:jc w:val="center"/>
              <w:rPr>
                <w:rFonts w:ascii="Times New Roman" w:eastAsia="Calibri" w:hAnsi="Times New Roman" w:cs="Times New Roman"/>
                <w:b/>
                <w:color w:val="000000" w:themeColor="text1"/>
              </w:rPr>
            </w:pPr>
          </w:p>
        </w:tc>
      </w:tr>
      <w:tr w:rsidR="00E51AD3" w:rsidRPr="00E51AD3" w14:paraId="1276D501" w14:textId="77777777" w:rsidTr="00AD0667">
        <w:trPr>
          <w:cantSplit/>
        </w:trPr>
        <w:tc>
          <w:tcPr>
            <w:tcW w:w="0" w:type="auto"/>
            <w:tcBorders>
              <w:top w:val="single" w:sz="4" w:space="0" w:color="auto"/>
              <w:left w:val="single" w:sz="4" w:space="0" w:color="auto"/>
              <w:bottom w:val="single" w:sz="4" w:space="0" w:color="auto"/>
              <w:right w:val="single" w:sz="4" w:space="0" w:color="auto"/>
            </w:tcBorders>
            <w:vAlign w:val="center"/>
          </w:tcPr>
          <w:p w14:paraId="1276D4FB" w14:textId="76264485" w:rsidR="00AD0667" w:rsidRPr="00E51AD3" w:rsidRDefault="00AD0667" w:rsidP="009F52AC">
            <w:pPr>
              <w:spacing w:after="0" w:line="240" w:lineRule="auto"/>
              <w:rPr>
                <w:rFonts w:ascii="Times New Roman" w:eastAsia="Calibri" w:hAnsi="Times New Roman" w:cs="Times New Roman"/>
                <w:color w:val="000000" w:themeColor="text1"/>
              </w:rPr>
            </w:pPr>
            <w:r w:rsidRPr="00E51AD3">
              <w:rPr>
                <w:rFonts w:ascii="Times New Roman" w:eastAsia="Calibri" w:hAnsi="Times New Roman" w:cs="Times New Roman"/>
                <w:color w:val="000000" w:themeColor="text1"/>
              </w:rPr>
              <w:t>5.</w:t>
            </w:r>
          </w:p>
        </w:tc>
        <w:tc>
          <w:tcPr>
            <w:tcW w:w="0" w:type="auto"/>
            <w:tcBorders>
              <w:top w:val="single" w:sz="4" w:space="0" w:color="auto"/>
              <w:left w:val="single" w:sz="4" w:space="0" w:color="auto"/>
              <w:bottom w:val="single" w:sz="4" w:space="0" w:color="auto"/>
              <w:right w:val="single" w:sz="4" w:space="0" w:color="auto"/>
            </w:tcBorders>
            <w:vAlign w:val="center"/>
          </w:tcPr>
          <w:p w14:paraId="1276D4FC" w14:textId="185FEEB6" w:rsidR="00AD0667" w:rsidRPr="00E51AD3" w:rsidRDefault="00AD0667" w:rsidP="009F52AC">
            <w:pPr>
              <w:spacing w:after="0" w:line="240" w:lineRule="auto"/>
              <w:rPr>
                <w:rFonts w:ascii="Times New Roman" w:eastAsia="Calibri" w:hAnsi="Times New Roman" w:cs="Times New Roman"/>
                <w:color w:val="000000" w:themeColor="text1"/>
              </w:rPr>
            </w:pPr>
            <w:r w:rsidRPr="00E51AD3">
              <w:rPr>
                <w:rFonts w:ascii="Times New Roman" w:eastAsia="Calibri" w:hAnsi="Times New Roman" w:cs="Times New Roman"/>
                <w:color w:val="000000" w:themeColor="text1"/>
              </w:rPr>
              <w:t xml:space="preserve">Nr.0403.304 Seškanšu </w:t>
            </w:r>
            <w:r w:rsidR="001978D6" w:rsidRPr="00E51AD3">
              <w:rPr>
                <w:rFonts w:ascii="Times New Roman" w:eastAsia="Calibri" w:hAnsi="Times New Roman" w:cs="Times New Roman"/>
                <w:color w:val="000000" w:themeColor="text1"/>
              </w:rPr>
              <w:t>atslēga</w:t>
            </w:r>
            <w:r w:rsidRPr="00E51AD3">
              <w:rPr>
                <w:rFonts w:ascii="Times New Roman" w:eastAsia="Calibri" w:hAnsi="Times New Roman" w:cs="Times New Roman"/>
                <w:color w:val="000000" w:themeColor="text1"/>
              </w:rPr>
              <w:t xml:space="preserve"> HEX 8 mm, spriegumaktīvajiem darbiem līdz 1 kV</w:t>
            </w: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76D4FD" w14:textId="7EB7C5CD" w:rsidR="00AD0667" w:rsidRPr="00E51AD3" w:rsidRDefault="00AD0667" w:rsidP="002A5B6F">
            <w:pPr>
              <w:spacing w:after="0" w:line="240" w:lineRule="auto"/>
              <w:jc w:val="center"/>
              <w:rPr>
                <w:rFonts w:ascii="Times New Roman" w:eastAsia="Calibri" w:hAnsi="Times New Roman" w:cs="Times New Roman"/>
                <w:color w:val="000000" w:themeColor="text1"/>
              </w:rPr>
            </w:pPr>
            <w:r w:rsidRPr="00E51AD3">
              <w:rPr>
                <w:rFonts w:ascii="Times New Roman" w:hAnsi="Times New Roman" w:cs="Times New Roman"/>
                <w:color w:val="000000" w:themeColor="text1"/>
                <w:lang w:eastAsia="lv-LV"/>
              </w:rPr>
              <w:t>Norādīt pilnu preces tipa apzīmējumu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76D4FE" w14:textId="77777777" w:rsidR="00AD0667" w:rsidRPr="00E51AD3" w:rsidRDefault="00AD0667"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1276D4FF" w14:textId="77777777" w:rsidR="00AD0667" w:rsidRPr="00E51AD3" w:rsidRDefault="00AD0667"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1276D500" w14:textId="77777777" w:rsidR="00AD0667" w:rsidRPr="00E51AD3" w:rsidRDefault="00AD0667" w:rsidP="002A5B6F">
            <w:pPr>
              <w:spacing w:after="0" w:line="240" w:lineRule="auto"/>
              <w:jc w:val="center"/>
              <w:rPr>
                <w:rFonts w:ascii="Times New Roman" w:eastAsia="Calibri" w:hAnsi="Times New Roman" w:cs="Times New Roman"/>
                <w:b/>
                <w:color w:val="000000" w:themeColor="text1"/>
              </w:rPr>
            </w:pPr>
          </w:p>
        </w:tc>
      </w:tr>
      <w:tr w:rsidR="00E51AD3" w:rsidRPr="00E51AD3" w14:paraId="1276D508" w14:textId="77777777" w:rsidTr="00AD0667">
        <w:trPr>
          <w:cantSplit/>
        </w:trPr>
        <w:tc>
          <w:tcPr>
            <w:tcW w:w="0" w:type="auto"/>
            <w:tcBorders>
              <w:top w:val="single" w:sz="4" w:space="0" w:color="auto"/>
              <w:left w:val="single" w:sz="4" w:space="0" w:color="auto"/>
              <w:bottom w:val="single" w:sz="4" w:space="0" w:color="auto"/>
              <w:right w:val="single" w:sz="4" w:space="0" w:color="auto"/>
            </w:tcBorders>
            <w:vAlign w:val="center"/>
          </w:tcPr>
          <w:p w14:paraId="1276D502" w14:textId="351F8D17" w:rsidR="00BD0F77" w:rsidRPr="00E51AD3" w:rsidRDefault="00852F3A" w:rsidP="009F52AC">
            <w:pPr>
              <w:spacing w:after="0" w:line="240" w:lineRule="auto"/>
              <w:rPr>
                <w:rFonts w:ascii="Times New Roman" w:eastAsia="Calibri" w:hAnsi="Times New Roman" w:cs="Times New Roman"/>
                <w:color w:val="000000" w:themeColor="text1"/>
              </w:rPr>
            </w:pPr>
            <w:r w:rsidRPr="00E51AD3">
              <w:rPr>
                <w:rFonts w:ascii="Times New Roman" w:eastAsia="Calibri" w:hAnsi="Times New Roman" w:cs="Times New Roman"/>
                <w:color w:val="000000" w:themeColor="text1"/>
              </w:rPr>
              <w:t>6.</w:t>
            </w:r>
          </w:p>
        </w:tc>
        <w:tc>
          <w:tcPr>
            <w:tcW w:w="0" w:type="auto"/>
            <w:tcBorders>
              <w:top w:val="single" w:sz="4" w:space="0" w:color="auto"/>
              <w:left w:val="single" w:sz="4" w:space="0" w:color="auto"/>
              <w:bottom w:val="single" w:sz="4" w:space="0" w:color="auto"/>
              <w:right w:val="single" w:sz="4" w:space="0" w:color="auto"/>
            </w:tcBorders>
            <w:vAlign w:val="center"/>
          </w:tcPr>
          <w:p w14:paraId="1276D503" w14:textId="77777777" w:rsidR="00BD0F77" w:rsidRPr="00E51AD3" w:rsidRDefault="00405620" w:rsidP="009F52AC">
            <w:pPr>
              <w:spacing w:after="0" w:line="240" w:lineRule="auto"/>
              <w:rPr>
                <w:rFonts w:ascii="Times New Roman" w:eastAsia="Times New Roman" w:hAnsi="Times New Roman" w:cs="Times New Roman"/>
                <w:color w:val="000000" w:themeColor="text1"/>
              </w:rPr>
            </w:pPr>
            <w:r w:rsidRPr="00E51AD3">
              <w:rPr>
                <w:rFonts w:ascii="Times New Roman" w:eastAsia="Times New Roman" w:hAnsi="Times New Roman" w:cs="Times New Roman"/>
                <w:color w:val="000000" w:themeColor="text1"/>
              </w:rPr>
              <w:t>Parauga piegāde laiks tehniskajai izvērtēšanai (pēc pieprasījuma), darba dienas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76D504" w14:textId="1CFAA667" w:rsidR="00BD0F77" w:rsidRPr="00E51AD3" w:rsidRDefault="00BD0F77" w:rsidP="00BD0F77">
            <w:pPr>
              <w:spacing w:after="0" w:line="240" w:lineRule="auto"/>
              <w:jc w:val="center"/>
              <w:rPr>
                <w:rFonts w:ascii="Times New Roman" w:eastAsia="Calibri" w:hAnsi="Times New Roman" w:cs="Times New Roman"/>
                <w:color w:val="000000" w:themeColor="text1"/>
              </w:rPr>
            </w:pPr>
            <w:r w:rsidRPr="00E51AD3">
              <w:rPr>
                <w:rFonts w:ascii="Times New Roman" w:eastAsia="Calibri" w:hAnsi="Times New Roman" w:cs="Times New Roman"/>
                <w:color w:val="000000" w:themeColor="text1"/>
              </w:rPr>
              <w:t>Norādīt</w:t>
            </w:r>
            <w:r w:rsidR="00405620" w:rsidRPr="00E51AD3">
              <w:rPr>
                <w:rFonts w:ascii="Times New Roman" w:eastAsia="Calibri" w:hAnsi="Times New Roman" w:cs="Times New Roman"/>
                <w:color w:val="000000" w:themeColor="text1"/>
              </w:rPr>
              <w:t xml:space="preserve"> </w:t>
            </w:r>
            <w:r w:rsidR="008F079C" w:rsidRPr="00E51AD3">
              <w:rPr>
                <w:rFonts w:ascii="Times New Roman" w:eastAsia="Calibri" w:hAnsi="Times New Roman" w:cs="Times New Roman"/>
                <w:color w:val="000000" w:themeColor="text1"/>
              </w:rPr>
              <w:t>informāciju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76D505" w14:textId="77777777" w:rsidR="00BD0F77" w:rsidRPr="00E51AD3" w:rsidRDefault="00BD0F77"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76D506" w14:textId="77777777" w:rsidR="00BD0F77" w:rsidRPr="00E51AD3" w:rsidRDefault="00BD0F77"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76D507" w14:textId="77777777" w:rsidR="00BD0F77" w:rsidRPr="00E51AD3" w:rsidRDefault="00BD0F77" w:rsidP="002A5B6F">
            <w:pPr>
              <w:spacing w:after="0" w:line="240" w:lineRule="auto"/>
              <w:jc w:val="center"/>
              <w:rPr>
                <w:rFonts w:ascii="Times New Roman" w:eastAsia="Calibri" w:hAnsi="Times New Roman" w:cs="Times New Roman"/>
                <w:b/>
                <w:color w:val="000000" w:themeColor="text1"/>
              </w:rPr>
            </w:pPr>
          </w:p>
        </w:tc>
      </w:tr>
      <w:tr w:rsidR="00E51AD3" w:rsidRPr="00E51AD3" w14:paraId="1276D50F" w14:textId="77777777" w:rsidTr="007759C1">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76D50A" w14:textId="77777777" w:rsidR="00AD0667" w:rsidRPr="00E51AD3" w:rsidRDefault="00AD0667" w:rsidP="009F52AC">
            <w:pPr>
              <w:spacing w:after="0" w:line="240" w:lineRule="auto"/>
              <w:rPr>
                <w:rFonts w:ascii="Times New Roman" w:eastAsia="Times New Roman" w:hAnsi="Times New Roman" w:cs="Times New Roman"/>
                <w:b/>
                <w:color w:val="000000" w:themeColor="text1"/>
              </w:rPr>
            </w:pPr>
            <w:r w:rsidRPr="00E51AD3">
              <w:rPr>
                <w:rFonts w:ascii="Times New Roman" w:eastAsia="Times New Roman" w:hAnsi="Times New Roman" w:cs="Times New Roman"/>
                <w:b/>
                <w:color w:val="000000" w:themeColor="text1"/>
              </w:rPr>
              <w:t>Standarts</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76D50B" w14:textId="77777777" w:rsidR="00AD0667" w:rsidRPr="00E51AD3" w:rsidRDefault="00AD0667" w:rsidP="002A5B6F">
            <w:pPr>
              <w:spacing w:after="0" w:line="240" w:lineRule="auto"/>
              <w:jc w:val="center"/>
              <w:rPr>
                <w:rFonts w:ascii="Times New Roman" w:eastAsia="Calibri" w:hAnsi="Times New Roman" w:cs="Times New Roman"/>
                <w:color w:val="000000" w:themeColor="text1"/>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76D50C" w14:textId="77777777" w:rsidR="00AD0667" w:rsidRPr="00E51AD3" w:rsidRDefault="00AD0667"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76D50D" w14:textId="77777777" w:rsidR="00AD0667" w:rsidRPr="00E51AD3" w:rsidRDefault="00AD0667"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76D50E" w14:textId="77777777" w:rsidR="00AD0667" w:rsidRPr="00E51AD3" w:rsidRDefault="00AD0667" w:rsidP="002A5B6F">
            <w:pPr>
              <w:spacing w:after="0" w:line="240" w:lineRule="auto"/>
              <w:jc w:val="center"/>
              <w:rPr>
                <w:rFonts w:ascii="Times New Roman" w:eastAsia="Calibri" w:hAnsi="Times New Roman" w:cs="Times New Roman"/>
                <w:b/>
                <w:color w:val="000000" w:themeColor="text1"/>
              </w:rPr>
            </w:pPr>
          </w:p>
        </w:tc>
      </w:tr>
      <w:tr w:rsidR="00E51AD3" w:rsidRPr="00E51AD3" w14:paraId="1276D516" w14:textId="77777777" w:rsidTr="00AD0667">
        <w:trPr>
          <w:cantSplit/>
        </w:trPr>
        <w:tc>
          <w:tcPr>
            <w:tcW w:w="0" w:type="auto"/>
            <w:tcBorders>
              <w:top w:val="single" w:sz="4" w:space="0" w:color="auto"/>
              <w:left w:val="single" w:sz="4" w:space="0" w:color="auto"/>
              <w:bottom w:val="single" w:sz="4" w:space="0" w:color="auto"/>
              <w:right w:val="single" w:sz="4" w:space="0" w:color="auto"/>
            </w:tcBorders>
            <w:vAlign w:val="center"/>
          </w:tcPr>
          <w:p w14:paraId="1276D510" w14:textId="16747F0E" w:rsidR="00BD0F77" w:rsidRPr="00E51AD3" w:rsidRDefault="00852F3A" w:rsidP="009F52AC">
            <w:pPr>
              <w:spacing w:after="0" w:line="240" w:lineRule="auto"/>
              <w:rPr>
                <w:rFonts w:ascii="Times New Roman" w:eastAsia="Calibri" w:hAnsi="Times New Roman" w:cs="Times New Roman"/>
                <w:color w:val="000000" w:themeColor="text1"/>
              </w:rPr>
            </w:pPr>
            <w:r w:rsidRPr="00E51AD3">
              <w:rPr>
                <w:rFonts w:ascii="Times New Roman" w:eastAsia="Calibri" w:hAnsi="Times New Roman" w:cs="Times New Roman"/>
                <w:color w:val="000000" w:themeColor="text1"/>
              </w:rPr>
              <w:t>7.</w:t>
            </w:r>
          </w:p>
        </w:tc>
        <w:tc>
          <w:tcPr>
            <w:tcW w:w="0" w:type="auto"/>
            <w:tcBorders>
              <w:top w:val="single" w:sz="4" w:space="0" w:color="auto"/>
              <w:left w:val="single" w:sz="4" w:space="0" w:color="auto"/>
              <w:bottom w:val="single" w:sz="4" w:space="0" w:color="auto"/>
              <w:right w:val="single" w:sz="4" w:space="0" w:color="auto"/>
            </w:tcBorders>
            <w:vAlign w:val="center"/>
          </w:tcPr>
          <w:p w14:paraId="1276D511" w14:textId="7AEAE9FE" w:rsidR="00BD0F77" w:rsidRPr="00E51AD3" w:rsidRDefault="00AD0667" w:rsidP="009F52AC">
            <w:pPr>
              <w:spacing w:after="0" w:line="240" w:lineRule="auto"/>
              <w:rPr>
                <w:rFonts w:ascii="Times New Roman" w:eastAsia="Times New Roman" w:hAnsi="Times New Roman" w:cs="Times New Roman"/>
                <w:color w:val="000000" w:themeColor="text1"/>
              </w:rPr>
            </w:pPr>
            <w:r w:rsidRPr="00E51AD3">
              <w:rPr>
                <w:rFonts w:ascii="Times New Roman" w:hAnsi="Times New Roman" w:cs="Times New Roman"/>
                <w:color w:val="000000" w:themeColor="text1"/>
              </w:rPr>
              <w:t xml:space="preserve">Saskaņā ar standarta LVS EN 60900:2018 </w:t>
            </w:r>
            <w:r w:rsidRPr="00E51AD3">
              <w:rPr>
                <w:rFonts w:ascii="Times New Roman" w:hAnsi="Times New Roman" w:cs="Times New Roman"/>
                <w:color w:val="000000" w:themeColor="text1"/>
                <w:shd w:val="clear" w:color="auto" w:fill="FFFFFF"/>
              </w:rPr>
              <w:t>Spriegumaktīvs darbs. Rokas instrumenti lietošanai maiņspriegumam līdz 1000 V un līdzspriegumam līdz 1500 V (IEC 60900:2018)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76D512" w14:textId="77777777" w:rsidR="00BD0F77" w:rsidRPr="00E51AD3" w:rsidRDefault="00166AA5" w:rsidP="00BD0F77">
            <w:pPr>
              <w:spacing w:after="0" w:line="240" w:lineRule="auto"/>
              <w:jc w:val="center"/>
              <w:rPr>
                <w:rFonts w:ascii="Times New Roman" w:eastAsia="Calibri" w:hAnsi="Times New Roman" w:cs="Times New Roman"/>
                <w:color w:val="000000" w:themeColor="text1"/>
              </w:rPr>
            </w:pPr>
            <w:r w:rsidRPr="00E51AD3">
              <w:rPr>
                <w:rFonts w:ascii="Times New Roman" w:eastAsia="Calibri" w:hAnsi="Times New Roman" w:cs="Times New Roman"/>
                <w:color w:val="000000" w:themeColor="text1"/>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76D513" w14:textId="77777777" w:rsidR="00BD0F77" w:rsidRPr="00E51AD3" w:rsidRDefault="00BD0F77"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1276D514" w14:textId="77777777" w:rsidR="00BD0F77" w:rsidRPr="00E51AD3" w:rsidRDefault="00BD0F77"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1276D515" w14:textId="77777777" w:rsidR="00BD0F77" w:rsidRPr="00E51AD3" w:rsidRDefault="00BD0F77" w:rsidP="002A5B6F">
            <w:pPr>
              <w:spacing w:after="0" w:line="240" w:lineRule="auto"/>
              <w:jc w:val="center"/>
              <w:rPr>
                <w:rFonts w:ascii="Times New Roman" w:eastAsia="Calibri" w:hAnsi="Times New Roman" w:cs="Times New Roman"/>
                <w:b/>
                <w:color w:val="000000" w:themeColor="text1"/>
              </w:rPr>
            </w:pPr>
          </w:p>
        </w:tc>
      </w:tr>
      <w:tr w:rsidR="00E51AD3" w:rsidRPr="00E51AD3" w14:paraId="1276D51D" w14:textId="77777777" w:rsidTr="000D2695">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76D518" w14:textId="77777777" w:rsidR="00AD0667" w:rsidRPr="00E51AD3" w:rsidRDefault="00AD0667" w:rsidP="009F52AC">
            <w:pPr>
              <w:spacing w:after="0" w:line="240" w:lineRule="auto"/>
              <w:rPr>
                <w:rFonts w:ascii="Times New Roman" w:eastAsia="Times New Roman" w:hAnsi="Times New Roman" w:cs="Times New Roman"/>
                <w:b/>
                <w:color w:val="000000" w:themeColor="text1"/>
              </w:rPr>
            </w:pPr>
            <w:r w:rsidRPr="00E51AD3">
              <w:rPr>
                <w:rFonts w:ascii="Times New Roman" w:eastAsia="Times New Roman" w:hAnsi="Times New Roman" w:cs="Times New Roman"/>
                <w:b/>
                <w:color w:val="000000" w:themeColor="text1"/>
              </w:rPr>
              <w:t>Dokumentācija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76D519" w14:textId="77777777" w:rsidR="00AD0667" w:rsidRPr="00E51AD3" w:rsidRDefault="00AD0667" w:rsidP="002A5B6F">
            <w:pPr>
              <w:spacing w:after="0" w:line="240" w:lineRule="auto"/>
              <w:jc w:val="center"/>
              <w:rPr>
                <w:rFonts w:ascii="Times New Roman" w:eastAsia="Calibri" w:hAnsi="Times New Roman" w:cs="Times New Roman"/>
                <w:color w:val="000000" w:themeColor="text1"/>
                <w:highlight w:val="yellow"/>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76D51A" w14:textId="77777777" w:rsidR="00AD0667" w:rsidRPr="00E51AD3" w:rsidRDefault="00AD0667"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76D51B" w14:textId="77777777" w:rsidR="00AD0667" w:rsidRPr="00E51AD3" w:rsidRDefault="00AD0667"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76D51C" w14:textId="77777777" w:rsidR="00AD0667" w:rsidRPr="00E51AD3" w:rsidRDefault="00AD0667" w:rsidP="002A5B6F">
            <w:pPr>
              <w:spacing w:after="0" w:line="240" w:lineRule="auto"/>
              <w:jc w:val="center"/>
              <w:rPr>
                <w:rFonts w:ascii="Times New Roman" w:eastAsia="Calibri" w:hAnsi="Times New Roman" w:cs="Times New Roman"/>
                <w:b/>
                <w:color w:val="000000" w:themeColor="text1"/>
              </w:rPr>
            </w:pPr>
          </w:p>
        </w:tc>
      </w:tr>
      <w:tr w:rsidR="00E51AD3" w:rsidRPr="00E51AD3" w14:paraId="1276D524" w14:textId="77777777" w:rsidTr="00AD0667">
        <w:trPr>
          <w:cantSplit/>
        </w:trPr>
        <w:tc>
          <w:tcPr>
            <w:tcW w:w="0" w:type="auto"/>
            <w:tcBorders>
              <w:top w:val="single" w:sz="4" w:space="0" w:color="auto"/>
              <w:left w:val="single" w:sz="4" w:space="0" w:color="auto"/>
              <w:bottom w:val="single" w:sz="4" w:space="0" w:color="auto"/>
              <w:right w:val="single" w:sz="4" w:space="0" w:color="auto"/>
            </w:tcBorders>
            <w:vAlign w:val="center"/>
          </w:tcPr>
          <w:p w14:paraId="1276D51E" w14:textId="0E3AEB72" w:rsidR="00BD0F77" w:rsidRPr="00E51AD3" w:rsidRDefault="00852F3A" w:rsidP="009F52AC">
            <w:pPr>
              <w:spacing w:after="0" w:line="240" w:lineRule="auto"/>
              <w:rPr>
                <w:rFonts w:ascii="Times New Roman" w:eastAsia="Calibri" w:hAnsi="Times New Roman" w:cs="Times New Roman"/>
                <w:color w:val="000000" w:themeColor="text1"/>
              </w:rPr>
            </w:pPr>
            <w:r w:rsidRPr="00E51AD3">
              <w:rPr>
                <w:rFonts w:ascii="Times New Roman" w:eastAsia="Calibri" w:hAnsi="Times New Roman" w:cs="Times New Roman"/>
                <w:color w:val="000000" w:themeColor="text1"/>
              </w:rPr>
              <w:t>8.</w:t>
            </w:r>
          </w:p>
        </w:tc>
        <w:tc>
          <w:tcPr>
            <w:tcW w:w="0" w:type="auto"/>
            <w:tcBorders>
              <w:top w:val="single" w:sz="4" w:space="0" w:color="auto"/>
              <w:left w:val="single" w:sz="4" w:space="0" w:color="auto"/>
              <w:bottom w:val="single" w:sz="4" w:space="0" w:color="auto"/>
              <w:right w:val="single" w:sz="4" w:space="0" w:color="auto"/>
            </w:tcBorders>
            <w:vAlign w:val="center"/>
          </w:tcPr>
          <w:p w14:paraId="1276D51F" w14:textId="77777777" w:rsidR="00BD0F77" w:rsidRPr="00E51AD3" w:rsidRDefault="00BD0F77" w:rsidP="009F52AC">
            <w:pPr>
              <w:spacing w:after="0" w:line="240" w:lineRule="auto"/>
              <w:rPr>
                <w:rFonts w:ascii="Times New Roman" w:eastAsia="Times New Roman" w:hAnsi="Times New Roman" w:cs="Times New Roman"/>
                <w:color w:val="000000" w:themeColor="text1"/>
              </w:rPr>
            </w:pPr>
            <w:r w:rsidRPr="00E51AD3">
              <w:rPr>
                <w:rFonts w:ascii="Times New Roman" w:eastAsia="Times New Roman" w:hAnsi="Times New Roman" w:cs="Times New Roman"/>
                <w:color w:val="000000" w:themeColor="text1"/>
              </w:rPr>
              <w:t>Lietošanas instrukcijas  pie piegādes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76D520" w14:textId="77777777" w:rsidR="00BD0F77" w:rsidRPr="00E51AD3" w:rsidRDefault="00405620" w:rsidP="00BD0F77">
            <w:pPr>
              <w:spacing w:after="0" w:line="240" w:lineRule="auto"/>
              <w:jc w:val="center"/>
              <w:rPr>
                <w:rFonts w:ascii="Times New Roman" w:eastAsia="Calibri" w:hAnsi="Times New Roman" w:cs="Times New Roman"/>
                <w:color w:val="000000" w:themeColor="text1"/>
              </w:rPr>
            </w:pPr>
            <w:r w:rsidRPr="00E51AD3">
              <w:rPr>
                <w:rFonts w:ascii="Times New Roman" w:eastAsia="Calibri" w:hAnsi="Times New Roman" w:cs="Times New Roman"/>
                <w:color w:val="000000" w:themeColor="text1"/>
              </w:rPr>
              <w:t>LV vai EN</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76D521" w14:textId="77777777" w:rsidR="00BD0F77" w:rsidRPr="00E51AD3" w:rsidRDefault="00BD0F77"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1276D522" w14:textId="77777777" w:rsidR="00BD0F77" w:rsidRPr="00E51AD3" w:rsidRDefault="00BD0F77" w:rsidP="002A5B6F">
            <w:pPr>
              <w:spacing w:after="0" w:line="240" w:lineRule="auto"/>
              <w:jc w:val="center"/>
              <w:rPr>
                <w:rFonts w:ascii="Times New Roman" w:eastAsia="Calibri" w:hAnsi="Times New Roman" w:cs="Times New Roman"/>
                <w:b/>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1276D523" w14:textId="77777777" w:rsidR="00BD0F77" w:rsidRPr="00E51AD3" w:rsidRDefault="00BD0F77" w:rsidP="002A5B6F">
            <w:pPr>
              <w:spacing w:after="0" w:line="240" w:lineRule="auto"/>
              <w:jc w:val="center"/>
              <w:rPr>
                <w:rFonts w:ascii="Times New Roman" w:eastAsia="Calibri" w:hAnsi="Times New Roman" w:cs="Times New Roman"/>
                <w:b/>
                <w:color w:val="000000" w:themeColor="text1"/>
              </w:rPr>
            </w:pPr>
          </w:p>
        </w:tc>
      </w:tr>
      <w:tr w:rsidR="00E51AD3" w:rsidRPr="00E51AD3" w14:paraId="1276D52F" w14:textId="77777777" w:rsidTr="00AD0667">
        <w:trPr>
          <w:cantSplit/>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76D525" w14:textId="0567201A" w:rsidR="00BD0F77" w:rsidRPr="00E51AD3" w:rsidRDefault="00852F3A" w:rsidP="009F52AC">
            <w:pPr>
              <w:spacing w:after="0" w:line="240" w:lineRule="auto"/>
              <w:rPr>
                <w:rFonts w:ascii="Times New Roman" w:eastAsia="Calibri" w:hAnsi="Times New Roman" w:cs="Times New Roman"/>
                <w:color w:val="000000" w:themeColor="text1"/>
              </w:rPr>
            </w:pPr>
            <w:r w:rsidRPr="00E51AD3">
              <w:rPr>
                <w:rFonts w:ascii="Times New Roman" w:eastAsia="Calibri" w:hAnsi="Times New Roman" w:cs="Times New Roman"/>
                <w:color w:val="000000" w:themeColor="text1"/>
              </w:rPr>
              <w:t>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76D526" w14:textId="77777777" w:rsidR="00BD0F77" w:rsidRPr="00E51AD3" w:rsidRDefault="00BD0F77" w:rsidP="009F52AC">
            <w:pPr>
              <w:spacing w:after="0" w:line="240" w:lineRule="auto"/>
              <w:rPr>
                <w:rFonts w:ascii="Times New Roman" w:eastAsia="Times New Roman" w:hAnsi="Times New Roman" w:cs="Times New Roman"/>
                <w:color w:val="000000" w:themeColor="text1"/>
              </w:rPr>
            </w:pPr>
            <w:r w:rsidRPr="00E51AD3">
              <w:rPr>
                <w:rFonts w:ascii="Times New Roman" w:eastAsia="Times New Roman" w:hAnsi="Times New Roman" w:cs="Times New Roman"/>
                <w:color w:val="000000" w:themeColor="text1"/>
              </w:rPr>
              <w:t xml:space="preserve">Iesniegts instrumenta attēls, kurš atbilst šādām prasībām: </w:t>
            </w:r>
          </w:p>
          <w:p w14:paraId="1276D527" w14:textId="232E0659" w:rsidR="00BD0F77" w:rsidRPr="00E51AD3" w:rsidRDefault="00BD0F77" w:rsidP="009F52AC">
            <w:pPr>
              <w:spacing w:after="0" w:line="240" w:lineRule="auto"/>
              <w:rPr>
                <w:rFonts w:ascii="Times New Roman" w:eastAsia="Times New Roman" w:hAnsi="Times New Roman" w:cs="Times New Roman"/>
                <w:color w:val="000000" w:themeColor="text1"/>
              </w:rPr>
            </w:pPr>
            <w:r w:rsidRPr="00E51AD3">
              <w:rPr>
                <w:rFonts w:ascii="Times New Roman" w:eastAsia="Times New Roman" w:hAnsi="Times New Roman" w:cs="Times New Roman"/>
                <w:color w:val="000000" w:themeColor="text1"/>
              </w:rPr>
              <w:t xml:space="preserve">• .jpg </w:t>
            </w:r>
            <w:r w:rsidR="001978D6" w:rsidRPr="00E51AD3">
              <w:rPr>
                <w:rFonts w:ascii="Times New Roman" w:eastAsia="Times New Roman" w:hAnsi="Times New Roman" w:cs="Times New Roman"/>
                <w:color w:val="000000" w:themeColor="text1"/>
              </w:rPr>
              <w:t>formāts</w:t>
            </w:r>
            <w:r w:rsidRPr="00E51AD3">
              <w:rPr>
                <w:rFonts w:ascii="Times New Roman" w:eastAsia="Times New Roman" w:hAnsi="Times New Roman" w:cs="Times New Roman"/>
                <w:color w:val="000000" w:themeColor="text1"/>
              </w:rPr>
              <w:t>,</w:t>
            </w:r>
          </w:p>
          <w:p w14:paraId="1276D528" w14:textId="77777777" w:rsidR="00BD0F77" w:rsidRPr="00E51AD3" w:rsidRDefault="00BD0F77" w:rsidP="009F52AC">
            <w:pPr>
              <w:spacing w:after="0" w:line="240" w:lineRule="auto"/>
              <w:rPr>
                <w:rFonts w:ascii="Times New Roman" w:eastAsia="Times New Roman" w:hAnsi="Times New Roman" w:cs="Times New Roman"/>
                <w:color w:val="000000" w:themeColor="text1"/>
              </w:rPr>
            </w:pPr>
            <w:r w:rsidRPr="00E51AD3">
              <w:rPr>
                <w:rFonts w:ascii="Times New Roman" w:eastAsia="Times New Roman" w:hAnsi="Times New Roman" w:cs="Times New Roman"/>
                <w:color w:val="000000" w:themeColor="text1"/>
              </w:rPr>
              <w:t>• izšķiršanas spēja ne mazāka par 2Mpix</w:t>
            </w:r>
          </w:p>
          <w:p w14:paraId="1276D529" w14:textId="77777777" w:rsidR="00BD0F77" w:rsidRPr="00E51AD3" w:rsidRDefault="00BD0F77" w:rsidP="009F52AC">
            <w:pPr>
              <w:spacing w:after="0" w:line="240" w:lineRule="auto"/>
              <w:rPr>
                <w:rFonts w:ascii="Times New Roman" w:eastAsia="Times New Roman" w:hAnsi="Times New Roman" w:cs="Times New Roman"/>
                <w:color w:val="000000" w:themeColor="text1"/>
              </w:rPr>
            </w:pPr>
            <w:r w:rsidRPr="00E51AD3">
              <w:rPr>
                <w:rFonts w:ascii="Times New Roman" w:eastAsia="Times New Roman" w:hAnsi="Times New Roman" w:cs="Times New Roman"/>
                <w:color w:val="000000" w:themeColor="text1"/>
              </w:rPr>
              <w:t>• ir iespēja redzēt visu instrumentu un izlasīt visus uzrakstus uz tā,</w:t>
            </w:r>
          </w:p>
          <w:p w14:paraId="1276D52A" w14:textId="77777777" w:rsidR="00BD0F77" w:rsidRPr="00E51AD3" w:rsidRDefault="00BD0F77" w:rsidP="009F52AC">
            <w:pPr>
              <w:spacing w:after="0" w:line="240" w:lineRule="auto"/>
              <w:rPr>
                <w:rFonts w:ascii="Times New Roman" w:eastAsia="Times New Roman" w:hAnsi="Times New Roman" w:cs="Times New Roman"/>
                <w:color w:val="000000" w:themeColor="text1"/>
              </w:rPr>
            </w:pPr>
            <w:r w:rsidRPr="00E51AD3">
              <w:rPr>
                <w:rFonts w:ascii="Times New Roman" w:eastAsia="Times New Roman" w:hAnsi="Times New Roman" w:cs="Times New Roman"/>
                <w:color w:val="000000" w:themeColor="text1"/>
              </w:rPr>
              <w:t>• attēls nav papildināts ar reklāmu.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76D52B" w14:textId="77777777" w:rsidR="00BD0F77" w:rsidRPr="00E51AD3" w:rsidRDefault="00BD0F77" w:rsidP="00405620">
            <w:pPr>
              <w:spacing w:after="0" w:line="240" w:lineRule="auto"/>
              <w:jc w:val="center"/>
              <w:rPr>
                <w:rFonts w:ascii="Times New Roman" w:eastAsia="Calibri" w:hAnsi="Times New Roman" w:cs="Times New Roman"/>
                <w:color w:val="000000" w:themeColor="text1"/>
              </w:rPr>
            </w:pPr>
            <w:r w:rsidRPr="00E51AD3">
              <w:rPr>
                <w:rFonts w:ascii="Times New Roman" w:eastAsia="Calibri" w:hAnsi="Times New Roman" w:cs="Times New Roman"/>
                <w:color w:val="000000" w:themeColor="text1"/>
              </w:rPr>
              <w:t>A</w:t>
            </w:r>
            <w:r w:rsidR="00405620" w:rsidRPr="00E51AD3">
              <w:rPr>
                <w:rFonts w:ascii="Times New Roman" w:eastAsia="Calibri" w:hAnsi="Times New Roman" w:cs="Times New Roman"/>
                <w:color w:val="000000" w:themeColor="text1"/>
              </w:rPr>
              <w:t>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76D52C" w14:textId="1C63F5D4" w:rsidR="00BD0F77" w:rsidRPr="00E51AD3" w:rsidRDefault="00BD0F77"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76D52D" w14:textId="77777777" w:rsidR="00BD0F77" w:rsidRPr="00E51AD3" w:rsidRDefault="00BD0F77" w:rsidP="00851F9D">
            <w:pPr>
              <w:spacing w:after="0" w:line="240" w:lineRule="auto"/>
              <w:jc w:val="center"/>
              <w:rPr>
                <w:rFonts w:ascii="Times New Roman" w:eastAsia="Calibri" w:hAnsi="Times New Roman" w:cs="Times New Roman"/>
                <w:color w:val="000000" w:themeColor="text1"/>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1276D52E" w14:textId="77777777" w:rsidR="00BD0F77" w:rsidRPr="00E51AD3" w:rsidRDefault="00BD0F77" w:rsidP="00851F9D">
            <w:pPr>
              <w:spacing w:after="0" w:line="240" w:lineRule="auto"/>
              <w:jc w:val="center"/>
              <w:rPr>
                <w:rFonts w:ascii="Times New Roman" w:eastAsia="Calibri" w:hAnsi="Times New Roman" w:cs="Times New Roman"/>
                <w:color w:val="000000" w:themeColor="text1"/>
                <w:highlight w:val="yellow"/>
              </w:rPr>
            </w:pPr>
          </w:p>
        </w:tc>
      </w:tr>
      <w:tr w:rsidR="00E51AD3" w:rsidRPr="00E51AD3" w14:paraId="1276D536" w14:textId="77777777" w:rsidTr="00336FDC">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76D531" w14:textId="77777777" w:rsidR="00AD0667" w:rsidRPr="00E51AD3" w:rsidRDefault="00AD0667" w:rsidP="009F52AC">
            <w:pPr>
              <w:spacing w:after="0" w:line="240" w:lineRule="auto"/>
              <w:rPr>
                <w:rFonts w:ascii="Times New Roman" w:eastAsia="Calibri" w:hAnsi="Times New Roman" w:cs="Times New Roman"/>
                <w:b/>
                <w:color w:val="000000" w:themeColor="text1"/>
              </w:rPr>
            </w:pPr>
            <w:r w:rsidRPr="00E51AD3">
              <w:rPr>
                <w:rFonts w:ascii="Times New Roman" w:eastAsia="Calibri" w:hAnsi="Times New Roman" w:cs="Times New Roman"/>
                <w:b/>
                <w:color w:val="000000" w:themeColor="text1"/>
              </w:rPr>
              <w:t>Vides nosacījumi</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76D532" w14:textId="77777777" w:rsidR="00AD0667" w:rsidRPr="00E51AD3" w:rsidRDefault="00AD0667"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276D533" w14:textId="77777777" w:rsidR="00AD0667" w:rsidRPr="00E51AD3" w:rsidRDefault="00AD0667"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276D534" w14:textId="77777777" w:rsidR="00AD0667" w:rsidRPr="00E51AD3" w:rsidRDefault="00AD0667"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276D535" w14:textId="77777777" w:rsidR="00AD0667" w:rsidRPr="00E51AD3" w:rsidRDefault="00AD0667" w:rsidP="002A5B6F">
            <w:pPr>
              <w:spacing w:after="0" w:line="240" w:lineRule="auto"/>
              <w:jc w:val="center"/>
              <w:rPr>
                <w:rFonts w:ascii="Times New Roman" w:eastAsia="Calibri" w:hAnsi="Times New Roman" w:cs="Times New Roman"/>
                <w:color w:val="000000" w:themeColor="text1"/>
              </w:rPr>
            </w:pPr>
          </w:p>
        </w:tc>
      </w:tr>
      <w:tr w:rsidR="00E51AD3" w:rsidRPr="00E51AD3" w14:paraId="1276D53D" w14:textId="77777777" w:rsidTr="00AD0667">
        <w:trPr>
          <w:cantSplit/>
        </w:trPr>
        <w:tc>
          <w:tcPr>
            <w:tcW w:w="0" w:type="auto"/>
            <w:tcBorders>
              <w:top w:val="single" w:sz="4" w:space="0" w:color="auto"/>
              <w:left w:val="single" w:sz="4" w:space="0" w:color="auto"/>
              <w:bottom w:val="single" w:sz="4" w:space="0" w:color="auto"/>
              <w:right w:val="single" w:sz="4" w:space="0" w:color="auto"/>
            </w:tcBorders>
            <w:vAlign w:val="center"/>
          </w:tcPr>
          <w:p w14:paraId="1276D537" w14:textId="604734F3" w:rsidR="00BD0F77" w:rsidRPr="00E51AD3" w:rsidRDefault="00852F3A" w:rsidP="009F52AC">
            <w:pPr>
              <w:spacing w:after="0" w:line="240" w:lineRule="auto"/>
              <w:rPr>
                <w:rFonts w:ascii="Times New Roman" w:eastAsia="Calibri" w:hAnsi="Times New Roman" w:cs="Times New Roman"/>
                <w:color w:val="000000" w:themeColor="text1"/>
              </w:rPr>
            </w:pPr>
            <w:r w:rsidRPr="00E51AD3">
              <w:rPr>
                <w:rFonts w:ascii="Times New Roman" w:eastAsia="Calibri" w:hAnsi="Times New Roman" w:cs="Times New Roman"/>
                <w:color w:val="000000" w:themeColor="text1"/>
              </w:rPr>
              <w:t>10.</w:t>
            </w:r>
          </w:p>
        </w:tc>
        <w:tc>
          <w:tcPr>
            <w:tcW w:w="0" w:type="auto"/>
            <w:tcBorders>
              <w:top w:val="single" w:sz="4" w:space="0" w:color="auto"/>
              <w:left w:val="single" w:sz="4" w:space="0" w:color="auto"/>
              <w:bottom w:val="single" w:sz="4" w:space="0" w:color="auto"/>
              <w:right w:val="single" w:sz="4" w:space="0" w:color="auto"/>
            </w:tcBorders>
            <w:vAlign w:val="center"/>
          </w:tcPr>
          <w:p w14:paraId="1276D538" w14:textId="77777777" w:rsidR="00BD0F77" w:rsidRPr="00E51AD3" w:rsidRDefault="00BD0F77" w:rsidP="009F52AC">
            <w:pPr>
              <w:spacing w:after="0" w:line="240" w:lineRule="auto"/>
              <w:ind w:firstLine="40"/>
              <w:rPr>
                <w:rFonts w:ascii="Times New Roman" w:eastAsia="Calibri" w:hAnsi="Times New Roman" w:cs="Times New Roman"/>
                <w:color w:val="000000" w:themeColor="text1"/>
              </w:rPr>
            </w:pPr>
            <w:r w:rsidRPr="00E51AD3">
              <w:rPr>
                <w:rFonts w:ascii="Times New Roman" w:eastAsia="Calibri" w:hAnsi="Times New Roman" w:cs="Times New Roman"/>
                <w:color w:val="000000" w:themeColor="text1"/>
              </w:rPr>
              <w:t>Minimāla darba temperatūra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76D539" w14:textId="4CE2DDEB" w:rsidR="00BD0F77" w:rsidRPr="00E51AD3" w:rsidRDefault="00852F3A" w:rsidP="002A5B6F">
            <w:pPr>
              <w:spacing w:after="0" w:line="240" w:lineRule="auto"/>
              <w:jc w:val="center"/>
              <w:rPr>
                <w:rFonts w:ascii="Times New Roman" w:eastAsia="Calibri" w:hAnsi="Times New Roman" w:cs="Times New Roman"/>
                <w:color w:val="000000" w:themeColor="text1"/>
              </w:rPr>
            </w:pPr>
            <w:r w:rsidRPr="00E51AD3">
              <w:rPr>
                <w:rFonts w:ascii="Times New Roman" w:eastAsia="Calibri" w:hAnsi="Times New Roman" w:cs="Times New Roman"/>
                <w:color w:val="000000" w:themeColor="text1"/>
              </w:rPr>
              <w:t>≤ -</w:t>
            </w:r>
            <w:r w:rsidR="00BD0F77" w:rsidRPr="00E51AD3">
              <w:rPr>
                <w:rFonts w:ascii="Times New Roman" w:eastAsia="Calibri" w:hAnsi="Times New Roman" w:cs="Times New Roman"/>
                <w:color w:val="000000" w:themeColor="text1"/>
              </w:rPr>
              <w:t>5ºC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76D53A" w14:textId="77777777" w:rsidR="00BD0F77" w:rsidRPr="00E51AD3" w:rsidRDefault="00BD0F77"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1276D53B" w14:textId="77777777" w:rsidR="00BD0F77" w:rsidRPr="00E51AD3" w:rsidRDefault="00BD0F77"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1276D53C" w14:textId="77777777" w:rsidR="00BD0F77" w:rsidRPr="00E51AD3" w:rsidRDefault="00BD0F77" w:rsidP="002A5B6F">
            <w:pPr>
              <w:spacing w:after="0" w:line="240" w:lineRule="auto"/>
              <w:jc w:val="center"/>
              <w:rPr>
                <w:rFonts w:ascii="Times New Roman" w:eastAsia="Calibri" w:hAnsi="Times New Roman" w:cs="Times New Roman"/>
                <w:color w:val="000000" w:themeColor="text1"/>
              </w:rPr>
            </w:pPr>
          </w:p>
        </w:tc>
      </w:tr>
      <w:tr w:rsidR="00E51AD3" w:rsidRPr="00E51AD3" w14:paraId="1276D544" w14:textId="77777777" w:rsidTr="00AD0667">
        <w:trPr>
          <w:cantSplit/>
        </w:trPr>
        <w:tc>
          <w:tcPr>
            <w:tcW w:w="0" w:type="auto"/>
            <w:tcBorders>
              <w:top w:val="single" w:sz="4" w:space="0" w:color="auto"/>
              <w:left w:val="single" w:sz="4" w:space="0" w:color="auto"/>
              <w:bottom w:val="single" w:sz="4" w:space="0" w:color="auto"/>
              <w:right w:val="single" w:sz="4" w:space="0" w:color="auto"/>
            </w:tcBorders>
            <w:vAlign w:val="center"/>
          </w:tcPr>
          <w:p w14:paraId="1276D53E" w14:textId="26C72E43" w:rsidR="00BD0F77" w:rsidRPr="00E51AD3" w:rsidRDefault="00852F3A" w:rsidP="009F52AC">
            <w:pPr>
              <w:spacing w:after="0" w:line="240" w:lineRule="auto"/>
              <w:rPr>
                <w:rFonts w:ascii="Times New Roman" w:eastAsia="Calibri" w:hAnsi="Times New Roman" w:cs="Times New Roman"/>
                <w:color w:val="000000" w:themeColor="text1"/>
              </w:rPr>
            </w:pPr>
            <w:r w:rsidRPr="00E51AD3">
              <w:rPr>
                <w:rFonts w:ascii="Times New Roman" w:eastAsia="Calibri" w:hAnsi="Times New Roman" w:cs="Times New Roman"/>
                <w:color w:val="000000" w:themeColor="text1"/>
              </w:rPr>
              <w:t>11.</w:t>
            </w:r>
          </w:p>
        </w:tc>
        <w:tc>
          <w:tcPr>
            <w:tcW w:w="0" w:type="auto"/>
            <w:tcBorders>
              <w:top w:val="single" w:sz="4" w:space="0" w:color="auto"/>
              <w:left w:val="single" w:sz="4" w:space="0" w:color="auto"/>
              <w:bottom w:val="single" w:sz="4" w:space="0" w:color="auto"/>
              <w:right w:val="single" w:sz="4" w:space="0" w:color="auto"/>
            </w:tcBorders>
            <w:vAlign w:val="center"/>
          </w:tcPr>
          <w:p w14:paraId="1276D53F" w14:textId="77777777" w:rsidR="00BD0F77" w:rsidRPr="00E51AD3" w:rsidRDefault="00BD0F77" w:rsidP="009F52AC">
            <w:pPr>
              <w:spacing w:after="0" w:line="240" w:lineRule="auto"/>
              <w:ind w:firstLine="40"/>
              <w:rPr>
                <w:rFonts w:ascii="Times New Roman" w:eastAsia="Calibri" w:hAnsi="Times New Roman" w:cs="Times New Roman"/>
                <w:color w:val="000000" w:themeColor="text1"/>
              </w:rPr>
            </w:pPr>
            <w:r w:rsidRPr="00E51AD3">
              <w:rPr>
                <w:rFonts w:ascii="Times New Roman" w:eastAsia="Calibri" w:hAnsi="Times New Roman" w:cs="Times New Roman"/>
                <w:color w:val="000000" w:themeColor="text1"/>
              </w:rPr>
              <w:t>Maksimāla darba temperatūra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76D540" w14:textId="43BEEECA" w:rsidR="00BD0F77" w:rsidRPr="00E51AD3" w:rsidRDefault="00852F3A" w:rsidP="002A5B6F">
            <w:pPr>
              <w:spacing w:after="0" w:line="240" w:lineRule="auto"/>
              <w:jc w:val="center"/>
              <w:rPr>
                <w:rFonts w:ascii="Times New Roman" w:eastAsia="Calibri" w:hAnsi="Times New Roman" w:cs="Times New Roman"/>
                <w:color w:val="000000" w:themeColor="text1"/>
              </w:rPr>
            </w:pPr>
            <w:r w:rsidRPr="00E51AD3">
              <w:rPr>
                <w:rFonts w:ascii="Times New Roman" w:eastAsia="Calibri" w:hAnsi="Times New Roman" w:cs="Times New Roman"/>
                <w:color w:val="000000" w:themeColor="text1"/>
              </w:rPr>
              <w:t>≥ +3</w:t>
            </w:r>
            <w:r w:rsidR="00BD0F77" w:rsidRPr="00E51AD3">
              <w:rPr>
                <w:rFonts w:ascii="Times New Roman" w:eastAsia="Calibri" w:hAnsi="Times New Roman" w:cs="Times New Roman"/>
                <w:color w:val="000000" w:themeColor="text1"/>
              </w:rPr>
              <w:t>0ºC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76D541" w14:textId="77777777" w:rsidR="00BD0F77" w:rsidRPr="00E51AD3" w:rsidRDefault="00BD0F77"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1276D542" w14:textId="77777777" w:rsidR="00BD0F77" w:rsidRPr="00E51AD3" w:rsidRDefault="00BD0F77" w:rsidP="002A5B6F">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1276D543" w14:textId="77777777" w:rsidR="00BD0F77" w:rsidRPr="00E51AD3" w:rsidRDefault="00BD0F77" w:rsidP="002A5B6F">
            <w:pPr>
              <w:spacing w:after="0" w:line="240" w:lineRule="auto"/>
              <w:jc w:val="center"/>
              <w:rPr>
                <w:rFonts w:ascii="Times New Roman" w:eastAsia="Calibri" w:hAnsi="Times New Roman" w:cs="Times New Roman"/>
                <w:color w:val="000000" w:themeColor="text1"/>
              </w:rPr>
            </w:pPr>
          </w:p>
        </w:tc>
      </w:tr>
      <w:tr w:rsidR="00E51AD3" w:rsidRPr="00E51AD3" w14:paraId="1276D54B" w14:textId="77777777" w:rsidTr="00F00E9E">
        <w:trPr>
          <w:cantSplit/>
        </w:trPr>
        <w:tc>
          <w:tcPr>
            <w:tcW w:w="0" w:type="auto"/>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76D546" w14:textId="77777777" w:rsidR="00AD0667" w:rsidRPr="00E51AD3" w:rsidRDefault="00AD0667" w:rsidP="009F52AC">
            <w:pPr>
              <w:spacing w:after="0" w:line="240" w:lineRule="auto"/>
              <w:rPr>
                <w:rFonts w:ascii="Times New Roman" w:eastAsia="Calibri" w:hAnsi="Times New Roman" w:cs="Times New Roman"/>
                <w:b/>
                <w:color w:val="000000" w:themeColor="text1"/>
              </w:rPr>
            </w:pPr>
            <w:r w:rsidRPr="00E51AD3">
              <w:rPr>
                <w:rFonts w:ascii="Times New Roman" w:eastAsia="Calibri" w:hAnsi="Times New Roman" w:cs="Times New Roman"/>
                <w:b/>
                <w:color w:val="000000" w:themeColor="text1"/>
              </w:rPr>
              <w:lastRenderedPageBreak/>
              <w:t>Tehniskā informācija</w:t>
            </w:r>
          </w:p>
        </w:tc>
        <w:tc>
          <w:tcPr>
            <w:tcW w:w="0" w:type="auto"/>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76D547" w14:textId="77777777" w:rsidR="00AD0667" w:rsidRPr="00E51AD3" w:rsidRDefault="00AD0667"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276D548" w14:textId="77777777" w:rsidR="00AD0667" w:rsidRPr="00E51AD3" w:rsidRDefault="00AD0667"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276D549" w14:textId="77777777" w:rsidR="00AD0667" w:rsidRPr="00E51AD3" w:rsidRDefault="00AD0667"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shd w:val="clear" w:color="auto" w:fill="D9D9D9"/>
            <w:vAlign w:val="center"/>
          </w:tcPr>
          <w:p w14:paraId="1276D54A" w14:textId="77777777" w:rsidR="00AD0667" w:rsidRPr="00E51AD3" w:rsidRDefault="00AD0667" w:rsidP="006C4138">
            <w:pPr>
              <w:spacing w:after="0" w:line="240" w:lineRule="auto"/>
              <w:jc w:val="center"/>
              <w:rPr>
                <w:rFonts w:ascii="Times New Roman" w:eastAsia="Calibri" w:hAnsi="Times New Roman" w:cs="Times New Roman"/>
                <w:color w:val="000000" w:themeColor="text1"/>
              </w:rPr>
            </w:pPr>
          </w:p>
        </w:tc>
      </w:tr>
      <w:tr w:rsidR="00E51AD3" w:rsidRPr="00E51AD3" w14:paraId="1276D552" w14:textId="77777777" w:rsidTr="00592065">
        <w:trPr>
          <w:cantSplit/>
        </w:trPr>
        <w:tc>
          <w:tcPr>
            <w:tcW w:w="0" w:type="auto"/>
            <w:tcBorders>
              <w:top w:val="single" w:sz="4" w:space="0" w:color="auto"/>
              <w:left w:val="single" w:sz="4" w:space="0" w:color="auto"/>
              <w:bottom w:val="single" w:sz="4" w:space="0" w:color="auto"/>
              <w:right w:val="single" w:sz="4" w:space="0" w:color="auto"/>
            </w:tcBorders>
            <w:vAlign w:val="center"/>
          </w:tcPr>
          <w:p w14:paraId="1276D54C" w14:textId="42468DF7" w:rsidR="00AD0667" w:rsidRPr="00E51AD3" w:rsidRDefault="00AD0667" w:rsidP="009F52AC">
            <w:pPr>
              <w:spacing w:after="0" w:line="240" w:lineRule="auto"/>
              <w:rPr>
                <w:rFonts w:ascii="Times New Roman" w:eastAsia="Calibri" w:hAnsi="Times New Roman" w:cs="Times New Roman"/>
                <w:color w:val="000000" w:themeColor="text1"/>
              </w:rPr>
            </w:pPr>
            <w:r w:rsidRPr="00E51AD3">
              <w:rPr>
                <w:rFonts w:ascii="Times New Roman" w:eastAsia="Calibri" w:hAnsi="Times New Roman" w:cs="Times New Roman"/>
                <w:color w:val="000000" w:themeColor="text1"/>
              </w:rPr>
              <w:t>12.</w:t>
            </w:r>
          </w:p>
        </w:tc>
        <w:tc>
          <w:tcPr>
            <w:tcW w:w="0" w:type="auto"/>
            <w:tcBorders>
              <w:top w:val="single" w:sz="4" w:space="0" w:color="auto"/>
              <w:left w:val="single" w:sz="4" w:space="0" w:color="auto"/>
              <w:bottom w:val="single" w:sz="4" w:space="0" w:color="auto"/>
              <w:right w:val="single" w:sz="4" w:space="0" w:color="auto"/>
            </w:tcBorders>
            <w:vAlign w:val="center"/>
          </w:tcPr>
          <w:p w14:paraId="1276D54D" w14:textId="77777777" w:rsidR="00AD0667" w:rsidRPr="00E51AD3" w:rsidRDefault="00AD0667" w:rsidP="009F52AC">
            <w:pPr>
              <w:spacing w:after="0" w:line="240" w:lineRule="auto"/>
              <w:rPr>
                <w:rFonts w:ascii="Times New Roman" w:eastAsia="Calibri" w:hAnsi="Times New Roman" w:cs="Times New Roman"/>
                <w:color w:val="000000" w:themeColor="text1"/>
              </w:rPr>
            </w:pPr>
            <w:r w:rsidRPr="00E51AD3">
              <w:rPr>
                <w:rFonts w:ascii="Times New Roman" w:eastAsia="Calibri" w:hAnsi="Times New Roman" w:cs="Times New Roman"/>
                <w:color w:val="000000" w:themeColor="text1"/>
              </w:rPr>
              <w:t>Izgatavots no Hroma-vanādija  tērauda ar hroma pārklājumu</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6D54E" w14:textId="40189011" w:rsidR="00AD0667" w:rsidRPr="00E51AD3" w:rsidRDefault="00AD0667" w:rsidP="006C4138">
            <w:pPr>
              <w:spacing w:after="0" w:line="240" w:lineRule="auto"/>
              <w:jc w:val="center"/>
              <w:rPr>
                <w:rFonts w:ascii="Times New Roman" w:eastAsia="Calibri" w:hAnsi="Times New Roman" w:cs="Times New Roman"/>
                <w:color w:val="000000" w:themeColor="text1"/>
              </w:rPr>
            </w:pPr>
            <w:r w:rsidRPr="00E51AD3">
              <w:rPr>
                <w:rFonts w:ascii="Times New Roman" w:hAnsi="Times New Roman" w:cs="Times New Roman"/>
                <w:color w:val="000000" w:themeColor="text1"/>
                <w:lang w:eastAsia="lv-LV"/>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76D54F" w14:textId="1881A531" w:rsidR="00AD0667" w:rsidRPr="00E51AD3" w:rsidRDefault="00AD0667"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1276D550" w14:textId="77777777" w:rsidR="00AD0667" w:rsidRPr="00E51AD3" w:rsidRDefault="00AD0667"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1276D551" w14:textId="77777777" w:rsidR="00AD0667" w:rsidRPr="00E51AD3" w:rsidRDefault="00AD0667" w:rsidP="006C4138">
            <w:pPr>
              <w:spacing w:after="0" w:line="240" w:lineRule="auto"/>
              <w:jc w:val="center"/>
              <w:rPr>
                <w:rFonts w:ascii="Times New Roman" w:eastAsia="Calibri" w:hAnsi="Times New Roman" w:cs="Times New Roman"/>
                <w:color w:val="000000" w:themeColor="text1"/>
              </w:rPr>
            </w:pPr>
          </w:p>
        </w:tc>
      </w:tr>
      <w:tr w:rsidR="00E51AD3" w:rsidRPr="00E51AD3" w14:paraId="1276D559" w14:textId="77777777" w:rsidTr="00592065">
        <w:trPr>
          <w:cantSplit/>
        </w:trPr>
        <w:tc>
          <w:tcPr>
            <w:tcW w:w="0" w:type="auto"/>
            <w:tcBorders>
              <w:top w:val="single" w:sz="4" w:space="0" w:color="auto"/>
              <w:left w:val="single" w:sz="4" w:space="0" w:color="auto"/>
              <w:bottom w:val="single" w:sz="4" w:space="0" w:color="auto"/>
              <w:right w:val="single" w:sz="4" w:space="0" w:color="auto"/>
            </w:tcBorders>
            <w:vAlign w:val="center"/>
          </w:tcPr>
          <w:p w14:paraId="1276D553" w14:textId="27C11D77" w:rsidR="00AD0667" w:rsidRPr="00E51AD3" w:rsidRDefault="00AD0667" w:rsidP="009F52AC">
            <w:pPr>
              <w:spacing w:after="0" w:line="240" w:lineRule="auto"/>
              <w:rPr>
                <w:rFonts w:ascii="Times New Roman" w:eastAsia="Calibri" w:hAnsi="Times New Roman" w:cs="Times New Roman"/>
                <w:color w:val="000000" w:themeColor="text1"/>
              </w:rPr>
            </w:pPr>
            <w:r w:rsidRPr="00E51AD3">
              <w:rPr>
                <w:rFonts w:ascii="Times New Roman" w:eastAsia="Calibri" w:hAnsi="Times New Roman" w:cs="Times New Roman"/>
                <w:color w:val="000000" w:themeColor="text1"/>
              </w:rPr>
              <w:t>13.</w:t>
            </w:r>
          </w:p>
        </w:tc>
        <w:tc>
          <w:tcPr>
            <w:tcW w:w="0" w:type="auto"/>
            <w:tcBorders>
              <w:top w:val="single" w:sz="4" w:space="0" w:color="auto"/>
              <w:left w:val="single" w:sz="4" w:space="0" w:color="auto"/>
              <w:bottom w:val="single" w:sz="4" w:space="0" w:color="auto"/>
              <w:right w:val="single" w:sz="4" w:space="0" w:color="auto"/>
            </w:tcBorders>
            <w:vAlign w:val="center"/>
          </w:tcPr>
          <w:p w14:paraId="1276D554" w14:textId="77777777" w:rsidR="00AD0667" w:rsidRPr="00E51AD3" w:rsidRDefault="00AD0667" w:rsidP="009F52AC">
            <w:pPr>
              <w:spacing w:after="0" w:line="240" w:lineRule="auto"/>
              <w:rPr>
                <w:rFonts w:ascii="Times New Roman" w:eastAsia="Calibri" w:hAnsi="Times New Roman" w:cs="Times New Roman"/>
                <w:color w:val="000000" w:themeColor="text1"/>
              </w:rPr>
            </w:pPr>
            <w:r w:rsidRPr="00E51AD3">
              <w:rPr>
                <w:rFonts w:ascii="Times New Roman" w:eastAsia="Calibri" w:hAnsi="Times New Roman" w:cs="Times New Roman"/>
                <w:color w:val="000000" w:themeColor="text1"/>
              </w:rPr>
              <w:t>Izolācija saskaņā ar standartu</w:t>
            </w:r>
            <w:r w:rsidRPr="00E51AD3">
              <w:rPr>
                <w:rFonts w:ascii="Times New Roman" w:hAnsi="Times New Roman" w:cs="Times New Roman"/>
                <w:color w:val="000000" w:themeColor="text1"/>
              </w:rPr>
              <w:t xml:space="preserve"> (</w:t>
            </w:r>
            <w:r w:rsidRPr="00E51AD3">
              <w:rPr>
                <w:rFonts w:ascii="Times New Roman" w:eastAsia="Calibri" w:hAnsi="Times New Roman" w:cs="Times New Roman"/>
                <w:color w:val="000000" w:themeColor="text1"/>
              </w:rPr>
              <w:t>atbilstoši p.2.1. prasībām).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6D555" w14:textId="1CEA1112" w:rsidR="00AD0667" w:rsidRPr="00E51AD3" w:rsidRDefault="00AD0667" w:rsidP="006C4138">
            <w:pPr>
              <w:spacing w:after="0" w:line="240" w:lineRule="auto"/>
              <w:jc w:val="center"/>
              <w:rPr>
                <w:rFonts w:ascii="Times New Roman" w:eastAsia="Calibri" w:hAnsi="Times New Roman" w:cs="Times New Roman"/>
                <w:color w:val="000000" w:themeColor="text1"/>
              </w:rPr>
            </w:pPr>
            <w:r w:rsidRPr="00E51AD3">
              <w:rPr>
                <w:rFonts w:ascii="Times New Roman" w:hAnsi="Times New Roman" w:cs="Times New Roman"/>
                <w:color w:val="000000" w:themeColor="text1"/>
                <w:lang w:eastAsia="lv-LV"/>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76D556" w14:textId="77777777" w:rsidR="00AD0667" w:rsidRPr="00E51AD3" w:rsidRDefault="00AD0667"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1276D557" w14:textId="77777777" w:rsidR="00AD0667" w:rsidRPr="00E51AD3" w:rsidRDefault="00AD0667"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1276D558" w14:textId="77777777" w:rsidR="00AD0667" w:rsidRPr="00E51AD3" w:rsidRDefault="00AD0667" w:rsidP="006C4138">
            <w:pPr>
              <w:spacing w:after="0" w:line="240" w:lineRule="auto"/>
              <w:jc w:val="center"/>
              <w:rPr>
                <w:rFonts w:ascii="Times New Roman" w:eastAsia="Calibri" w:hAnsi="Times New Roman" w:cs="Times New Roman"/>
                <w:color w:val="000000" w:themeColor="text1"/>
              </w:rPr>
            </w:pPr>
          </w:p>
        </w:tc>
      </w:tr>
      <w:tr w:rsidR="00E51AD3" w:rsidRPr="00E51AD3" w14:paraId="1276D560" w14:textId="77777777" w:rsidTr="00592065">
        <w:trPr>
          <w:cantSplit/>
        </w:trPr>
        <w:tc>
          <w:tcPr>
            <w:tcW w:w="0" w:type="auto"/>
            <w:tcBorders>
              <w:top w:val="single" w:sz="4" w:space="0" w:color="auto"/>
              <w:left w:val="single" w:sz="4" w:space="0" w:color="auto"/>
              <w:bottom w:val="single" w:sz="4" w:space="0" w:color="auto"/>
              <w:right w:val="single" w:sz="4" w:space="0" w:color="auto"/>
            </w:tcBorders>
            <w:vAlign w:val="center"/>
          </w:tcPr>
          <w:p w14:paraId="1276D55A" w14:textId="369424D0" w:rsidR="00AD0667" w:rsidRPr="00E51AD3" w:rsidRDefault="00AD0667" w:rsidP="009F52AC">
            <w:pPr>
              <w:spacing w:after="0" w:line="240" w:lineRule="auto"/>
              <w:rPr>
                <w:rFonts w:ascii="Times New Roman" w:eastAsia="Calibri" w:hAnsi="Times New Roman" w:cs="Times New Roman"/>
                <w:color w:val="000000" w:themeColor="text1"/>
              </w:rPr>
            </w:pPr>
            <w:r w:rsidRPr="00E51AD3">
              <w:rPr>
                <w:rFonts w:ascii="Times New Roman" w:eastAsia="Calibri" w:hAnsi="Times New Roman" w:cs="Times New Roman"/>
                <w:color w:val="000000" w:themeColor="text1"/>
              </w:rPr>
              <w:t>14.</w:t>
            </w:r>
          </w:p>
        </w:tc>
        <w:tc>
          <w:tcPr>
            <w:tcW w:w="0" w:type="auto"/>
            <w:tcBorders>
              <w:top w:val="single" w:sz="4" w:space="0" w:color="auto"/>
              <w:left w:val="single" w:sz="4" w:space="0" w:color="auto"/>
              <w:bottom w:val="single" w:sz="4" w:space="0" w:color="auto"/>
              <w:right w:val="single" w:sz="4" w:space="0" w:color="auto"/>
            </w:tcBorders>
            <w:vAlign w:val="center"/>
          </w:tcPr>
          <w:p w14:paraId="1276D55B" w14:textId="70A2718E" w:rsidR="00AD0667" w:rsidRPr="00E51AD3" w:rsidRDefault="00AD0667" w:rsidP="009F52AC">
            <w:pPr>
              <w:spacing w:after="0" w:line="240" w:lineRule="auto"/>
              <w:rPr>
                <w:rFonts w:ascii="Times New Roman" w:eastAsia="Calibri" w:hAnsi="Times New Roman" w:cs="Times New Roman"/>
                <w:bCs/>
                <w:color w:val="000000" w:themeColor="text1"/>
              </w:rPr>
            </w:pPr>
            <w:r w:rsidRPr="00E51AD3">
              <w:rPr>
                <w:rFonts w:ascii="Times New Roman" w:eastAsia="Calibri" w:hAnsi="Times New Roman" w:cs="Times New Roman"/>
                <w:bCs/>
                <w:color w:val="000000" w:themeColor="text1"/>
              </w:rPr>
              <w:t xml:space="preserve">Marķējums atbilstoši standarta </w:t>
            </w:r>
            <w:r w:rsidR="001978D6" w:rsidRPr="00E51AD3">
              <w:rPr>
                <w:rFonts w:ascii="Times New Roman" w:eastAsia="Calibri" w:hAnsi="Times New Roman" w:cs="Times New Roman"/>
                <w:bCs/>
                <w:color w:val="000000" w:themeColor="text1"/>
              </w:rPr>
              <w:t>prasībām</w:t>
            </w:r>
            <w:r w:rsidRPr="00E51AD3">
              <w:rPr>
                <w:rFonts w:ascii="Times New Roman" w:eastAsia="Calibri" w:hAnsi="Times New Roman" w:cs="Times New Roman"/>
                <w:bCs/>
                <w:color w:val="000000" w:themeColor="text1"/>
              </w:rPr>
              <w:t xml:space="preserve"> </w:t>
            </w:r>
            <w:r w:rsidRPr="00E51AD3">
              <w:rPr>
                <w:rFonts w:ascii="Times New Roman" w:hAnsi="Times New Roman" w:cs="Times New Roman"/>
                <w:color w:val="000000" w:themeColor="text1"/>
              </w:rPr>
              <w:t>(</w:t>
            </w:r>
            <w:r w:rsidRPr="00E51AD3">
              <w:rPr>
                <w:rFonts w:ascii="Times New Roman" w:eastAsia="Calibri" w:hAnsi="Times New Roman" w:cs="Times New Roman"/>
                <w:color w:val="000000" w:themeColor="text1"/>
              </w:rPr>
              <w:t>atbilstoši p.2.1. prasībām).</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276D55C" w14:textId="6EDADB8C" w:rsidR="00AD0667" w:rsidRPr="00E51AD3" w:rsidRDefault="00AD0667" w:rsidP="006C4138">
            <w:pPr>
              <w:spacing w:after="0" w:line="240" w:lineRule="auto"/>
              <w:jc w:val="center"/>
              <w:rPr>
                <w:rFonts w:ascii="Times New Roman" w:eastAsia="Calibri" w:hAnsi="Times New Roman" w:cs="Times New Roman"/>
                <w:color w:val="000000" w:themeColor="text1"/>
              </w:rPr>
            </w:pPr>
            <w:r w:rsidRPr="00E51AD3">
              <w:rPr>
                <w:rFonts w:ascii="Times New Roman" w:hAnsi="Times New Roman" w:cs="Times New Roman"/>
                <w:color w:val="000000" w:themeColor="text1"/>
                <w:lang w:eastAsia="lv-LV"/>
              </w:rPr>
              <w:t>Atbilst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76D55D" w14:textId="77777777" w:rsidR="00AD0667" w:rsidRPr="00E51AD3" w:rsidRDefault="00AD0667"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1276D55E" w14:textId="77777777" w:rsidR="00AD0667" w:rsidRPr="00E51AD3" w:rsidRDefault="00AD0667"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1276D55F" w14:textId="77777777" w:rsidR="00AD0667" w:rsidRPr="00E51AD3" w:rsidRDefault="00AD0667" w:rsidP="006C4138">
            <w:pPr>
              <w:spacing w:after="0" w:line="240" w:lineRule="auto"/>
              <w:jc w:val="center"/>
              <w:rPr>
                <w:rFonts w:ascii="Times New Roman" w:eastAsia="Calibri" w:hAnsi="Times New Roman" w:cs="Times New Roman"/>
                <w:color w:val="000000" w:themeColor="text1"/>
              </w:rPr>
            </w:pPr>
          </w:p>
        </w:tc>
      </w:tr>
      <w:tr w:rsidR="00E51AD3" w:rsidRPr="00E51AD3" w14:paraId="1276D567" w14:textId="77777777" w:rsidTr="00AD0667">
        <w:trPr>
          <w:cantSplit/>
        </w:trPr>
        <w:tc>
          <w:tcPr>
            <w:tcW w:w="0" w:type="auto"/>
            <w:tcBorders>
              <w:top w:val="single" w:sz="4" w:space="0" w:color="auto"/>
              <w:left w:val="single" w:sz="4" w:space="0" w:color="auto"/>
              <w:bottom w:val="single" w:sz="4" w:space="0" w:color="auto"/>
              <w:right w:val="single" w:sz="4" w:space="0" w:color="auto"/>
            </w:tcBorders>
            <w:vAlign w:val="center"/>
          </w:tcPr>
          <w:p w14:paraId="1276D561" w14:textId="6C551D72" w:rsidR="00F46090" w:rsidRPr="00E51AD3" w:rsidRDefault="00852F3A" w:rsidP="009F52AC">
            <w:pPr>
              <w:spacing w:after="0" w:line="240" w:lineRule="auto"/>
              <w:rPr>
                <w:rFonts w:ascii="Times New Roman" w:eastAsia="Calibri" w:hAnsi="Times New Roman" w:cs="Times New Roman"/>
                <w:color w:val="000000" w:themeColor="text1"/>
              </w:rPr>
            </w:pPr>
            <w:r w:rsidRPr="00E51AD3">
              <w:rPr>
                <w:rFonts w:ascii="Times New Roman" w:eastAsia="Calibri" w:hAnsi="Times New Roman" w:cs="Times New Roman"/>
                <w:color w:val="000000" w:themeColor="text1"/>
              </w:rPr>
              <w:t>15.</w:t>
            </w:r>
          </w:p>
        </w:tc>
        <w:tc>
          <w:tcPr>
            <w:tcW w:w="0" w:type="auto"/>
            <w:tcBorders>
              <w:top w:val="single" w:sz="4" w:space="0" w:color="auto"/>
              <w:left w:val="single" w:sz="4" w:space="0" w:color="auto"/>
              <w:bottom w:val="single" w:sz="4" w:space="0" w:color="auto"/>
              <w:right w:val="single" w:sz="4" w:space="0" w:color="auto"/>
            </w:tcBorders>
            <w:vAlign w:val="center"/>
          </w:tcPr>
          <w:p w14:paraId="1276D562" w14:textId="77777777" w:rsidR="00F46090" w:rsidRPr="00E51AD3" w:rsidRDefault="0040222F" w:rsidP="009F52AC">
            <w:pPr>
              <w:spacing w:after="0" w:line="240" w:lineRule="auto"/>
              <w:rPr>
                <w:rFonts w:ascii="Times New Roman" w:eastAsia="Calibri" w:hAnsi="Times New Roman" w:cs="Times New Roman"/>
                <w:bCs/>
                <w:color w:val="000000" w:themeColor="text1"/>
              </w:rPr>
            </w:pPr>
            <w:r w:rsidRPr="00E51AD3">
              <w:rPr>
                <w:rFonts w:ascii="Times New Roman" w:eastAsia="Calibri" w:hAnsi="Times New Roman" w:cs="Times New Roman"/>
                <w:bCs/>
                <w:color w:val="000000" w:themeColor="text1"/>
              </w:rPr>
              <w:t>D</w:t>
            </w:r>
            <w:r w:rsidR="00F46090" w:rsidRPr="00E51AD3">
              <w:rPr>
                <w:rFonts w:ascii="Times New Roman" w:eastAsia="Calibri" w:hAnsi="Times New Roman" w:cs="Times New Roman"/>
                <w:bCs/>
                <w:color w:val="000000" w:themeColor="text1"/>
              </w:rPr>
              <w:t>arba virsma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76D563" w14:textId="77777777" w:rsidR="00F46090" w:rsidRPr="00E51AD3" w:rsidRDefault="0040222F" w:rsidP="006C4138">
            <w:pPr>
              <w:spacing w:after="0" w:line="240" w:lineRule="auto"/>
              <w:jc w:val="center"/>
              <w:rPr>
                <w:rFonts w:ascii="Times New Roman" w:eastAsia="Calibri" w:hAnsi="Times New Roman" w:cs="Times New Roman"/>
                <w:color w:val="000000" w:themeColor="text1"/>
              </w:rPr>
            </w:pPr>
            <w:r w:rsidRPr="00E51AD3">
              <w:rPr>
                <w:rFonts w:ascii="Times New Roman" w:eastAsia="Calibri" w:hAnsi="Times New Roman" w:cs="Times New Roman"/>
                <w:color w:val="000000" w:themeColor="text1"/>
              </w:rPr>
              <w:t>Seškanšu</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76D564" w14:textId="77777777" w:rsidR="00F46090" w:rsidRPr="00E51AD3" w:rsidRDefault="00F46090"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1276D565" w14:textId="77777777" w:rsidR="00F46090" w:rsidRPr="00E51AD3" w:rsidRDefault="00F46090"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1276D566" w14:textId="77777777" w:rsidR="00F46090" w:rsidRPr="00E51AD3" w:rsidRDefault="00F46090" w:rsidP="006C4138">
            <w:pPr>
              <w:spacing w:after="0" w:line="240" w:lineRule="auto"/>
              <w:jc w:val="center"/>
              <w:rPr>
                <w:rFonts w:ascii="Times New Roman" w:eastAsia="Calibri" w:hAnsi="Times New Roman" w:cs="Times New Roman"/>
                <w:color w:val="000000" w:themeColor="text1"/>
              </w:rPr>
            </w:pPr>
          </w:p>
        </w:tc>
      </w:tr>
      <w:tr w:rsidR="00E51AD3" w:rsidRPr="00E51AD3" w14:paraId="1276D56E" w14:textId="77777777" w:rsidTr="00AD0667">
        <w:trPr>
          <w:cantSplit/>
        </w:trPr>
        <w:tc>
          <w:tcPr>
            <w:tcW w:w="0" w:type="auto"/>
            <w:tcBorders>
              <w:top w:val="single" w:sz="4" w:space="0" w:color="auto"/>
              <w:left w:val="single" w:sz="4" w:space="0" w:color="auto"/>
              <w:bottom w:val="single" w:sz="4" w:space="0" w:color="auto"/>
              <w:right w:val="single" w:sz="4" w:space="0" w:color="auto"/>
            </w:tcBorders>
            <w:vAlign w:val="center"/>
          </w:tcPr>
          <w:p w14:paraId="1276D568" w14:textId="18578F1C" w:rsidR="00F46090" w:rsidRPr="00E51AD3" w:rsidRDefault="00852F3A" w:rsidP="009F52AC">
            <w:pPr>
              <w:spacing w:after="0" w:line="240" w:lineRule="auto"/>
              <w:rPr>
                <w:rFonts w:ascii="Times New Roman" w:eastAsia="Calibri" w:hAnsi="Times New Roman" w:cs="Times New Roman"/>
                <w:color w:val="000000" w:themeColor="text1"/>
              </w:rPr>
            </w:pPr>
            <w:r w:rsidRPr="00E51AD3">
              <w:rPr>
                <w:rFonts w:ascii="Times New Roman" w:eastAsia="Calibri" w:hAnsi="Times New Roman" w:cs="Times New Roman"/>
                <w:color w:val="000000" w:themeColor="text1"/>
              </w:rPr>
              <w:t>16.</w:t>
            </w:r>
          </w:p>
        </w:tc>
        <w:tc>
          <w:tcPr>
            <w:tcW w:w="0" w:type="auto"/>
            <w:tcBorders>
              <w:top w:val="single" w:sz="4" w:space="0" w:color="auto"/>
              <w:left w:val="single" w:sz="4" w:space="0" w:color="auto"/>
              <w:bottom w:val="single" w:sz="4" w:space="0" w:color="auto"/>
              <w:right w:val="single" w:sz="4" w:space="0" w:color="auto"/>
            </w:tcBorders>
            <w:vAlign w:val="center"/>
          </w:tcPr>
          <w:p w14:paraId="1276D569" w14:textId="77777777" w:rsidR="00F46090" w:rsidRPr="00E51AD3" w:rsidRDefault="00831397" w:rsidP="009F52AC">
            <w:pPr>
              <w:spacing w:after="0" w:line="240" w:lineRule="auto"/>
              <w:rPr>
                <w:rFonts w:ascii="Times New Roman" w:eastAsia="Calibri" w:hAnsi="Times New Roman" w:cs="Times New Roman"/>
                <w:bCs/>
                <w:color w:val="000000" w:themeColor="text1"/>
              </w:rPr>
            </w:pPr>
            <w:r w:rsidRPr="00E51AD3">
              <w:rPr>
                <w:rFonts w:ascii="Times New Roman" w:eastAsia="Calibri" w:hAnsi="Times New Roman" w:cs="Times New Roman"/>
                <w:bCs/>
                <w:color w:val="000000" w:themeColor="text1"/>
              </w:rPr>
              <w:t>Seškantes izmēri</w:t>
            </w:r>
            <w:r w:rsidR="00F46090" w:rsidRPr="00E51AD3">
              <w:rPr>
                <w:rFonts w:ascii="Times New Roman" w:eastAsia="Calibri" w:hAnsi="Times New Roman" w:cs="Times New Roman"/>
                <w:bCs/>
                <w:color w:val="000000" w:themeColor="text1"/>
              </w:rPr>
              <w:t>,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76D56A" w14:textId="77777777" w:rsidR="00F46090" w:rsidRPr="00E51AD3" w:rsidRDefault="00831397" w:rsidP="006C4138">
            <w:pPr>
              <w:spacing w:after="0" w:line="240" w:lineRule="auto"/>
              <w:jc w:val="center"/>
              <w:rPr>
                <w:rFonts w:ascii="Times New Roman" w:eastAsia="Calibri" w:hAnsi="Times New Roman" w:cs="Times New Roman"/>
                <w:color w:val="000000" w:themeColor="text1"/>
              </w:rPr>
            </w:pPr>
            <w:r w:rsidRPr="00E51AD3">
              <w:rPr>
                <w:rFonts w:ascii="Times New Roman" w:eastAsia="Calibri" w:hAnsi="Times New Roman" w:cs="Times New Roman"/>
                <w:color w:val="000000" w:themeColor="text1"/>
              </w:rPr>
              <w:t>4, 5, 6, 8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76D56B" w14:textId="77777777" w:rsidR="00F46090" w:rsidRPr="00E51AD3" w:rsidRDefault="00F46090"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1276D56C" w14:textId="77777777" w:rsidR="00F46090" w:rsidRPr="00E51AD3" w:rsidRDefault="00F46090"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1276D56D" w14:textId="77777777" w:rsidR="00F46090" w:rsidRPr="00E51AD3" w:rsidRDefault="00F46090" w:rsidP="006C4138">
            <w:pPr>
              <w:spacing w:after="0" w:line="240" w:lineRule="auto"/>
              <w:jc w:val="center"/>
              <w:rPr>
                <w:rFonts w:ascii="Times New Roman" w:eastAsia="Calibri" w:hAnsi="Times New Roman" w:cs="Times New Roman"/>
                <w:color w:val="000000" w:themeColor="text1"/>
              </w:rPr>
            </w:pPr>
          </w:p>
        </w:tc>
      </w:tr>
      <w:tr w:rsidR="00E51AD3" w:rsidRPr="00E51AD3" w14:paraId="1276D575" w14:textId="77777777" w:rsidTr="00AD0667">
        <w:trPr>
          <w:cantSplit/>
        </w:trPr>
        <w:tc>
          <w:tcPr>
            <w:tcW w:w="0" w:type="auto"/>
            <w:tcBorders>
              <w:top w:val="single" w:sz="4" w:space="0" w:color="auto"/>
              <w:left w:val="single" w:sz="4" w:space="0" w:color="auto"/>
              <w:bottom w:val="single" w:sz="4" w:space="0" w:color="auto"/>
              <w:right w:val="single" w:sz="4" w:space="0" w:color="auto"/>
            </w:tcBorders>
            <w:vAlign w:val="center"/>
          </w:tcPr>
          <w:p w14:paraId="1276D56F" w14:textId="7219DFD7" w:rsidR="0040222F" w:rsidRPr="00E51AD3" w:rsidRDefault="00852F3A" w:rsidP="009F52AC">
            <w:pPr>
              <w:spacing w:after="0" w:line="240" w:lineRule="auto"/>
              <w:rPr>
                <w:rFonts w:ascii="Times New Roman" w:eastAsia="Calibri" w:hAnsi="Times New Roman" w:cs="Times New Roman"/>
                <w:color w:val="000000" w:themeColor="text1"/>
              </w:rPr>
            </w:pPr>
            <w:r w:rsidRPr="00E51AD3">
              <w:rPr>
                <w:rFonts w:ascii="Times New Roman" w:eastAsia="Calibri" w:hAnsi="Times New Roman" w:cs="Times New Roman"/>
                <w:color w:val="000000" w:themeColor="text1"/>
              </w:rPr>
              <w:t>17.</w:t>
            </w:r>
          </w:p>
        </w:tc>
        <w:tc>
          <w:tcPr>
            <w:tcW w:w="0" w:type="auto"/>
            <w:tcBorders>
              <w:top w:val="single" w:sz="4" w:space="0" w:color="auto"/>
              <w:left w:val="single" w:sz="4" w:space="0" w:color="auto"/>
              <w:bottom w:val="single" w:sz="4" w:space="0" w:color="auto"/>
              <w:right w:val="single" w:sz="4" w:space="0" w:color="auto"/>
            </w:tcBorders>
            <w:vAlign w:val="center"/>
          </w:tcPr>
          <w:p w14:paraId="1276D570" w14:textId="77777777" w:rsidR="0040222F" w:rsidRPr="00E51AD3" w:rsidRDefault="0040222F" w:rsidP="009F52AC">
            <w:pPr>
              <w:spacing w:after="0" w:line="240" w:lineRule="auto"/>
              <w:rPr>
                <w:rFonts w:ascii="Times New Roman" w:eastAsia="Calibri" w:hAnsi="Times New Roman" w:cs="Times New Roman"/>
                <w:bCs/>
                <w:color w:val="000000" w:themeColor="text1"/>
              </w:rPr>
            </w:pPr>
            <w:r w:rsidRPr="00E51AD3">
              <w:rPr>
                <w:rFonts w:ascii="Times New Roman" w:eastAsia="Calibri" w:hAnsi="Times New Roman" w:cs="Times New Roman"/>
                <w:bCs/>
                <w:color w:val="000000" w:themeColor="text1"/>
              </w:rPr>
              <w:t>Pievienojums, collās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76D571" w14:textId="77777777" w:rsidR="0040222F" w:rsidRPr="00E51AD3" w:rsidRDefault="0040222F" w:rsidP="006C4138">
            <w:pPr>
              <w:spacing w:after="0" w:line="240" w:lineRule="auto"/>
              <w:jc w:val="center"/>
              <w:rPr>
                <w:rFonts w:ascii="Times New Roman" w:eastAsia="Calibri" w:hAnsi="Times New Roman" w:cs="Times New Roman"/>
                <w:color w:val="000000" w:themeColor="text1"/>
              </w:rPr>
            </w:pPr>
            <w:r w:rsidRPr="00E51AD3">
              <w:rPr>
                <w:rFonts w:ascii="Times New Roman" w:eastAsia="Calibri" w:hAnsi="Times New Roman" w:cs="Times New Roman"/>
                <w:color w:val="000000" w:themeColor="text1"/>
              </w:rPr>
              <w:t>1/2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76D572" w14:textId="77777777" w:rsidR="0040222F" w:rsidRPr="00E51AD3" w:rsidRDefault="0040222F" w:rsidP="006C4138">
            <w:pPr>
              <w:spacing w:after="0" w:line="240" w:lineRule="auto"/>
              <w:jc w:val="center"/>
              <w:rPr>
                <w:rFonts w:ascii="Times New Roman" w:eastAsia="Calibri" w:hAnsi="Times New Roman" w:cs="Times New Roman"/>
                <w:color w:val="000000" w:themeColor="text1"/>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1276D573" w14:textId="77777777" w:rsidR="0040222F" w:rsidRPr="00E51AD3" w:rsidRDefault="0040222F" w:rsidP="006C4138">
            <w:pPr>
              <w:spacing w:after="0" w:line="240" w:lineRule="auto"/>
              <w:jc w:val="center"/>
              <w:rPr>
                <w:rFonts w:ascii="Times New Roman" w:eastAsia="Calibri" w:hAnsi="Times New Roman" w:cs="Times New Roman"/>
                <w:color w:val="000000" w:themeColor="text1"/>
                <w:highlight w:val="yellow"/>
              </w:rPr>
            </w:pPr>
          </w:p>
        </w:tc>
        <w:tc>
          <w:tcPr>
            <w:tcW w:w="0" w:type="auto"/>
            <w:tcBorders>
              <w:top w:val="single" w:sz="4" w:space="0" w:color="auto"/>
              <w:left w:val="single" w:sz="4" w:space="0" w:color="auto"/>
              <w:bottom w:val="single" w:sz="4" w:space="0" w:color="auto"/>
              <w:right w:val="single" w:sz="4" w:space="0" w:color="auto"/>
            </w:tcBorders>
            <w:vAlign w:val="center"/>
          </w:tcPr>
          <w:p w14:paraId="1276D574" w14:textId="77777777" w:rsidR="0040222F" w:rsidRPr="00E51AD3" w:rsidRDefault="0040222F" w:rsidP="006C4138">
            <w:pPr>
              <w:spacing w:after="0" w:line="240" w:lineRule="auto"/>
              <w:jc w:val="center"/>
              <w:rPr>
                <w:rFonts w:ascii="Times New Roman" w:eastAsia="Calibri" w:hAnsi="Times New Roman" w:cs="Times New Roman"/>
                <w:color w:val="000000" w:themeColor="text1"/>
                <w:highlight w:val="yellow"/>
              </w:rPr>
            </w:pPr>
          </w:p>
        </w:tc>
      </w:tr>
      <w:tr w:rsidR="00E51AD3" w:rsidRPr="00E51AD3" w14:paraId="1276D57C" w14:textId="77777777" w:rsidTr="00AD0667">
        <w:trPr>
          <w:cantSplit/>
        </w:trPr>
        <w:tc>
          <w:tcPr>
            <w:tcW w:w="0" w:type="auto"/>
            <w:tcBorders>
              <w:top w:val="single" w:sz="4" w:space="0" w:color="auto"/>
              <w:left w:val="single" w:sz="4" w:space="0" w:color="auto"/>
              <w:bottom w:val="single" w:sz="4" w:space="0" w:color="auto"/>
              <w:right w:val="single" w:sz="4" w:space="0" w:color="auto"/>
            </w:tcBorders>
            <w:vAlign w:val="center"/>
          </w:tcPr>
          <w:p w14:paraId="1276D576" w14:textId="65AD1D8F" w:rsidR="00540696" w:rsidRPr="00E51AD3" w:rsidRDefault="00852F3A" w:rsidP="009F52AC">
            <w:pPr>
              <w:spacing w:after="0" w:line="240" w:lineRule="auto"/>
              <w:rPr>
                <w:rFonts w:ascii="Times New Roman" w:eastAsia="Calibri" w:hAnsi="Times New Roman" w:cs="Times New Roman"/>
                <w:color w:val="000000" w:themeColor="text1"/>
              </w:rPr>
            </w:pPr>
            <w:r w:rsidRPr="00E51AD3">
              <w:rPr>
                <w:rFonts w:ascii="Times New Roman" w:eastAsia="Calibri" w:hAnsi="Times New Roman" w:cs="Times New Roman"/>
                <w:color w:val="000000" w:themeColor="text1"/>
              </w:rPr>
              <w:t>18.</w:t>
            </w:r>
          </w:p>
        </w:tc>
        <w:tc>
          <w:tcPr>
            <w:tcW w:w="0" w:type="auto"/>
            <w:tcBorders>
              <w:top w:val="single" w:sz="4" w:space="0" w:color="auto"/>
              <w:left w:val="single" w:sz="4" w:space="0" w:color="auto"/>
              <w:bottom w:val="single" w:sz="4" w:space="0" w:color="auto"/>
              <w:right w:val="single" w:sz="4" w:space="0" w:color="auto"/>
            </w:tcBorders>
            <w:vAlign w:val="center"/>
          </w:tcPr>
          <w:p w14:paraId="1276D577" w14:textId="77777777" w:rsidR="00540696" w:rsidRPr="00E51AD3" w:rsidRDefault="00540696" w:rsidP="009F52AC">
            <w:pPr>
              <w:spacing w:after="0" w:line="240" w:lineRule="auto"/>
              <w:rPr>
                <w:rFonts w:ascii="Times New Roman" w:eastAsia="Calibri" w:hAnsi="Times New Roman" w:cs="Times New Roman"/>
                <w:bCs/>
                <w:color w:val="000000" w:themeColor="text1"/>
              </w:rPr>
            </w:pPr>
            <w:r w:rsidRPr="00E51AD3">
              <w:rPr>
                <w:rFonts w:ascii="Times New Roman" w:eastAsia="Calibri" w:hAnsi="Times New Roman" w:cs="Times New Roman"/>
                <w:bCs/>
                <w:color w:val="000000" w:themeColor="text1"/>
              </w:rPr>
              <w:t>Atslēgas garums,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76D578" w14:textId="77777777" w:rsidR="00540696" w:rsidRPr="00E51AD3" w:rsidRDefault="00540696" w:rsidP="006C4138">
            <w:pPr>
              <w:spacing w:after="0" w:line="240" w:lineRule="auto"/>
              <w:jc w:val="center"/>
              <w:rPr>
                <w:rFonts w:ascii="Times New Roman" w:eastAsia="Calibri" w:hAnsi="Times New Roman" w:cs="Times New Roman"/>
                <w:color w:val="000000" w:themeColor="text1"/>
              </w:rPr>
            </w:pPr>
            <w:r w:rsidRPr="00E51AD3">
              <w:rPr>
                <w:rFonts w:ascii="Times New Roman" w:eastAsia="Calibri" w:hAnsi="Times New Roman" w:cs="Times New Roman"/>
                <w:color w:val="000000" w:themeColor="text1"/>
              </w:rPr>
              <w:t>140 - 220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76D579" w14:textId="77777777" w:rsidR="00540696" w:rsidRPr="00E51AD3" w:rsidRDefault="00540696"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1276D57A" w14:textId="77777777" w:rsidR="00540696" w:rsidRPr="00E51AD3" w:rsidRDefault="00540696"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1276D57B" w14:textId="77777777" w:rsidR="00540696" w:rsidRPr="00E51AD3" w:rsidRDefault="00540696" w:rsidP="006C4138">
            <w:pPr>
              <w:spacing w:after="0" w:line="240" w:lineRule="auto"/>
              <w:jc w:val="center"/>
              <w:rPr>
                <w:rFonts w:ascii="Times New Roman" w:eastAsia="Calibri" w:hAnsi="Times New Roman" w:cs="Times New Roman"/>
                <w:color w:val="000000" w:themeColor="text1"/>
              </w:rPr>
            </w:pPr>
          </w:p>
        </w:tc>
      </w:tr>
      <w:tr w:rsidR="00E51AD3" w:rsidRPr="00E51AD3" w14:paraId="1276D583" w14:textId="77777777" w:rsidTr="00AD0667">
        <w:trPr>
          <w:cantSplit/>
        </w:trPr>
        <w:tc>
          <w:tcPr>
            <w:tcW w:w="0" w:type="auto"/>
            <w:tcBorders>
              <w:top w:val="single" w:sz="4" w:space="0" w:color="auto"/>
              <w:left w:val="single" w:sz="4" w:space="0" w:color="auto"/>
              <w:bottom w:val="single" w:sz="4" w:space="0" w:color="auto"/>
              <w:right w:val="single" w:sz="4" w:space="0" w:color="auto"/>
            </w:tcBorders>
            <w:vAlign w:val="center"/>
          </w:tcPr>
          <w:p w14:paraId="1276D57D" w14:textId="3D53EADD" w:rsidR="00540696" w:rsidRPr="00E51AD3" w:rsidRDefault="00852F3A" w:rsidP="009F52AC">
            <w:pPr>
              <w:spacing w:after="0" w:line="240" w:lineRule="auto"/>
              <w:rPr>
                <w:rFonts w:ascii="Times New Roman" w:eastAsia="Calibri" w:hAnsi="Times New Roman" w:cs="Times New Roman"/>
                <w:color w:val="000000" w:themeColor="text1"/>
              </w:rPr>
            </w:pPr>
            <w:r w:rsidRPr="00E51AD3">
              <w:rPr>
                <w:rFonts w:ascii="Times New Roman" w:eastAsia="Calibri" w:hAnsi="Times New Roman" w:cs="Times New Roman"/>
                <w:color w:val="000000" w:themeColor="text1"/>
              </w:rPr>
              <w:t>19.</w:t>
            </w:r>
          </w:p>
        </w:tc>
        <w:tc>
          <w:tcPr>
            <w:tcW w:w="0" w:type="auto"/>
            <w:tcBorders>
              <w:top w:val="single" w:sz="4" w:space="0" w:color="auto"/>
              <w:left w:val="single" w:sz="4" w:space="0" w:color="auto"/>
              <w:bottom w:val="single" w:sz="4" w:space="0" w:color="auto"/>
              <w:right w:val="single" w:sz="4" w:space="0" w:color="auto"/>
            </w:tcBorders>
            <w:vAlign w:val="center"/>
          </w:tcPr>
          <w:p w14:paraId="1276D57E" w14:textId="77777777" w:rsidR="00540696" w:rsidRPr="00E51AD3" w:rsidRDefault="00540696" w:rsidP="009F52AC">
            <w:pPr>
              <w:spacing w:after="0" w:line="240" w:lineRule="auto"/>
              <w:rPr>
                <w:rFonts w:ascii="Times New Roman" w:eastAsia="Calibri" w:hAnsi="Times New Roman" w:cs="Times New Roman"/>
                <w:bCs/>
                <w:color w:val="000000" w:themeColor="text1"/>
              </w:rPr>
            </w:pPr>
            <w:r w:rsidRPr="00E51AD3">
              <w:rPr>
                <w:rFonts w:ascii="Times New Roman" w:eastAsia="Calibri" w:hAnsi="Times New Roman" w:cs="Times New Roman"/>
                <w:bCs/>
                <w:color w:val="000000" w:themeColor="text1"/>
              </w:rPr>
              <w:t xml:space="preserve">Pagarinājums </w:t>
            </w:r>
            <w:r w:rsidR="0040222F" w:rsidRPr="00E51AD3">
              <w:rPr>
                <w:rFonts w:ascii="Times New Roman" w:eastAsia="Calibri" w:hAnsi="Times New Roman" w:cs="Times New Roman"/>
                <w:bCs/>
                <w:color w:val="000000" w:themeColor="text1"/>
              </w:rPr>
              <w:t>–</w:t>
            </w:r>
            <w:r w:rsidRPr="00E51AD3">
              <w:rPr>
                <w:rFonts w:ascii="Times New Roman" w:eastAsia="Calibri" w:hAnsi="Times New Roman" w:cs="Times New Roman"/>
                <w:bCs/>
                <w:color w:val="000000" w:themeColor="text1"/>
              </w:rPr>
              <w:t xml:space="preserve"> dziļums</w:t>
            </w:r>
            <w:r w:rsidR="0040222F" w:rsidRPr="00E51AD3">
              <w:rPr>
                <w:rFonts w:ascii="Times New Roman" w:eastAsia="Calibri" w:hAnsi="Times New Roman" w:cs="Times New Roman"/>
                <w:bCs/>
                <w:color w:val="000000" w:themeColor="text1"/>
              </w:rPr>
              <w:t>, mm</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76D57F" w14:textId="77777777" w:rsidR="00540696" w:rsidRPr="00E51AD3" w:rsidRDefault="00831397" w:rsidP="00831397">
            <w:pPr>
              <w:spacing w:after="0" w:line="240" w:lineRule="auto"/>
              <w:jc w:val="center"/>
              <w:rPr>
                <w:rFonts w:ascii="Times New Roman" w:eastAsia="Calibri" w:hAnsi="Times New Roman" w:cs="Times New Roman"/>
                <w:color w:val="000000" w:themeColor="text1"/>
              </w:rPr>
            </w:pPr>
            <w:r w:rsidRPr="00E51AD3">
              <w:rPr>
                <w:rFonts w:ascii="Times New Roman" w:eastAsia="Calibri" w:hAnsi="Times New Roman" w:cs="Times New Roman"/>
                <w:color w:val="000000" w:themeColor="text1"/>
              </w:rPr>
              <w:t>90 - 150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276D580" w14:textId="77777777" w:rsidR="00540696" w:rsidRPr="00E51AD3" w:rsidRDefault="00540696"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1276D581" w14:textId="77777777" w:rsidR="00540696" w:rsidRPr="00E51AD3" w:rsidRDefault="00540696" w:rsidP="006C4138">
            <w:pPr>
              <w:spacing w:after="0" w:line="240" w:lineRule="auto"/>
              <w:jc w:val="center"/>
              <w:rPr>
                <w:rFonts w:ascii="Times New Roman" w:eastAsia="Calibri" w:hAnsi="Times New Roman" w:cs="Times New Roman"/>
                <w:color w:val="000000" w:themeColor="text1"/>
              </w:rPr>
            </w:pPr>
          </w:p>
        </w:tc>
        <w:tc>
          <w:tcPr>
            <w:tcW w:w="0" w:type="auto"/>
            <w:tcBorders>
              <w:top w:val="single" w:sz="4" w:space="0" w:color="auto"/>
              <w:left w:val="single" w:sz="4" w:space="0" w:color="auto"/>
              <w:bottom w:val="single" w:sz="4" w:space="0" w:color="auto"/>
              <w:right w:val="single" w:sz="4" w:space="0" w:color="auto"/>
            </w:tcBorders>
            <w:vAlign w:val="center"/>
          </w:tcPr>
          <w:p w14:paraId="1276D582" w14:textId="77777777" w:rsidR="00540696" w:rsidRPr="00E51AD3" w:rsidRDefault="00540696" w:rsidP="006C4138">
            <w:pPr>
              <w:spacing w:after="0" w:line="240" w:lineRule="auto"/>
              <w:jc w:val="center"/>
              <w:rPr>
                <w:rFonts w:ascii="Times New Roman" w:eastAsia="Calibri" w:hAnsi="Times New Roman" w:cs="Times New Roman"/>
                <w:color w:val="000000" w:themeColor="text1"/>
              </w:rPr>
            </w:pPr>
          </w:p>
        </w:tc>
      </w:tr>
    </w:tbl>
    <w:p w14:paraId="1276D584" w14:textId="77777777" w:rsidR="00AC1E8B" w:rsidRDefault="00AC1E8B">
      <w:pPr>
        <w:rPr>
          <w:rFonts w:ascii="Times New Roman" w:eastAsia="Times New Roman" w:hAnsi="Times New Roman" w:cs="Times New Roman"/>
          <w:sz w:val="20"/>
          <w:szCs w:val="20"/>
          <w:lang w:val="en-US"/>
        </w:rPr>
      </w:pPr>
    </w:p>
    <w:p w14:paraId="1276D586" w14:textId="77777777" w:rsidR="0065521E" w:rsidRPr="001978D6" w:rsidRDefault="0065521E" w:rsidP="002221A2">
      <w:pPr>
        <w:spacing w:after="0"/>
        <w:jc w:val="center"/>
        <w:rPr>
          <w:rFonts w:ascii="Times New Roman" w:eastAsia="Times New Roman" w:hAnsi="Times New Roman" w:cs="Times New Roman"/>
          <w:b/>
          <w:sz w:val="20"/>
          <w:szCs w:val="20"/>
          <w:lang w:val="en-US"/>
        </w:rPr>
      </w:pPr>
      <w:r w:rsidRPr="001978D6">
        <w:rPr>
          <w:rFonts w:ascii="Times New Roman" w:eastAsia="Times New Roman" w:hAnsi="Times New Roman" w:cs="Times New Roman"/>
          <w:b/>
          <w:sz w:val="20"/>
          <w:szCs w:val="20"/>
          <w:lang w:val="en-US"/>
        </w:rPr>
        <w:t>Attēlam ir informatīvs raksturs</w:t>
      </w:r>
    </w:p>
    <w:p w14:paraId="1276D587" w14:textId="40AB1321" w:rsidR="0065521E" w:rsidRPr="00074C80" w:rsidRDefault="008F079C" w:rsidP="0065521E">
      <w:pPr>
        <w:jc w:val="center"/>
        <w:rPr>
          <w:rFonts w:ascii="Times New Roman" w:eastAsia="Times New Roman" w:hAnsi="Times New Roman" w:cs="Times New Roman"/>
          <w:sz w:val="20"/>
          <w:szCs w:val="20"/>
          <w:lang w:val="en-US"/>
        </w:rPr>
      </w:pPr>
      <w:r w:rsidRPr="005E2708">
        <w:rPr>
          <w:noProof/>
          <w:color w:val="000000"/>
          <w:lang w:eastAsia="lv-LV"/>
        </w:rPr>
        <w:drawing>
          <wp:anchor distT="0" distB="0" distL="114300" distR="114300" simplePos="0" relativeHeight="251659264" behindDoc="0" locked="0" layoutInCell="1" allowOverlap="1" wp14:anchorId="6CBD0172" wp14:editId="7E09BA04">
            <wp:simplePos x="0" y="0"/>
            <wp:positionH relativeFrom="column">
              <wp:posOffset>3860800</wp:posOffset>
            </wp:positionH>
            <wp:positionV relativeFrom="paragraph">
              <wp:posOffset>185420</wp:posOffset>
            </wp:positionV>
            <wp:extent cx="1541145" cy="363220"/>
            <wp:effectExtent l="0" t="0" r="1905" b="0"/>
            <wp:wrapNone/>
            <wp:docPr id="48" name="Picture 48"/>
            <wp:cNvGraphicFramePr/>
            <a:graphic xmlns:a="http://schemas.openxmlformats.org/drawingml/2006/main">
              <a:graphicData uri="http://schemas.openxmlformats.org/drawingml/2006/picture">
                <pic:pic xmlns:pic="http://schemas.openxmlformats.org/drawingml/2006/picture">
                  <pic:nvPicPr>
                    <pic:cNvPr id="76" name="Picture 75"/>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1541145" cy="36322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65521E" w:rsidRPr="00074C80" w:rsidSect="007677A1">
      <w:headerReference w:type="default" r:id="rId9"/>
      <w:footerReference w:type="default" r:id="rId10"/>
      <w:pgSz w:w="16838" w:h="11906" w:orient="landscape"/>
      <w:pgMar w:top="1134"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76D58A" w14:textId="77777777" w:rsidR="002A26EF" w:rsidRDefault="002A26EF" w:rsidP="003929E8">
      <w:pPr>
        <w:spacing w:after="0" w:line="240" w:lineRule="auto"/>
      </w:pPr>
      <w:r>
        <w:separator/>
      </w:r>
    </w:p>
  </w:endnote>
  <w:endnote w:type="continuationSeparator" w:id="0">
    <w:p w14:paraId="1276D58B" w14:textId="77777777" w:rsidR="002A26EF" w:rsidRDefault="002A26EF" w:rsidP="00392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Dutch TL">
    <w:altName w:val="Times New Roman"/>
    <w:charset w:val="00"/>
    <w:family w:val="roman"/>
    <w:pitch w:val="variable"/>
    <w:sig w:usb0="00000001" w:usb1="5000204A" w:usb2="00000000" w:usb3="00000000" w:csb0="0000009F" w:csb1="00000000"/>
  </w:font>
  <w:font w:name="RimHelvetica">
    <w:altName w:val="Times New Roman"/>
    <w:charset w:val="00"/>
    <w:family w:val="auto"/>
    <w:pitch w:val="variable"/>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Swiss TL">
    <w:altName w:val="Arial"/>
    <w:charset w:val="BA"/>
    <w:family w:val="swiss"/>
    <w:pitch w:val="variable"/>
    <w:sig w:usb0="800002AF" w:usb1="5000204A"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RimTimes">
    <w:altName w:val="Courier New"/>
    <w:charset w:val="00"/>
    <w:family w:val="auto"/>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6D58D" w14:textId="77777777" w:rsidR="00201C42" w:rsidRDefault="00201C42">
    <w:pPr>
      <w:pStyle w:val="Kjene"/>
      <w:jc w:val="center"/>
      <w:rPr>
        <w:color w:val="DDDDDD" w:themeColor="accent1"/>
      </w:rPr>
    </w:pPr>
    <w:r>
      <w:rPr>
        <w:color w:val="DDDDDD" w:themeColor="accent1"/>
      </w:rPr>
      <w:t xml:space="preserve"> </w:t>
    </w:r>
    <w:r w:rsidRPr="003929E8">
      <w:fldChar w:fldCharType="begin"/>
    </w:r>
    <w:r w:rsidRPr="003929E8">
      <w:instrText>PAGE  \* Arabic  \* MERGEFORMAT</w:instrText>
    </w:r>
    <w:r w:rsidRPr="003929E8">
      <w:fldChar w:fldCharType="separate"/>
    </w:r>
    <w:r w:rsidR="00E51AD3">
      <w:rPr>
        <w:noProof/>
      </w:rPr>
      <w:t>1</w:t>
    </w:r>
    <w:r w:rsidRPr="003929E8">
      <w:fldChar w:fldCharType="end"/>
    </w:r>
    <w:r w:rsidRPr="003929E8">
      <w:t xml:space="preserve"> no </w:t>
    </w:r>
    <w:r w:rsidRPr="003929E8">
      <w:fldChar w:fldCharType="begin"/>
    </w:r>
    <w:r w:rsidRPr="003929E8">
      <w:instrText>NUMPAGES \ * arābu \ * MERGEFORMAT</w:instrText>
    </w:r>
    <w:r w:rsidRPr="003929E8">
      <w:fldChar w:fldCharType="separate"/>
    </w:r>
    <w:r w:rsidR="00E51AD3">
      <w:rPr>
        <w:noProof/>
      </w:rPr>
      <w:t>2</w:t>
    </w:r>
    <w:r w:rsidRPr="003929E8">
      <w:fldChar w:fldCharType="end"/>
    </w:r>
  </w:p>
  <w:p w14:paraId="1276D58E" w14:textId="77777777" w:rsidR="00201C42" w:rsidRDefault="00201C4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76D588" w14:textId="77777777" w:rsidR="002A26EF" w:rsidRDefault="002A26EF" w:rsidP="003929E8">
      <w:pPr>
        <w:spacing w:after="0" w:line="240" w:lineRule="auto"/>
      </w:pPr>
      <w:r>
        <w:separator/>
      </w:r>
    </w:p>
  </w:footnote>
  <w:footnote w:type="continuationSeparator" w:id="0">
    <w:p w14:paraId="1276D589" w14:textId="77777777" w:rsidR="002A26EF" w:rsidRDefault="002A26EF" w:rsidP="003929E8">
      <w:pPr>
        <w:spacing w:after="0" w:line="240" w:lineRule="auto"/>
      </w:pPr>
      <w:r>
        <w:continuationSeparator/>
      </w:r>
    </w:p>
  </w:footnote>
  <w:footnote w:id="1">
    <w:p w14:paraId="1F05AA96" w14:textId="77777777" w:rsidR="00D56610" w:rsidRDefault="00D56610" w:rsidP="00D56610">
      <w:pPr>
        <w:pStyle w:val="Vresteksts"/>
      </w:pPr>
      <w:r>
        <w:rPr>
          <w:rStyle w:val="Vresatsauce"/>
          <w:rFonts w:eastAsiaTheme="majorEastAsia"/>
        </w:rPr>
        <w:footnoteRef/>
      </w:r>
      <w:r>
        <w:t xml:space="preserve"> Precīzs avots, kur atspoguļota tehniskā informācija (instrukcijas nosaukums un lapaspuse)</w:t>
      </w:r>
    </w:p>
  </w:footnote>
  <w:footnote w:id="2">
    <w:p w14:paraId="4882F604" w14:textId="77777777" w:rsidR="00AD0667" w:rsidRDefault="00AD0667" w:rsidP="00AD0667">
      <w:pPr>
        <w:pStyle w:val="Vresteksts"/>
      </w:pPr>
      <w:r>
        <w:rPr>
          <w:rStyle w:val="Vresatsauce"/>
        </w:rPr>
        <w:footnoteRef/>
      </w:r>
      <w:r>
        <w:t xml:space="preserve"> </w:t>
      </w:r>
      <w:r w:rsidRPr="0028349C">
        <w:t>AS “Sada</w:t>
      </w:r>
      <w:r>
        <w:t>les tīkls” materiālu kategorijas nosaukums un numurs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6D58C" w14:textId="11076B2D" w:rsidR="00E3329F" w:rsidRDefault="00E3329F" w:rsidP="00E3329F">
    <w:pPr>
      <w:pStyle w:val="Galvene"/>
      <w:jc w:val="right"/>
    </w:pPr>
    <w:r>
      <w:t>TS_0403.3</w:t>
    </w:r>
    <w:r w:rsidR="00AD0667">
      <w:t>x</w:t>
    </w:r>
    <w:r>
      <w:t>x 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A274D528"/>
    <w:lvl w:ilvl="0">
      <w:start w:val="1"/>
      <w:numFmt w:val="decimal"/>
      <w:pStyle w:val="Sarakstaaizzme2"/>
      <w:lvlText w:val="%1."/>
      <w:lvlJc w:val="left"/>
      <w:pPr>
        <w:tabs>
          <w:tab w:val="num" w:pos="1492"/>
        </w:tabs>
        <w:ind w:left="1492" w:hanging="360"/>
      </w:pPr>
    </w:lvl>
  </w:abstractNum>
  <w:abstractNum w:abstractNumId="1" w15:restartNumberingAfterBreak="0">
    <w:nsid w:val="FFFFFF7D"/>
    <w:multiLevelType w:val="singleLevel"/>
    <w:tmpl w:val="E6E47BF0"/>
    <w:lvl w:ilvl="0">
      <w:start w:val="1"/>
      <w:numFmt w:val="decimal"/>
      <w:pStyle w:val="Sarakstaaizzme"/>
      <w:lvlText w:val="%1."/>
      <w:lvlJc w:val="left"/>
      <w:pPr>
        <w:tabs>
          <w:tab w:val="num" w:pos="1209"/>
        </w:tabs>
        <w:ind w:left="1209" w:hanging="360"/>
      </w:pPr>
    </w:lvl>
  </w:abstractNum>
  <w:abstractNum w:abstractNumId="2" w15:restartNumberingAfterBreak="0">
    <w:nsid w:val="FFFFFF7E"/>
    <w:multiLevelType w:val="singleLevel"/>
    <w:tmpl w:val="C5C837B2"/>
    <w:lvl w:ilvl="0">
      <w:start w:val="1"/>
      <w:numFmt w:val="decimal"/>
      <w:pStyle w:val="AODocTxtL8"/>
      <w:lvlText w:val="%1."/>
      <w:lvlJc w:val="left"/>
      <w:pPr>
        <w:tabs>
          <w:tab w:val="num" w:pos="926"/>
        </w:tabs>
        <w:ind w:left="926" w:hanging="360"/>
      </w:pPr>
    </w:lvl>
  </w:abstractNum>
  <w:abstractNum w:abstractNumId="3" w15:restartNumberingAfterBreak="0">
    <w:nsid w:val="FFFFFF7F"/>
    <w:multiLevelType w:val="singleLevel"/>
    <w:tmpl w:val="E892AEDA"/>
    <w:lvl w:ilvl="0">
      <w:start w:val="1"/>
      <w:numFmt w:val="decimal"/>
      <w:pStyle w:val="AODocTxtL7"/>
      <w:lvlText w:val="%1."/>
      <w:lvlJc w:val="left"/>
      <w:pPr>
        <w:tabs>
          <w:tab w:val="num" w:pos="4860"/>
        </w:tabs>
        <w:ind w:left="4860" w:hanging="360"/>
      </w:pPr>
    </w:lvl>
  </w:abstractNum>
  <w:abstractNum w:abstractNumId="4" w15:restartNumberingAfterBreak="0">
    <w:nsid w:val="FFFFFF80"/>
    <w:multiLevelType w:val="singleLevel"/>
    <w:tmpl w:val="01CE92FE"/>
    <w:lvl w:ilvl="0">
      <w:start w:val="1"/>
      <w:numFmt w:val="bullet"/>
      <w:pStyle w:val="AODocTxtL6"/>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BC0D2D0"/>
    <w:lvl w:ilvl="0">
      <w:start w:val="1"/>
      <w:numFmt w:val="bullet"/>
      <w:pStyle w:val="AODocTxtL5"/>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48FA56"/>
    <w:lvl w:ilvl="0">
      <w:start w:val="1"/>
      <w:numFmt w:val="bullet"/>
      <w:pStyle w:val="AODocTxtL4"/>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1301DA0"/>
    <w:lvl w:ilvl="0">
      <w:start w:val="1"/>
      <w:numFmt w:val="bullet"/>
      <w:pStyle w:val="AODocTxtL3"/>
      <w:lvlText w:val=""/>
      <w:lvlJc w:val="left"/>
      <w:pPr>
        <w:tabs>
          <w:tab w:val="num" w:pos="643"/>
        </w:tabs>
        <w:ind w:left="643" w:hanging="360"/>
      </w:pPr>
      <w:rPr>
        <w:rFonts w:ascii="Symbol" w:hAnsi="Symbol" w:hint="default"/>
      </w:rPr>
    </w:lvl>
  </w:abstractNum>
  <w:abstractNum w:abstractNumId="8" w15:restartNumberingAfterBreak="0">
    <w:nsid w:val="02AF176D"/>
    <w:multiLevelType w:val="multilevel"/>
    <w:tmpl w:val="CB808EB2"/>
    <w:lvl w:ilvl="0">
      <w:start w:val="17"/>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3B326D9"/>
    <w:multiLevelType w:val="hybridMultilevel"/>
    <w:tmpl w:val="1744E20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0" w15:restartNumberingAfterBreak="0">
    <w:nsid w:val="0FD76101"/>
    <w:multiLevelType w:val="multilevel"/>
    <w:tmpl w:val="DD3A921C"/>
    <w:lvl w:ilvl="0">
      <w:start w:val="1"/>
      <w:numFmt w:val="decimal"/>
      <w:lvlText w:val="%1."/>
      <w:lvlJc w:val="left"/>
      <w:pPr>
        <w:tabs>
          <w:tab w:val="num" w:pos="7380"/>
        </w:tabs>
        <w:ind w:left="738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 w15:restartNumberingAfterBreak="0">
    <w:nsid w:val="117D0D75"/>
    <w:multiLevelType w:val="hybridMultilevel"/>
    <w:tmpl w:val="E8F0F8D6"/>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2" w15:restartNumberingAfterBreak="0">
    <w:nsid w:val="153430C5"/>
    <w:multiLevelType w:val="multilevel"/>
    <w:tmpl w:val="3FD891C2"/>
    <w:lvl w:ilvl="0">
      <w:start w:val="5"/>
      <w:numFmt w:val="decimal"/>
      <w:lvlText w:val="%1."/>
      <w:lvlJc w:val="left"/>
      <w:pPr>
        <w:ind w:left="660" w:hanging="660"/>
      </w:pPr>
      <w:rPr>
        <w:rFonts w:hint="default"/>
      </w:rPr>
    </w:lvl>
    <w:lvl w:ilvl="1">
      <w:start w:val="10"/>
      <w:numFmt w:val="decimal"/>
      <w:lvlText w:val="%1.%2."/>
      <w:lvlJc w:val="left"/>
      <w:pPr>
        <w:ind w:left="677" w:hanging="66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3" w15:restartNumberingAfterBreak="0">
    <w:nsid w:val="237904F6"/>
    <w:multiLevelType w:val="multilevel"/>
    <w:tmpl w:val="17661484"/>
    <w:lvl w:ilvl="0">
      <w:start w:val="5"/>
      <w:numFmt w:val="decimal"/>
      <w:lvlText w:val="%1."/>
      <w:lvlJc w:val="left"/>
      <w:pPr>
        <w:ind w:left="660" w:hanging="660"/>
      </w:pPr>
      <w:rPr>
        <w:rFonts w:hint="default"/>
      </w:rPr>
    </w:lvl>
    <w:lvl w:ilvl="1">
      <w:start w:val="10"/>
      <w:numFmt w:val="decimal"/>
      <w:lvlText w:val="%1.%2."/>
      <w:lvlJc w:val="left"/>
      <w:pPr>
        <w:ind w:left="677" w:hanging="660"/>
      </w:pPr>
      <w:rPr>
        <w:rFonts w:hint="default"/>
      </w:rPr>
    </w:lvl>
    <w:lvl w:ilvl="2">
      <w:start w:val="3"/>
      <w:numFmt w:val="decimal"/>
      <w:lvlText w:val="%1.%2.%3."/>
      <w:lvlJc w:val="left"/>
      <w:pPr>
        <w:ind w:left="754" w:hanging="720"/>
      </w:pPr>
      <w:rPr>
        <w:rFonts w:hint="default"/>
      </w:rPr>
    </w:lvl>
    <w:lvl w:ilvl="3">
      <w:start w:val="1"/>
      <w:numFmt w:val="decimal"/>
      <w:lvlText w:val="%1.%2.%3.%4."/>
      <w:lvlJc w:val="left"/>
      <w:pPr>
        <w:ind w:left="771" w:hanging="720"/>
      </w:pPr>
      <w:rPr>
        <w:rFonts w:hint="default"/>
      </w:rPr>
    </w:lvl>
    <w:lvl w:ilvl="4">
      <w:start w:val="1"/>
      <w:numFmt w:val="decimal"/>
      <w:lvlText w:val="%1.%2.%3.%4.%5."/>
      <w:lvlJc w:val="left"/>
      <w:pPr>
        <w:ind w:left="1148" w:hanging="1080"/>
      </w:pPr>
      <w:rPr>
        <w:rFonts w:hint="default"/>
      </w:rPr>
    </w:lvl>
    <w:lvl w:ilvl="5">
      <w:start w:val="1"/>
      <w:numFmt w:val="decimal"/>
      <w:lvlText w:val="%1.%2.%3.%4.%5.%6."/>
      <w:lvlJc w:val="left"/>
      <w:pPr>
        <w:ind w:left="1165" w:hanging="1080"/>
      </w:pPr>
      <w:rPr>
        <w:rFonts w:hint="default"/>
      </w:rPr>
    </w:lvl>
    <w:lvl w:ilvl="6">
      <w:start w:val="1"/>
      <w:numFmt w:val="decimal"/>
      <w:lvlText w:val="%1.%2.%3.%4.%5.%6.%7."/>
      <w:lvlJc w:val="left"/>
      <w:pPr>
        <w:ind w:left="1542" w:hanging="1440"/>
      </w:pPr>
      <w:rPr>
        <w:rFonts w:hint="default"/>
      </w:rPr>
    </w:lvl>
    <w:lvl w:ilvl="7">
      <w:start w:val="1"/>
      <w:numFmt w:val="decimal"/>
      <w:lvlText w:val="%1.%2.%3.%4.%5.%6.%7.%8."/>
      <w:lvlJc w:val="left"/>
      <w:pPr>
        <w:ind w:left="1559" w:hanging="1440"/>
      </w:pPr>
      <w:rPr>
        <w:rFonts w:hint="default"/>
      </w:rPr>
    </w:lvl>
    <w:lvl w:ilvl="8">
      <w:start w:val="1"/>
      <w:numFmt w:val="decimal"/>
      <w:lvlText w:val="%1.%2.%3.%4.%5.%6.%7.%8.%9."/>
      <w:lvlJc w:val="left"/>
      <w:pPr>
        <w:ind w:left="1936" w:hanging="1800"/>
      </w:pPr>
      <w:rPr>
        <w:rFonts w:hint="default"/>
      </w:rPr>
    </w:lvl>
  </w:abstractNum>
  <w:abstractNum w:abstractNumId="14" w15:restartNumberingAfterBreak="0">
    <w:nsid w:val="256839BD"/>
    <w:multiLevelType w:val="hybridMultilevel"/>
    <w:tmpl w:val="7714BF56"/>
    <w:lvl w:ilvl="0" w:tplc="0426000D">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AA2F7F"/>
    <w:multiLevelType w:val="multilevel"/>
    <w:tmpl w:val="BDA05CAA"/>
    <w:lvl w:ilvl="0">
      <w:start w:val="1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8FD30B4"/>
    <w:multiLevelType w:val="hybridMultilevel"/>
    <w:tmpl w:val="289EBB6A"/>
    <w:lvl w:ilvl="0" w:tplc="FFFFFFFF">
      <w:start w:val="1"/>
      <w:numFmt w:val="bullet"/>
      <w:lvlText w:val=""/>
      <w:lvlJc w:val="left"/>
      <w:pPr>
        <w:tabs>
          <w:tab w:val="num" w:pos="754"/>
        </w:tabs>
        <w:ind w:left="754" w:hanging="360"/>
      </w:pPr>
      <w:rPr>
        <w:rFonts w:ascii="Symbol" w:hAnsi="Symbol" w:hint="default"/>
      </w:rPr>
    </w:lvl>
    <w:lvl w:ilvl="1" w:tplc="FFFFFFFF">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17" w15:restartNumberingAfterBreak="0">
    <w:nsid w:val="2A605D56"/>
    <w:multiLevelType w:val="multilevel"/>
    <w:tmpl w:val="0F80F9AA"/>
    <w:lvl w:ilvl="0">
      <w:start w:val="26"/>
      <w:numFmt w:val="decimal"/>
      <w:pStyle w:val="Sarakstaaizzme4"/>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30666BCD"/>
    <w:multiLevelType w:val="multilevel"/>
    <w:tmpl w:val="CCA8C21A"/>
    <w:lvl w:ilvl="0">
      <w:start w:val="1"/>
      <w:numFmt w:val="decimal"/>
      <w:pStyle w:val="atbildesvitraaratkapi"/>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9" w15:restartNumberingAfterBreak="0">
    <w:nsid w:val="30DD4402"/>
    <w:multiLevelType w:val="multilevel"/>
    <w:tmpl w:val="A97C6626"/>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7090717"/>
    <w:multiLevelType w:val="hybridMultilevel"/>
    <w:tmpl w:val="7B107534"/>
    <w:lvl w:ilvl="0" w:tplc="04260001">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1" w15:restartNumberingAfterBreak="0">
    <w:nsid w:val="37BF67E3"/>
    <w:multiLevelType w:val="multilevel"/>
    <w:tmpl w:val="6D5A9092"/>
    <w:lvl w:ilvl="0">
      <w:start w:val="16"/>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2" w15:restartNumberingAfterBreak="0">
    <w:nsid w:val="419B0CA2"/>
    <w:multiLevelType w:val="multilevel"/>
    <w:tmpl w:val="B9129F4A"/>
    <w:lvl w:ilvl="0">
      <w:start w:val="1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426A0E36"/>
    <w:multiLevelType w:val="multilevel"/>
    <w:tmpl w:val="BC84B134"/>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24" w15:restartNumberingAfterBreak="0">
    <w:nsid w:val="4461722A"/>
    <w:multiLevelType w:val="multilevel"/>
    <w:tmpl w:val="1A2C673E"/>
    <w:lvl w:ilvl="0">
      <w:start w:val="27"/>
      <w:numFmt w:val="decimal"/>
      <w:pStyle w:val="Sarakstaaizzme5"/>
      <w:lvlText w:val="%1."/>
      <w:lvlJc w:val="left"/>
      <w:pPr>
        <w:tabs>
          <w:tab w:val="num" w:pos="480"/>
        </w:tabs>
        <w:ind w:left="480" w:hanging="480"/>
      </w:pPr>
      <w:rPr>
        <w:rFonts w:hint="default"/>
        <w:color w:val="000000"/>
      </w:rPr>
    </w:lvl>
    <w:lvl w:ilvl="1">
      <w:start w:val="1"/>
      <w:numFmt w:val="decimal"/>
      <w:lvlText w:val="%1.%2."/>
      <w:lvlJc w:val="left"/>
      <w:pPr>
        <w:tabs>
          <w:tab w:val="num" w:pos="480"/>
        </w:tabs>
        <w:ind w:left="480" w:hanging="48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720"/>
        </w:tabs>
        <w:ind w:left="720" w:hanging="72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080"/>
        </w:tabs>
        <w:ind w:left="1080" w:hanging="1080"/>
      </w:pPr>
      <w:rPr>
        <w:rFonts w:hint="default"/>
        <w:color w:val="000000"/>
      </w:rPr>
    </w:lvl>
    <w:lvl w:ilvl="6">
      <w:start w:val="1"/>
      <w:numFmt w:val="decimal"/>
      <w:lvlText w:val="%1.%2.%3.%4.%5.%6.%7."/>
      <w:lvlJc w:val="left"/>
      <w:pPr>
        <w:tabs>
          <w:tab w:val="num" w:pos="1440"/>
        </w:tabs>
        <w:ind w:left="1440" w:hanging="1440"/>
      </w:pPr>
      <w:rPr>
        <w:rFonts w:hint="default"/>
        <w:color w:val="000000"/>
      </w:rPr>
    </w:lvl>
    <w:lvl w:ilvl="7">
      <w:start w:val="1"/>
      <w:numFmt w:val="decimal"/>
      <w:lvlText w:val="%1.%2.%3.%4.%5.%6.%7.%8."/>
      <w:lvlJc w:val="left"/>
      <w:pPr>
        <w:tabs>
          <w:tab w:val="num" w:pos="1440"/>
        </w:tabs>
        <w:ind w:left="1440" w:hanging="1440"/>
      </w:pPr>
      <w:rPr>
        <w:rFonts w:hint="default"/>
        <w:color w:val="000000"/>
      </w:rPr>
    </w:lvl>
    <w:lvl w:ilvl="8">
      <w:start w:val="1"/>
      <w:numFmt w:val="decimal"/>
      <w:lvlText w:val="%1.%2.%3.%4.%5.%6.%7.%8.%9."/>
      <w:lvlJc w:val="left"/>
      <w:pPr>
        <w:tabs>
          <w:tab w:val="num" w:pos="1800"/>
        </w:tabs>
        <w:ind w:left="1800" w:hanging="1800"/>
      </w:pPr>
      <w:rPr>
        <w:rFonts w:hint="default"/>
        <w:color w:val="000000"/>
      </w:rPr>
    </w:lvl>
  </w:abstractNum>
  <w:abstractNum w:abstractNumId="25" w15:restartNumberingAfterBreak="0">
    <w:nsid w:val="475B3203"/>
    <w:multiLevelType w:val="multilevel"/>
    <w:tmpl w:val="6096DEFC"/>
    <w:lvl w:ilvl="0">
      <w:start w:val="1"/>
      <w:numFmt w:val="none"/>
      <w:suff w:val="nothing"/>
      <w:lvlText w:val=""/>
      <w:lvlJc w:val="left"/>
      <w:pPr>
        <w:ind w:left="0" w:firstLine="0"/>
      </w:pPr>
      <w:rPr>
        <w:rFonts w:cs="Times New Roman"/>
      </w:rPr>
    </w:lvl>
    <w:lvl w:ilvl="1">
      <w:start w:val="1"/>
      <w:numFmt w:val="none"/>
      <w:suff w:val="nothing"/>
      <w:lvlText w:val=""/>
      <w:lvlJc w:val="left"/>
      <w:pPr>
        <w:ind w:left="720" w:firstLine="0"/>
      </w:pPr>
      <w:rPr>
        <w:rFonts w:cs="Times New Roman"/>
      </w:rPr>
    </w:lvl>
    <w:lvl w:ilvl="2">
      <w:start w:val="1"/>
      <w:numFmt w:val="none"/>
      <w:suff w:val="nothing"/>
      <w:lvlText w:val=""/>
      <w:lvlJc w:val="left"/>
      <w:pPr>
        <w:ind w:left="1440" w:firstLine="0"/>
      </w:pPr>
      <w:rPr>
        <w:rFonts w:cs="Times New Roman"/>
      </w:rPr>
    </w:lvl>
    <w:lvl w:ilvl="3">
      <w:start w:val="1"/>
      <w:numFmt w:val="none"/>
      <w:suff w:val="nothing"/>
      <w:lvlText w:val=""/>
      <w:lvlJc w:val="left"/>
      <w:pPr>
        <w:ind w:left="2160" w:firstLine="0"/>
      </w:pPr>
      <w:rPr>
        <w:rFonts w:cs="Times New Roman"/>
      </w:rPr>
    </w:lvl>
    <w:lvl w:ilvl="4">
      <w:start w:val="1"/>
      <w:numFmt w:val="none"/>
      <w:suff w:val="nothing"/>
      <w:lvlText w:val=""/>
      <w:lvlJc w:val="left"/>
      <w:pPr>
        <w:ind w:left="2880" w:firstLine="0"/>
      </w:pPr>
      <w:rPr>
        <w:rFonts w:cs="Times New Roman"/>
      </w:rPr>
    </w:lvl>
    <w:lvl w:ilvl="5">
      <w:start w:val="1"/>
      <w:numFmt w:val="none"/>
      <w:suff w:val="nothing"/>
      <w:lvlText w:val=""/>
      <w:lvlJc w:val="left"/>
      <w:pPr>
        <w:ind w:left="3600" w:firstLine="0"/>
      </w:pPr>
      <w:rPr>
        <w:rFonts w:cs="Times New Roman"/>
      </w:rPr>
    </w:lvl>
    <w:lvl w:ilvl="6">
      <w:start w:val="1"/>
      <w:numFmt w:val="none"/>
      <w:suff w:val="nothing"/>
      <w:lvlText w:val=""/>
      <w:lvlJc w:val="left"/>
      <w:pPr>
        <w:ind w:left="4320" w:firstLine="0"/>
      </w:pPr>
      <w:rPr>
        <w:rFonts w:cs="Times New Roman"/>
      </w:rPr>
    </w:lvl>
    <w:lvl w:ilvl="7">
      <w:start w:val="1"/>
      <w:numFmt w:val="none"/>
      <w:suff w:val="nothing"/>
      <w:lvlText w:val=""/>
      <w:lvlJc w:val="left"/>
      <w:pPr>
        <w:ind w:left="5040" w:firstLine="0"/>
      </w:pPr>
      <w:rPr>
        <w:rFonts w:cs="Times New Roman"/>
      </w:rPr>
    </w:lvl>
    <w:lvl w:ilvl="8">
      <w:start w:val="1"/>
      <w:numFmt w:val="none"/>
      <w:suff w:val="nothing"/>
      <w:lvlText w:val=""/>
      <w:lvlJc w:val="left"/>
      <w:pPr>
        <w:ind w:left="5760" w:firstLine="0"/>
      </w:pPr>
      <w:rPr>
        <w:rFonts w:cs="Times New Roman"/>
      </w:rPr>
    </w:lvl>
  </w:abstractNum>
  <w:abstractNum w:abstractNumId="26" w15:restartNumberingAfterBreak="0">
    <w:nsid w:val="4DAA3C8E"/>
    <w:multiLevelType w:val="hybridMultilevel"/>
    <w:tmpl w:val="C492C248"/>
    <w:lvl w:ilvl="0" w:tplc="FFFFFFFF">
      <w:start w:val="1"/>
      <w:numFmt w:val="bullet"/>
      <w:lvlText w:val=""/>
      <w:lvlJc w:val="left"/>
      <w:pPr>
        <w:tabs>
          <w:tab w:val="num" w:pos="754"/>
        </w:tabs>
        <w:ind w:left="754" w:hanging="360"/>
      </w:pPr>
      <w:rPr>
        <w:rFonts w:ascii="Symbol" w:hAnsi="Symbol" w:hint="default"/>
      </w:rPr>
    </w:lvl>
    <w:lvl w:ilvl="1" w:tplc="FFFFFFFF"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27" w15:restartNumberingAfterBreak="0">
    <w:nsid w:val="5A1E021B"/>
    <w:multiLevelType w:val="hybridMultilevel"/>
    <w:tmpl w:val="C442A2F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5C7B347E"/>
    <w:multiLevelType w:val="hybridMultilevel"/>
    <w:tmpl w:val="3E70E0F2"/>
    <w:lvl w:ilvl="0" w:tplc="0426000F">
      <w:start w:val="1"/>
      <w:numFmt w:val="decimal"/>
      <w:lvlText w:val="%1."/>
      <w:lvlJc w:val="left"/>
      <w:pPr>
        <w:tabs>
          <w:tab w:val="num" w:pos="1080"/>
        </w:tabs>
        <w:ind w:left="1080" w:hanging="360"/>
      </w:pPr>
      <w:rPr>
        <w:rFonts w:hint="default"/>
      </w:rPr>
    </w:lvl>
    <w:lvl w:ilvl="1" w:tplc="04260019">
      <w:numFmt w:val="bullet"/>
      <w:lvlText w:val="-"/>
      <w:lvlJc w:val="left"/>
      <w:pPr>
        <w:tabs>
          <w:tab w:val="num" w:pos="1800"/>
        </w:tabs>
        <w:ind w:left="1800" w:hanging="360"/>
      </w:pPr>
      <w:rPr>
        <w:rFonts w:ascii="Times New Roman" w:eastAsia="Times New Roman" w:hAnsi="Times New Roman" w:cs="Times New Roman" w:hint="default"/>
      </w:rPr>
    </w:lvl>
    <w:lvl w:ilvl="2" w:tplc="0426001B" w:tentative="1">
      <w:start w:val="1"/>
      <w:numFmt w:val="lowerRoman"/>
      <w:lvlText w:val="%3."/>
      <w:lvlJc w:val="right"/>
      <w:pPr>
        <w:tabs>
          <w:tab w:val="num" w:pos="2520"/>
        </w:tabs>
        <w:ind w:left="2520" w:hanging="180"/>
      </w:pPr>
    </w:lvl>
    <w:lvl w:ilvl="3" w:tplc="0426000F" w:tentative="1">
      <w:start w:val="1"/>
      <w:numFmt w:val="decimal"/>
      <w:lvlText w:val="%4."/>
      <w:lvlJc w:val="left"/>
      <w:pPr>
        <w:tabs>
          <w:tab w:val="num" w:pos="3240"/>
        </w:tabs>
        <w:ind w:left="3240" w:hanging="360"/>
      </w:pPr>
    </w:lvl>
    <w:lvl w:ilvl="4" w:tplc="04260019" w:tentative="1">
      <w:start w:val="1"/>
      <w:numFmt w:val="lowerLetter"/>
      <w:lvlText w:val="%5."/>
      <w:lvlJc w:val="left"/>
      <w:pPr>
        <w:tabs>
          <w:tab w:val="num" w:pos="3960"/>
        </w:tabs>
        <w:ind w:left="3960" w:hanging="360"/>
      </w:pPr>
    </w:lvl>
    <w:lvl w:ilvl="5" w:tplc="0426001B" w:tentative="1">
      <w:start w:val="1"/>
      <w:numFmt w:val="lowerRoman"/>
      <w:lvlText w:val="%6."/>
      <w:lvlJc w:val="right"/>
      <w:pPr>
        <w:tabs>
          <w:tab w:val="num" w:pos="4680"/>
        </w:tabs>
        <w:ind w:left="4680" w:hanging="180"/>
      </w:pPr>
    </w:lvl>
    <w:lvl w:ilvl="6" w:tplc="0426000F" w:tentative="1">
      <w:start w:val="1"/>
      <w:numFmt w:val="decimal"/>
      <w:lvlText w:val="%7."/>
      <w:lvlJc w:val="left"/>
      <w:pPr>
        <w:tabs>
          <w:tab w:val="num" w:pos="5400"/>
        </w:tabs>
        <w:ind w:left="5400" w:hanging="360"/>
      </w:pPr>
    </w:lvl>
    <w:lvl w:ilvl="7" w:tplc="04260019" w:tentative="1">
      <w:start w:val="1"/>
      <w:numFmt w:val="lowerLetter"/>
      <w:lvlText w:val="%8."/>
      <w:lvlJc w:val="left"/>
      <w:pPr>
        <w:tabs>
          <w:tab w:val="num" w:pos="6120"/>
        </w:tabs>
        <w:ind w:left="6120" w:hanging="360"/>
      </w:pPr>
    </w:lvl>
    <w:lvl w:ilvl="8" w:tplc="0426001B" w:tentative="1">
      <w:start w:val="1"/>
      <w:numFmt w:val="lowerRoman"/>
      <w:lvlText w:val="%9."/>
      <w:lvlJc w:val="right"/>
      <w:pPr>
        <w:tabs>
          <w:tab w:val="num" w:pos="6840"/>
        </w:tabs>
        <w:ind w:left="6840" w:hanging="180"/>
      </w:pPr>
    </w:lvl>
  </w:abstractNum>
  <w:abstractNum w:abstractNumId="29" w15:restartNumberingAfterBreak="0">
    <w:nsid w:val="5D4A21A3"/>
    <w:multiLevelType w:val="multilevel"/>
    <w:tmpl w:val="40BCF8A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Style1"/>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0" w15:restartNumberingAfterBreak="0">
    <w:nsid w:val="5E4C59A3"/>
    <w:multiLevelType w:val="multilevel"/>
    <w:tmpl w:val="C6D4409E"/>
    <w:lvl w:ilvl="0">
      <w:start w:val="1"/>
      <w:numFmt w:val="decimal"/>
      <w:pStyle w:val="Sarakstanumurs5"/>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color w:val="000000"/>
        <w:sz w:val="24"/>
        <w:szCs w:val="24"/>
      </w:rPr>
    </w:lvl>
    <w:lvl w:ilvl="2">
      <w:start w:val="1"/>
      <w:numFmt w:val="decimal"/>
      <w:lvlText w:val="%1.%2.%3."/>
      <w:lvlJc w:val="left"/>
      <w:pPr>
        <w:tabs>
          <w:tab w:val="num" w:pos="720"/>
        </w:tabs>
        <w:ind w:left="720" w:hanging="720"/>
      </w:pPr>
      <w:rPr>
        <w:rFonts w:cs="Times New Roman" w:hint="default"/>
        <w:color w:val="000000"/>
        <w:sz w:val="24"/>
        <w:szCs w:val="24"/>
      </w:rPr>
    </w:lvl>
    <w:lvl w:ilvl="3">
      <w:start w:val="4"/>
      <w:numFmt w:val="decimal"/>
      <w:lvlText w:val="%1.%2.%3.%4."/>
      <w:lvlJc w:val="left"/>
      <w:pPr>
        <w:tabs>
          <w:tab w:val="num" w:pos="720"/>
        </w:tabs>
        <w:ind w:left="720" w:hanging="720"/>
      </w:pPr>
      <w:rPr>
        <w:rFonts w:cs="Times New Roman" w:hint="default"/>
        <w:color w:val="000000"/>
        <w:sz w:val="22"/>
      </w:rPr>
    </w:lvl>
    <w:lvl w:ilvl="4">
      <w:start w:val="1"/>
      <w:numFmt w:val="decimal"/>
      <w:lvlText w:val="%1.%2.%3.%4.%5."/>
      <w:lvlJc w:val="left"/>
      <w:pPr>
        <w:tabs>
          <w:tab w:val="num" w:pos="1080"/>
        </w:tabs>
        <w:ind w:left="1080" w:hanging="1080"/>
      </w:pPr>
      <w:rPr>
        <w:rFonts w:cs="Times New Roman" w:hint="default"/>
        <w:color w:val="000000"/>
        <w:sz w:val="22"/>
      </w:rPr>
    </w:lvl>
    <w:lvl w:ilvl="5">
      <w:start w:val="1"/>
      <w:numFmt w:val="decimal"/>
      <w:lvlText w:val="%1.%2.%3.%4.%5.%6."/>
      <w:lvlJc w:val="left"/>
      <w:pPr>
        <w:tabs>
          <w:tab w:val="num" w:pos="1080"/>
        </w:tabs>
        <w:ind w:left="1080" w:hanging="1080"/>
      </w:pPr>
      <w:rPr>
        <w:rFonts w:cs="Times New Roman" w:hint="default"/>
        <w:color w:val="000000"/>
        <w:sz w:val="22"/>
      </w:rPr>
    </w:lvl>
    <w:lvl w:ilvl="6">
      <w:start w:val="1"/>
      <w:numFmt w:val="decimal"/>
      <w:lvlText w:val="%1.%2.%3.%4.%5.%6.%7."/>
      <w:lvlJc w:val="left"/>
      <w:pPr>
        <w:tabs>
          <w:tab w:val="num" w:pos="1440"/>
        </w:tabs>
        <w:ind w:left="1440" w:hanging="1440"/>
      </w:pPr>
      <w:rPr>
        <w:rFonts w:cs="Times New Roman" w:hint="default"/>
        <w:color w:val="000000"/>
        <w:sz w:val="22"/>
      </w:rPr>
    </w:lvl>
    <w:lvl w:ilvl="7">
      <w:start w:val="1"/>
      <w:numFmt w:val="decimal"/>
      <w:lvlText w:val="%1.%2.%3.%4.%5.%6.%7.%8."/>
      <w:lvlJc w:val="left"/>
      <w:pPr>
        <w:tabs>
          <w:tab w:val="num" w:pos="1440"/>
        </w:tabs>
        <w:ind w:left="1440" w:hanging="1440"/>
      </w:pPr>
      <w:rPr>
        <w:rFonts w:cs="Times New Roman" w:hint="default"/>
        <w:color w:val="000000"/>
        <w:sz w:val="22"/>
      </w:rPr>
    </w:lvl>
    <w:lvl w:ilvl="8">
      <w:start w:val="1"/>
      <w:numFmt w:val="decimal"/>
      <w:lvlText w:val="%1.%2.%3.%4.%5.%6.%7.%8.%9."/>
      <w:lvlJc w:val="left"/>
      <w:pPr>
        <w:tabs>
          <w:tab w:val="num" w:pos="1800"/>
        </w:tabs>
        <w:ind w:left="1800" w:hanging="1800"/>
      </w:pPr>
      <w:rPr>
        <w:rFonts w:cs="Times New Roman" w:hint="default"/>
        <w:color w:val="000000"/>
        <w:sz w:val="22"/>
      </w:rPr>
    </w:lvl>
  </w:abstractNum>
  <w:abstractNum w:abstractNumId="31" w15:restartNumberingAfterBreak="0">
    <w:nsid w:val="5EDE3908"/>
    <w:multiLevelType w:val="multilevel"/>
    <w:tmpl w:val="DD3A921C"/>
    <w:lvl w:ilvl="0">
      <w:start w:val="1"/>
      <w:numFmt w:val="decimal"/>
      <w:lvlText w:val="%1."/>
      <w:lvlJc w:val="left"/>
      <w:pPr>
        <w:tabs>
          <w:tab w:val="num" w:pos="7380"/>
        </w:tabs>
        <w:ind w:left="738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602D738F"/>
    <w:multiLevelType w:val="multilevel"/>
    <w:tmpl w:val="F8848B38"/>
    <w:lvl w:ilvl="0">
      <w:start w:val="22"/>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33" w15:restartNumberingAfterBreak="0">
    <w:nsid w:val="69BB7BB0"/>
    <w:multiLevelType w:val="hybridMultilevel"/>
    <w:tmpl w:val="B1DCEF6A"/>
    <w:lvl w:ilvl="0" w:tplc="FFFFFFFF">
      <w:start w:val="1"/>
      <w:numFmt w:val="bullet"/>
      <w:lvlText w:val=""/>
      <w:lvlJc w:val="left"/>
      <w:pPr>
        <w:tabs>
          <w:tab w:val="num" w:pos="754"/>
        </w:tabs>
        <w:ind w:left="754" w:hanging="360"/>
      </w:pPr>
      <w:rPr>
        <w:rFonts w:ascii="Symbol" w:hAnsi="Symbol" w:hint="default"/>
      </w:rPr>
    </w:lvl>
    <w:lvl w:ilvl="1" w:tplc="FFFFFFFF"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34" w15:restartNumberingAfterBreak="0">
    <w:nsid w:val="6B5C0678"/>
    <w:multiLevelType w:val="multilevel"/>
    <w:tmpl w:val="D43EEE96"/>
    <w:lvl w:ilvl="0">
      <w:start w:val="18"/>
      <w:numFmt w:val="decimal"/>
      <w:lvlText w:val="%1."/>
      <w:lvlJc w:val="left"/>
      <w:pPr>
        <w:ind w:left="480" w:hanging="480"/>
      </w:pPr>
      <w:rPr>
        <w:rFonts w:hint="default"/>
      </w:rPr>
    </w:lvl>
    <w:lvl w:ilvl="1">
      <w:start w:val="1"/>
      <w:numFmt w:val="decimal"/>
      <w:lvlText w:val="%1.%2."/>
      <w:lvlJc w:val="left"/>
      <w:pPr>
        <w:ind w:left="937" w:hanging="480"/>
      </w:pPr>
      <w:rPr>
        <w:rFonts w:hint="default"/>
      </w:rPr>
    </w:lvl>
    <w:lvl w:ilvl="2">
      <w:start w:val="1"/>
      <w:numFmt w:val="decimal"/>
      <w:lvlText w:val="%1.%2.%3."/>
      <w:lvlJc w:val="left"/>
      <w:pPr>
        <w:ind w:left="1634" w:hanging="720"/>
      </w:pPr>
      <w:rPr>
        <w:rFonts w:hint="default"/>
      </w:rPr>
    </w:lvl>
    <w:lvl w:ilvl="3">
      <w:start w:val="1"/>
      <w:numFmt w:val="decimal"/>
      <w:lvlText w:val="%1.%2.%3.%4."/>
      <w:lvlJc w:val="left"/>
      <w:pPr>
        <w:ind w:left="2091" w:hanging="720"/>
      </w:pPr>
      <w:rPr>
        <w:rFonts w:hint="default"/>
      </w:rPr>
    </w:lvl>
    <w:lvl w:ilvl="4">
      <w:start w:val="1"/>
      <w:numFmt w:val="decimal"/>
      <w:lvlText w:val="%1.%2.%3.%4.%5."/>
      <w:lvlJc w:val="left"/>
      <w:pPr>
        <w:ind w:left="2908" w:hanging="1080"/>
      </w:pPr>
      <w:rPr>
        <w:rFonts w:hint="default"/>
      </w:rPr>
    </w:lvl>
    <w:lvl w:ilvl="5">
      <w:start w:val="1"/>
      <w:numFmt w:val="decimal"/>
      <w:lvlText w:val="%1.%2.%3.%4.%5.%6."/>
      <w:lvlJc w:val="left"/>
      <w:pPr>
        <w:ind w:left="3365" w:hanging="1080"/>
      </w:pPr>
      <w:rPr>
        <w:rFonts w:hint="default"/>
      </w:rPr>
    </w:lvl>
    <w:lvl w:ilvl="6">
      <w:start w:val="1"/>
      <w:numFmt w:val="decimal"/>
      <w:lvlText w:val="%1.%2.%3.%4.%5.%6.%7."/>
      <w:lvlJc w:val="left"/>
      <w:pPr>
        <w:ind w:left="4182" w:hanging="1440"/>
      </w:pPr>
      <w:rPr>
        <w:rFonts w:hint="default"/>
      </w:rPr>
    </w:lvl>
    <w:lvl w:ilvl="7">
      <w:start w:val="1"/>
      <w:numFmt w:val="decimal"/>
      <w:lvlText w:val="%1.%2.%3.%4.%5.%6.%7.%8."/>
      <w:lvlJc w:val="left"/>
      <w:pPr>
        <w:ind w:left="4639" w:hanging="1440"/>
      </w:pPr>
      <w:rPr>
        <w:rFonts w:hint="default"/>
      </w:rPr>
    </w:lvl>
    <w:lvl w:ilvl="8">
      <w:start w:val="1"/>
      <w:numFmt w:val="decimal"/>
      <w:lvlText w:val="%1.%2.%3.%4.%5.%6.%7.%8.%9."/>
      <w:lvlJc w:val="left"/>
      <w:pPr>
        <w:ind w:left="5456" w:hanging="1800"/>
      </w:pPr>
      <w:rPr>
        <w:rFonts w:hint="default"/>
      </w:rPr>
    </w:lvl>
  </w:abstractNum>
  <w:abstractNum w:abstractNumId="35" w15:restartNumberingAfterBreak="0">
    <w:nsid w:val="6BFB4E48"/>
    <w:multiLevelType w:val="hybridMultilevel"/>
    <w:tmpl w:val="9DE25384"/>
    <w:lvl w:ilvl="0" w:tplc="FFFFFFFF">
      <w:start w:val="1"/>
      <w:numFmt w:val="bullet"/>
      <w:lvlText w:val=""/>
      <w:lvlJc w:val="left"/>
      <w:pPr>
        <w:tabs>
          <w:tab w:val="num" w:pos="754"/>
        </w:tabs>
        <w:ind w:left="754" w:hanging="360"/>
      </w:pPr>
      <w:rPr>
        <w:rFonts w:ascii="Symbol" w:hAnsi="Symbol" w:hint="default"/>
      </w:rPr>
    </w:lvl>
    <w:lvl w:ilvl="1" w:tplc="569ADF54" w:tentative="1">
      <w:start w:val="1"/>
      <w:numFmt w:val="bullet"/>
      <w:lvlText w:val="o"/>
      <w:lvlJc w:val="left"/>
      <w:pPr>
        <w:tabs>
          <w:tab w:val="num" w:pos="1474"/>
        </w:tabs>
        <w:ind w:left="1474" w:hanging="360"/>
      </w:pPr>
      <w:rPr>
        <w:rFonts w:ascii="Courier New" w:hAnsi="Courier New" w:hint="default"/>
      </w:rPr>
    </w:lvl>
    <w:lvl w:ilvl="2" w:tplc="FFFFFFFF" w:tentative="1">
      <w:start w:val="1"/>
      <w:numFmt w:val="bullet"/>
      <w:lvlText w:val=""/>
      <w:lvlJc w:val="left"/>
      <w:pPr>
        <w:tabs>
          <w:tab w:val="num" w:pos="2194"/>
        </w:tabs>
        <w:ind w:left="2194" w:hanging="360"/>
      </w:pPr>
      <w:rPr>
        <w:rFonts w:ascii="Wingdings" w:hAnsi="Wingdings" w:hint="default"/>
      </w:rPr>
    </w:lvl>
    <w:lvl w:ilvl="3" w:tplc="FFFFFFFF" w:tentative="1">
      <w:start w:val="1"/>
      <w:numFmt w:val="bullet"/>
      <w:lvlText w:val=""/>
      <w:lvlJc w:val="left"/>
      <w:pPr>
        <w:tabs>
          <w:tab w:val="num" w:pos="2914"/>
        </w:tabs>
        <w:ind w:left="2914" w:hanging="360"/>
      </w:pPr>
      <w:rPr>
        <w:rFonts w:ascii="Symbol" w:hAnsi="Symbol" w:hint="default"/>
      </w:rPr>
    </w:lvl>
    <w:lvl w:ilvl="4" w:tplc="FFFFFFFF" w:tentative="1">
      <w:start w:val="1"/>
      <w:numFmt w:val="bullet"/>
      <w:lvlText w:val="o"/>
      <w:lvlJc w:val="left"/>
      <w:pPr>
        <w:tabs>
          <w:tab w:val="num" w:pos="3634"/>
        </w:tabs>
        <w:ind w:left="3634" w:hanging="360"/>
      </w:pPr>
      <w:rPr>
        <w:rFonts w:ascii="Courier New" w:hAnsi="Courier New" w:hint="default"/>
      </w:rPr>
    </w:lvl>
    <w:lvl w:ilvl="5" w:tplc="FFFFFFFF" w:tentative="1">
      <w:start w:val="1"/>
      <w:numFmt w:val="bullet"/>
      <w:lvlText w:val=""/>
      <w:lvlJc w:val="left"/>
      <w:pPr>
        <w:tabs>
          <w:tab w:val="num" w:pos="4354"/>
        </w:tabs>
        <w:ind w:left="4354" w:hanging="360"/>
      </w:pPr>
      <w:rPr>
        <w:rFonts w:ascii="Wingdings" w:hAnsi="Wingdings" w:hint="default"/>
      </w:rPr>
    </w:lvl>
    <w:lvl w:ilvl="6" w:tplc="FFFFFFFF" w:tentative="1">
      <w:start w:val="1"/>
      <w:numFmt w:val="bullet"/>
      <w:lvlText w:val=""/>
      <w:lvlJc w:val="left"/>
      <w:pPr>
        <w:tabs>
          <w:tab w:val="num" w:pos="5074"/>
        </w:tabs>
        <w:ind w:left="5074" w:hanging="360"/>
      </w:pPr>
      <w:rPr>
        <w:rFonts w:ascii="Symbol" w:hAnsi="Symbol" w:hint="default"/>
      </w:rPr>
    </w:lvl>
    <w:lvl w:ilvl="7" w:tplc="FFFFFFFF" w:tentative="1">
      <w:start w:val="1"/>
      <w:numFmt w:val="bullet"/>
      <w:lvlText w:val="o"/>
      <w:lvlJc w:val="left"/>
      <w:pPr>
        <w:tabs>
          <w:tab w:val="num" w:pos="5794"/>
        </w:tabs>
        <w:ind w:left="5794" w:hanging="360"/>
      </w:pPr>
      <w:rPr>
        <w:rFonts w:ascii="Courier New" w:hAnsi="Courier New" w:hint="default"/>
      </w:rPr>
    </w:lvl>
    <w:lvl w:ilvl="8" w:tplc="FFFFFFFF" w:tentative="1">
      <w:start w:val="1"/>
      <w:numFmt w:val="bullet"/>
      <w:lvlText w:val=""/>
      <w:lvlJc w:val="left"/>
      <w:pPr>
        <w:tabs>
          <w:tab w:val="num" w:pos="6514"/>
        </w:tabs>
        <w:ind w:left="6514" w:hanging="360"/>
      </w:pPr>
      <w:rPr>
        <w:rFonts w:ascii="Wingdings" w:hAnsi="Wingdings" w:hint="default"/>
      </w:rPr>
    </w:lvl>
  </w:abstractNum>
  <w:abstractNum w:abstractNumId="36" w15:restartNumberingAfterBreak="0">
    <w:nsid w:val="6C357462"/>
    <w:multiLevelType w:val="multilevel"/>
    <w:tmpl w:val="A6B4C984"/>
    <w:lvl w:ilvl="0">
      <w:start w:val="1"/>
      <w:numFmt w:val="decimal"/>
      <w:pStyle w:val="Stils1"/>
      <w:lvlText w:val="%1."/>
      <w:lvlJc w:val="left"/>
      <w:pPr>
        <w:tabs>
          <w:tab w:val="num" w:pos="454"/>
        </w:tabs>
        <w:ind w:left="454" w:hanging="454"/>
      </w:pPr>
      <w:rPr>
        <w:rFonts w:hint="default"/>
      </w:rPr>
    </w:lvl>
    <w:lvl w:ilvl="1">
      <w:start w:val="1"/>
      <w:numFmt w:val="decimal"/>
      <w:pStyle w:val="Stils2"/>
      <w:lvlText w:val="%1.%2."/>
      <w:lvlJc w:val="left"/>
      <w:pPr>
        <w:tabs>
          <w:tab w:val="num" w:pos="1447"/>
        </w:tabs>
        <w:ind w:left="1447" w:hanging="454"/>
      </w:pPr>
      <w:rPr>
        <w:rFonts w:hint="default"/>
      </w:rPr>
    </w:lvl>
    <w:lvl w:ilvl="2">
      <w:start w:val="1"/>
      <w:numFmt w:val="decimal"/>
      <w:pStyle w:val="Stils3"/>
      <w:lvlText w:val="%1.%2.%3."/>
      <w:lvlJc w:val="left"/>
      <w:pPr>
        <w:tabs>
          <w:tab w:val="num" w:pos="2547"/>
        </w:tabs>
        <w:ind w:left="2547" w:hanging="567"/>
      </w:pPr>
      <w:rPr>
        <w:rFonts w:hint="default"/>
        <w:sz w:val="24"/>
        <w:szCs w:val="24"/>
      </w:rPr>
    </w:lvl>
    <w:lvl w:ilvl="3">
      <w:start w:val="1"/>
      <w:numFmt w:val="decimal"/>
      <w:pStyle w:val="Stils4"/>
      <w:lvlText w:val="%1.%2.%3.%4."/>
      <w:lvlJc w:val="left"/>
      <w:pPr>
        <w:tabs>
          <w:tab w:val="num" w:pos="8959"/>
        </w:tabs>
        <w:ind w:left="8959" w:hanging="737"/>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7" w15:restartNumberingAfterBreak="0">
    <w:nsid w:val="6DD26DD4"/>
    <w:multiLevelType w:val="hybridMultilevel"/>
    <w:tmpl w:val="648A8CD4"/>
    <w:lvl w:ilvl="0" w:tplc="598A7E30">
      <w:start w:val="1"/>
      <w:numFmt w:val="decimal"/>
      <w:pStyle w:val="Sarakstanumurs3"/>
      <w:lvlText w:val="%1."/>
      <w:lvlJc w:val="left"/>
      <w:pPr>
        <w:tabs>
          <w:tab w:val="num" w:pos="720"/>
        </w:tabs>
        <w:ind w:left="720" w:hanging="360"/>
      </w:pPr>
      <w:rPr>
        <w:rFonts w:cs="Times New Roman" w:hint="default"/>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6E7D7067"/>
    <w:multiLevelType w:val="multilevel"/>
    <w:tmpl w:val="F3720654"/>
    <w:lvl w:ilvl="0">
      <w:start w:val="16"/>
      <w:numFmt w:val="decimal"/>
      <w:lvlText w:val="%1."/>
      <w:lvlJc w:val="left"/>
      <w:pPr>
        <w:ind w:left="660" w:hanging="660"/>
      </w:pPr>
      <w:rPr>
        <w:rFonts w:hint="default"/>
      </w:rPr>
    </w:lvl>
    <w:lvl w:ilvl="1">
      <w:start w:val="1"/>
      <w:numFmt w:val="decimal"/>
      <w:lvlText w:val="%1.%2."/>
      <w:lvlJc w:val="left"/>
      <w:pPr>
        <w:ind w:left="943" w:hanging="660"/>
      </w:pPr>
      <w:rPr>
        <w:rFonts w:hint="default"/>
      </w:rPr>
    </w:lvl>
    <w:lvl w:ilvl="2">
      <w:start w:val="4"/>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9" w15:restartNumberingAfterBreak="0">
    <w:nsid w:val="6EFC0C99"/>
    <w:multiLevelType w:val="multilevel"/>
    <w:tmpl w:val="698A4FB8"/>
    <w:styleLink w:val="Daasadaa"/>
    <w:lvl w:ilvl="0">
      <w:start w:val="1"/>
      <w:numFmt w:val="bullet"/>
      <w:lvlText w:val="o"/>
      <w:lvlJc w:val="left"/>
      <w:pPr>
        <w:tabs>
          <w:tab w:val="num" w:pos="360"/>
        </w:tabs>
        <w:ind w:left="360" w:hanging="360"/>
      </w:pPr>
      <w:rPr>
        <w:rFonts w:ascii="Courier New" w:hAnsi="Courier New"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0" w15:restartNumberingAfterBreak="0">
    <w:nsid w:val="72D235A0"/>
    <w:multiLevelType w:val="multilevel"/>
    <w:tmpl w:val="BC84B134"/>
    <w:lvl w:ilvl="0">
      <w:start w:val="20"/>
      <w:numFmt w:val="decimal"/>
      <w:lvlText w:val="%1."/>
      <w:lvlJc w:val="left"/>
      <w:pPr>
        <w:ind w:left="480" w:hanging="480"/>
      </w:pPr>
      <w:rPr>
        <w:rFonts w:hint="default"/>
      </w:rPr>
    </w:lvl>
    <w:lvl w:ilvl="1">
      <w:start w:val="1"/>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41" w15:restartNumberingAfterBreak="0">
    <w:nsid w:val="740363AF"/>
    <w:multiLevelType w:val="singleLevel"/>
    <w:tmpl w:val="8CE49D18"/>
    <w:lvl w:ilvl="0">
      <w:start w:val="1"/>
      <w:numFmt w:val="bullet"/>
      <w:pStyle w:val="Apakvirsraksts"/>
      <w:lvlText w:val=""/>
      <w:lvlJc w:val="left"/>
      <w:pPr>
        <w:tabs>
          <w:tab w:val="num" w:pos="360"/>
        </w:tabs>
        <w:ind w:left="360" w:hanging="360"/>
      </w:pPr>
      <w:rPr>
        <w:rFonts w:ascii="Symbol" w:hAnsi="Symbol" w:hint="default"/>
      </w:rPr>
    </w:lvl>
  </w:abstractNum>
  <w:abstractNum w:abstractNumId="42" w15:restartNumberingAfterBreak="0">
    <w:nsid w:val="755B66DD"/>
    <w:multiLevelType w:val="hybridMultilevel"/>
    <w:tmpl w:val="DF26359A"/>
    <w:lvl w:ilvl="0" w:tplc="0426000F">
      <w:start w:val="1"/>
      <w:numFmt w:val="bullet"/>
      <w:pStyle w:val="Sarakstaaizzme3"/>
      <w:lvlText w:val=""/>
      <w:lvlJc w:val="left"/>
      <w:pPr>
        <w:tabs>
          <w:tab w:val="num" w:pos="720"/>
        </w:tabs>
        <w:ind w:left="720" w:hanging="360"/>
      </w:pPr>
      <w:rPr>
        <w:rFonts w:ascii="Symbol" w:hAnsi="Symbol" w:hint="default"/>
      </w:rPr>
    </w:lvl>
    <w:lvl w:ilvl="1" w:tplc="04260019" w:tentative="1">
      <w:start w:val="1"/>
      <w:numFmt w:val="bullet"/>
      <w:lvlText w:val="o"/>
      <w:lvlJc w:val="left"/>
      <w:pPr>
        <w:tabs>
          <w:tab w:val="num" w:pos="1440"/>
        </w:tabs>
        <w:ind w:left="1440" w:hanging="360"/>
      </w:pPr>
      <w:rPr>
        <w:rFonts w:ascii="Courier New" w:hAnsi="Courier New" w:hint="default"/>
      </w:rPr>
    </w:lvl>
    <w:lvl w:ilvl="2" w:tplc="0426001B" w:tentative="1">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7776A68"/>
    <w:multiLevelType w:val="hybridMultilevel"/>
    <w:tmpl w:val="B6985B44"/>
    <w:lvl w:ilvl="0" w:tplc="0426000F">
      <w:start w:val="1"/>
      <w:numFmt w:val="decimal"/>
      <w:pStyle w:val="Sarakstanumurs2"/>
      <w:lvlText w:val="%1."/>
      <w:lvlJc w:val="left"/>
      <w:pPr>
        <w:tabs>
          <w:tab w:val="num" w:pos="607"/>
        </w:tabs>
        <w:ind w:left="607"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4" w15:restartNumberingAfterBreak="0">
    <w:nsid w:val="78522FB3"/>
    <w:multiLevelType w:val="multilevel"/>
    <w:tmpl w:val="CB808EB2"/>
    <w:lvl w:ilvl="0">
      <w:start w:val="17"/>
      <w:numFmt w:val="decimal"/>
      <w:lvlText w:val="%1"/>
      <w:lvlJc w:val="left"/>
      <w:pPr>
        <w:ind w:left="420" w:hanging="420"/>
      </w:pPr>
      <w:rPr>
        <w:rFonts w:hint="default"/>
      </w:rPr>
    </w:lvl>
    <w:lvl w:ilvl="1">
      <w:start w:val="1"/>
      <w:numFmt w:val="decimal"/>
      <w:lvlText w:val="%1.%2"/>
      <w:lvlJc w:val="left"/>
      <w:pPr>
        <w:ind w:left="562"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C940871"/>
    <w:multiLevelType w:val="multilevel"/>
    <w:tmpl w:val="0C4632A2"/>
    <w:lvl w:ilvl="0">
      <w:start w:val="1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CCA1287"/>
    <w:multiLevelType w:val="hybridMultilevel"/>
    <w:tmpl w:val="C38C5116"/>
    <w:lvl w:ilvl="0" w:tplc="F80C8614">
      <w:start w:val="1"/>
      <w:numFmt w:val="decimal"/>
      <w:pStyle w:val="Sarakstanumurs4"/>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7" w15:restartNumberingAfterBreak="0">
    <w:nsid w:val="7D031EA0"/>
    <w:multiLevelType w:val="multilevel"/>
    <w:tmpl w:val="C6148D9C"/>
    <w:lvl w:ilvl="0">
      <w:start w:val="1"/>
      <w:numFmt w:val="decimal"/>
      <w:pStyle w:val="Virsraksts1"/>
      <w:lvlText w:val="%1."/>
      <w:lvlJc w:val="left"/>
      <w:pPr>
        <w:tabs>
          <w:tab w:val="num" w:pos="432"/>
        </w:tabs>
        <w:ind w:left="432" w:hanging="432"/>
      </w:pPr>
      <w:rPr>
        <w:rFonts w:ascii="Times New Roman" w:hAnsi="Times New Roman" w:hint="default"/>
      </w:rPr>
    </w:lvl>
    <w:lvl w:ilvl="1">
      <w:start w:val="1"/>
      <w:numFmt w:val="decimal"/>
      <w:pStyle w:val="Virsraksts2"/>
      <w:lvlText w:val="%1.%2."/>
      <w:lvlJc w:val="left"/>
      <w:pPr>
        <w:tabs>
          <w:tab w:val="num" w:pos="576"/>
        </w:tabs>
        <w:ind w:left="576" w:hanging="576"/>
      </w:pPr>
      <w:rPr>
        <w:rFonts w:hint="default"/>
        <w:lang w:val="lv-LV"/>
      </w:rPr>
    </w:lvl>
    <w:lvl w:ilvl="2">
      <w:start w:val="1"/>
      <w:numFmt w:val="decimal"/>
      <w:pStyle w:val="Virsraksts3"/>
      <w:lvlText w:val="%1.%2.%3."/>
      <w:lvlJc w:val="left"/>
      <w:pPr>
        <w:tabs>
          <w:tab w:val="num" w:pos="1440"/>
        </w:tabs>
        <w:ind w:left="1440" w:hanging="720"/>
      </w:pPr>
      <w:rPr>
        <w:rFonts w:hint="default"/>
        <w:b w:val="0"/>
        <w:sz w:val="28"/>
        <w:szCs w:val="28"/>
      </w:rPr>
    </w:lvl>
    <w:lvl w:ilvl="3">
      <w:start w:val="1"/>
      <w:numFmt w:val="decimal"/>
      <w:pStyle w:val="Virsraksts4"/>
      <w:lvlText w:val="%1.%2.%3.%4."/>
      <w:lvlJc w:val="left"/>
      <w:pPr>
        <w:tabs>
          <w:tab w:val="num" w:pos="1620"/>
        </w:tabs>
        <w:ind w:left="1404" w:hanging="864"/>
      </w:pPr>
      <w:rPr>
        <w:rFonts w:hint="default"/>
        <w:b w:val="0"/>
        <w:i w:val="0"/>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48" w15:restartNumberingAfterBreak="0">
    <w:nsid w:val="7FED6AFF"/>
    <w:multiLevelType w:val="multilevel"/>
    <w:tmpl w:val="2FAE9122"/>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7"/>
  </w:num>
  <w:num w:numId="2">
    <w:abstractNumId w:val="28"/>
  </w:num>
  <w:num w:numId="3">
    <w:abstractNumId w:val="31"/>
  </w:num>
  <w:num w:numId="4">
    <w:abstractNumId w:val="14"/>
  </w:num>
  <w:num w:numId="5">
    <w:abstractNumId w:val="42"/>
  </w:num>
  <w:num w:numId="6">
    <w:abstractNumId w:val="17"/>
  </w:num>
  <w:num w:numId="7">
    <w:abstractNumId w:val="24"/>
  </w:num>
  <w:num w:numId="8">
    <w:abstractNumId w:val="43"/>
  </w:num>
  <w:num w:numId="9">
    <w:abstractNumId w:val="37"/>
  </w:num>
  <w:num w:numId="10">
    <w:abstractNumId w:val="46"/>
  </w:num>
  <w:num w:numId="11">
    <w:abstractNumId w:val="30"/>
  </w:num>
  <w:num w:numId="12">
    <w:abstractNumId w:val="18"/>
  </w:num>
  <w:num w:numId="13">
    <w:abstractNumId w:val="29"/>
  </w:num>
  <w:num w:numId="14">
    <w:abstractNumId w:val="41"/>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15"/>
  </w:num>
  <w:num w:numId="24">
    <w:abstractNumId w:val="38"/>
  </w:num>
  <w:num w:numId="25">
    <w:abstractNumId w:val="21"/>
  </w:num>
  <w:num w:numId="26">
    <w:abstractNumId w:val="8"/>
  </w:num>
  <w:num w:numId="27">
    <w:abstractNumId w:val="22"/>
  </w:num>
  <w:num w:numId="28">
    <w:abstractNumId w:val="34"/>
  </w:num>
  <w:num w:numId="29">
    <w:abstractNumId w:val="45"/>
  </w:num>
  <w:num w:numId="30">
    <w:abstractNumId w:val="23"/>
  </w:num>
  <w:num w:numId="31">
    <w:abstractNumId w:val="40"/>
  </w:num>
  <w:num w:numId="32">
    <w:abstractNumId w:val="48"/>
  </w:num>
  <w:num w:numId="33">
    <w:abstractNumId w:val="19"/>
  </w:num>
  <w:num w:numId="34">
    <w:abstractNumId w:val="32"/>
  </w:num>
  <w:num w:numId="35">
    <w:abstractNumId w:val="39"/>
  </w:num>
  <w:num w:numId="36">
    <w:abstractNumId w:val="36"/>
  </w:num>
  <w:num w:numId="37">
    <w:abstractNumId w:val="25"/>
  </w:num>
  <w:num w:numId="38">
    <w:abstractNumId w:val="33"/>
  </w:num>
  <w:num w:numId="39">
    <w:abstractNumId w:val="16"/>
  </w:num>
  <w:num w:numId="40">
    <w:abstractNumId w:val="35"/>
  </w:num>
  <w:num w:numId="41">
    <w:abstractNumId w:val="26"/>
  </w:num>
  <w:num w:numId="42">
    <w:abstractNumId w:val="13"/>
  </w:num>
  <w:num w:numId="43">
    <w:abstractNumId w:val="12"/>
  </w:num>
  <w:num w:numId="44">
    <w:abstractNumId w:val="9"/>
  </w:num>
  <w:num w:numId="45">
    <w:abstractNumId w:val="44"/>
  </w:num>
  <w:num w:numId="46">
    <w:abstractNumId w:val="10"/>
  </w:num>
  <w:num w:numId="47">
    <w:abstractNumId w:val="27"/>
  </w:num>
  <w:num w:numId="48">
    <w:abstractNumId w:val="11"/>
  </w:num>
  <w:num w:numId="4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5B6F"/>
    <w:rsid w:val="00011533"/>
    <w:rsid w:val="0002353C"/>
    <w:rsid w:val="0004786A"/>
    <w:rsid w:val="00074C80"/>
    <w:rsid w:val="000760BF"/>
    <w:rsid w:val="000C0B73"/>
    <w:rsid w:val="0012080C"/>
    <w:rsid w:val="0012292D"/>
    <w:rsid w:val="00155C5C"/>
    <w:rsid w:val="00166AA5"/>
    <w:rsid w:val="001978D6"/>
    <w:rsid w:val="001B5550"/>
    <w:rsid w:val="001B7335"/>
    <w:rsid w:val="00201C42"/>
    <w:rsid w:val="002056CA"/>
    <w:rsid w:val="00205AC5"/>
    <w:rsid w:val="00220B42"/>
    <w:rsid w:val="002221A2"/>
    <w:rsid w:val="002326D0"/>
    <w:rsid w:val="002A26EF"/>
    <w:rsid w:val="002A5B6F"/>
    <w:rsid w:val="002D1F11"/>
    <w:rsid w:val="002D5F9F"/>
    <w:rsid w:val="003032E6"/>
    <w:rsid w:val="003433AA"/>
    <w:rsid w:val="003817A8"/>
    <w:rsid w:val="003929E8"/>
    <w:rsid w:val="003A012B"/>
    <w:rsid w:val="003B26A5"/>
    <w:rsid w:val="0040222F"/>
    <w:rsid w:val="00405620"/>
    <w:rsid w:val="00421459"/>
    <w:rsid w:val="00422E8F"/>
    <w:rsid w:val="004231AA"/>
    <w:rsid w:val="00457EA0"/>
    <w:rsid w:val="004A2DD7"/>
    <w:rsid w:val="004D36ED"/>
    <w:rsid w:val="004E1ABC"/>
    <w:rsid w:val="004F7338"/>
    <w:rsid w:val="00505173"/>
    <w:rsid w:val="00516547"/>
    <w:rsid w:val="00523DD2"/>
    <w:rsid w:val="00540696"/>
    <w:rsid w:val="0055223C"/>
    <w:rsid w:val="00560647"/>
    <w:rsid w:val="005766AC"/>
    <w:rsid w:val="005A16C9"/>
    <w:rsid w:val="005B0F08"/>
    <w:rsid w:val="005B38CA"/>
    <w:rsid w:val="005C3871"/>
    <w:rsid w:val="005F16F1"/>
    <w:rsid w:val="00621B8C"/>
    <w:rsid w:val="006400C9"/>
    <w:rsid w:val="006475D0"/>
    <w:rsid w:val="00654169"/>
    <w:rsid w:val="0065521E"/>
    <w:rsid w:val="00691648"/>
    <w:rsid w:val="006A7857"/>
    <w:rsid w:val="00736A94"/>
    <w:rsid w:val="007677A1"/>
    <w:rsid w:val="007B0513"/>
    <w:rsid w:val="007E331F"/>
    <w:rsid w:val="008018A7"/>
    <w:rsid w:val="00803C63"/>
    <w:rsid w:val="00824D95"/>
    <w:rsid w:val="00825BAE"/>
    <w:rsid w:val="00831397"/>
    <w:rsid w:val="008420A4"/>
    <w:rsid w:val="00842D41"/>
    <w:rsid w:val="00851F9D"/>
    <w:rsid w:val="00852F3A"/>
    <w:rsid w:val="00866C7D"/>
    <w:rsid w:val="00880FF3"/>
    <w:rsid w:val="008A157F"/>
    <w:rsid w:val="008D20AC"/>
    <w:rsid w:val="008F079C"/>
    <w:rsid w:val="00954350"/>
    <w:rsid w:val="00954916"/>
    <w:rsid w:val="00962FA6"/>
    <w:rsid w:val="00985FEA"/>
    <w:rsid w:val="00997F83"/>
    <w:rsid w:val="009A0E31"/>
    <w:rsid w:val="009A2CE6"/>
    <w:rsid w:val="009A7EF7"/>
    <w:rsid w:val="009D7B79"/>
    <w:rsid w:val="009E0488"/>
    <w:rsid w:val="009F2D72"/>
    <w:rsid w:val="009F4087"/>
    <w:rsid w:val="009F52AC"/>
    <w:rsid w:val="00A378B4"/>
    <w:rsid w:val="00A75FC8"/>
    <w:rsid w:val="00AA0887"/>
    <w:rsid w:val="00AC1E8B"/>
    <w:rsid w:val="00AC6582"/>
    <w:rsid w:val="00AD0667"/>
    <w:rsid w:val="00AE2414"/>
    <w:rsid w:val="00B1624F"/>
    <w:rsid w:val="00B72DAF"/>
    <w:rsid w:val="00B76955"/>
    <w:rsid w:val="00B856F3"/>
    <w:rsid w:val="00B87383"/>
    <w:rsid w:val="00B91050"/>
    <w:rsid w:val="00BB2F81"/>
    <w:rsid w:val="00BC5223"/>
    <w:rsid w:val="00BC6A86"/>
    <w:rsid w:val="00BD0F77"/>
    <w:rsid w:val="00BF6ED1"/>
    <w:rsid w:val="00C13532"/>
    <w:rsid w:val="00C232AB"/>
    <w:rsid w:val="00C530C3"/>
    <w:rsid w:val="00C56342"/>
    <w:rsid w:val="00CC39D1"/>
    <w:rsid w:val="00CD0087"/>
    <w:rsid w:val="00CF629A"/>
    <w:rsid w:val="00D15984"/>
    <w:rsid w:val="00D204B8"/>
    <w:rsid w:val="00D323A2"/>
    <w:rsid w:val="00D41B19"/>
    <w:rsid w:val="00D50ABC"/>
    <w:rsid w:val="00D56610"/>
    <w:rsid w:val="00DB6958"/>
    <w:rsid w:val="00E06442"/>
    <w:rsid w:val="00E23B0E"/>
    <w:rsid w:val="00E3329F"/>
    <w:rsid w:val="00E51AD3"/>
    <w:rsid w:val="00E77323"/>
    <w:rsid w:val="00EA1113"/>
    <w:rsid w:val="00EB7831"/>
    <w:rsid w:val="00EE3109"/>
    <w:rsid w:val="00EF4C7B"/>
    <w:rsid w:val="00F264FF"/>
    <w:rsid w:val="00F46090"/>
    <w:rsid w:val="00F524E7"/>
    <w:rsid w:val="00F55227"/>
    <w:rsid w:val="00FA2E5E"/>
    <w:rsid w:val="00FF43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76D4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iPriority="0"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aliases w:val="H1,Section Heading,heading1,Antraste 1,h1"/>
    <w:basedOn w:val="Parasts"/>
    <w:next w:val="Parasts"/>
    <w:link w:val="Virsraksts1Rakstz"/>
    <w:qFormat/>
    <w:rsid w:val="002A5B6F"/>
    <w:pPr>
      <w:keepNext/>
      <w:numPr>
        <w:numId w:val="1"/>
      </w:numPr>
      <w:spacing w:before="240" w:after="60" w:line="240" w:lineRule="auto"/>
      <w:outlineLvl w:val="0"/>
    </w:pPr>
    <w:rPr>
      <w:rFonts w:ascii="Times New Roman" w:eastAsia="Times New Roman" w:hAnsi="Times New Roman" w:cs="Times New Roman"/>
      <w:b/>
      <w:bCs/>
      <w:kern w:val="32"/>
      <w:sz w:val="32"/>
      <w:szCs w:val="32"/>
      <w:lang w:val="en-GB"/>
    </w:rPr>
  </w:style>
  <w:style w:type="paragraph" w:styleId="Virsraksts2">
    <w:name w:val="heading 2"/>
    <w:aliases w:val="HD2"/>
    <w:basedOn w:val="Parasts"/>
    <w:next w:val="Parasts"/>
    <w:link w:val="Virsraksts2Rakstz"/>
    <w:qFormat/>
    <w:rsid w:val="002A5B6F"/>
    <w:pPr>
      <w:keepNext/>
      <w:numPr>
        <w:ilvl w:val="1"/>
        <w:numId w:val="1"/>
      </w:numPr>
      <w:spacing w:before="240" w:after="60" w:line="240" w:lineRule="auto"/>
      <w:outlineLvl w:val="1"/>
    </w:pPr>
    <w:rPr>
      <w:rFonts w:ascii="Times New Roman" w:eastAsia="Times New Roman" w:hAnsi="Times New Roman" w:cs="Times New Roman"/>
      <w:iCs/>
      <w:szCs w:val="28"/>
      <w:lang w:val="en-US"/>
    </w:rPr>
  </w:style>
  <w:style w:type="paragraph" w:styleId="Virsraksts3">
    <w:name w:val="heading 3"/>
    <w:aliases w:val="heading 3 + Indent: Left 0.25 in Char,heading 3 Char,3 Char,E3 Char,Heading 3. Char,H3 Char,h3 Char,l3+toc 3 Char,l3 Char,CT Char,Sub-section Title Char"/>
    <w:basedOn w:val="Parasts"/>
    <w:next w:val="Parasts"/>
    <w:link w:val="Virsraksts3Rakstz"/>
    <w:qFormat/>
    <w:rsid w:val="002A5B6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Virsraksts4">
    <w:name w:val="heading 4"/>
    <w:basedOn w:val="Parasts"/>
    <w:next w:val="Parasts"/>
    <w:link w:val="Virsraksts4Rakstz"/>
    <w:qFormat/>
    <w:rsid w:val="002A5B6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Virsraksts5">
    <w:name w:val="heading 5"/>
    <w:basedOn w:val="Parasts"/>
    <w:next w:val="Parasts"/>
    <w:link w:val="Virsraksts5Rakstz"/>
    <w:qFormat/>
    <w:rsid w:val="002A5B6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Virsraksts6">
    <w:name w:val="heading 6"/>
    <w:basedOn w:val="Parasts"/>
    <w:next w:val="Parasts"/>
    <w:link w:val="Virsraksts6Rakstz"/>
    <w:qFormat/>
    <w:rsid w:val="002A5B6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Virsraksts7">
    <w:name w:val="heading 7"/>
    <w:basedOn w:val="Parasts"/>
    <w:next w:val="Parasts"/>
    <w:link w:val="Virsraksts7Rakstz"/>
    <w:qFormat/>
    <w:rsid w:val="002A5B6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Virsraksts8">
    <w:name w:val="heading 8"/>
    <w:basedOn w:val="Parasts"/>
    <w:next w:val="Parasts"/>
    <w:link w:val="Virsraksts8Rakstz"/>
    <w:qFormat/>
    <w:rsid w:val="002A5B6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Virsraksts9">
    <w:name w:val="heading 9"/>
    <w:basedOn w:val="Parasts"/>
    <w:next w:val="Parasts"/>
    <w:link w:val="Virsraksts9Rakstz"/>
    <w:qFormat/>
    <w:rsid w:val="002A5B6F"/>
    <w:pPr>
      <w:numPr>
        <w:ilvl w:val="8"/>
        <w:numId w:val="1"/>
      </w:numPr>
      <w:spacing w:before="240" w:after="60" w:line="240" w:lineRule="auto"/>
      <w:outlineLvl w:val="8"/>
    </w:pPr>
    <w:rPr>
      <w:rFonts w:ascii="Arial" w:eastAsia="Times New Roman" w:hAnsi="Arial" w:cs="Times New Roman"/>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Section Heading Rakstz.,heading1 Rakstz.,Antraste 1 Rakstz.,h1 Rakstz."/>
    <w:basedOn w:val="Noklusjumarindkopasfonts"/>
    <w:link w:val="Virsraksts1"/>
    <w:rsid w:val="002A5B6F"/>
    <w:rPr>
      <w:rFonts w:ascii="Times New Roman" w:eastAsia="Times New Roman" w:hAnsi="Times New Roman" w:cs="Times New Roman"/>
      <w:b/>
      <w:bCs/>
      <w:kern w:val="32"/>
      <w:sz w:val="32"/>
      <w:szCs w:val="32"/>
      <w:lang w:val="en-GB"/>
    </w:rPr>
  </w:style>
  <w:style w:type="character" w:customStyle="1" w:styleId="Heading2Char">
    <w:name w:val="Heading 2 Char"/>
    <w:aliases w:val="HD2 Char"/>
    <w:basedOn w:val="Noklusjumarindkopasfonts"/>
    <w:rsid w:val="002A5B6F"/>
    <w:rPr>
      <w:rFonts w:asciiTheme="majorHAnsi" w:eastAsiaTheme="majorEastAsia" w:hAnsiTheme="majorHAnsi" w:cstheme="majorBidi"/>
      <w:b/>
      <w:bCs/>
      <w:color w:val="DDDDDD" w:themeColor="accent1"/>
      <w:sz w:val="26"/>
      <w:szCs w:val="26"/>
    </w:rPr>
  </w:style>
  <w:style w:type="character" w:customStyle="1" w:styleId="Heading3Char">
    <w:name w:val="Heading 3 Char"/>
    <w:basedOn w:val="Noklusjumarindkopasfonts"/>
    <w:uiPriority w:val="9"/>
    <w:semiHidden/>
    <w:rsid w:val="002A5B6F"/>
    <w:rPr>
      <w:rFonts w:asciiTheme="majorHAnsi" w:eastAsiaTheme="majorEastAsia" w:hAnsiTheme="majorHAnsi" w:cstheme="majorBidi"/>
      <w:b/>
      <w:bCs/>
      <w:color w:val="DDDDDD" w:themeColor="accent1"/>
    </w:rPr>
  </w:style>
  <w:style w:type="character" w:customStyle="1" w:styleId="Heading4Char">
    <w:name w:val="Heading 4 Char"/>
    <w:basedOn w:val="Noklusjumarindkopasfonts"/>
    <w:rsid w:val="002A5B6F"/>
    <w:rPr>
      <w:rFonts w:asciiTheme="majorHAnsi" w:eastAsiaTheme="majorEastAsia" w:hAnsiTheme="majorHAnsi" w:cstheme="majorBidi"/>
      <w:b/>
      <w:bCs/>
      <w:i/>
      <w:iCs/>
      <w:color w:val="DDDDDD" w:themeColor="accent1"/>
    </w:rPr>
  </w:style>
  <w:style w:type="character" w:customStyle="1" w:styleId="Heading5Char">
    <w:name w:val="Heading 5 Char"/>
    <w:basedOn w:val="Noklusjumarindkopasfonts"/>
    <w:rsid w:val="002A5B6F"/>
    <w:rPr>
      <w:rFonts w:asciiTheme="majorHAnsi" w:eastAsiaTheme="majorEastAsia" w:hAnsiTheme="majorHAnsi" w:cstheme="majorBidi"/>
      <w:color w:val="6E6E6E" w:themeColor="accent1" w:themeShade="7F"/>
    </w:rPr>
  </w:style>
  <w:style w:type="character" w:customStyle="1" w:styleId="Heading6Char">
    <w:name w:val="Heading 6 Char"/>
    <w:basedOn w:val="Noklusjumarindkopasfonts"/>
    <w:rsid w:val="002A5B6F"/>
    <w:rPr>
      <w:rFonts w:asciiTheme="majorHAnsi" w:eastAsiaTheme="majorEastAsia" w:hAnsiTheme="majorHAnsi" w:cstheme="majorBidi"/>
      <w:i/>
      <w:iCs/>
      <w:color w:val="6E6E6E" w:themeColor="accent1" w:themeShade="7F"/>
    </w:rPr>
  </w:style>
  <w:style w:type="character" w:customStyle="1" w:styleId="Heading7Char">
    <w:name w:val="Heading 7 Char"/>
    <w:basedOn w:val="Noklusjumarindkopasfonts"/>
    <w:rsid w:val="002A5B6F"/>
    <w:rPr>
      <w:rFonts w:asciiTheme="majorHAnsi" w:eastAsiaTheme="majorEastAsia" w:hAnsiTheme="majorHAnsi" w:cstheme="majorBidi"/>
      <w:i/>
      <w:iCs/>
      <w:color w:val="404040" w:themeColor="text1" w:themeTint="BF"/>
    </w:rPr>
  </w:style>
  <w:style w:type="character" w:customStyle="1" w:styleId="Heading8Char">
    <w:name w:val="Heading 8 Char"/>
    <w:basedOn w:val="Noklusjumarindkopasfonts"/>
    <w:rsid w:val="002A5B6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Noklusjumarindkopasfonts"/>
    <w:rsid w:val="002A5B6F"/>
    <w:rPr>
      <w:rFonts w:asciiTheme="majorHAnsi" w:eastAsiaTheme="majorEastAsia" w:hAnsiTheme="majorHAnsi" w:cstheme="majorBidi"/>
      <w:i/>
      <w:iCs/>
      <w:color w:val="404040" w:themeColor="text1" w:themeTint="BF"/>
      <w:sz w:val="20"/>
      <w:szCs w:val="20"/>
    </w:rPr>
  </w:style>
  <w:style w:type="numbering" w:customStyle="1" w:styleId="NoList1">
    <w:name w:val="No List1"/>
    <w:next w:val="Bezsaraksta"/>
    <w:uiPriority w:val="99"/>
    <w:semiHidden/>
    <w:unhideWhenUsed/>
    <w:rsid w:val="002A5B6F"/>
  </w:style>
  <w:style w:type="character" w:customStyle="1" w:styleId="Virsraksts2Rakstz">
    <w:name w:val="Virsraksts 2 Rakstz."/>
    <w:aliases w:val="HD2 Rakstz."/>
    <w:link w:val="Virsraksts2"/>
    <w:rsid w:val="002A5B6F"/>
    <w:rPr>
      <w:rFonts w:ascii="Times New Roman" w:eastAsia="Times New Roman" w:hAnsi="Times New Roman" w:cs="Times New Roman"/>
      <w:iCs/>
      <w:szCs w:val="28"/>
      <w:lang w:val="en-US"/>
    </w:rPr>
  </w:style>
  <w:style w:type="character" w:customStyle="1" w:styleId="Virsraksts4Rakstz">
    <w:name w:val="Virsraksts 4 Rakstz."/>
    <w:link w:val="Virsraksts4"/>
    <w:locked/>
    <w:rsid w:val="002A5B6F"/>
    <w:rPr>
      <w:rFonts w:ascii="Times New Roman" w:eastAsia="Times New Roman" w:hAnsi="Times New Roman" w:cs="Times New Roman"/>
      <w:b/>
      <w:bCs/>
      <w:sz w:val="28"/>
      <w:szCs w:val="28"/>
      <w:lang w:val="en-GB"/>
    </w:rPr>
  </w:style>
  <w:style w:type="character" w:customStyle="1" w:styleId="Virsraksts5Rakstz">
    <w:name w:val="Virsraksts 5 Rakstz."/>
    <w:link w:val="Virsraksts5"/>
    <w:locked/>
    <w:rsid w:val="002A5B6F"/>
    <w:rPr>
      <w:rFonts w:ascii="Times New Roman" w:eastAsia="Times New Roman" w:hAnsi="Times New Roman" w:cs="Times New Roman"/>
      <w:b/>
      <w:bCs/>
      <w:i/>
      <w:iCs/>
      <w:sz w:val="26"/>
      <w:szCs w:val="26"/>
      <w:lang w:val="en-GB"/>
    </w:rPr>
  </w:style>
  <w:style w:type="character" w:customStyle="1" w:styleId="Virsraksts6Rakstz">
    <w:name w:val="Virsraksts 6 Rakstz."/>
    <w:link w:val="Virsraksts6"/>
    <w:locked/>
    <w:rsid w:val="002A5B6F"/>
    <w:rPr>
      <w:rFonts w:ascii="Times New Roman" w:eastAsia="Times New Roman" w:hAnsi="Times New Roman" w:cs="Times New Roman"/>
      <w:b/>
      <w:bCs/>
      <w:lang w:val="en-GB"/>
    </w:rPr>
  </w:style>
  <w:style w:type="character" w:customStyle="1" w:styleId="Virsraksts7Rakstz">
    <w:name w:val="Virsraksts 7 Rakstz."/>
    <w:link w:val="Virsraksts7"/>
    <w:locked/>
    <w:rsid w:val="002A5B6F"/>
    <w:rPr>
      <w:rFonts w:ascii="Times New Roman" w:eastAsia="Times New Roman" w:hAnsi="Times New Roman" w:cs="Times New Roman"/>
      <w:sz w:val="24"/>
      <w:szCs w:val="24"/>
      <w:lang w:val="en-GB"/>
    </w:rPr>
  </w:style>
  <w:style w:type="character" w:customStyle="1" w:styleId="Virsraksts8Rakstz">
    <w:name w:val="Virsraksts 8 Rakstz."/>
    <w:link w:val="Virsraksts8"/>
    <w:locked/>
    <w:rsid w:val="002A5B6F"/>
    <w:rPr>
      <w:rFonts w:ascii="Times New Roman" w:eastAsia="Times New Roman" w:hAnsi="Times New Roman" w:cs="Times New Roman"/>
      <w:i/>
      <w:iCs/>
      <w:sz w:val="24"/>
      <w:szCs w:val="24"/>
      <w:lang w:val="en-GB"/>
    </w:rPr>
  </w:style>
  <w:style w:type="character" w:customStyle="1" w:styleId="Virsraksts9Rakstz">
    <w:name w:val="Virsraksts 9 Rakstz."/>
    <w:link w:val="Virsraksts9"/>
    <w:locked/>
    <w:rsid w:val="002A5B6F"/>
    <w:rPr>
      <w:rFonts w:ascii="Arial" w:eastAsia="Times New Roman" w:hAnsi="Arial" w:cs="Times New Roman"/>
      <w:lang w:val="en-GB"/>
    </w:rPr>
  </w:style>
  <w:style w:type="paragraph" w:styleId="Sarakstanumurs">
    <w:name w:val="List Number"/>
    <w:basedOn w:val="Parasts"/>
    <w:rsid w:val="002A5B6F"/>
    <w:pPr>
      <w:tabs>
        <w:tab w:val="num" w:pos="540"/>
      </w:tabs>
      <w:spacing w:after="0" w:line="240" w:lineRule="auto"/>
      <w:ind w:left="540" w:hanging="360"/>
    </w:pPr>
    <w:rPr>
      <w:rFonts w:ascii="Times New Roman" w:eastAsia="Times New Roman" w:hAnsi="Times New Roman" w:cs="Times New Roman"/>
      <w:sz w:val="24"/>
      <w:szCs w:val="24"/>
    </w:rPr>
  </w:style>
  <w:style w:type="paragraph" w:styleId="Vresteksts">
    <w:name w:val="footnote text"/>
    <w:basedOn w:val="Parasts"/>
    <w:link w:val="VrestekstsRakstz"/>
    <w:uiPriority w:val="99"/>
    <w:semiHidden/>
    <w:rsid w:val="002A5B6F"/>
    <w:pPr>
      <w:spacing w:after="0" w:line="240" w:lineRule="auto"/>
    </w:pPr>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99"/>
    <w:semiHidden/>
    <w:rsid w:val="002A5B6F"/>
    <w:rPr>
      <w:rFonts w:ascii="Times New Roman" w:eastAsia="Times New Roman" w:hAnsi="Times New Roman" w:cs="Times New Roman"/>
      <w:sz w:val="20"/>
      <w:szCs w:val="20"/>
    </w:rPr>
  </w:style>
  <w:style w:type="character" w:styleId="Vresatsauce">
    <w:name w:val="footnote reference"/>
    <w:uiPriority w:val="99"/>
    <w:semiHidden/>
    <w:rsid w:val="002A5B6F"/>
    <w:rPr>
      <w:vertAlign w:val="superscript"/>
    </w:rPr>
  </w:style>
  <w:style w:type="paragraph" w:styleId="Pamatteksts">
    <w:name w:val="Body Text"/>
    <w:aliases w:val="Body Text1"/>
    <w:basedOn w:val="Parasts"/>
    <w:link w:val="PamattekstsRakstz"/>
    <w:rsid w:val="002A5B6F"/>
    <w:pPr>
      <w:spacing w:after="0" w:line="240" w:lineRule="auto"/>
      <w:jc w:val="both"/>
    </w:pPr>
    <w:rPr>
      <w:rFonts w:ascii="Times New Roman" w:eastAsia="Times New Roman" w:hAnsi="Times New Roman" w:cs="Times New Roman"/>
      <w:sz w:val="24"/>
      <w:szCs w:val="24"/>
    </w:rPr>
  </w:style>
  <w:style w:type="character" w:customStyle="1" w:styleId="PamattekstsRakstz">
    <w:name w:val="Pamatteksts Rakstz."/>
    <w:aliases w:val="Body Text1 Rakstz."/>
    <w:basedOn w:val="Noklusjumarindkopasfonts"/>
    <w:link w:val="Pamatteksts"/>
    <w:rsid w:val="002A5B6F"/>
    <w:rPr>
      <w:rFonts w:ascii="Times New Roman" w:eastAsia="Times New Roman" w:hAnsi="Times New Roman" w:cs="Times New Roman"/>
      <w:sz w:val="24"/>
      <w:szCs w:val="24"/>
    </w:rPr>
  </w:style>
  <w:style w:type="paragraph" w:customStyle="1" w:styleId="CharCharRakstzRakstzCharCharRakstzRakstzCharCharRakstzRakstz">
    <w:name w:val="Char Char Rakstz. Rakstz. Char Char Rakstz. Rakstz. Char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styleId="Saturs1">
    <w:name w:val="toc 1"/>
    <w:basedOn w:val="Parasts"/>
    <w:next w:val="Parasts"/>
    <w:autoRedefine/>
    <w:uiPriority w:val="39"/>
    <w:rsid w:val="002A5B6F"/>
    <w:pPr>
      <w:tabs>
        <w:tab w:val="right" w:leader="dot" w:pos="9214"/>
      </w:tabs>
      <w:spacing w:before="120" w:after="120" w:line="240" w:lineRule="auto"/>
    </w:pPr>
    <w:rPr>
      <w:rFonts w:ascii="Times New Roman" w:eastAsia="Times New Roman" w:hAnsi="Times New Roman" w:cs="Times New Roman"/>
      <w:b/>
      <w:bCs/>
      <w:caps/>
      <w:sz w:val="20"/>
      <w:szCs w:val="20"/>
    </w:rPr>
  </w:style>
  <w:style w:type="paragraph" w:styleId="Galvene">
    <w:name w:val="header"/>
    <w:basedOn w:val="Parasts"/>
    <w:link w:val="GalveneRakstz"/>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basedOn w:val="Noklusjumarindkopasfonts"/>
    <w:link w:val="Galvene"/>
    <w:rsid w:val="002A5B6F"/>
    <w:rPr>
      <w:rFonts w:ascii="Times New Roman" w:eastAsia="Times New Roman" w:hAnsi="Times New Roman" w:cs="Times New Roman"/>
      <w:sz w:val="24"/>
      <w:szCs w:val="24"/>
    </w:rPr>
  </w:style>
  <w:style w:type="paragraph" w:styleId="Kjene">
    <w:name w:val="footer"/>
    <w:basedOn w:val="Parasts"/>
    <w:link w:val="KjeneRakstz"/>
    <w:uiPriority w:val="99"/>
    <w:rsid w:val="002A5B6F"/>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KjeneRakstz">
    <w:name w:val="Kājene Rakstz."/>
    <w:basedOn w:val="Noklusjumarindkopasfonts"/>
    <w:link w:val="Kjene"/>
    <w:uiPriority w:val="99"/>
    <w:rsid w:val="002A5B6F"/>
    <w:rPr>
      <w:rFonts w:ascii="Times New Roman" w:eastAsia="Times New Roman" w:hAnsi="Times New Roman" w:cs="Times New Roman"/>
      <w:sz w:val="24"/>
      <w:szCs w:val="24"/>
    </w:rPr>
  </w:style>
  <w:style w:type="character" w:styleId="Lappusesnumurs">
    <w:name w:val="page number"/>
    <w:basedOn w:val="Noklusjumarindkopasfonts"/>
    <w:rsid w:val="002A5B6F"/>
  </w:style>
  <w:style w:type="paragraph" w:styleId="Balonteksts">
    <w:name w:val="Balloon Text"/>
    <w:basedOn w:val="Parasts"/>
    <w:link w:val="BalontekstsRakstz"/>
    <w:uiPriority w:val="99"/>
    <w:semiHidden/>
    <w:rsid w:val="002A5B6F"/>
    <w:pPr>
      <w:spacing w:after="0" w:line="240" w:lineRule="auto"/>
    </w:pPr>
    <w:rPr>
      <w:rFonts w:ascii="Tahoma" w:eastAsia="Times New Roman" w:hAnsi="Tahoma" w:cs="Tahoma"/>
      <w:sz w:val="16"/>
      <w:szCs w:val="16"/>
    </w:rPr>
  </w:style>
  <w:style w:type="character" w:customStyle="1" w:styleId="BalontekstsRakstz">
    <w:name w:val="Balonteksts Rakstz."/>
    <w:basedOn w:val="Noklusjumarindkopasfonts"/>
    <w:link w:val="Balonteksts"/>
    <w:uiPriority w:val="99"/>
    <w:semiHidden/>
    <w:rsid w:val="002A5B6F"/>
    <w:rPr>
      <w:rFonts w:ascii="Tahoma" w:eastAsia="Times New Roman" w:hAnsi="Tahoma" w:cs="Tahoma"/>
      <w:sz w:val="16"/>
      <w:szCs w:val="16"/>
    </w:rPr>
  </w:style>
  <w:style w:type="paragraph" w:customStyle="1" w:styleId="RakstzRakstz1">
    <w:name w:val="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Komentraatsauce">
    <w:name w:val="annotation reference"/>
    <w:rsid w:val="002A5B6F"/>
    <w:rPr>
      <w:sz w:val="16"/>
      <w:szCs w:val="16"/>
    </w:rPr>
  </w:style>
  <w:style w:type="paragraph" w:styleId="Komentrateksts">
    <w:name w:val="annotation text"/>
    <w:basedOn w:val="Parasts"/>
    <w:link w:val="KomentratekstsRakstz"/>
    <w:rsid w:val="002A5B6F"/>
    <w:pPr>
      <w:spacing w:after="0" w:line="240" w:lineRule="auto"/>
    </w:pPr>
    <w:rPr>
      <w:rFonts w:ascii="Times New Roman" w:eastAsia="Times New Roman" w:hAnsi="Times New Roman" w:cs="Times New Roman"/>
      <w:sz w:val="20"/>
      <w:szCs w:val="20"/>
    </w:rPr>
  </w:style>
  <w:style w:type="character" w:customStyle="1" w:styleId="KomentratekstsRakstz">
    <w:name w:val="Komentāra teksts Rakstz."/>
    <w:basedOn w:val="Noklusjumarindkopasfonts"/>
    <w:link w:val="Komentrateksts"/>
    <w:rsid w:val="002A5B6F"/>
    <w:rPr>
      <w:rFonts w:ascii="Times New Roman" w:eastAsia="Times New Roman" w:hAnsi="Times New Roman" w:cs="Times New Roman"/>
      <w:sz w:val="20"/>
      <w:szCs w:val="20"/>
    </w:rPr>
  </w:style>
  <w:style w:type="paragraph" w:styleId="Komentratma">
    <w:name w:val="annotation subject"/>
    <w:basedOn w:val="Komentrateksts"/>
    <w:next w:val="Komentrateksts"/>
    <w:link w:val="KomentratmaRakstz"/>
    <w:semiHidden/>
    <w:rsid w:val="002A5B6F"/>
    <w:rPr>
      <w:b/>
      <w:bCs/>
    </w:rPr>
  </w:style>
  <w:style w:type="character" w:customStyle="1" w:styleId="KomentratmaRakstz">
    <w:name w:val="Komentāra tēma Rakstz."/>
    <w:basedOn w:val="KomentratekstsRakstz"/>
    <w:link w:val="Komentratma"/>
    <w:semiHidden/>
    <w:rsid w:val="002A5B6F"/>
    <w:rPr>
      <w:rFonts w:ascii="Times New Roman" w:eastAsia="Times New Roman" w:hAnsi="Times New Roman" w:cs="Times New Roman"/>
      <w:b/>
      <w:bCs/>
      <w:sz w:val="20"/>
      <w:szCs w:val="20"/>
    </w:rPr>
  </w:style>
  <w:style w:type="paragraph" w:customStyle="1" w:styleId="CharCharCharCharCharCharCharCharCharCharCharCharCharCharCharCharCharCharCharCharCharCharChar1CharCharChar1CharRakstzRakstzCharRakstzRakstz">
    <w:name w:val="Char Char Char Char Char Char Char Char Char Char Char Char Char Char Char Char Char Char Char Char Char Char Char1 Char Char Char1 Char Rakstz. Rakstz. Char Rakstz. Rakstz."/>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styleId="Hipersaite">
    <w:name w:val="Hyperlink"/>
    <w:uiPriority w:val="99"/>
    <w:rsid w:val="002A5B6F"/>
    <w:rPr>
      <w:color w:val="0000FF"/>
      <w:u w:val="single"/>
    </w:rPr>
  </w:style>
  <w:style w:type="paragraph" w:styleId="Pamatteksts3">
    <w:name w:val="Body Text 3"/>
    <w:basedOn w:val="Parasts"/>
    <w:link w:val="Pamatteksts3Rakstz"/>
    <w:rsid w:val="002A5B6F"/>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2A5B6F"/>
    <w:rPr>
      <w:rFonts w:ascii="Times New Roman" w:eastAsia="Times New Roman" w:hAnsi="Times New Roman" w:cs="Times New Roman"/>
      <w:sz w:val="16"/>
      <w:szCs w:val="16"/>
    </w:rPr>
  </w:style>
  <w:style w:type="paragraph" w:customStyle="1" w:styleId="1stlevelheading">
    <w:name w:val="1st level (heading)"/>
    <w:basedOn w:val="Parasts"/>
    <w:next w:val="2ndlevelprovision"/>
    <w:rsid w:val="002A5B6F"/>
    <w:pPr>
      <w:keepNext/>
      <w:tabs>
        <w:tab w:val="num" w:pos="1080"/>
      </w:tabs>
      <w:overflowPunct w:val="0"/>
      <w:autoSpaceDE w:val="0"/>
      <w:autoSpaceDN w:val="0"/>
      <w:adjustRightInd w:val="0"/>
      <w:spacing w:before="360" w:after="240" w:line="240" w:lineRule="auto"/>
      <w:ind w:left="1080" w:hanging="1080"/>
      <w:jc w:val="both"/>
      <w:textAlignment w:val="baseline"/>
    </w:pPr>
    <w:rPr>
      <w:rFonts w:ascii="Times New Roman" w:eastAsia="Times New Roman" w:hAnsi="Times New Roman" w:cs="Times New Roman"/>
      <w:b/>
      <w:caps/>
      <w:spacing w:val="26"/>
      <w:sz w:val="24"/>
      <w:szCs w:val="24"/>
      <w:lang w:val="fi-FI"/>
    </w:rPr>
  </w:style>
  <w:style w:type="paragraph" w:customStyle="1" w:styleId="2ndlevelprovision">
    <w:name w:val="2nd level (provision)"/>
    <w:basedOn w:val="1stlevelheading"/>
    <w:rsid w:val="002A5B6F"/>
    <w:pPr>
      <w:keepNext w:val="0"/>
      <w:tabs>
        <w:tab w:val="left" w:pos="1080"/>
      </w:tabs>
      <w:spacing w:before="120" w:after="120"/>
    </w:pPr>
    <w:rPr>
      <w:rFonts w:eastAsia="MS Mincho"/>
      <w:b w:val="0"/>
      <w:caps w:val="0"/>
      <w:spacing w:val="0"/>
    </w:rPr>
  </w:style>
  <w:style w:type="paragraph" w:customStyle="1" w:styleId="3rdlevelsubprovision">
    <w:name w:val="3rd level (subprovision)"/>
    <w:basedOn w:val="2ndlevelprovision"/>
    <w:rsid w:val="002A5B6F"/>
    <w:pPr>
      <w:tabs>
        <w:tab w:val="num" w:pos="1080"/>
      </w:tabs>
    </w:pPr>
  </w:style>
  <w:style w:type="paragraph" w:customStyle="1" w:styleId="4thlevellist">
    <w:name w:val="4th level (list)"/>
    <w:basedOn w:val="3rdlevelsubprovision"/>
    <w:rsid w:val="002A5B6F"/>
    <w:pPr>
      <w:tabs>
        <w:tab w:val="clear" w:pos="1080"/>
        <w:tab w:val="num" w:pos="1620"/>
      </w:tabs>
      <w:ind w:left="1620" w:hanging="540"/>
    </w:pPr>
  </w:style>
  <w:style w:type="paragraph" w:customStyle="1" w:styleId="5thlevel">
    <w:name w:val="5th level"/>
    <w:basedOn w:val="4thlevellist"/>
    <w:rsid w:val="002A5B6F"/>
    <w:pPr>
      <w:tabs>
        <w:tab w:val="clear" w:pos="1620"/>
        <w:tab w:val="num" w:pos="-739"/>
        <w:tab w:val="left" w:pos="2160"/>
      </w:tabs>
      <w:ind w:left="2160"/>
    </w:pPr>
  </w:style>
  <w:style w:type="paragraph" w:styleId="Paraststmeklis">
    <w:name w:val="Normal (Web)"/>
    <w:basedOn w:val="Parasts"/>
    <w:rsid w:val="002A5B6F"/>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ext">
    <w:name w:val="Text"/>
    <w:basedOn w:val="Parasts"/>
    <w:rsid w:val="002A5B6F"/>
    <w:pPr>
      <w:spacing w:before="240" w:after="0" w:line="240" w:lineRule="auto"/>
      <w:ind w:left="1134"/>
      <w:jc w:val="both"/>
    </w:pPr>
    <w:rPr>
      <w:rFonts w:ascii="Arial" w:eastAsia="Times New Roman" w:hAnsi="Arial" w:cs="Times New Roman"/>
      <w:szCs w:val="20"/>
      <w:lang w:val="de-CH" w:eastAsia="de-CH"/>
    </w:rPr>
  </w:style>
  <w:style w:type="paragraph" w:styleId="Dokumentakarte">
    <w:name w:val="Document Map"/>
    <w:basedOn w:val="Parasts"/>
    <w:link w:val="DokumentakarteRakstz"/>
    <w:semiHidden/>
    <w:rsid w:val="002A5B6F"/>
    <w:pPr>
      <w:shd w:val="clear" w:color="auto" w:fill="000080"/>
      <w:spacing w:after="0" w:line="240" w:lineRule="auto"/>
    </w:pPr>
    <w:rPr>
      <w:rFonts w:ascii="Tahoma" w:eastAsia="Times New Roman" w:hAnsi="Tahoma" w:cs="Tahoma"/>
      <w:sz w:val="20"/>
      <w:szCs w:val="20"/>
    </w:rPr>
  </w:style>
  <w:style w:type="character" w:customStyle="1" w:styleId="DokumentakarteRakstz">
    <w:name w:val="Dokumenta karte Rakstz."/>
    <w:basedOn w:val="Noklusjumarindkopasfonts"/>
    <w:link w:val="Dokumentakarte"/>
    <w:semiHidden/>
    <w:rsid w:val="002A5B6F"/>
    <w:rPr>
      <w:rFonts w:ascii="Tahoma" w:eastAsia="Times New Roman" w:hAnsi="Tahoma" w:cs="Tahoma"/>
      <w:sz w:val="20"/>
      <w:szCs w:val="20"/>
      <w:shd w:val="clear" w:color="auto" w:fill="000080"/>
    </w:rPr>
  </w:style>
  <w:style w:type="paragraph" w:styleId="Pamattekstsaratkpi">
    <w:name w:val="Body Text Indent"/>
    <w:basedOn w:val="Parasts"/>
    <w:link w:val="PamattekstsaratkpiRakstz"/>
    <w:rsid w:val="002A5B6F"/>
    <w:pPr>
      <w:spacing w:after="120" w:line="240" w:lineRule="auto"/>
      <w:ind w:left="283"/>
    </w:pPr>
    <w:rPr>
      <w:rFonts w:ascii="Times New Roman" w:eastAsia="Times New Roman" w:hAnsi="Times New Roman" w:cs="Times New Roman"/>
      <w:sz w:val="24"/>
      <w:szCs w:val="24"/>
    </w:rPr>
  </w:style>
  <w:style w:type="character" w:customStyle="1" w:styleId="PamattekstsaratkpiRakstz">
    <w:name w:val="Pamatteksts ar atkāpi Rakstz."/>
    <w:basedOn w:val="Noklusjumarindkopasfonts"/>
    <w:link w:val="Pamattekstsaratkpi"/>
    <w:rsid w:val="002A5B6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A5B6F"/>
    <w:pPr>
      <w:spacing w:after="120" w:line="480" w:lineRule="auto"/>
      <w:ind w:left="283"/>
    </w:pPr>
    <w:rPr>
      <w:rFonts w:ascii="Times New Roman" w:eastAsia="Times New Roman" w:hAnsi="Times New Roman" w:cs="Times New Roman"/>
      <w:sz w:val="24"/>
      <w:szCs w:val="24"/>
    </w:rPr>
  </w:style>
  <w:style w:type="character" w:customStyle="1" w:styleId="Pamattekstaatkpe2Rakstz">
    <w:name w:val="Pamatteksta atkāpe 2 Rakstz."/>
    <w:basedOn w:val="Noklusjumarindkopasfonts"/>
    <w:link w:val="Pamattekstaatkpe2"/>
    <w:rsid w:val="002A5B6F"/>
    <w:rPr>
      <w:rFonts w:ascii="Times New Roman" w:eastAsia="Times New Roman" w:hAnsi="Times New Roman" w:cs="Times New Roman"/>
      <w:sz w:val="24"/>
      <w:szCs w:val="24"/>
    </w:rPr>
  </w:style>
  <w:style w:type="paragraph" w:customStyle="1" w:styleId="Strich">
    <w:name w:val="Strich"/>
    <w:basedOn w:val="Parasts"/>
    <w:rsid w:val="002A5B6F"/>
    <w:pPr>
      <w:tabs>
        <w:tab w:val="left" w:pos="1559"/>
      </w:tabs>
      <w:spacing w:before="240" w:after="0" w:line="240" w:lineRule="auto"/>
      <w:ind w:left="1559" w:hanging="425"/>
      <w:jc w:val="both"/>
    </w:pPr>
    <w:rPr>
      <w:rFonts w:ascii="Arial" w:eastAsia="Times New Roman" w:hAnsi="Arial" w:cs="Times New Roman"/>
      <w:szCs w:val="20"/>
      <w:lang w:val="de-DE" w:eastAsia="de-CH"/>
    </w:rPr>
  </w:style>
  <w:style w:type="paragraph" w:styleId="Pamatteksts2">
    <w:name w:val="Body Text 2"/>
    <w:basedOn w:val="Parasts"/>
    <w:link w:val="Pamatteksts2Rakstz"/>
    <w:rsid w:val="002A5B6F"/>
    <w:pPr>
      <w:spacing w:after="0" w:line="240" w:lineRule="auto"/>
    </w:pPr>
    <w:rPr>
      <w:rFonts w:ascii="Times New Roman" w:eastAsia="Times New Roman" w:hAnsi="Times New Roman" w:cs="Times New Roman"/>
      <w:color w:val="000000"/>
      <w:sz w:val="28"/>
      <w:szCs w:val="28"/>
    </w:rPr>
  </w:style>
  <w:style w:type="character" w:customStyle="1" w:styleId="Pamatteksts2Rakstz">
    <w:name w:val="Pamatteksts 2 Rakstz."/>
    <w:basedOn w:val="Noklusjumarindkopasfonts"/>
    <w:link w:val="Pamatteksts2"/>
    <w:rsid w:val="002A5B6F"/>
    <w:rPr>
      <w:rFonts w:ascii="Times New Roman" w:eastAsia="Times New Roman" w:hAnsi="Times New Roman" w:cs="Times New Roman"/>
      <w:color w:val="000000"/>
      <w:sz w:val="28"/>
      <w:szCs w:val="28"/>
    </w:rPr>
  </w:style>
  <w:style w:type="paragraph" w:customStyle="1" w:styleId="AA2ndlevelbullet">
    <w:name w:val="AA 2nd level bullet"/>
    <w:basedOn w:val="Parasts"/>
    <w:rsid w:val="002A5B6F"/>
    <w:pPr>
      <w:spacing w:after="0" w:line="280" w:lineRule="atLeast"/>
      <w:ind w:left="568" w:hanging="284"/>
      <w:jc w:val="both"/>
    </w:pPr>
    <w:rPr>
      <w:rFonts w:ascii="Times New Roman" w:eastAsia="Times New Roman" w:hAnsi="Times New Roman" w:cs="Times New Roman"/>
      <w:szCs w:val="20"/>
    </w:rPr>
  </w:style>
  <w:style w:type="paragraph" w:customStyle="1" w:styleId="xl28">
    <w:name w:val="xl28"/>
    <w:basedOn w:val="Parasts"/>
    <w:rsid w:val="002A5B6F"/>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sz w:val="24"/>
      <w:szCs w:val="24"/>
      <w:lang w:val="en-US"/>
    </w:rPr>
  </w:style>
  <w:style w:type="paragraph" w:styleId="Pamattekstaatkpe3">
    <w:name w:val="Body Text Indent 3"/>
    <w:basedOn w:val="Parasts"/>
    <w:link w:val="Pamattekstaatkpe3Rakstz"/>
    <w:rsid w:val="002A5B6F"/>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2A5B6F"/>
    <w:rPr>
      <w:rFonts w:ascii="Times New Roman" w:eastAsia="Times New Roman" w:hAnsi="Times New Roman" w:cs="Times New Roman"/>
      <w:sz w:val="16"/>
      <w:szCs w:val="16"/>
    </w:rPr>
  </w:style>
  <w:style w:type="paragraph" w:styleId="Alfabtiskaisrdtjs3">
    <w:name w:val="index 3"/>
    <w:basedOn w:val="Parasts"/>
    <w:next w:val="Parasts"/>
    <w:autoRedefine/>
    <w:semiHidden/>
    <w:rsid w:val="002A5B6F"/>
    <w:pPr>
      <w:spacing w:after="120" w:line="240" w:lineRule="auto"/>
      <w:ind w:left="432" w:hanging="540"/>
      <w:jc w:val="both"/>
    </w:pPr>
    <w:rPr>
      <w:rFonts w:ascii="Times New Roman" w:eastAsia="Times New Roman" w:hAnsi="Times New Roman" w:cs="Times New Roman"/>
      <w:bCs/>
      <w:snapToGrid w:val="0"/>
      <w:color w:val="000000"/>
      <w:sz w:val="24"/>
      <w:szCs w:val="24"/>
      <w:lang w:val="en-GB"/>
    </w:rPr>
  </w:style>
  <w:style w:type="paragraph" w:customStyle="1" w:styleId="Virsraksts">
    <w:name w:val="Virsraksts"/>
    <w:basedOn w:val="Parasts"/>
    <w:rsid w:val="002A5B6F"/>
    <w:pPr>
      <w:spacing w:after="0" w:line="240" w:lineRule="auto"/>
      <w:jc w:val="center"/>
    </w:pPr>
    <w:rPr>
      <w:rFonts w:ascii="Dutch TL" w:eastAsia="Times New Roman" w:hAnsi="Dutch TL" w:cs="Times New Roman"/>
      <w:b/>
      <w:bCs/>
      <w:szCs w:val="20"/>
    </w:rPr>
  </w:style>
  <w:style w:type="paragraph" w:styleId="Saraksts4">
    <w:name w:val="List 4"/>
    <w:basedOn w:val="Parasts"/>
    <w:rsid w:val="002A5B6F"/>
    <w:pPr>
      <w:spacing w:after="0" w:line="240" w:lineRule="auto"/>
      <w:ind w:left="1132" w:hanging="283"/>
    </w:pPr>
    <w:rPr>
      <w:rFonts w:ascii="Times New Roman" w:eastAsia="Times New Roman" w:hAnsi="Times New Roman" w:cs="Times New Roman"/>
      <w:sz w:val="24"/>
      <w:szCs w:val="24"/>
    </w:rPr>
  </w:style>
  <w:style w:type="paragraph" w:styleId="Saraksts">
    <w:name w:val="List"/>
    <w:basedOn w:val="Parasts"/>
    <w:rsid w:val="002A5B6F"/>
    <w:pPr>
      <w:tabs>
        <w:tab w:val="num" w:pos="360"/>
      </w:tabs>
      <w:spacing w:after="0" w:line="240" w:lineRule="auto"/>
      <w:ind w:left="360" w:hanging="360"/>
    </w:pPr>
    <w:rPr>
      <w:rFonts w:ascii="Times New Roman" w:eastAsia="Times New Roman" w:hAnsi="Times New Roman" w:cs="Times New Roman"/>
      <w:sz w:val="24"/>
      <w:szCs w:val="20"/>
    </w:rPr>
  </w:style>
  <w:style w:type="paragraph" w:styleId="Parakstszemobjekta">
    <w:name w:val="caption"/>
    <w:basedOn w:val="Parasts"/>
    <w:next w:val="Parasts"/>
    <w:qFormat/>
    <w:rsid w:val="002A5B6F"/>
    <w:pPr>
      <w:tabs>
        <w:tab w:val="num" w:pos="720"/>
      </w:tabs>
      <w:spacing w:after="0" w:line="240" w:lineRule="auto"/>
      <w:ind w:left="720" w:hanging="720"/>
      <w:jc w:val="center"/>
    </w:pPr>
    <w:rPr>
      <w:rFonts w:ascii="Times New Roman" w:eastAsia="Times New Roman" w:hAnsi="Times New Roman" w:cs="Times New Roman"/>
      <w:b/>
      <w:sz w:val="24"/>
      <w:szCs w:val="20"/>
    </w:rPr>
  </w:style>
  <w:style w:type="paragraph" w:styleId="Nosaukums">
    <w:name w:val="Title"/>
    <w:basedOn w:val="Parasts"/>
    <w:link w:val="NosaukumsRakstz"/>
    <w:qFormat/>
    <w:rsid w:val="002A5B6F"/>
    <w:pPr>
      <w:spacing w:after="0" w:line="240" w:lineRule="auto"/>
      <w:jc w:val="center"/>
    </w:pPr>
    <w:rPr>
      <w:rFonts w:ascii="Dutch TL" w:eastAsia="Times New Roman" w:hAnsi="Dutch TL" w:cs="Times New Roman"/>
      <w:b/>
      <w:sz w:val="48"/>
      <w:szCs w:val="20"/>
      <w:lang w:val="en-GB"/>
    </w:rPr>
  </w:style>
  <w:style w:type="character" w:customStyle="1" w:styleId="TitleChar">
    <w:name w:val="Title Char"/>
    <w:basedOn w:val="Noklusjumarindkopasfonts"/>
    <w:rsid w:val="002A5B6F"/>
    <w:rPr>
      <w:rFonts w:asciiTheme="majorHAnsi" w:eastAsiaTheme="majorEastAsia" w:hAnsiTheme="majorHAnsi" w:cstheme="majorBidi"/>
      <w:color w:val="000000" w:themeColor="text2" w:themeShade="BF"/>
      <w:spacing w:val="5"/>
      <w:kern w:val="28"/>
      <w:sz w:val="52"/>
      <w:szCs w:val="52"/>
    </w:rPr>
  </w:style>
  <w:style w:type="character" w:customStyle="1" w:styleId="NosaukumsRakstz">
    <w:name w:val="Nosaukums Rakstz."/>
    <w:link w:val="Nosaukums"/>
    <w:locked/>
    <w:rsid w:val="002A5B6F"/>
    <w:rPr>
      <w:rFonts w:ascii="Dutch TL" w:eastAsia="Times New Roman" w:hAnsi="Dutch TL" w:cs="Times New Roman"/>
      <w:b/>
      <w:sz w:val="48"/>
      <w:szCs w:val="20"/>
      <w:lang w:val="en-GB"/>
    </w:rPr>
  </w:style>
  <w:style w:type="paragraph" w:customStyle="1" w:styleId="Enclosure">
    <w:name w:val="Enclosure"/>
    <w:basedOn w:val="Parasts"/>
    <w:rsid w:val="002A5B6F"/>
    <w:pPr>
      <w:spacing w:after="0" w:line="240" w:lineRule="auto"/>
    </w:pPr>
    <w:rPr>
      <w:rFonts w:ascii="RimHelvetica" w:eastAsia="Times New Roman" w:hAnsi="RimHelvetica" w:cs="Times New Roman"/>
      <w:sz w:val="20"/>
      <w:szCs w:val="20"/>
      <w:lang w:val="en-US"/>
    </w:rPr>
  </w:style>
  <w:style w:type="paragraph" w:styleId="Datums">
    <w:name w:val="Date"/>
    <w:basedOn w:val="Parasts"/>
    <w:next w:val="Parasts"/>
    <w:link w:val="DatumsRakstz"/>
    <w:rsid w:val="002A5B6F"/>
    <w:pPr>
      <w:widowControl w:val="0"/>
      <w:overflowPunct w:val="0"/>
      <w:autoSpaceDE w:val="0"/>
      <w:autoSpaceDN w:val="0"/>
      <w:adjustRightInd w:val="0"/>
      <w:spacing w:after="0" w:line="240" w:lineRule="auto"/>
    </w:pPr>
    <w:rPr>
      <w:rFonts w:ascii="RimHelvetica" w:eastAsia="Times New Roman" w:hAnsi="RimHelvetica" w:cs="Times New Roman"/>
      <w:sz w:val="24"/>
      <w:szCs w:val="20"/>
      <w:lang w:val="en-GB"/>
    </w:rPr>
  </w:style>
  <w:style w:type="character" w:customStyle="1" w:styleId="DatumsRakstz">
    <w:name w:val="Datums Rakstz."/>
    <w:basedOn w:val="Noklusjumarindkopasfonts"/>
    <w:link w:val="Datums"/>
    <w:rsid w:val="002A5B6F"/>
    <w:rPr>
      <w:rFonts w:ascii="RimHelvetica" w:eastAsia="Times New Roman" w:hAnsi="RimHelvetica" w:cs="Times New Roman"/>
      <w:sz w:val="24"/>
      <w:szCs w:val="20"/>
      <w:lang w:val="en-GB"/>
    </w:rPr>
  </w:style>
  <w:style w:type="paragraph" w:customStyle="1" w:styleId="TSPecenter">
    <w:name w:val="TSPe_center"/>
    <w:basedOn w:val="Parasts"/>
    <w:rsid w:val="002A5B6F"/>
    <w:pPr>
      <w:spacing w:after="0" w:line="240" w:lineRule="auto"/>
      <w:jc w:val="center"/>
    </w:pPr>
    <w:rPr>
      <w:rFonts w:ascii="Times New Roman" w:eastAsia="Times New Roman" w:hAnsi="Times New Roman" w:cs="Times New Roman"/>
      <w:sz w:val="20"/>
      <w:szCs w:val="20"/>
      <w:lang w:val="en-US"/>
    </w:rPr>
  </w:style>
  <w:style w:type="paragraph" w:customStyle="1" w:styleId="BodyText21">
    <w:name w:val="Body Text 21"/>
    <w:basedOn w:val="Parasts"/>
    <w:rsid w:val="002A5B6F"/>
    <w:pPr>
      <w:spacing w:after="0" w:line="240" w:lineRule="auto"/>
    </w:pPr>
    <w:rPr>
      <w:rFonts w:ascii="Arial" w:eastAsia="Times New Roman" w:hAnsi="Arial" w:cs="Times New Roman"/>
      <w:szCs w:val="20"/>
      <w:lang w:val="en-GB"/>
    </w:rPr>
  </w:style>
  <w:style w:type="paragraph" w:customStyle="1" w:styleId="TSPenormal">
    <w:name w:val="TSPe_normal"/>
    <w:basedOn w:val="Parasts"/>
    <w:rsid w:val="002A5B6F"/>
    <w:pPr>
      <w:spacing w:after="0" w:line="240" w:lineRule="auto"/>
    </w:pPr>
    <w:rPr>
      <w:rFonts w:ascii="Times New Roman" w:eastAsia="Times New Roman" w:hAnsi="Times New Roman" w:cs="Times New Roman"/>
      <w:sz w:val="20"/>
      <w:szCs w:val="20"/>
      <w:lang w:val="en-US"/>
    </w:rPr>
  </w:style>
  <w:style w:type="paragraph" w:customStyle="1" w:styleId="Normal05">
    <w:name w:val="Normal05"/>
    <w:basedOn w:val="Parasts"/>
    <w:link w:val="Normal05Char"/>
    <w:rsid w:val="002A5B6F"/>
    <w:pPr>
      <w:spacing w:before="120" w:after="0" w:line="240" w:lineRule="auto"/>
      <w:ind w:left="284"/>
      <w:jc w:val="both"/>
    </w:pPr>
    <w:rPr>
      <w:rFonts w:ascii="Dutch TL" w:eastAsia="Times New Roman" w:hAnsi="Dutch TL" w:cs="Times New Roman"/>
      <w:szCs w:val="20"/>
    </w:rPr>
  </w:style>
  <w:style w:type="character" w:customStyle="1" w:styleId="Normal05Char">
    <w:name w:val="Normal05 Char"/>
    <w:link w:val="Normal05"/>
    <w:rsid w:val="002A5B6F"/>
    <w:rPr>
      <w:rFonts w:ascii="Dutch TL" w:eastAsia="Times New Roman" w:hAnsi="Dutch TL" w:cs="Times New Roman"/>
      <w:szCs w:val="20"/>
    </w:rPr>
  </w:style>
  <w:style w:type="paragraph" w:customStyle="1" w:styleId="unnumbered3">
    <w:name w:val="unnumbered_3"/>
    <w:basedOn w:val="Parasts"/>
    <w:rsid w:val="002A5B6F"/>
    <w:pPr>
      <w:tabs>
        <w:tab w:val="num" w:pos="720"/>
      </w:tabs>
      <w:spacing w:before="60" w:after="60" w:line="240" w:lineRule="auto"/>
      <w:ind w:left="720" w:hanging="720"/>
      <w:jc w:val="both"/>
    </w:pPr>
    <w:rPr>
      <w:rFonts w:ascii="Times New Roman" w:eastAsia="Times New Roman" w:hAnsi="Times New Roman" w:cs="Times New Roman"/>
      <w:szCs w:val="20"/>
    </w:rPr>
  </w:style>
  <w:style w:type="paragraph" w:customStyle="1" w:styleId="a">
    <w:name w:val="Обычный"/>
    <w:basedOn w:val="Parasts"/>
    <w:rsid w:val="002A5B6F"/>
    <w:pPr>
      <w:tabs>
        <w:tab w:val="num" w:pos="360"/>
      </w:tabs>
      <w:spacing w:before="60" w:after="60" w:line="240" w:lineRule="auto"/>
      <w:ind w:left="360" w:hanging="360"/>
      <w:jc w:val="both"/>
    </w:pPr>
    <w:rPr>
      <w:rFonts w:ascii="Times New Roman" w:eastAsia="Times New Roman" w:hAnsi="Times New Roman" w:cs="Times New Roman"/>
      <w:szCs w:val="20"/>
    </w:rPr>
  </w:style>
  <w:style w:type="paragraph" w:customStyle="1" w:styleId="appakspunkts">
    <w:name w:val="appakspunkts"/>
    <w:basedOn w:val="Parasts"/>
    <w:rsid w:val="002A5B6F"/>
    <w:pPr>
      <w:tabs>
        <w:tab w:val="num" w:pos="720"/>
      </w:tabs>
      <w:spacing w:after="60" w:line="240" w:lineRule="auto"/>
      <w:ind w:left="720" w:right="-86" w:hanging="720"/>
      <w:jc w:val="both"/>
    </w:pPr>
    <w:rPr>
      <w:rFonts w:ascii="Dutch TL" w:eastAsia="Times New Roman" w:hAnsi="Dutch TL" w:cs="Times New Roman"/>
      <w:sz w:val="20"/>
      <w:szCs w:val="20"/>
    </w:rPr>
  </w:style>
  <w:style w:type="paragraph" w:styleId="Saturs2">
    <w:name w:val="toc 2"/>
    <w:basedOn w:val="Parasts"/>
    <w:next w:val="Parasts"/>
    <w:autoRedefine/>
    <w:uiPriority w:val="39"/>
    <w:rsid w:val="002A5B6F"/>
    <w:pPr>
      <w:tabs>
        <w:tab w:val="left" w:pos="284"/>
        <w:tab w:val="right" w:leader="dot" w:pos="9180"/>
      </w:tabs>
      <w:spacing w:after="0" w:line="240" w:lineRule="auto"/>
    </w:pPr>
    <w:rPr>
      <w:rFonts w:ascii="Times New Roman" w:eastAsia="Times New Roman" w:hAnsi="Times New Roman" w:cs="Times New Roman"/>
      <w:b/>
      <w:bCs/>
      <w:smallCaps/>
      <w:noProof/>
      <w:sz w:val="20"/>
      <w:szCs w:val="20"/>
    </w:rPr>
  </w:style>
  <w:style w:type="paragraph" w:customStyle="1" w:styleId="Numlatv">
    <w:name w:val="Numlatv"/>
    <w:basedOn w:val="Parasts"/>
    <w:rsid w:val="002A5B6F"/>
    <w:pPr>
      <w:tabs>
        <w:tab w:val="num" w:pos="284"/>
      </w:tabs>
      <w:spacing w:after="120" w:line="240" w:lineRule="auto"/>
      <w:ind w:left="284" w:hanging="284"/>
      <w:jc w:val="both"/>
    </w:pPr>
    <w:rPr>
      <w:rFonts w:ascii="Dutch TL" w:eastAsia="Times New Roman" w:hAnsi="Dutch TL" w:cs="Times New Roman"/>
      <w:szCs w:val="20"/>
    </w:rPr>
  </w:style>
  <w:style w:type="paragraph" w:customStyle="1" w:styleId="Normal05v">
    <w:name w:val="Normal05v"/>
    <w:basedOn w:val="Normal05"/>
    <w:rsid w:val="002A5B6F"/>
    <w:pPr>
      <w:keepNext/>
      <w:ind w:left="34"/>
    </w:pPr>
    <w:rPr>
      <w:b/>
    </w:rPr>
  </w:style>
  <w:style w:type="paragraph" w:customStyle="1" w:styleId="punkts">
    <w:name w:val="punkts"/>
    <w:basedOn w:val="Parasts"/>
    <w:rsid w:val="002A5B6F"/>
    <w:pPr>
      <w:spacing w:after="0" w:line="240" w:lineRule="auto"/>
      <w:ind w:left="1152" w:hanging="1152"/>
      <w:jc w:val="both"/>
    </w:pPr>
    <w:rPr>
      <w:rFonts w:ascii="BaltArial" w:eastAsia="Times New Roman" w:hAnsi="BaltArial" w:cs="Times New Roman"/>
      <w:szCs w:val="20"/>
      <w:lang w:val="en-GB"/>
    </w:rPr>
  </w:style>
  <w:style w:type="paragraph" w:customStyle="1" w:styleId="normal-1">
    <w:name w:val="normal-1"/>
    <w:basedOn w:val="punkts"/>
    <w:rsid w:val="002A5B6F"/>
    <w:pPr>
      <w:ind w:left="1701" w:hanging="567"/>
    </w:pPr>
    <w:rPr>
      <w:sz w:val="24"/>
      <w:lang w:val="lv-LV"/>
    </w:rPr>
  </w:style>
  <w:style w:type="paragraph" w:customStyle="1" w:styleId="Normal07">
    <w:name w:val="Normal07"/>
    <w:basedOn w:val="Parasts"/>
    <w:rsid w:val="002A5B6F"/>
    <w:pPr>
      <w:spacing w:after="0" w:line="240" w:lineRule="auto"/>
      <w:ind w:left="397"/>
      <w:jc w:val="both"/>
    </w:pPr>
    <w:rPr>
      <w:rFonts w:ascii="Dutch TL" w:eastAsia="Times New Roman" w:hAnsi="Dutch TL" w:cs="Times New Roman"/>
      <w:szCs w:val="20"/>
      <w:lang w:val="en-GB"/>
    </w:rPr>
  </w:style>
  <w:style w:type="paragraph" w:customStyle="1" w:styleId="ppunkts">
    <w:name w:val="ppunkts"/>
    <w:basedOn w:val="Parasts"/>
    <w:rsid w:val="002A5B6F"/>
    <w:pPr>
      <w:spacing w:after="0" w:line="240" w:lineRule="auto"/>
      <w:ind w:left="1872" w:hanging="1152"/>
      <w:jc w:val="both"/>
    </w:pPr>
    <w:rPr>
      <w:rFonts w:ascii="Swiss TL" w:eastAsia="Times New Roman" w:hAnsi="Swiss TL" w:cs="Times New Roman"/>
      <w:sz w:val="24"/>
      <w:szCs w:val="20"/>
    </w:rPr>
  </w:style>
  <w:style w:type="paragraph" w:styleId="Tekstabloks">
    <w:name w:val="Block Text"/>
    <w:basedOn w:val="Parasts"/>
    <w:rsid w:val="002A5B6F"/>
    <w:pPr>
      <w:spacing w:after="0" w:line="240" w:lineRule="auto"/>
      <w:ind w:left="266" w:right="286"/>
      <w:jc w:val="both"/>
    </w:pPr>
    <w:rPr>
      <w:rFonts w:ascii="Times New Roman" w:eastAsia="Times New Roman" w:hAnsi="Times New Roman" w:cs="Arial"/>
      <w:szCs w:val="20"/>
    </w:rPr>
  </w:style>
  <w:style w:type="table" w:styleId="Reatabula">
    <w:name w:val="Table Grid"/>
    <w:basedOn w:val="Parast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qFormat/>
    <w:rsid w:val="002A5B6F"/>
    <w:pPr>
      <w:spacing w:after="0" w:line="240" w:lineRule="auto"/>
      <w:ind w:left="720"/>
      <w:contextualSpacing/>
    </w:pPr>
    <w:rPr>
      <w:rFonts w:ascii="Times New Roman" w:eastAsia="Times New Roman" w:hAnsi="Times New Roman" w:cs="Times New Roman"/>
      <w:sz w:val="24"/>
      <w:szCs w:val="24"/>
    </w:rPr>
  </w:style>
  <w:style w:type="paragraph" w:styleId="Saturs3">
    <w:name w:val="toc 3"/>
    <w:basedOn w:val="Parasts"/>
    <w:next w:val="Parasts"/>
    <w:autoRedefine/>
    <w:uiPriority w:val="39"/>
    <w:rsid w:val="002A5B6F"/>
    <w:pPr>
      <w:tabs>
        <w:tab w:val="right" w:leader="dot" w:pos="9231"/>
      </w:tabs>
      <w:spacing w:after="0" w:line="240" w:lineRule="auto"/>
    </w:pPr>
    <w:rPr>
      <w:rFonts w:ascii="Times New Roman" w:eastAsia="Times New Roman" w:hAnsi="Times New Roman" w:cs="Times New Roman"/>
      <w:i/>
      <w:iCs/>
      <w:sz w:val="20"/>
      <w:szCs w:val="20"/>
    </w:rPr>
  </w:style>
  <w:style w:type="paragraph" w:styleId="Saturs4">
    <w:name w:val="toc 4"/>
    <w:basedOn w:val="Parasts"/>
    <w:next w:val="Parasts"/>
    <w:autoRedefine/>
    <w:semiHidden/>
    <w:rsid w:val="002A5B6F"/>
    <w:pPr>
      <w:spacing w:after="0" w:line="240" w:lineRule="auto"/>
      <w:ind w:left="720"/>
    </w:pPr>
    <w:rPr>
      <w:rFonts w:ascii="Times New Roman" w:eastAsia="Times New Roman" w:hAnsi="Times New Roman" w:cs="Times New Roman"/>
      <w:sz w:val="18"/>
      <w:szCs w:val="18"/>
    </w:rPr>
  </w:style>
  <w:style w:type="paragraph" w:styleId="Saturs5">
    <w:name w:val="toc 5"/>
    <w:basedOn w:val="Parasts"/>
    <w:next w:val="Parasts"/>
    <w:autoRedefine/>
    <w:semiHidden/>
    <w:rsid w:val="002A5B6F"/>
    <w:pPr>
      <w:spacing w:after="0" w:line="240" w:lineRule="auto"/>
      <w:ind w:left="960"/>
    </w:pPr>
    <w:rPr>
      <w:rFonts w:ascii="Times New Roman" w:eastAsia="Times New Roman" w:hAnsi="Times New Roman" w:cs="Times New Roman"/>
      <w:sz w:val="18"/>
      <w:szCs w:val="18"/>
    </w:rPr>
  </w:style>
  <w:style w:type="paragraph" w:styleId="Saturs6">
    <w:name w:val="toc 6"/>
    <w:basedOn w:val="Parasts"/>
    <w:next w:val="Parasts"/>
    <w:autoRedefine/>
    <w:semiHidden/>
    <w:rsid w:val="002A5B6F"/>
    <w:pPr>
      <w:spacing w:after="0" w:line="240" w:lineRule="auto"/>
      <w:ind w:left="1200"/>
    </w:pPr>
    <w:rPr>
      <w:rFonts w:ascii="Times New Roman" w:eastAsia="Times New Roman" w:hAnsi="Times New Roman" w:cs="Times New Roman"/>
      <w:sz w:val="18"/>
      <w:szCs w:val="18"/>
    </w:rPr>
  </w:style>
  <w:style w:type="paragraph" w:styleId="Saturs7">
    <w:name w:val="toc 7"/>
    <w:basedOn w:val="Parasts"/>
    <w:next w:val="Parasts"/>
    <w:autoRedefine/>
    <w:semiHidden/>
    <w:rsid w:val="002A5B6F"/>
    <w:pPr>
      <w:spacing w:after="0" w:line="240" w:lineRule="auto"/>
      <w:ind w:left="1440"/>
    </w:pPr>
    <w:rPr>
      <w:rFonts w:ascii="Times New Roman" w:eastAsia="Times New Roman" w:hAnsi="Times New Roman" w:cs="Times New Roman"/>
      <w:sz w:val="18"/>
      <w:szCs w:val="18"/>
    </w:rPr>
  </w:style>
  <w:style w:type="paragraph" w:styleId="Saturs8">
    <w:name w:val="toc 8"/>
    <w:basedOn w:val="Parasts"/>
    <w:next w:val="Parasts"/>
    <w:autoRedefine/>
    <w:semiHidden/>
    <w:rsid w:val="002A5B6F"/>
    <w:pPr>
      <w:spacing w:after="0" w:line="240" w:lineRule="auto"/>
      <w:ind w:left="1680"/>
    </w:pPr>
    <w:rPr>
      <w:rFonts w:ascii="Times New Roman" w:eastAsia="Times New Roman" w:hAnsi="Times New Roman" w:cs="Times New Roman"/>
      <w:sz w:val="18"/>
      <w:szCs w:val="18"/>
    </w:rPr>
  </w:style>
  <w:style w:type="paragraph" w:styleId="Saturs9">
    <w:name w:val="toc 9"/>
    <w:basedOn w:val="Parasts"/>
    <w:next w:val="Parasts"/>
    <w:autoRedefine/>
    <w:semiHidden/>
    <w:rsid w:val="002A5B6F"/>
    <w:pPr>
      <w:spacing w:after="0" w:line="240" w:lineRule="auto"/>
      <w:ind w:left="1920"/>
    </w:pPr>
    <w:rPr>
      <w:rFonts w:ascii="Times New Roman" w:eastAsia="Times New Roman" w:hAnsi="Times New Roman" w:cs="Times New Roman"/>
      <w:sz w:val="18"/>
      <w:szCs w:val="18"/>
    </w:rPr>
  </w:style>
  <w:style w:type="character" w:styleId="Izmantotahipersaite">
    <w:name w:val="FollowedHyperlink"/>
    <w:rsid w:val="002A5B6F"/>
    <w:rPr>
      <w:color w:val="800080"/>
      <w:u w:val="single"/>
    </w:rPr>
  </w:style>
  <w:style w:type="paragraph" w:customStyle="1" w:styleId="AODocTxtCharChar">
    <w:name w:val="AODocTxt Char Char"/>
    <w:basedOn w:val="Parasts"/>
    <w:rsid w:val="002A5B6F"/>
    <w:pPr>
      <w:spacing w:before="240" w:after="0" w:line="260" w:lineRule="atLeast"/>
      <w:jc w:val="both"/>
    </w:pPr>
    <w:rPr>
      <w:rFonts w:ascii="Times New Roman" w:eastAsia="SimSun" w:hAnsi="Times New Roman" w:cs="Times New Roman"/>
      <w:lang w:val="en-GB"/>
    </w:rPr>
  </w:style>
  <w:style w:type="paragraph" w:customStyle="1" w:styleId="AODocTxtL1">
    <w:name w:val="AODocTxtL1"/>
    <w:basedOn w:val="AODocTxtCharChar"/>
    <w:rsid w:val="002A5B6F"/>
    <w:pPr>
      <w:ind w:left="720"/>
    </w:pPr>
  </w:style>
  <w:style w:type="paragraph" w:styleId="Parastaatkpe">
    <w:name w:val="Normal Indent"/>
    <w:basedOn w:val="Parasts"/>
    <w:rsid w:val="002A5B6F"/>
    <w:pPr>
      <w:spacing w:after="0" w:line="240" w:lineRule="auto"/>
      <w:ind w:left="720"/>
    </w:pPr>
    <w:rPr>
      <w:rFonts w:ascii="Times New Roman" w:eastAsia="Times New Roman" w:hAnsi="Times New Roman" w:cs="Times New Roman"/>
      <w:sz w:val="24"/>
      <w:szCs w:val="24"/>
    </w:rPr>
  </w:style>
  <w:style w:type="paragraph" w:styleId="Saraksts2">
    <w:name w:val="List 2"/>
    <w:basedOn w:val="Parasts"/>
    <w:rsid w:val="002A5B6F"/>
    <w:pPr>
      <w:spacing w:after="0" w:line="240" w:lineRule="auto"/>
      <w:ind w:left="566" w:hanging="283"/>
    </w:pPr>
    <w:rPr>
      <w:rFonts w:ascii="Times New Roman" w:eastAsia="Times New Roman" w:hAnsi="Times New Roman" w:cs="Times New Roman"/>
      <w:sz w:val="24"/>
      <w:szCs w:val="24"/>
    </w:rPr>
  </w:style>
  <w:style w:type="character" w:customStyle="1" w:styleId="HD2CharChar1">
    <w:name w:val="HD2 Char Char1"/>
    <w:locked/>
    <w:rsid w:val="002A5B6F"/>
    <w:rPr>
      <w:rFonts w:cs="Arial"/>
      <w:iCs/>
      <w:sz w:val="22"/>
      <w:szCs w:val="28"/>
      <w:lang w:val="en-US" w:eastAsia="en-US" w:bidi="ar-SA"/>
    </w:rPr>
  </w:style>
  <w:style w:type="character" w:customStyle="1" w:styleId="BodyText1CharChar2">
    <w:name w:val="Body Text1 Char Char2"/>
    <w:semiHidden/>
    <w:locked/>
    <w:rsid w:val="002A5B6F"/>
    <w:rPr>
      <w:rFonts w:cs="Times New Roman"/>
      <w:sz w:val="24"/>
      <w:szCs w:val="24"/>
      <w:lang w:val="lv-LV" w:eastAsia="en-US" w:bidi="ar-SA"/>
    </w:rPr>
  </w:style>
  <w:style w:type="character" w:customStyle="1" w:styleId="shorttext">
    <w:name w:val="short_text"/>
    <w:basedOn w:val="Noklusjumarindkopasfonts"/>
    <w:rsid w:val="002A5B6F"/>
  </w:style>
  <w:style w:type="character" w:customStyle="1" w:styleId="hps">
    <w:name w:val="hps"/>
    <w:basedOn w:val="Noklusjumarindkopasfonts"/>
    <w:rsid w:val="002A5B6F"/>
  </w:style>
  <w:style w:type="character" w:customStyle="1" w:styleId="HeaderChar2">
    <w:name w:val="Header Char2"/>
    <w:semiHidden/>
    <w:locked/>
    <w:rsid w:val="002A5B6F"/>
    <w:rPr>
      <w:rFonts w:cs="Times New Roman"/>
      <w:sz w:val="24"/>
      <w:szCs w:val="24"/>
      <w:lang w:val="lv-LV" w:eastAsia="en-US" w:bidi="ar-SA"/>
    </w:rPr>
  </w:style>
  <w:style w:type="character" w:customStyle="1" w:styleId="Heading2Char1">
    <w:name w:val="Heading 2 Char1"/>
    <w:aliases w:val="HD2 Char1"/>
    <w:locked/>
    <w:rsid w:val="002A5B6F"/>
    <w:rPr>
      <w:rFonts w:cs="Arial"/>
      <w:iCs/>
      <w:sz w:val="22"/>
      <w:szCs w:val="28"/>
      <w:lang w:val="en-US" w:eastAsia="en-US" w:bidi="ar-SA"/>
    </w:rPr>
  </w:style>
  <w:style w:type="character" w:customStyle="1" w:styleId="TitleChar1">
    <w:name w:val="Title Char1"/>
    <w:locked/>
    <w:rsid w:val="002A5B6F"/>
    <w:rPr>
      <w:rFonts w:ascii="Dutch TL" w:hAnsi="Dutch TL" w:cs="Times New Roman"/>
      <w:b/>
      <w:sz w:val="48"/>
      <w:lang w:val="en-GB" w:eastAsia="en-US" w:bidi="ar-SA"/>
    </w:rPr>
  </w:style>
  <w:style w:type="character" w:customStyle="1" w:styleId="highlightentry1">
    <w:name w:val="highlightentry1"/>
    <w:rsid w:val="002A5B6F"/>
    <w:rPr>
      <w:shd w:val="clear" w:color="auto" w:fill="F9DCAA"/>
    </w:rPr>
  </w:style>
  <w:style w:type="paragraph" w:styleId="Bezatstarpm">
    <w:name w:val="No Spacing"/>
    <w:uiPriority w:val="1"/>
    <w:qFormat/>
    <w:rsid w:val="002A5B6F"/>
    <w:pPr>
      <w:spacing w:after="0" w:line="240" w:lineRule="auto"/>
    </w:pPr>
    <w:rPr>
      <w:rFonts w:ascii="Times New Roman" w:eastAsia="Times New Roman" w:hAnsi="Times New Roman" w:cs="Times New Roman"/>
      <w:sz w:val="24"/>
      <w:szCs w:val="24"/>
    </w:rPr>
  </w:style>
  <w:style w:type="paragraph" w:customStyle="1" w:styleId="Style1">
    <w:name w:val="Style1"/>
    <w:basedOn w:val="Parasts"/>
    <w:rsid w:val="002A5B6F"/>
    <w:pPr>
      <w:widowControl w:val="0"/>
      <w:numPr>
        <w:ilvl w:val="2"/>
        <w:numId w:val="13"/>
      </w:numPr>
      <w:tabs>
        <w:tab w:val="clear" w:pos="720"/>
      </w:tabs>
      <w:overflowPunct w:val="0"/>
      <w:autoSpaceDE w:val="0"/>
      <w:autoSpaceDN w:val="0"/>
      <w:adjustRightInd w:val="0"/>
      <w:spacing w:after="0" w:line="240" w:lineRule="auto"/>
      <w:ind w:left="0" w:firstLine="0"/>
      <w:textAlignment w:val="baseline"/>
    </w:pPr>
    <w:rPr>
      <w:rFonts w:ascii="Times New Roman" w:eastAsia="Times New Roman" w:hAnsi="Times New Roman" w:cs="Times New Roman"/>
      <w:sz w:val="24"/>
      <w:szCs w:val="20"/>
    </w:rPr>
  </w:style>
  <w:style w:type="paragraph" w:styleId="Apakvirsraksts">
    <w:name w:val="Subtitle"/>
    <w:basedOn w:val="Parasts"/>
    <w:link w:val="ApakvirsrakstsRakstz"/>
    <w:qFormat/>
    <w:rsid w:val="002A5B6F"/>
    <w:pPr>
      <w:numPr>
        <w:numId w:val="14"/>
      </w:numPr>
      <w:spacing w:after="0" w:line="240" w:lineRule="auto"/>
      <w:jc w:val="both"/>
    </w:pPr>
    <w:rPr>
      <w:rFonts w:ascii="Times New Roman" w:eastAsia="Times New Roman" w:hAnsi="Times New Roman" w:cs="Times New Roman"/>
      <w:sz w:val="26"/>
      <w:szCs w:val="20"/>
      <w:lang w:val="x-none"/>
    </w:rPr>
  </w:style>
  <w:style w:type="character" w:customStyle="1" w:styleId="ApakvirsrakstsRakstz">
    <w:name w:val="Apakšvirsraksts Rakstz."/>
    <w:basedOn w:val="Noklusjumarindkopasfonts"/>
    <w:link w:val="Apakvirsraksts"/>
    <w:rsid w:val="002A5B6F"/>
    <w:rPr>
      <w:rFonts w:ascii="Times New Roman" w:eastAsia="Times New Roman" w:hAnsi="Times New Roman" w:cs="Times New Roman"/>
      <w:sz w:val="26"/>
      <w:szCs w:val="20"/>
      <w:lang w:val="x-none"/>
    </w:rPr>
  </w:style>
  <w:style w:type="paragraph" w:customStyle="1" w:styleId="AODocTxtL2">
    <w:name w:val="AODocTxtL2"/>
    <w:basedOn w:val="AODocTxtCharChar"/>
    <w:rsid w:val="002A5B6F"/>
    <w:pPr>
      <w:numPr>
        <w:ilvl w:val="3"/>
      </w:numPr>
      <w:ind w:left="1440"/>
    </w:pPr>
  </w:style>
  <w:style w:type="paragraph" w:customStyle="1" w:styleId="AODocTxtL3">
    <w:name w:val="AODocTxtL3"/>
    <w:basedOn w:val="AODocTxtCharChar"/>
    <w:rsid w:val="002A5B6F"/>
    <w:pPr>
      <w:numPr>
        <w:numId w:val="15"/>
      </w:numPr>
      <w:tabs>
        <w:tab w:val="clear" w:pos="643"/>
      </w:tabs>
      <w:ind w:left="2160" w:firstLine="0"/>
    </w:pPr>
  </w:style>
  <w:style w:type="paragraph" w:customStyle="1" w:styleId="AODocTxtL4">
    <w:name w:val="AODocTxtL4"/>
    <w:basedOn w:val="AODocTxtCharChar"/>
    <w:rsid w:val="002A5B6F"/>
    <w:pPr>
      <w:numPr>
        <w:numId w:val="16"/>
      </w:numPr>
      <w:tabs>
        <w:tab w:val="clear" w:pos="926"/>
      </w:tabs>
      <w:ind w:left="2880" w:firstLine="0"/>
    </w:pPr>
  </w:style>
  <w:style w:type="paragraph" w:customStyle="1" w:styleId="AODocTxtL5">
    <w:name w:val="AODocTxtL5"/>
    <w:basedOn w:val="AODocTxtCharChar"/>
    <w:rsid w:val="002A5B6F"/>
    <w:pPr>
      <w:numPr>
        <w:numId w:val="17"/>
      </w:numPr>
      <w:tabs>
        <w:tab w:val="clear" w:pos="1209"/>
      </w:tabs>
      <w:ind w:left="3600" w:firstLine="0"/>
    </w:pPr>
  </w:style>
  <w:style w:type="paragraph" w:customStyle="1" w:styleId="AODocTxtL6">
    <w:name w:val="AODocTxtL6"/>
    <w:basedOn w:val="AODocTxtCharChar"/>
    <w:rsid w:val="002A5B6F"/>
    <w:pPr>
      <w:numPr>
        <w:numId w:val="18"/>
      </w:numPr>
      <w:tabs>
        <w:tab w:val="clear" w:pos="1492"/>
      </w:tabs>
      <w:ind w:left="4320" w:firstLine="0"/>
    </w:pPr>
  </w:style>
  <w:style w:type="paragraph" w:customStyle="1" w:styleId="AODocTxtL7">
    <w:name w:val="AODocTxtL7"/>
    <w:basedOn w:val="AODocTxtCharChar"/>
    <w:rsid w:val="002A5B6F"/>
    <w:pPr>
      <w:numPr>
        <w:numId w:val="19"/>
      </w:numPr>
      <w:ind w:left="5040" w:firstLine="0"/>
    </w:pPr>
  </w:style>
  <w:style w:type="paragraph" w:customStyle="1" w:styleId="AODocTxtL8">
    <w:name w:val="AODocTxtL8"/>
    <w:basedOn w:val="AODocTxtCharChar"/>
    <w:rsid w:val="002A5B6F"/>
    <w:pPr>
      <w:numPr>
        <w:numId w:val="20"/>
      </w:numPr>
      <w:tabs>
        <w:tab w:val="clear" w:pos="926"/>
        <w:tab w:val="num" w:pos="643"/>
      </w:tabs>
      <w:ind w:left="643"/>
    </w:pPr>
  </w:style>
  <w:style w:type="paragraph" w:styleId="Sarakstaaizzme">
    <w:name w:val="List Bullet"/>
    <w:basedOn w:val="Parasts"/>
    <w:autoRedefine/>
    <w:rsid w:val="002A5B6F"/>
    <w:pPr>
      <w:numPr>
        <w:numId w:val="21"/>
      </w:numPr>
      <w:tabs>
        <w:tab w:val="clear" w:pos="1209"/>
        <w:tab w:val="num" w:pos="360"/>
      </w:tabs>
      <w:overflowPunct w:val="0"/>
      <w:autoSpaceDE w:val="0"/>
      <w:autoSpaceDN w:val="0"/>
      <w:adjustRightInd w:val="0"/>
      <w:spacing w:after="0" w:line="240" w:lineRule="auto"/>
      <w:ind w:left="360"/>
      <w:textAlignment w:val="baseline"/>
    </w:pPr>
    <w:rPr>
      <w:rFonts w:ascii="RimTimes" w:eastAsia="Times New Roman" w:hAnsi="RimTimes" w:cs="Times New Roman"/>
      <w:noProof/>
      <w:sz w:val="24"/>
      <w:szCs w:val="20"/>
    </w:rPr>
  </w:style>
  <w:style w:type="paragraph" w:styleId="Sarakstaaizzme2">
    <w:name w:val="List Bullet 2"/>
    <w:basedOn w:val="Parasts"/>
    <w:autoRedefine/>
    <w:rsid w:val="002A5B6F"/>
    <w:pPr>
      <w:numPr>
        <w:numId w:val="22"/>
      </w:numPr>
      <w:tabs>
        <w:tab w:val="clear" w:pos="1492"/>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aizzme3">
    <w:name w:val="List Bullet 3"/>
    <w:basedOn w:val="Parasts"/>
    <w:autoRedefine/>
    <w:rsid w:val="002A5B6F"/>
    <w:pPr>
      <w:numPr>
        <w:numId w:val="5"/>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aizzme4">
    <w:name w:val="List Bullet 4"/>
    <w:basedOn w:val="Parasts"/>
    <w:autoRedefine/>
    <w:rsid w:val="002A5B6F"/>
    <w:pPr>
      <w:numPr>
        <w:numId w:val="6"/>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aizzme5">
    <w:name w:val="List Bullet 5"/>
    <w:basedOn w:val="Parasts"/>
    <w:autoRedefine/>
    <w:rsid w:val="002A5B6F"/>
    <w:pPr>
      <w:numPr>
        <w:numId w:val="7"/>
      </w:numPr>
      <w:tabs>
        <w:tab w:val="num" w:pos="1492"/>
      </w:tabs>
      <w:overflowPunct w:val="0"/>
      <w:autoSpaceDE w:val="0"/>
      <w:autoSpaceDN w:val="0"/>
      <w:adjustRightInd w:val="0"/>
      <w:spacing w:after="0" w:line="240" w:lineRule="auto"/>
      <w:ind w:left="1492"/>
      <w:textAlignment w:val="baseline"/>
    </w:pPr>
    <w:rPr>
      <w:rFonts w:ascii="RimTimes" w:eastAsia="Times New Roman" w:hAnsi="RimTimes" w:cs="Times New Roman"/>
      <w:noProof/>
      <w:sz w:val="24"/>
      <w:szCs w:val="20"/>
    </w:rPr>
  </w:style>
  <w:style w:type="paragraph" w:styleId="Sarakstanumurs2">
    <w:name w:val="List Number 2"/>
    <w:basedOn w:val="Parasts"/>
    <w:rsid w:val="002A5B6F"/>
    <w:pPr>
      <w:numPr>
        <w:numId w:val="8"/>
      </w:numPr>
      <w:tabs>
        <w:tab w:val="num" w:pos="643"/>
      </w:tabs>
      <w:overflowPunct w:val="0"/>
      <w:autoSpaceDE w:val="0"/>
      <w:autoSpaceDN w:val="0"/>
      <w:adjustRightInd w:val="0"/>
      <w:spacing w:after="0" w:line="240" w:lineRule="auto"/>
      <w:ind w:left="643"/>
      <w:textAlignment w:val="baseline"/>
    </w:pPr>
    <w:rPr>
      <w:rFonts w:ascii="RimTimes" w:eastAsia="Times New Roman" w:hAnsi="RimTimes" w:cs="Times New Roman"/>
      <w:noProof/>
      <w:sz w:val="24"/>
      <w:szCs w:val="20"/>
    </w:rPr>
  </w:style>
  <w:style w:type="paragraph" w:styleId="Sarakstanumurs3">
    <w:name w:val="List Number 3"/>
    <w:basedOn w:val="Parasts"/>
    <w:rsid w:val="002A5B6F"/>
    <w:pPr>
      <w:numPr>
        <w:numId w:val="9"/>
      </w:numPr>
      <w:tabs>
        <w:tab w:val="num" w:pos="926"/>
      </w:tabs>
      <w:overflowPunct w:val="0"/>
      <w:autoSpaceDE w:val="0"/>
      <w:autoSpaceDN w:val="0"/>
      <w:adjustRightInd w:val="0"/>
      <w:spacing w:after="0" w:line="240" w:lineRule="auto"/>
      <w:ind w:left="926"/>
      <w:textAlignment w:val="baseline"/>
    </w:pPr>
    <w:rPr>
      <w:rFonts w:ascii="RimTimes" w:eastAsia="Times New Roman" w:hAnsi="RimTimes" w:cs="Times New Roman"/>
      <w:noProof/>
      <w:sz w:val="24"/>
      <w:szCs w:val="20"/>
    </w:rPr>
  </w:style>
  <w:style w:type="paragraph" w:styleId="Sarakstanumurs4">
    <w:name w:val="List Number 4"/>
    <w:basedOn w:val="Parasts"/>
    <w:rsid w:val="002A5B6F"/>
    <w:pPr>
      <w:numPr>
        <w:numId w:val="10"/>
      </w:numPr>
      <w:tabs>
        <w:tab w:val="num" w:pos="1209"/>
      </w:tabs>
      <w:overflowPunct w:val="0"/>
      <w:autoSpaceDE w:val="0"/>
      <w:autoSpaceDN w:val="0"/>
      <w:adjustRightInd w:val="0"/>
      <w:spacing w:after="0" w:line="240" w:lineRule="auto"/>
      <w:ind w:left="1209"/>
      <w:textAlignment w:val="baseline"/>
    </w:pPr>
    <w:rPr>
      <w:rFonts w:ascii="RimTimes" w:eastAsia="Times New Roman" w:hAnsi="RimTimes" w:cs="Times New Roman"/>
      <w:noProof/>
      <w:sz w:val="24"/>
      <w:szCs w:val="20"/>
    </w:rPr>
  </w:style>
  <w:style w:type="paragraph" w:styleId="Sarakstanumurs5">
    <w:name w:val="List Number 5"/>
    <w:basedOn w:val="Parasts"/>
    <w:rsid w:val="002A5B6F"/>
    <w:pPr>
      <w:numPr>
        <w:numId w:val="11"/>
      </w:numPr>
      <w:overflowPunct w:val="0"/>
      <w:autoSpaceDE w:val="0"/>
      <w:autoSpaceDN w:val="0"/>
      <w:adjustRightInd w:val="0"/>
      <w:spacing w:after="0" w:line="240" w:lineRule="auto"/>
      <w:textAlignment w:val="baseline"/>
    </w:pPr>
    <w:rPr>
      <w:rFonts w:ascii="RimTimes" w:eastAsia="Times New Roman" w:hAnsi="RimTimes" w:cs="Times New Roman"/>
      <w:noProof/>
      <w:sz w:val="24"/>
      <w:szCs w:val="20"/>
    </w:rPr>
  </w:style>
  <w:style w:type="paragraph" w:customStyle="1" w:styleId="TSPtabgalva">
    <w:name w:val="TSP_tabgalva"/>
    <w:basedOn w:val="TSPenormal"/>
    <w:rsid w:val="002A5B6F"/>
    <w:pPr>
      <w:numPr>
        <w:ilvl w:val="5"/>
      </w:numPr>
      <w:jc w:val="center"/>
    </w:pPr>
    <w:rPr>
      <w:b/>
      <w:bCs/>
      <w:sz w:val="22"/>
    </w:rPr>
  </w:style>
  <w:style w:type="paragraph" w:customStyle="1" w:styleId="Numlatvb">
    <w:name w:val="Numlatvb"/>
    <w:basedOn w:val="Numlatv"/>
    <w:rsid w:val="002A5B6F"/>
    <w:pPr>
      <w:tabs>
        <w:tab w:val="clear" w:pos="284"/>
        <w:tab w:val="num" w:pos="426"/>
      </w:tabs>
      <w:spacing w:before="120" w:after="0"/>
      <w:ind w:left="426" w:hanging="426"/>
    </w:pPr>
    <w:rPr>
      <w:rFonts w:ascii="Times New Roman" w:hAnsi="Times New Roman"/>
      <w:sz w:val="24"/>
    </w:rPr>
  </w:style>
  <w:style w:type="paragraph" w:customStyle="1" w:styleId="N">
    <w:name w:val="N"/>
    <w:basedOn w:val="Virsraksts1"/>
    <w:rsid w:val="002A5B6F"/>
    <w:pPr>
      <w:numPr>
        <w:numId w:val="0"/>
      </w:numPr>
      <w:spacing w:before="120" w:after="0"/>
      <w:jc w:val="center"/>
    </w:pPr>
    <w:rPr>
      <w:kern w:val="0"/>
      <w:sz w:val="22"/>
      <w:szCs w:val="20"/>
    </w:rPr>
  </w:style>
  <w:style w:type="paragraph" w:styleId="Saraksts3">
    <w:name w:val="List 3"/>
    <w:basedOn w:val="Parasts"/>
    <w:rsid w:val="002A5B6F"/>
    <w:pPr>
      <w:tabs>
        <w:tab w:val="num" w:pos="2160"/>
      </w:tabs>
      <w:spacing w:after="0" w:line="240" w:lineRule="auto"/>
      <w:ind w:left="1440"/>
      <w:jc w:val="both"/>
    </w:pPr>
    <w:rPr>
      <w:rFonts w:ascii="Times New Roman" w:eastAsia="Times New Roman" w:hAnsi="Times New Roman" w:cs="Times New Roman"/>
      <w:snapToGrid w:val="0"/>
      <w:color w:val="000000"/>
      <w:sz w:val="24"/>
      <w:szCs w:val="24"/>
    </w:rPr>
  </w:style>
  <w:style w:type="paragraph" w:customStyle="1" w:styleId="atbildesvitraaratkapi">
    <w:name w:val="atbilde_svitraar atkapi"/>
    <w:basedOn w:val="Parasts"/>
    <w:rsid w:val="002A5B6F"/>
    <w:pPr>
      <w:numPr>
        <w:numId w:val="12"/>
      </w:numPr>
      <w:spacing w:after="0" w:line="240" w:lineRule="auto"/>
    </w:pPr>
    <w:rPr>
      <w:rFonts w:ascii="Times New Roman" w:eastAsia="Times New Roman" w:hAnsi="Times New Roman" w:cs="Times New Roman"/>
      <w:sz w:val="24"/>
      <w:szCs w:val="20"/>
    </w:rPr>
  </w:style>
  <w:style w:type="paragraph" w:customStyle="1" w:styleId="TSPetext1">
    <w:name w:val="TSPe_text1"/>
    <w:basedOn w:val="Parasts"/>
    <w:rsid w:val="002A5B6F"/>
    <w:pPr>
      <w:spacing w:after="0" w:line="240" w:lineRule="auto"/>
      <w:ind w:left="425" w:hanging="425"/>
    </w:pPr>
    <w:rPr>
      <w:rFonts w:ascii="Times New Roman" w:eastAsia="Times New Roman" w:hAnsi="Times New Roman" w:cs="Times New Roman"/>
      <w:sz w:val="20"/>
      <w:szCs w:val="20"/>
      <w:lang w:val="en-US"/>
    </w:rPr>
  </w:style>
  <w:style w:type="paragraph" w:customStyle="1" w:styleId="TSPetext1ind">
    <w:name w:val="TSPe_text1_ind"/>
    <w:basedOn w:val="TSPetext1"/>
    <w:rsid w:val="002A5B6F"/>
    <w:pPr>
      <w:ind w:left="1134" w:firstLine="0"/>
    </w:pPr>
  </w:style>
  <w:style w:type="paragraph" w:customStyle="1" w:styleId="TSPetext1ind2">
    <w:name w:val="TSPe_text1_ind2"/>
    <w:basedOn w:val="TSPetext1"/>
    <w:rsid w:val="002A5B6F"/>
    <w:pPr>
      <w:ind w:left="567" w:hanging="141"/>
    </w:pPr>
  </w:style>
  <w:style w:type="paragraph" w:styleId="Alfabtiskaisrdtjs1">
    <w:name w:val="index 1"/>
    <w:basedOn w:val="Parasts"/>
    <w:next w:val="Parasts"/>
    <w:autoRedefine/>
    <w:rsid w:val="002A5B6F"/>
    <w:pPr>
      <w:spacing w:after="0" w:line="240" w:lineRule="auto"/>
      <w:ind w:left="240" w:hanging="240"/>
    </w:pPr>
    <w:rPr>
      <w:rFonts w:ascii="Times New Roman" w:eastAsia="Times New Roman" w:hAnsi="Times New Roman" w:cs="Times New Roman"/>
      <w:sz w:val="24"/>
      <w:szCs w:val="24"/>
    </w:rPr>
  </w:style>
  <w:style w:type="paragraph" w:styleId="Alfabtiskrdtjavirsraksts">
    <w:name w:val="index heading"/>
    <w:basedOn w:val="Parasts"/>
    <w:next w:val="Alfabtiskaisrdtjs1"/>
    <w:rsid w:val="002A5B6F"/>
    <w:pPr>
      <w:spacing w:after="0" w:line="240" w:lineRule="auto"/>
    </w:pPr>
    <w:rPr>
      <w:rFonts w:ascii="Times New Roman" w:eastAsia="Times New Roman" w:hAnsi="Times New Roman" w:cs="Times New Roman"/>
      <w:sz w:val="20"/>
      <w:szCs w:val="20"/>
    </w:rPr>
  </w:style>
  <w:style w:type="paragraph" w:customStyle="1" w:styleId="xl36">
    <w:name w:val="xl36"/>
    <w:basedOn w:val="Parasts"/>
    <w:rsid w:val="002A5B6F"/>
    <w:pPr>
      <w:spacing w:before="100" w:beforeAutospacing="1" w:after="100" w:afterAutospacing="1" w:line="240" w:lineRule="auto"/>
      <w:jc w:val="center"/>
    </w:pPr>
    <w:rPr>
      <w:rFonts w:ascii="Dutch TL" w:eastAsia="Arial Unicode MS" w:hAnsi="Dutch TL" w:cs="Arial Unicode MS"/>
      <w:b/>
      <w:bCs/>
      <w:sz w:val="24"/>
      <w:szCs w:val="24"/>
      <w:lang w:val="en-GB"/>
    </w:rPr>
  </w:style>
  <w:style w:type="paragraph" w:customStyle="1" w:styleId="xl24">
    <w:name w:val="xl24"/>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Arial Unicode MS" w:hAnsi="Times New Roman" w:cs="Times New Roman"/>
      <w:color w:val="000000"/>
      <w:lang w:val="en-GB"/>
    </w:rPr>
  </w:style>
  <w:style w:type="paragraph" w:customStyle="1" w:styleId="xl25">
    <w:name w:val="xl25"/>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lang w:val="en-GB"/>
    </w:rPr>
  </w:style>
  <w:style w:type="paragraph" w:customStyle="1" w:styleId="xl26">
    <w:name w:val="xl26"/>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7">
    <w:name w:val="xl27"/>
    <w:basedOn w:val="Parasts"/>
    <w:rsid w:val="002A5B6F"/>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textAlignment w:val="center"/>
    </w:pPr>
    <w:rPr>
      <w:rFonts w:ascii="Times New Roman" w:eastAsia="Arial Unicode MS" w:hAnsi="Times New Roman" w:cs="Times New Roman"/>
      <w:b/>
      <w:bCs/>
      <w:color w:val="000000"/>
      <w:lang w:val="en-GB"/>
    </w:rPr>
  </w:style>
  <w:style w:type="paragraph" w:customStyle="1" w:styleId="xl29">
    <w:name w:val="xl29"/>
    <w:basedOn w:val="Parasts"/>
    <w:rsid w:val="002A5B6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Arial Unicode MS" w:hAnsi="Times New Roman" w:cs="Times New Roman"/>
      <w:color w:val="000000"/>
      <w:lang w:val="en-GB"/>
    </w:rPr>
  </w:style>
  <w:style w:type="paragraph" w:customStyle="1" w:styleId="xl30">
    <w:name w:val="xl30"/>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jc w:val="center"/>
      <w:textAlignment w:val="center"/>
    </w:pPr>
    <w:rPr>
      <w:rFonts w:ascii="Times New Roman" w:eastAsia="Arial Unicode MS" w:hAnsi="Times New Roman" w:cs="Times New Roman"/>
      <w:b/>
      <w:bCs/>
      <w:color w:val="000000"/>
      <w:lang w:val="en-GB"/>
    </w:rPr>
  </w:style>
  <w:style w:type="paragraph" w:customStyle="1" w:styleId="xl31">
    <w:name w:val="xl31"/>
    <w:basedOn w:val="Parasts"/>
    <w:rsid w:val="002A5B6F"/>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line="240" w:lineRule="auto"/>
      <w:textAlignment w:val="center"/>
    </w:pPr>
    <w:rPr>
      <w:rFonts w:ascii="Times New Roman" w:eastAsia="Arial Unicode MS" w:hAnsi="Times New Roman" w:cs="Times New Roman"/>
      <w:lang w:val="en-GB"/>
    </w:rPr>
  </w:style>
  <w:style w:type="character" w:styleId="Izteiksmgs">
    <w:name w:val="Strong"/>
    <w:qFormat/>
    <w:rsid w:val="002A5B6F"/>
    <w:rPr>
      <w:b/>
      <w:bCs/>
    </w:rPr>
  </w:style>
  <w:style w:type="paragraph" w:customStyle="1" w:styleId="defu">
    <w:name w:val="defu"/>
    <w:basedOn w:val="Parasts"/>
    <w:rsid w:val="002A5B6F"/>
    <w:pPr>
      <w:keepLines/>
      <w:spacing w:after="0" w:line="240" w:lineRule="atLeast"/>
      <w:ind w:left="567" w:firstLine="1135"/>
      <w:jc w:val="both"/>
    </w:pPr>
    <w:rPr>
      <w:rFonts w:ascii="Palatino" w:eastAsia="Times New Roman" w:hAnsi="Palatino" w:cs="Times New Roman"/>
      <w:b/>
      <w:i/>
      <w:sz w:val="24"/>
      <w:szCs w:val="20"/>
      <w:lang w:val="da-DK" w:eastAsia="nb-NO"/>
    </w:rPr>
  </w:style>
  <w:style w:type="character" w:styleId="Izclums">
    <w:name w:val="Emphasis"/>
    <w:uiPriority w:val="20"/>
    <w:qFormat/>
    <w:rsid w:val="002A5B6F"/>
    <w:rPr>
      <w:i/>
      <w:iCs/>
    </w:rPr>
  </w:style>
  <w:style w:type="paragraph" w:customStyle="1" w:styleId="DefaultText">
    <w:name w:val="Default Text"/>
    <w:rsid w:val="002A5B6F"/>
    <w:pPr>
      <w:spacing w:after="0" w:line="240" w:lineRule="auto"/>
    </w:pPr>
    <w:rPr>
      <w:rFonts w:ascii="Times New Roman" w:eastAsia="Times New Roman" w:hAnsi="Times New Roman" w:cs="Times New Roman"/>
      <w:color w:val="000000"/>
      <w:sz w:val="24"/>
      <w:szCs w:val="20"/>
      <w:lang w:val="en-GB"/>
    </w:rPr>
  </w:style>
  <w:style w:type="character" w:customStyle="1" w:styleId="entryexplanation">
    <w:name w:val="entryexplanation"/>
    <w:rsid w:val="002A5B6F"/>
  </w:style>
  <w:style w:type="paragraph" w:customStyle="1" w:styleId="font6">
    <w:name w:val="font6"/>
    <w:basedOn w:val="Parasts"/>
    <w:rsid w:val="002A5B6F"/>
    <w:pPr>
      <w:spacing w:before="100" w:beforeAutospacing="1" w:after="100" w:afterAutospacing="1" w:line="240" w:lineRule="auto"/>
    </w:pPr>
    <w:rPr>
      <w:rFonts w:ascii="Times New Roman" w:eastAsia="Arial Unicode MS" w:hAnsi="Times New Roman" w:cs="Times New Roman"/>
      <w:b/>
      <w:bCs/>
      <w:sz w:val="24"/>
      <w:szCs w:val="24"/>
    </w:rPr>
  </w:style>
  <w:style w:type="paragraph" w:customStyle="1" w:styleId="ptc">
    <w:name w:val="ptc"/>
    <w:basedOn w:val="Parasts"/>
    <w:rsid w:val="002A5B6F"/>
    <w:pPr>
      <w:shd w:val="clear" w:color="auto" w:fill="FFFFFF"/>
      <w:spacing w:after="100" w:afterAutospacing="1" w:line="240" w:lineRule="auto"/>
    </w:pPr>
    <w:rPr>
      <w:rFonts w:ascii="Verdana" w:eastAsia="Arial Unicode MS" w:hAnsi="Verdana" w:cs="Arial Unicode MS"/>
      <w:color w:val="000099"/>
      <w:sz w:val="17"/>
      <w:szCs w:val="17"/>
      <w:lang w:val="en-GB"/>
    </w:rPr>
  </w:style>
  <w:style w:type="paragraph" w:customStyle="1" w:styleId="storycontent">
    <w:name w:val="storycontent"/>
    <w:basedOn w:val="Parasts"/>
    <w:rsid w:val="002A5B6F"/>
    <w:pPr>
      <w:shd w:val="clear" w:color="auto" w:fill="FFFFFF"/>
      <w:spacing w:after="100" w:afterAutospacing="1" w:line="360" w:lineRule="auto"/>
    </w:pPr>
    <w:rPr>
      <w:rFonts w:ascii="Verdana" w:eastAsia="Arial Unicode MS" w:hAnsi="Verdana" w:cs="Arial Unicode MS"/>
      <w:color w:val="000099"/>
      <w:sz w:val="17"/>
      <w:szCs w:val="17"/>
      <w:lang w:val="en-GB"/>
    </w:rPr>
  </w:style>
  <w:style w:type="character" w:customStyle="1" w:styleId="longtext">
    <w:name w:val="long_text"/>
    <w:basedOn w:val="Noklusjumarindkopasfonts"/>
    <w:rsid w:val="002A5B6F"/>
  </w:style>
  <w:style w:type="character" w:customStyle="1" w:styleId="longtextshorttext">
    <w:name w:val="long_text short_text"/>
    <w:basedOn w:val="Noklusjumarindkopasfonts"/>
    <w:rsid w:val="002A5B6F"/>
  </w:style>
  <w:style w:type="character" w:customStyle="1" w:styleId="CommentTextChar1">
    <w:name w:val="Comment Text Char1"/>
    <w:semiHidden/>
    <w:locked/>
    <w:rsid w:val="002A5B6F"/>
    <w:rPr>
      <w:lang w:val="lv-LV" w:eastAsia="en-US" w:bidi="ar-SA"/>
    </w:rPr>
  </w:style>
  <w:style w:type="character" w:customStyle="1" w:styleId="FootnoteTextChar1">
    <w:name w:val="Footnote Text Char1"/>
    <w:semiHidden/>
    <w:locked/>
    <w:rsid w:val="002A5B6F"/>
    <w:rPr>
      <w:lang w:val="lv-LV" w:eastAsia="en-US" w:bidi="ar-SA"/>
    </w:rPr>
  </w:style>
  <w:style w:type="character" w:customStyle="1" w:styleId="HeaderChar1">
    <w:name w:val="Header Char1"/>
    <w:locked/>
    <w:rsid w:val="002A5B6F"/>
    <w:rPr>
      <w:sz w:val="24"/>
      <w:szCs w:val="24"/>
      <w:lang w:val="lv-LV" w:eastAsia="en-US" w:bidi="ar-SA"/>
    </w:rPr>
  </w:style>
  <w:style w:type="character" w:customStyle="1" w:styleId="FooterChar1">
    <w:name w:val="Footer Char1"/>
    <w:semiHidden/>
    <w:locked/>
    <w:rsid w:val="002A5B6F"/>
    <w:rPr>
      <w:sz w:val="24"/>
      <w:szCs w:val="24"/>
      <w:lang w:val="lv-LV" w:eastAsia="en-US" w:bidi="ar-SA"/>
    </w:rPr>
  </w:style>
  <w:style w:type="character" w:customStyle="1" w:styleId="BalloonTextChar1">
    <w:name w:val="Balloon Text Char1"/>
    <w:semiHidden/>
    <w:locked/>
    <w:rsid w:val="002A5B6F"/>
    <w:rPr>
      <w:rFonts w:ascii="Tahoma" w:hAnsi="Tahoma" w:cs="Tahoma"/>
      <w:sz w:val="16"/>
      <w:szCs w:val="16"/>
      <w:lang w:val="lv-LV" w:eastAsia="en-US" w:bidi="ar-SA"/>
    </w:rPr>
  </w:style>
  <w:style w:type="character" w:customStyle="1" w:styleId="CommentSubjectChar1">
    <w:name w:val="Comment Subject Char1"/>
    <w:semiHidden/>
    <w:locked/>
    <w:rsid w:val="002A5B6F"/>
    <w:rPr>
      <w:b/>
      <w:bCs/>
      <w:lang w:val="lv-LV" w:eastAsia="en-US" w:bidi="ar-SA"/>
    </w:rPr>
  </w:style>
  <w:style w:type="character" w:customStyle="1" w:styleId="BodyText3Char1">
    <w:name w:val="Body Text 3 Char1"/>
    <w:semiHidden/>
    <w:locked/>
    <w:rsid w:val="002A5B6F"/>
    <w:rPr>
      <w:sz w:val="16"/>
      <w:szCs w:val="16"/>
      <w:lang w:val="lv-LV" w:eastAsia="en-US" w:bidi="ar-SA"/>
    </w:rPr>
  </w:style>
  <w:style w:type="character" w:customStyle="1" w:styleId="BodyTextIndentChar1">
    <w:name w:val="Body Text Indent Char1"/>
    <w:semiHidden/>
    <w:locked/>
    <w:rsid w:val="002A5B6F"/>
    <w:rPr>
      <w:sz w:val="24"/>
      <w:szCs w:val="24"/>
      <w:lang w:val="lv-LV" w:eastAsia="en-US" w:bidi="ar-SA"/>
    </w:rPr>
  </w:style>
  <w:style w:type="character" w:customStyle="1" w:styleId="BodyTextIndent2Char1">
    <w:name w:val="Body Text Indent 2 Char1"/>
    <w:semiHidden/>
    <w:locked/>
    <w:rsid w:val="002A5B6F"/>
    <w:rPr>
      <w:sz w:val="24"/>
      <w:szCs w:val="24"/>
      <w:lang w:val="lv-LV" w:eastAsia="en-US" w:bidi="ar-SA"/>
    </w:rPr>
  </w:style>
  <w:style w:type="character" w:customStyle="1" w:styleId="BodyText2Char1">
    <w:name w:val="Body Text 2 Char1"/>
    <w:semiHidden/>
    <w:locked/>
    <w:rsid w:val="002A5B6F"/>
    <w:rPr>
      <w:color w:val="000000"/>
      <w:sz w:val="28"/>
      <w:szCs w:val="28"/>
      <w:lang w:val="lv-LV" w:eastAsia="en-US" w:bidi="ar-SA"/>
    </w:rPr>
  </w:style>
  <w:style w:type="character" w:customStyle="1" w:styleId="BodyTextIndent3Char1">
    <w:name w:val="Body Text Indent 3 Char1"/>
    <w:semiHidden/>
    <w:locked/>
    <w:rsid w:val="002A5B6F"/>
    <w:rPr>
      <w:sz w:val="16"/>
      <w:szCs w:val="16"/>
      <w:lang w:val="lv-LV" w:eastAsia="en-US" w:bidi="ar-SA"/>
    </w:rPr>
  </w:style>
  <w:style w:type="character" w:customStyle="1" w:styleId="DateChar1">
    <w:name w:val="Date Char1"/>
    <w:semiHidden/>
    <w:locked/>
    <w:rsid w:val="002A5B6F"/>
    <w:rPr>
      <w:rFonts w:ascii="RimHelvetica" w:hAnsi="RimHelvetica"/>
      <w:sz w:val="24"/>
      <w:lang w:val="en-GB" w:eastAsia="en-US" w:bidi="ar-SA"/>
    </w:rPr>
  </w:style>
  <w:style w:type="paragraph" w:customStyle="1" w:styleId="CharCharRakstzRakstzCharCharRakstzRakstzCharCharRakstzRakstz1">
    <w:name w:val="Char Char Rakstz. Rakstz. Char Char Rakstz. Rakstz. Char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1">
    <w:name w:val="Rakstz. Rakstz.1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1">
    <w:name w:val="Char Char Char Char Char Char Char Char Char Char Char Char Char Char Char Char Char Char Char Char Char Char Char1 Char Char Char1 Char Rakstz. Rakstz. Char Rakstz. Rakstz.1"/>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saturs">
    <w:name w:val="saturs"/>
    <w:basedOn w:val="Pamatteksts2"/>
    <w:rsid w:val="002A5B6F"/>
    <w:pPr>
      <w:jc w:val="both"/>
    </w:pPr>
    <w:rPr>
      <w:rFonts w:eastAsia="Calibri"/>
      <w:color w:val="auto"/>
      <w:sz w:val="24"/>
      <w:szCs w:val="24"/>
    </w:rPr>
  </w:style>
  <w:style w:type="paragraph" w:customStyle="1" w:styleId="Style3">
    <w:name w:val="Style3"/>
    <w:basedOn w:val="Parasts"/>
    <w:rsid w:val="002A5B6F"/>
    <w:pPr>
      <w:spacing w:after="0" w:line="240" w:lineRule="auto"/>
      <w:jc w:val="both"/>
    </w:pPr>
    <w:rPr>
      <w:rFonts w:ascii="Times New Roman" w:eastAsia="Calibri" w:hAnsi="Times New Roman" w:cs="Times New Roman"/>
      <w:sz w:val="24"/>
      <w:szCs w:val="24"/>
    </w:rPr>
  </w:style>
  <w:style w:type="numbering" w:styleId="Daasadaa">
    <w:name w:val="Outline List 3"/>
    <w:basedOn w:val="Bezsaraksta"/>
    <w:rsid w:val="002A5B6F"/>
    <w:pPr>
      <w:numPr>
        <w:numId w:val="35"/>
      </w:numPr>
    </w:pPr>
  </w:style>
  <w:style w:type="paragraph" w:styleId="Prskatjums">
    <w:name w:val="Revision"/>
    <w:hidden/>
    <w:uiPriority w:val="99"/>
    <w:semiHidden/>
    <w:rsid w:val="002A5B6F"/>
    <w:pPr>
      <w:spacing w:after="0" w:line="240" w:lineRule="auto"/>
    </w:pPr>
    <w:rPr>
      <w:rFonts w:ascii="Times New Roman" w:eastAsia="Times New Roman" w:hAnsi="Times New Roman" w:cs="Times New Roman"/>
      <w:sz w:val="24"/>
      <w:szCs w:val="24"/>
    </w:rPr>
  </w:style>
  <w:style w:type="paragraph" w:customStyle="1" w:styleId="Sarakstarindkopa1">
    <w:name w:val="Saraksta rindkopa1"/>
    <w:basedOn w:val="Parasts"/>
    <w:uiPriority w:val="99"/>
    <w:rsid w:val="002A5B6F"/>
    <w:pPr>
      <w:ind w:left="720"/>
      <w:contextualSpacing/>
    </w:pPr>
    <w:rPr>
      <w:rFonts w:ascii="Calibri" w:eastAsia="Calibri" w:hAnsi="Calibri" w:cs="Times New Roman"/>
    </w:rPr>
  </w:style>
  <w:style w:type="paragraph" w:customStyle="1" w:styleId="Stils1">
    <w:name w:val="Stils1"/>
    <w:basedOn w:val="Parasts"/>
    <w:rsid w:val="002A5B6F"/>
    <w:pPr>
      <w:numPr>
        <w:numId w:val="36"/>
      </w:numPr>
      <w:tabs>
        <w:tab w:val="clear" w:pos="454"/>
        <w:tab w:val="num" w:pos="596"/>
      </w:tabs>
      <w:spacing w:after="0" w:line="240" w:lineRule="auto"/>
      <w:ind w:left="596"/>
      <w:jc w:val="both"/>
    </w:pPr>
    <w:rPr>
      <w:rFonts w:ascii="Times New Roman" w:eastAsia="Times New Roman" w:hAnsi="Times New Roman" w:cs="Times New Roman"/>
      <w:b/>
      <w:i/>
      <w:color w:val="000000"/>
      <w:sz w:val="20"/>
      <w:szCs w:val="20"/>
      <w:lang w:eastAsia="lv-LV" w:bidi="lo-LA"/>
    </w:rPr>
  </w:style>
  <w:style w:type="paragraph" w:customStyle="1" w:styleId="Stils2">
    <w:name w:val="Stils2"/>
    <w:basedOn w:val="Parasts"/>
    <w:rsid w:val="002A5B6F"/>
    <w:pPr>
      <w:numPr>
        <w:ilvl w:val="1"/>
        <w:numId w:val="36"/>
      </w:numPr>
      <w:spacing w:after="0" w:line="240" w:lineRule="auto"/>
      <w:jc w:val="both"/>
    </w:pPr>
    <w:rPr>
      <w:rFonts w:ascii="Times New Roman" w:eastAsia="Times New Roman" w:hAnsi="Times New Roman" w:cs="Times New Roman"/>
      <w:color w:val="000000"/>
      <w:sz w:val="20"/>
      <w:szCs w:val="20"/>
      <w:lang w:eastAsia="lv-LV" w:bidi="lo-LA"/>
    </w:rPr>
  </w:style>
  <w:style w:type="paragraph" w:customStyle="1" w:styleId="Stils3">
    <w:name w:val="Stils3"/>
    <w:basedOn w:val="Parasts"/>
    <w:rsid w:val="002A5B6F"/>
    <w:pPr>
      <w:numPr>
        <w:ilvl w:val="2"/>
        <w:numId w:val="36"/>
      </w:numPr>
      <w:spacing w:after="0" w:line="240" w:lineRule="auto"/>
      <w:jc w:val="both"/>
    </w:pPr>
    <w:rPr>
      <w:rFonts w:ascii="Times New Roman" w:eastAsia="Times New Roman" w:hAnsi="Times New Roman" w:cs="Times New Roman"/>
      <w:sz w:val="20"/>
      <w:szCs w:val="20"/>
      <w:lang w:eastAsia="lv-LV" w:bidi="lo-LA"/>
    </w:rPr>
  </w:style>
  <w:style w:type="paragraph" w:customStyle="1" w:styleId="Stils4">
    <w:name w:val="Stils4"/>
    <w:basedOn w:val="Parasts"/>
    <w:rsid w:val="002A5B6F"/>
    <w:pPr>
      <w:numPr>
        <w:ilvl w:val="3"/>
        <w:numId w:val="36"/>
      </w:numPr>
      <w:spacing w:after="0" w:line="240" w:lineRule="auto"/>
      <w:jc w:val="both"/>
    </w:pPr>
    <w:rPr>
      <w:rFonts w:ascii="Times New Roman" w:eastAsia="Times New Roman" w:hAnsi="Times New Roman" w:cs="Times New Roman"/>
      <w:sz w:val="20"/>
      <w:szCs w:val="20"/>
      <w:lang w:eastAsia="lv-LV" w:bidi="lo-LA"/>
    </w:rPr>
  </w:style>
  <w:style w:type="table" w:styleId="Kolonnutabula3">
    <w:name w:val="Table Columns 3"/>
    <w:basedOn w:val="Parastatabula"/>
    <w:rsid w:val="002A5B6F"/>
    <w:pPr>
      <w:spacing w:after="0" w:line="240" w:lineRule="auto"/>
    </w:pPr>
    <w:rPr>
      <w:rFonts w:ascii="Times New Roman" w:eastAsia="Times New Roman" w:hAnsi="Times New Roman" w:cs="Times New Roman"/>
      <w:b/>
      <w:bCs/>
      <w:sz w:val="20"/>
      <w:szCs w:val="20"/>
      <w:lang w:eastAsia="lv-LV"/>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numbering" w:customStyle="1" w:styleId="NoList11">
    <w:name w:val="No List11"/>
    <w:next w:val="Bezsaraksta"/>
    <w:uiPriority w:val="99"/>
    <w:semiHidden/>
    <w:unhideWhenUsed/>
    <w:rsid w:val="002A5B6F"/>
  </w:style>
  <w:style w:type="numbering" w:customStyle="1" w:styleId="NoList2">
    <w:name w:val="No List2"/>
    <w:next w:val="Bezsaraksta"/>
    <w:uiPriority w:val="99"/>
    <w:semiHidden/>
    <w:unhideWhenUsed/>
    <w:rsid w:val="002A5B6F"/>
  </w:style>
  <w:style w:type="table" w:customStyle="1" w:styleId="TableGrid1">
    <w:name w:val="Table Grid1"/>
    <w:basedOn w:val="Parastatabula"/>
    <w:next w:val="Reatabula"/>
    <w:rsid w:val="002A5B6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CharCharRakstzRakstz3">
    <w:name w:val="Char Char Rakstz. Rakstz. Char Char Rakstz. Rakstz. Char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3">
    <w:name w:val="Rakstz. Rakstz.1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3">
    <w:name w:val="Char Char Char Char Char Char Char Char Char Char Char Char Char Char Char Char Char Char Char Char Char Char Char1 Char Char Char1 Char Rakstz. Rakstz. Char Rakstz. Rakstz.3"/>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character" w:customStyle="1" w:styleId="Virsraksts3Rakstz">
    <w:name w:val="Virsraksts 3 Rakstz."/>
    <w:aliases w:val="heading 3 + Indent: Left 0.25 in Char Rakstz.,heading 3 Char Rakstz.,3 Char Rakstz.,E3 Char Rakstz.,Heading 3. Char Rakstz.,H3 Char Rakstz.,h3 Char Rakstz.,l3+toc 3 Char Rakstz.,l3 Char Rakstz.,CT Char Rakstz."/>
    <w:link w:val="Virsraksts3"/>
    <w:locked/>
    <w:rsid w:val="002A5B6F"/>
    <w:rPr>
      <w:rFonts w:ascii="Times New Roman" w:eastAsia="Times New Roman" w:hAnsi="Times New Roman" w:cs="Arial"/>
      <w:b/>
      <w:bCs/>
      <w:sz w:val="26"/>
      <w:szCs w:val="26"/>
      <w:lang w:val="en-GB"/>
    </w:rPr>
  </w:style>
  <w:style w:type="character" w:customStyle="1" w:styleId="BodyText1CharChar">
    <w:name w:val="Body Text1 Char Char"/>
    <w:semiHidden/>
    <w:locked/>
    <w:rsid w:val="002A5B6F"/>
    <w:rPr>
      <w:sz w:val="24"/>
      <w:szCs w:val="24"/>
      <w:lang w:val="lv-LV" w:eastAsia="en-US" w:bidi="ar-SA"/>
    </w:rPr>
  </w:style>
  <w:style w:type="character" w:customStyle="1" w:styleId="CharChar1">
    <w:name w:val="Char Char1"/>
    <w:locked/>
    <w:rsid w:val="002A5B6F"/>
    <w:rPr>
      <w:rFonts w:ascii="RimHelvetica" w:hAnsi="RimHelvetica" w:cs="Times New Roman"/>
      <w:sz w:val="24"/>
      <w:lang w:val="en-GB" w:eastAsia="en-US" w:bidi="ar-SA"/>
    </w:rPr>
  </w:style>
  <w:style w:type="paragraph" w:customStyle="1" w:styleId="n0">
    <w:name w:val="n"/>
    <w:basedOn w:val="Virsraksts2"/>
    <w:rsid w:val="002A5B6F"/>
    <w:pPr>
      <w:numPr>
        <w:ilvl w:val="0"/>
        <w:numId w:val="0"/>
      </w:numPr>
      <w:spacing w:before="0"/>
      <w:ind w:left="240" w:right="8"/>
    </w:pPr>
    <w:rPr>
      <w:rFonts w:ascii="Times New Roman Bold" w:hAnsi="Times New Roman Bold"/>
      <w:b/>
      <w:bCs/>
      <w:caps/>
      <w:sz w:val="24"/>
      <w:szCs w:val="20"/>
      <w:lang w:val="lv-LV"/>
    </w:rPr>
  </w:style>
  <w:style w:type="paragraph" w:customStyle="1" w:styleId="CharCharRakstzRakstzCharCharRakstzRakstzCharCharRakstzRakstz2">
    <w:name w:val="Char Char Rakstz. Rakstz. Char Char Rakstz. Rakstz. Char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RakstzRakstz12">
    <w:name w:val="Rakstz. Rakstz.1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CharCharCharCharCharCharCharCharCharCharCharCharCharCharCharCharCharCharCharCharCharCharChar1CharCharChar1CharRakstzRakstzCharRakstzRakstz2">
    <w:name w:val="Char Char Char Char Char Char Char Char Char Char Char Char Char Char Char Char Char Char Char Char Char Char Char1 Char Char Char1 Char Rakstz. Rakstz. Char Rakstz. Rakstz.2"/>
    <w:basedOn w:val="Parasts"/>
    <w:rsid w:val="002A5B6F"/>
    <w:pPr>
      <w:spacing w:before="120" w:after="160" w:line="240" w:lineRule="exact"/>
      <w:ind w:firstLine="720"/>
      <w:jc w:val="both"/>
    </w:pPr>
    <w:rPr>
      <w:rFonts w:ascii="Verdana" w:eastAsia="Times New Roman" w:hAnsi="Verdana" w:cs="Times New Roman"/>
      <w:sz w:val="20"/>
      <w:szCs w:val="20"/>
      <w:lang w:val="en-US"/>
    </w:rPr>
  </w:style>
  <w:style w:type="paragraph" w:customStyle="1" w:styleId="Default">
    <w:name w:val="Default"/>
    <w:rsid w:val="002A5B6F"/>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styleId="Vienkrsteksts">
    <w:name w:val="Plain Text"/>
    <w:basedOn w:val="Parasts"/>
    <w:link w:val="VienkrstekstsRakstz"/>
    <w:uiPriority w:val="99"/>
    <w:unhideWhenUsed/>
    <w:rsid w:val="002A5B6F"/>
    <w:pPr>
      <w:spacing w:after="0" w:line="240" w:lineRule="auto"/>
    </w:pPr>
    <w:rPr>
      <w:rFonts w:ascii="Calibri" w:eastAsia="Times New Roman" w:hAnsi="Calibri" w:cs="Times New Roman"/>
      <w:sz w:val="20"/>
      <w:szCs w:val="21"/>
      <w:lang w:val="x-none" w:eastAsia="lv-LV"/>
    </w:rPr>
  </w:style>
  <w:style w:type="character" w:customStyle="1" w:styleId="VienkrstekstsRakstz">
    <w:name w:val="Vienkāršs teksts Rakstz."/>
    <w:basedOn w:val="Noklusjumarindkopasfonts"/>
    <w:link w:val="Vienkrsteksts"/>
    <w:uiPriority w:val="99"/>
    <w:rsid w:val="002A5B6F"/>
    <w:rPr>
      <w:rFonts w:ascii="Calibri" w:eastAsia="Times New Roman" w:hAnsi="Calibri" w:cs="Times New Roman"/>
      <w:sz w:val="20"/>
      <w:szCs w:val="21"/>
      <w:lang w:val="x-none"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996428">
      <w:bodyDiv w:val="1"/>
      <w:marLeft w:val="0"/>
      <w:marRight w:val="0"/>
      <w:marTop w:val="0"/>
      <w:marBottom w:val="0"/>
      <w:divBdr>
        <w:top w:val="none" w:sz="0" w:space="0" w:color="auto"/>
        <w:left w:val="none" w:sz="0" w:space="0" w:color="auto"/>
        <w:bottom w:val="none" w:sz="0" w:space="0" w:color="auto"/>
        <w:right w:val="none" w:sz="0" w:space="0" w:color="auto"/>
      </w:divBdr>
    </w:div>
    <w:div w:id="1076783011">
      <w:bodyDiv w:val="1"/>
      <w:marLeft w:val="0"/>
      <w:marRight w:val="0"/>
      <w:marTop w:val="0"/>
      <w:marBottom w:val="0"/>
      <w:divBdr>
        <w:top w:val="none" w:sz="0" w:space="0" w:color="auto"/>
        <w:left w:val="none" w:sz="0" w:space="0" w:color="auto"/>
        <w:bottom w:val="none" w:sz="0" w:space="0" w:color="auto"/>
        <w:right w:val="none" w:sz="0" w:space="0" w:color="auto"/>
      </w:divBdr>
    </w:div>
    <w:div w:id="178699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8C2AB0-F09B-41D5-ACB6-E72D05AA3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1279</Words>
  <Characters>730</Characters>
  <Application>Microsoft Office Word</Application>
  <DocSecurity>0</DocSecurity>
  <Lines>6</Lines>
  <Paragraphs>4</Paragraphs>
  <ScaleCrop>false</ScaleCrop>
  <Company/>
  <LinksUpToDate>false</LinksUpToDate>
  <CharactersWithSpaces>2005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2021-11-26T11:23:00Z</dcterms:created>
  <dcterms:modified xsi:type="dcterms:W3CDTF">2021-11-26T11:23:00Z</dcterms:modified>
  <cp:category/>
  <cp:contentStatus/>
</cp:coreProperties>
</file>