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131C" w14:textId="77777777" w:rsidR="009D4991" w:rsidRPr="00716581" w:rsidRDefault="009D4991" w:rsidP="009D4991">
      <w:pPr>
        <w:spacing w:after="0" w:line="240" w:lineRule="auto"/>
        <w:jc w:val="center"/>
        <w:rPr>
          <w:rFonts w:ascii="Times New Roman" w:eastAsia="Calibri" w:hAnsi="Times New Roman" w:cs="Times New Roman"/>
          <w:b/>
          <w:bCs/>
          <w:sz w:val="24"/>
          <w:szCs w:val="24"/>
        </w:rPr>
      </w:pPr>
      <w:bookmarkStart w:id="0" w:name="_Hlk25580208"/>
      <w:bookmarkEnd w:id="0"/>
      <w:r w:rsidRPr="00716581">
        <w:rPr>
          <w:rFonts w:ascii="Times New Roman" w:eastAsia="Times New Roman" w:hAnsi="Times New Roman" w:cs="Times New Roman"/>
          <w:b/>
          <w:caps/>
          <w:sz w:val="24"/>
          <w:szCs w:val="24"/>
          <w:lang w:val="en-US"/>
        </w:rPr>
        <w:t>Tehniskā specifikācija/Technical specification N</w:t>
      </w:r>
      <w:r w:rsidRPr="00716581">
        <w:rPr>
          <w:rFonts w:ascii="Times New Roman" w:eastAsia="Times New Roman" w:hAnsi="Times New Roman" w:cs="Times New Roman"/>
          <w:b/>
          <w:sz w:val="24"/>
          <w:szCs w:val="24"/>
          <w:lang w:val="en-US"/>
        </w:rPr>
        <w:t>r</w:t>
      </w:r>
      <w:r w:rsidRPr="00716581">
        <w:rPr>
          <w:rFonts w:ascii="Times New Roman" w:eastAsia="Times New Roman" w:hAnsi="Times New Roman" w:cs="Times New Roman"/>
          <w:b/>
          <w:caps/>
          <w:sz w:val="24"/>
          <w:szCs w:val="24"/>
          <w:lang w:val="en-US"/>
        </w:rPr>
        <w:t xml:space="preserve">. </w:t>
      </w:r>
      <w:r>
        <w:rPr>
          <w:rFonts w:ascii="Times New Roman" w:eastAsia="Calibri" w:hAnsi="Times New Roman" w:cs="Times New Roman"/>
          <w:b/>
          <w:bCs/>
          <w:sz w:val="24"/>
          <w:szCs w:val="24"/>
        </w:rPr>
        <w:t xml:space="preserve">TS </w:t>
      </w:r>
      <w:r w:rsidRPr="00716581">
        <w:rPr>
          <w:rFonts w:ascii="Times New Roman" w:eastAsia="Calibri" w:hAnsi="Times New Roman" w:cs="Times New Roman"/>
          <w:b/>
          <w:bCs/>
          <w:sz w:val="24"/>
          <w:szCs w:val="24"/>
        </w:rPr>
        <w:t>07</w:t>
      </w:r>
      <w:r>
        <w:rPr>
          <w:rFonts w:ascii="Times New Roman" w:eastAsia="Calibri" w:hAnsi="Times New Roman" w:cs="Times New Roman"/>
          <w:b/>
          <w:bCs/>
          <w:sz w:val="24"/>
          <w:szCs w:val="24"/>
        </w:rPr>
        <w:t>04</w:t>
      </w:r>
      <w:r w:rsidRPr="00716581">
        <w:rPr>
          <w:rFonts w:ascii="Times New Roman" w:eastAsia="Calibri" w:hAnsi="Times New Roman" w:cs="Times New Roman"/>
          <w:b/>
          <w:bCs/>
          <w:sz w:val="24"/>
          <w:szCs w:val="24"/>
        </w:rPr>
        <w:t>.</w:t>
      </w:r>
      <w:r>
        <w:rPr>
          <w:rFonts w:ascii="Times New Roman" w:eastAsia="Calibri" w:hAnsi="Times New Roman" w:cs="Times New Roman"/>
          <w:b/>
          <w:bCs/>
          <w:sz w:val="24"/>
          <w:szCs w:val="24"/>
        </w:rPr>
        <w:t>003</w:t>
      </w:r>
      <w:r>
        <w:rPr>
          <w:rFonts w:ascii="Times New Roman" w:eastAsia="Times New Roman,Calibri" w:hAnsi="Times New Roman" w:cs="Times New Roman"/>
          <w:b/>
          <w:bCs/>
          <w:sz w:val="24"/>
          <w:szCs w:val="24"/>
        </w:rPr>
        <w:t xml:space="preserve"> </w:t>
      </w:r>
      <w:r w:rsidRPr="00716581">
        <w:rPr>
          <w:rFonts w:ascii="Times New Roman" w:eastAsia="Times New Roman,Calibri" w:hAnsi="Times New Roman" w:cs="Times New Roman"/>
          <w:b/>
          <w:bCs/>
          <w:sz w:val="24"/>
          <w:szCs w:val="24"/>
        </w:rPr>
        <w:t>v</w:t>
      </w:r>
      <w:r w:rsidRPr="00716581">
        <w:rPr>
          <w:rFonts w:ascii="Times New Roman" w:eastAsia="Calibri" w:hAnsi="Times New Roman" w:cs="Times New Roman"/>
          <w:b/>
          <w:bCs/>
          <w:sz w:val="24"/>
          <w:szCs w:val="24"/>
        </w:rPr>
        <w:t>1</w:t>
      </w:r>
    </w:p>
    <w:p w14:paraId="28C3DD95" w14:textId="77777777" w:rsidR="009D4991" w:rsidRPr="00716581" w:rsidRDefault="009D4991" w:rsidP="009D499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Caurvadizolators</w:t>
      </w:r>
      <w:r w:rsidRPr="00716581">
        <w:rPr>
          <w:rFonts w:ascii="Times New Roman" w:eastAsia="Calibri" w:hAnsi="Times New Roman" w:cs="Times New Roman"/>
          <w:b/>
          <w:bCs/>
          <w:sz w:val="24"/>
          <w:szCs w:val="24"/>
        </w:rPr>
        <w:t>, 24kV/</w:t>
      </w:r>
      <w:r>
        <w:rPr>
          <w:rFonts w:ascii="Times New Roman" w:eastAsia="Calibri" w:hAnsi="Times New Roman" w:cs="Times New Roman"/>
          <w:b/>
          <w:bCs/>
          <w:sz w:val="24"/>
          <w:szCs w:val="24"/>
        </w:rPr>
        <w:t xml:space="preserve"> Outdoor wall bushing,</w:t>
      </w:r>
      <w:r w:rsidRPr="00716581">
        <w:rPr>
          <w:rFonts w:ascii="Times New Roman" w:eastAsia="Calibri" w:hAnsi="Times New Roman" w:cs="Times New Roman"/>
          <w:b/>
          <w:bCs/>
          <w:sz w:val="24"/>
          <w:szCs w:val="24"/>
        </w:rPr>
        <w:t xml:space="preserve"> 24kV</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7"/>
        <w:gridCol w:w="6901"/>
        <w:gridCol w:w="2327"/>
        <w:gridCol w:w="2502"/>
        <w:gridCol w:w="1091"/>
        <w:gridCol w:w="1298"/>
      </w:tblGrid>
      <w:tr w:rsidR="009D4991" w:rsidRPr="00406B46" w14:paraId="2E2B9056" w14:textId="77777777" w:rsidTr="0086687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D1870BF"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DAA4480" w14:textId="77777777" w:rsidR="009D4991" w:rsidRPr="00406B46" w:rsidRDefault="009D4991" w:rsidP="00866874">
            <w:pPr>
              <w:spacing w:after="0" w:line="240" w:lineRule="auto"/>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Apraksts</w:t>
            </w:r>
            <w:r w:rsidRPr="00406B4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2B8BD"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r w:rsidRPr="00406B46">
              <w:rPr>
                <w:rFonts w:ascii="Times New Roman" w:hAnsi="Times New Roman" w:cs="Times New Roman"/>
                <w:b/>
                <w:bCs/>
                <w:color w:val="000000"/>
                <w:sz w:val="24"/>
                <w:szCs w:val="24"/>
                <w:lang w:eastAsia="lv-LV"/>
              </w:rPr>
              <w:t xml:space="preserve">Minimālā tehniskā prasība/ </w:t>
            </w:r>
            <w:r w:rsidRPr="00406B4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62D7D"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Piedāvātās preces konkrētais tehniskais apraksts</w:t>
            </w:r>
            <w:r w:rsidRPr="00406B4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7C4BCD94"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eastAsia="Calibri" w:hAnsi="Times New Roman" w:cs="Times New Roman"/>
                <w:b/>
                <w:bCs/>
                <w:sz w:val="24"/>
                <w:szCs w:val="24"/>
              </w:rPr>
              <w:t>Avots/ Source</w:t>
            </w:r>
            <w:r w:rsidRPr="00406B46">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31A9750"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Piezīmes</w:t>
            </w:r>
            <w:r w:rsidRPr="00406B46">
              <w:rPr>
                <w:rFonts w:ascii="Times New Roman" w:eastAsia="Calibri" w:hAnsi="Times New Roman" w:cs="Times New Roman"/>
                <w:b/>
                <w:bCs/>
                <w:sz w:val="24"/>
                <w:szCs w:val="24"/>
                <w:lang w:val="en-US"/>
              </w:rPr>
              <w:t>/ Remarks</w:t>
            </w:r>
          </w:p>
        </w:tc>
      </w:tr>
      <w:tr w:rsidR="009D4991" w:rsidRPr="00406B46" w14:paraId="091FAD16"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CF687" w14:textId="77777777" w:rsidR="009D4991" w:rsidRPr="00406B46" w:rsidRDefault="009D4991" w:rsidP="00866874">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8E3C"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F4A9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C946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66407"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818E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086EC81"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3FD8B2"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68E4E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158C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7268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6ED6C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244D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4C6400FC"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BDDE3"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C432D"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070</w:t>
            </w:r>
            <w:r>
              <w:rPr>
                <w:rFonts w:ascii="Times New Roman" w:eastAsia="Calibri" w:hAnsi="Times New Roman" w:cs="Times New Roman"/>
                <w:sz w:val="24"/>
                <w:szCs w:val="24"/>
                <w:lang w:val="en-US"/>
              </w:rPr>
              <w:t>4</w:t>
            </w:r>
            <w:r w:rsidRPr="00406B46">
              <w:rPr>
                <w:rFonts w:ascii="Times New Roman" w:eastAsia="Calibri" w:hAnsi="Times New Roman" w:cs="Times New Roman"/>
                <w:sz w:val="24"/>
                <w:szCs w:val="24"/>
                <w:lang w:val="en-US"/>
              </w:rPr>
              <w:t>.0</w:t>
            </w:r>
            <w:r w:rsidRPr="00406B46">
              <w:rPr>
                <w:rFonts w:ascii="Times New Roman" w:eastAsia="Times New Roman,Calibri" w:hAnsi="Times New Roman" w:cs="Times New Roman"/>
                <w:sz w:val="24"/>
                <w:szCs w:val="24"/>
                <w:lang w:val="en-US"/>
              </w:rPr>
              <w:t>0</w:t>
            </w:r>
            <w:r>
              <w:rPr>
                <w:rFonts w:ascii="Times New Roman" w:eastAsia="Times New Roman,Calibri" w:hAnsi="Times New Roman" w:cs="Times New Roman"/>
                <w:sz w:val="24"/>
                <w:szCs w:val="24"/>
                <w:lang w:val="en-US"/>
              </w:rPr>
              <w:t>3</w:t>
            </w:r>
            <w:r w:rsidRPr="00406B46">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 xml:space="preserve">Caurvadu izolators ar plāksni, </w:t>
            </w:r>
            <w:r w:rsidRPr="00406B46">
              <w:rPr>
                <w:rFonts w:ascii="Times New Roman" w:eastAsia="Times New Roman,Calibri" w:hAnsi="Times New Roman" w:cs="Times New Roman"/>
                <w:sz w:val="24"/>
                <w:szCs w:val="24"/>
                <w:lang w:val="en-US"/>
              </w:rPr>
              <w:t xml:space="preserve">24kV/ </w:t>
            </w:r>
            <w:r>
              <w:rPr>
                <w:rFonts w:ascii="Times New Roman" w:eastAsia="Calibri" w:hAnsi="Times New Roman" w:cs="Times New Roman"/>
                <w:bCs/>
                <w:sz w:val="24"/>
                <w:szCs w:val="24"/>
              </w:rPr>
              <w:t>Outdoor wall bushing with plate,</w:t>
            </w:r>
            <w:r w:rsidRPr="00406B46">
              <w:rPr>
                <w:rFonts w:ascii="Times New Roman" w:eastAsia="Calibri" w:hAnsi="Times New Roman" w:cs="Times New Roman"/>
                <w:bCs/>
                <w:sz w:val="24"/>
                <w:szCs w:val="24"/>
              </w:rPr>
              <w:t xml:space="preserve"> 24kV</w:t>
            </w:r>
            <w:r w:rsidRPr="00406B46">
              <w:rPr>
                <w:rFonts w:ascii="Times New Roman" w:eastAsia="Times New Roman" w:hAnsi="Times New Roman" w:cs="Times New Roman"/>
                <w:color w:val="000000"/>
                <w:sz w:val="24"/>
                <w:szCs w:val="24"/>
                <w:vertAlign w:val="superscript"/>
                <w:lang w:eastAsia="lv-LV"/>
              </w:rPr>
              <w:t xml:space="preserve"> </w:t>
            </w:r>
            <w:r w:rsidRPr="00406B46">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9FCF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 xml:space="preserve">Tipa apzīmējums/ Type </w:t>
            </w:r>
            <w:r w:rsidRPr="00406B46">
              <w:rPr>
                <w:rFonts w:ascii="Times New Roman" w:eastAsia="Calibri" w:hAnsi="Times New Roman" w:cs="Times New Roman"/>
                <w:sz w:val="24"/>
                <w:szCs w:val="24"/>
                <w:lang w:val="en-US"/>
              </w:rPr>
              <w:t>reference</w:t>
            </w:r>
            <w:r w:rsidRPr="00406B46">
              <w:rPr>
                <w:rFonts w:ascii="Times New Roman" w:hAnsi="Times New Roman" w:cs="Times New Roman"/>
                <w:sz w:val="24"/>
                <w:szCs w:val="24"/>
              </w:rPr>
              <w:t xml:space="preserve"> </w:t>
            </w:r>
            <w:r w:rsidRPr="00406B46">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ABE64"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6C550"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FC76BE"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0254CEDB"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869299"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shd w:val="clear" w:color="auto" w:fill="auto"/>
            <w:vAlign w:val="center"/>
          </w:tcPr>
          <w:p w14:paraId="4CB2C342" w14:textId="77777777" w:rsidR="009D4991" w:rsidRPr="008C6E53" w:rsidRDefault="009D4991" w:rsidP="00866874">
            <w:pPr>
              <w:spacing w:after="0" w:line="240" w:lineRule="auto"/>
              <w:rPr>
                <w:rFonts w:ascii="Times New Roman" w:eastAsia="Calibri" w:hAnsi="Times New Roman" w:cs="Times New Roman"/>
                <w:sz w:val="24"/>
                <w:szCs w:val="24"/>
                <w:lang w:val="en-US"/>
              </w:rPr>
            </w:pPr>
            <w:r w:rsidRPr="008C6E53">
              <w:rPr>
                <w:rFonts w:ascii="Times New Roman" w:hAnsi="Times New Roman" w:cs="Times New Roman"/>
                <w:color w:val="000000"/>
                <w:lang w:eastAsia="lv-LV"/>
              </w:rPr>
              <w:t xml:space="preserve">Parauga piegāde laiks tehniskajai izvērtēšanai (pēc pieprasījuma), darba dienas/ </w:t>
            </w:r>
            <w:r w:rsidRPr="008C6E53">
              <w:rPr>
                <w:rFonts w:ascii="Times New Roman" w:hAnsi="Times New Roman" w:cs="Times New Roman"/>
                <w:lang w:val="en-US"/>
              </w:rPr>
              <w:t>Delivery time for sample technical check(on request), working days</w:t>
            </w:r>
          </w:p>
        </w:tc>
        <w:tc>
          <w:tcPr>
            <w:tcW w:w="0" w:type="auto"/>
            <w:shd w:val="clear" w:color="auto" w:fill="auto"/>
            <w:vAlign w:val="center"/>
          </w:tcPr>
          <w:p w14:paraId="00F9A65A" w14:textId="77777777" w:rsidR="009D4991" w:rsidRPr="008C6E53" w:rsidRDefault="009D4991" w:rsidP="00866874">
            <w:pPr>
              <w:spacing w:after="0" w:line="240" w:lineRule="auto"/>
              <w:jc w:val="center"/>
              <w:rPr>
                <w:rFonts w:ascii="Times New Roman" w:hAnsi="Times New Roman" w:cs="Times New Roman"/>
                <w:color w:val="000000"/>
                <w:sz w:val="24"/>
                <w:szCs w:val="24"/>
                <w:lang w:eastAsia="lv-LV"/>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F8957"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47C63"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54C6A0"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4C9BEB99"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05C29"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C5801" w14:textId="77777777" w:rsidR="009D4991" w:rsidRPr="00406B46" w:rsidRDefault="009D4991" w:rsidP="00866874">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F74B" w14:textId="77777777" w:rsidR="009D4991" w:rsidRPr="00406B46" w:rsidRDefault="009D4991" w:rsidP="0086687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3DA19"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2F9D4"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70087"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6175512F"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AA1B09" w14:textId="77777777" w:rsidR="009D4991" w:rsidRPr="00406B46" w:rsidRDefault="009D4991" w:rsidP="00866874">
            <w:pPr>
              <w:pStyle w:val="Sarakstarindkopa"/>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DBE290" w14:textId="77777777" w:rsidR="009D4991" w:rsidRPr="00406B46" w:rsidRDefault="009D4991" w:rsidP="0086687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Atbilstība standartam/ According standard </w:t>
            </w:r>
            <w:r w:rsidRPr="00406B46">
              <w:rPr>
                <w:rFonts w:ascii="Times New Roman" w:eastAsia="Times New Roman" w:hAnsi="Times New Roman" w:cs="Times New Roman"/>
                <w:sz w:val="24"/>
                <w:szCs w:val="24"/>
                <w:lang w:val="en-US"/>
              </w:rPr>
              <w:t xml:space="preserve">LVS EN </w:t>
            </w:r>
            <w:r>
              <w:rPr>
                <w:rFonts w:ascii="Times New Roman" w:eastAsia="Times New Roman" w:hAnsi="Times New Roman" w:cs="Times New Roman"/>
                <w:sz w:val="24"/>
                <w:szCs w:val="24"/>
                <w:lang w:val="en-US"/>
              </w:rPr>
              <w:t xml:space="preserve">60137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F9449" w14:textId="77777777" w:rsidR="009D4991" w:rsidRPr="00406B46" w:rsidRDefault="009D4991" w:rsidP="00866874">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8BCE3"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B340C9"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C91D48"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7D3A5081"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B865FE" w14:textId="77777777" w:rsidR="009D4991" w:rsidRPr="00406B46" w:rsidRDefault="009D4991" w:rsidP="00866874">
            <w:pPr>
              <w:pStyle w:val="Sarakstarindkopa"/>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DAD04" w14:textId="77777777" w:rsidR="009D4991" w:rsidRDefault="009D4991" w:rsidP="00866874">
            <w:pPr>
              <w:spacing w:after="0" w:line="240" w:lineRule="auto"/>
              <w:rPr>
                <w:rFonts w:ascii="Times New Roman" w:eastAsia="Times New Roman" w:hAnsi="Times New Roman" w:cs="Times New Roman"/>
                <w:sz w:val="24"/>
                <w:szCs w:val="24"/>
                <w:lang w:val="en-US"/>
              </w:rPr>
            </w:pPr>
            <w:r w:rsidRPr="00864458">
              <w:rPr>
                <w:rFonts w:ascii="Times New Roman" w:eastAsia="Times New Roman" w:hAnsi="Times New Roman" w:cs="Times New Roman"/>
                <w:sz w:val="24"/>
                <w:szCs w:val="24"/>
                <w:lang w:val="en-US"/>
              </w:rPr>
              <w:t>Atbilstība standartam/ According standard EN ISO 14713-1</w:t>
            </w:r>
            <w:r w:rsidRPr="00864458">
              <w:rPr>
                <w:rFonts w:ascii="Times New Roman" w:eastAsia="Times New Roman"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37A7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D5B53"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F57F47"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0B7DC"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62F86CA1"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600C"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47783" w14:textId="77777777" w:rsidR="009D4991" w:rsidRPr="00406B46" w:rsidRDefault="009D4991" w:rsidP="00866874">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9BD8C" w14:textId="77777777" w:rsidR="009D4991" w:rsidRPr="00406B46" w:rsidRDefault="009D4991" w:rsidP="0086687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97F58"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74ADA"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F7F04"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57CB03C2"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C54D2"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EF18E" w14:textId="77777777" w:rsidR="009D4991" w:rsidRPr="00AC686A" w:rsidRDefault="009D4991" w:rsidP="00866874">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w:t>
            </w:r>
            <w:r>
              <w:t xml:space="preserve"> un citam izolatora veidam</w:t>
            </w:r>
            <w:r w:rsidRPr="00F538B1">
              <w:t>,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w:t>
            </w:r>
            <w:r>
              <w:rPr>
                <w:lang w:eastAsia="lv-LV"/>
              </w:rPr>
              <w:t xml:space="preserve"> and other type of insulator</w:t>
            </w:r>
            <w:r w:rsidRPr="00F538B1">
              <w:rPr>
                <w:lang w:eastAsia="lv-LV"/>
              </w:rPr>
              <w:t>, but test methods and requirements not lower than indicated standar</w:t>
            </w:r>
            <w:r>
              <w:rPr>
                <w:lang w:eastAsia="lv-LV"/>
              </w:rPr>
              <w:t>d</w:t>
            </w:r>
            <w:r w:rsidRPr="00F538B1">
              <w:rPr>
                <w:lang w:eastAsia="lv-LV"/>
              </w:rPr>
              <w: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59267"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E4DA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54658" w14:textId="77777777" w:rsidR="009D4991" w:rsidRPr="00406B46" w:rsidRDefault="009D4991" w:rsidP="00866874">
            <w:pPr>
              <w:pStyle w:val="Paraststmeklis"/>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B689FE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00CC0FC5"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C1513"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14D73" w14:textId="77777777" w:rsidR="009D4991" w:rsidRPr="00406B46" w:rsidRDefault="009D4991" w:rsidP="00866874">
            <w:pPr>
              <w:spacing w:after="0" w:line="240" w:lineRule="auto"/>
              <w:rPr>
                <w:rFonts w:ascii="Times New Roman" w:hAnsi="Times New Roman" w:cs="Times New Roman"/>
                <w:color w:val="000000"/>
                <w:sz w:val="24"/>
                <w:szCs w:val="24"/>
                <w:lang w:val="en-GB" w:eastAsia="lv-LV"/>
              </w:rPr>
            </w:pPr>
            <w:r w:rsidRPr="00766E62">
              <w:rPr>
                <w:rFonts w:ascii="Times New Roman" w:hAnsi="Times New Roman" w:cs="Times New Roman"/>
                <w:color w:val="000000"/>
                <w:sz w:val="24"/>
                <w:szCs w:val="24"/>
                <w:lang w:val="en-GB" w:eastAsia="lv-LV"/>
              </w:rPr>
              <w:t>Piegādātājs iesniedz  tipa testu rezultātus, atbilstoši tehniskās specifikācijas Nr. TS_070</w:t>
            </w:r>
            <w:r>
              <w:rPr>
                <w:rFonts w:ascii="Times New Roman" w:hAnsi="Times New Roman" w:cs="Times New Roman"/>
                <w:color w:val="000000"/>
                <w:sz w:val="24"/>
                <w:szCs w:val="24"/>
                <w:lang w:val="en-GB" w:eastAsia="lv-LV"/>
              </w:rPr>
              <w:t>4</w:t>
            </w:r>
            <w:r w:rsidRPr="00766E62">
              <w:rPr>
                <w:rFonts w:ascii="Times New Roman" w:hAnsi="Times New Roman" w:cs="Times New Roman"/>
                <w:color w:val="000000"/>
                <w:sz w:val="24"/>
                <w:szCs w:val="24"/>
                <w:lang w:val="en-GB" w:eastAsia="lv-LV"/>
              </w:rPr>
              <w:t>.001_v1 pielikumā Nr.1 noteiktajiem testiem/ The Applicant provides type test results according to the tests set out in technical specification Nr. TS_070</w:t>
            </w:r>
            <w:r>
              <w:rPr>
                <w:rFonts w:ascii="Times New Roman" w:hAnsi="Times New Roman" w:cs="Times New Roman"/>
                <w:color w:val="000000"/>
                <w:sz w:val="24"/>
                <w:szCs w:val="24"/>
                <w:lang w:val="en-GB" w:eastAsia="lv-LV"/>
              </w:rPr>
              <w:t>4</w:t>
            </w:r>
            <w:r w:rsidRPr="00766E62">
              <w:rPr>
                <w:rFonts w:ascii="Times New Roman" w:hAnsi="Times New Roman" w:cs="Times New Roman"/>
                <w:color w:val="000000"/>
                <w:sz w:val="24"/>
                <w:szCs w:val="24"/>
                <w:lang w:val="en-GB" w:eastAsia="lv-LV"/>
              </w:rPr>
              <w:t>.001_v1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4FC8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9D43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FFD4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B473D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DCCD734"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859732"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61FA8" w14:textId="77777777" w:rsidR="009D4991" w:rsidRPr="00406B46" w:rsidRDefault="009D4991" w:rsidP="00866874">
            <w:pPr>
              <w:spacing w:after="0" w:line="240" w:lineRule="auto"/>
              <w:rPr>
                <w:rFonts w:ascii="Times New Roman" w:hAnsi="Times New Roman" w:cs="Times New Roman"/>
                <w:color w:val="000000"/>
                <w:sz w:val="24"/>
                <w:szCs w:val="24"/>
                <w:lang w:val="en-GB" w:eastAsia="lv-LV"/>
              </w:rPr>
            </w:pPr>
            <w:r w:rsidRPr="00406B4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CF933EB" w14:textId="77777777" w:rsidR="009D4991" w:rsidRPr="00406B46" w:rsidRDefault="009D4991" w:rsidP="00866874">
            <w:pPr>
              <w:pStyle w:val="Sarakstarindkopa"/>
              <w:numPr>
                <w:ilvl w:val="0"/>
                <w:numId w:val="40"/>
              </w:numPr>
              <w:rPr>
                <w:color w:val="000000"/>
                <w:lang w:val="en-GB" w:eastAsia="lv-LV"/>
              </w:rPr>
            </w:pPr>
            <w:r w:rsidRPr="00406B46">
              <w:rPr>
                <w:color w:val="000000"/>
                <w:lang w:val="en-GB" w:eastAsia="lv-LV"/>
              </w:rPr>
              <w:t>".jpg" vai “.jpeg” formātā;/ ".jpg" or ".jpeg" format</w:t>
            </w:r>
          </w:p>
          <w:p w14:paraId="4F498793" w14:textId="77777777" w:rsidR="009D4991" w:rsidRPr="00406B46" w:rsidRDefault="009D4991" w:rsidP="00866874">
            <w:pPr>
              <w:pStyle w:val="Sarakstarindkopa"/>
              <w:numPr>
                <w:ilvl w:val="0"/>
                <w:numId w:val="40"/>
              </w:numPr>
              <w:rPr>
                <w:color w:val="000000"/>
                <w:lang w:val="en-GB" w:eastAsia="lv-LV"/>
              </w:rPr>
            </w:pPr>
            <w:r w:rsidRPr="00406B46">
              <w:rPr>
                <w:color w:val="000000"/>
                <w:lang w:val="en-GB" w:eastAsia="lv-LV"/>
              </w:rPr>
              <w:t>izšķiršanas spēja ne mazāka par 2Mpix;/ resolution of at least 2Mpix;</w:t>
            </w:r>
          </w:p>
          <w:p w14:paraId="52E2FE00" w14:textId="77777777" w:rsidR="009D4991" w:rsidRPr="00406B46" w:rsidRDefault="009D4991" w:rsidP="00866874">
            <w:pPr>
              <w:pStyle w:val="Sarakstarindkopa"/>
              <w:numPr>
                <w:ilvl w:val="0"/>
                <w:numId w:val="40"/>
              </w:numPr>
              <w:rPr>
                <w:color w:val="000000"/>
                <w:lang w:val="en-GB" w:eastAsia="lv-LV"/>
              </w:rPr>
            </w:pPr>
            <w:r w:rsidRPr="00406B46">
              <w:rPr>
                <w:color w:val="000000"/>
                <w:lang w:val="en-GB" w:eastAsia="lv-LV"/>
              </w:rPr>
              <w:t>ir iespēja redzēt  visu preci un izlasīt visus uzrakstus, marķējumus uz tā;/ the</w:t>
            </w:r>
            <w:r w:rsidRPr="00406B46">
              <w:t xml:space="preserve"> </w:t>
            </w:r>
            <w:r w:rsidRPr="00406B46">
              <w:rPr>
                <w:color w:val="000000"/>
                <w:lang w:val="en-GB" w:eastAsia="lv-LV"/>
              </w:rPr>
              <w:t>complete product can be seen and all the inscriptions markings on it can be read;</w:t>
            </w:r>
          </w:p>
          <w:p w14:paraId="6937198B" w14:textId="77777777" w:rsidR="009D4991" w:rsidRPr="00406B46" w:rsidRDefault="009D4991" w:rsidP="00866874">
            <w:pPr>
              <w:pStyle w:val="Sarakstarindkopa"/>
              <w:numPr>
                <w:ilvl w:val="0"/>
                <w:numId w:val="40"/>
              </w:numPr>
              <w:rPr>
                <w:lang w:val="en-US"/>
              </w:rPr>
            </w:pPr>
            <w:r w:rsidRPr="00406B46">
              <w:rPr>
                <w:color w:val="000000"/>
                <w:lang w:val="en-GB" w:eastAsia="lv-LV"/>
              </w:rPr>
              <w:t>attēls</w:t>
            </w:r>
            <w:r w:rsidRPr="00406B4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BD7A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C88D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B81C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E3A3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79EC30EE"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8C3B3"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893C1"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911F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38CD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013D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4F37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6B002B8"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E1677"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0C4C0" w14:textId="77777777" w:rsidR="009D4991" w:rsidRDefault="009D4991" w:rsidP="0086687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1B98B46C"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4C4E4F5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616E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A013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CD47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44048EC"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21BD"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C21C8"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8D27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F007A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61C65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803C8E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6DC39B58"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3A663F"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71309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Pielietojums ārtipa- iekštipa/ Applications outdoor- indoor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0EE9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CD38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3B5A8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0DA6C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E4E77B0"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2B7FC6"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18BB3"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9116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E02F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D4E0C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FEF5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4B886371"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52578F"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5BA67"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Nominālā strāva/ Rated current,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D6C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7CC6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F99C4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EC47B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5B017F32"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5BBAB8"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7086D"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Izolācijas materiāls/ Insulation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B006F" w14:textId="77777777" w:rsidR="009D4991"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Lūdzu aizpildīt/</w:t>
            </w:r>
          </w:p>
          <w:p w14:paraId="6D3C7D0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Please fulfil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96A76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A002B0"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93FA9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1FBAC2F"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79832B"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A9F8F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izturspriegums, kV/ 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FF3B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690B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1AD4B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600DB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B773227"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094B1D"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93485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A086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1C52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65C35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0477D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59DBF757"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CBC620"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7CB02A"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w:t>
            </w:r>
            <w:r>
              <w:rPr>
                <w:rFonts w:ascii="Times New Roman" w:eastAsia="Calibri" w:hAnsi="Times New Roman" w:cs="Times New Roman"/>
                <w:sz w:val="24"/>
                <w:szCs w:val="24"/>
                <w:lang w:val="en-US"/>
              </w:rPr>
              <w:t xml:space="preserve"> ārpusē </w:t>
            </w:r>
            <w:r w:rsidRPr="00406B46">
              <w:rPr>
                <w:rFonts w:ascii="Times New Roman" w:eastAsia="Calibri" w:hAnsi="Times New Roman" w:cs="Times New Roman"/>
                <w:sz w:val="24"/>
                <w:szCs w:val="24"/>
                <w:lang w:val="en-US"/>
              </w:rPr>
              <w:t>/ Creepage distance</w:t>
            </w:r>
            <w:r>
              <w:rPr>
                <w:rFonts w:ascii="Times New Roman" w:eastAsia="Calibri" w:hAnsi="Times New Roman" w:cs="Times New Roman"/>
                <w:sz w:val="24"/>
                <w:szCs w:val="24"/>
                <w:lang w:val="en-US"/>
              </w:rPr>
              <w:t xml:space="preserve"> outside</w:t>
            </w:r>
            <w:r w:rsidRPr="00406B46">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FC5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A49C6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12129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FCA2D"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2D234228"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AC9A06"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9DB4B8"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w:t>
            </w:r>
            <w:r>
              <w:rPr>
                <w:rFonts w:ascii="Times New Roman" w:eastAsia="Calibri" w:hAnsi="Times New Roman" w:cs="Times New Roman"/>
                <w:sz w:val="24"/>
                <w:szCs w:val="24"/>
                <w:lang w:val="en-US"/>
              </w:rPr>
              <w:t xml:space="preserve"> iekšpusē</w:t>
            </w:r>
            <w:r w:rsidRPr="00406B46">
              <w:rPr>
                <w:rFonts w:ascii="Times New Roman" w:eastAsia="Calibri" w:hAnsi="Times New Roman" w:cs="Times New Roman"/>
                <w:sz w:val="24"/>
                <w:szCs w:val="24"/>
                <w:lang w:val="en-US"/>
              </w:rPr>
              <w:t>/ Creepage distance</w:t>
            </w:r>
            <w:r>
              <w:rPr>
                <w:rFonts w:ascii="Times New Roman" w:eastAsia="Calibri" w:hAnsi="Times New Roman" w:cs="Times New Roman"/>
                <w:sz w:val="24"/>
                <w:szCs w:val="24"/>
                <w:lang w:val="en-US"/>
              </w:rPr>
              <w:t xml:space="preserve"> inside</w:t>
            </w:r>
            <w:r w:rsidRPr="00406B46">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AB6D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4E7D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FE51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73D0F0"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0A15DD20"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ADD07F"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247B6A"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Mehāniskā izturība/ Breaking load,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F8532" w14:textId="77777777" w:rsidR="009D4991"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Lūdzu aizpildīt/</w:t>
            </w:r>
          </w:p>
          <w:p w14:paraId="57C5BA6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Please fulfil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C3F0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5AF24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DFFA9"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34BBBF63"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D0C93B"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C47D2D"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Novietojums- horizontāli, vertikāli/ </w:t>
            </w:r>
          </w:p>
          <w:p w14:paraId="3C030FA6"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Positioning- horizontally, vertically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C272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6C07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38A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84F51B"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6E771F0E"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AA03BF"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5E7481"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Vītnes vai kopnes pievienojums/ Threaded or bus connection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A8429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F90D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3571B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81DAC"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4AE70E3B"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F588A" w14:textId="77777777" w:rsidR="009D4991" w:rsidRPr="00406B46" w:rsidRDefault="009D4991" w:rsidP="00866874">
            <w:pPr>
              <w:pStyle w:val="Sarakstarindkopa"/>
              <w:ind w:left="34" w:right="2302"/>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49B18" w14:textId="77777777" w:rsidR="009D4991" w:rsidRPr="00406B46"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Stiprinājuma plāksne/ Assembling plate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ED66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378B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BF6A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3DA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990CED4"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9B824"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B9F439" w14:textId="77777777" w:rsidR="009D4991" w:rsidRPr="00406B46"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Materiāls- tērauds/ Material- steel</w:t>
            </w:r>
          </w:p>
        </w:tc>
        <w:tc>
          <w:tcPr>
            <w:tcW w:w="0" w:type="auto"/>
            <w:tcBorders>
              <w:top w:val="single" w:sz="4" w:space="0" w:color="auto"/>
              <w:left w:val="single" w:sz="4" w:space="0" w:color="auto"/>
              <w:bottom w:val="single" w:sz="4" w:space="0" w:color="auto"/>
              <w:right w:val="single" w:sz="4" w:space="0" w:color="auto"/>
            </w:tcBorders>
            <w:vAlign w:val="center"/>
          </w:tcPr>
          <w:p w14:paraId="3EDB22E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7871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6182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A77C0"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6829A7DD"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B58D5"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BB799" w14:textId="77777777" w:rsidR="009D4991" w:rsidRPr="00406B46"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Plāksnes biezums/ Plate thickness,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F48B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5700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E82E7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C38B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73BAC97F"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9B722"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9351C4"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EN ISO 14713-1 Korozijnoturība vides kategorijai ne zemāk kā "C2" un kalpošanas laiks ne mazāk kā "H"/ </w:t>
            </w:r>
          </w:p>
          <w:p w14:paraId="18B4B1CF" w14:textId="77777777" w:rsidR="009D4991"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EN ISO 14713-1 Corrosion resistance for environmental category not less than “C2”, service life not less than “H”</w:t>
            </w:r>
            <w:r>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vAlign w:val="center"/>
          </w:tcPr>
          <w:p w14:paraId="6716115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A4FB5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B41A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25F9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6741FE2"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10791" w14:textId="77777777" w:rsidR="009D4991" w:rsidRPr="00406B46" w:rsidRDefault="009D4991" w:rsidP="00866874">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C3E62" w14:textId="77777777" w:rsidR="009D4991"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Izmēri atbilstoši attēlam/ Dimensions according drawing</w:t>
            </w:r>
          </w:p>
        </w:tc>
        <w:tc>
          <w:tcPr>
            <w:tcW w:w="0" w:type="auto"/>
            <w:tcBorders>
              <w:top w:val="single" w:sz="4" w:space="0" w:color="auto"/>
              <w:left w:val="single" w:sz="4" w:space="0" w:color="auto"/>
              <w:bottom w:val="single" w:sz="4" w:space="0" w:color="auto"/>
              <w:right w:val="single" w:sz="4" w:space="0" w:color="auto"/>
            </w:tcBorders>
            <w:vAlign w:val="center"/>
          </w:tcPr>
          <w:p w14:paraId="63922757"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C2A9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BCC7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F956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bl>
    <w:p w14:paraId="1FF7FE2A" w14:textId="77777777" w:rsidR="009D4991" w:rsidRDefault="009D4991" w:rsidP="009D4991">
      <w:pPr>
        <w:pStyle w:val="Parakstszemobjekta"/>
        <w:jc w:val="right"/>
      </w:pPr>
    </w:p>
    <w:p w14:paraId="07DE5BAA" w14:textId="77777777" w:rsidR="009D4991" w:rsidRDefault="009D4991" w:rsidP="009D4991"/>
    <w:p w14:paraId="786F4A64" w14:textId="77777777" w:rsidR="009D4991" w:rsidRPr="00CB619A" w:rsidRDefault="009D4991" w:rsidP="009D4991">
      <w:pPr>
        <w:pStyle w:val="Parakstszemobjekta"/>
        <w:jc w:val="right"/>
        <w:rPr>
          <w:i/>
        </w:rPr>
      </w:pPr>
      <w:r w:rsidRPr="00CB619A">
        <w:t>TS</w:t>
      </w:r>
      <w:r>
        <w:t xml:space="preserve"> </w:t>
      </w:r>
      <w:r w:rsidRPr="00CB619A">
        <w:t>070</w:t>
      </w:r>
      <w:r>
        <w:t>4</w:t>
      </w:r>
      <w:r w:rsidRPr="00CB619A">
        <w:t>.001</w:t>
      </w:r>
      <w:r>
        <w:t xml:space="preserve"> v1 Pielikums Nr.1/</w:t>
      </w:r>
      <w:r w:rsidRPr="00CB619A">
        <w:t>Annex No 1</w:t>
      </w:r>
    </w:p>
    <w:p w14:paraId="6085E306" w14:textId="77777777" w:rsidR="009D4991" w:rsidRPr="00406B46" w:rsidRDefault="009D4991" w:rsidP="009D4991">
      <w:pPr>
        <w:spacing w:after="0"/>
        <w:jc w:val="center"/>
        <w:rPr>
          <w:lang w:val="en-GB"/>
        </w:rPr>
      </w:pPr>
      <w:r w:rsidRPr="00406B46">
        <w:rPr>
          <w:rFonts w:ascii="Times New Roman" w:eastAsiaTheme="majorEastAsia" w:hAnsi="Times New Roman" w:cs="Times New Roman"/>
          <w:b/>
          <w:iCs/>
          <w:sz w:val="24"/>
          <w:szCs w:val="24"/>
        </w:rPr>
        <w:t>Pieprasīto tipa testu saraksts/ List of requested type tests</w:t>
      </w:r>
    </w:p>
    <w:tbl>
      <w:tblPr>
        <w:tblW w:w="4949"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9900"/>
        <w:gridCol w:w="4219"/>
      </w:tblGrid>
      <w:tr w:rsidR="009D4991" w:rsidRPr="00406B46" w14:paraId="30267E26" w14:textId="77777777" w:rsidTr="0086687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0B635166" w14:textId="77777777" w:rsidR="009D4991" w:rsidRPr="00406B46" w:rsidRDefault="009D4991" w:rsidP="00866874">
            <w:pPr>
              <w:pStyle w:val="Bezatstarpm"/>
              <w:rPr>
                <w:rFonts w:eastAsia="Calibri"/>
                <w:b/>
                <w:lang w:val="en-GB"/>
              </w:rPr>
            </w:pPr>
            <w:r w:rsidRPr="00406B46">
              <w:rPr>
                <w:rFonts w:eastAsia="Calibri"/>
                <w:b/>
                <w:lang w:val="en-GB"/>
              </w:rPr>
              <w:t>Nr./ No</w:t>
            </w: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tcPr>
          <w:p w14:paraId="7C365EF6" w14:textId="77777777" w:rsidR="009D4991" w:rsidRPr="00406B46" w:rsidRDefault="009D4991" w:rsidP="00866874">
            <w:pPr>
              <w:pStyle w:val="Bezatstarpm"/>
              <w:jc w:val="center"/>
              <w:rPr>
                <w:rFonts w:eastAsia="Calibri"/>
                <w:b/>
              </w:rPr>
            </w:pPr>
            <w:r w:rsidRPr="00406B46">
              <w:rPr>
                <w:rFonts w:eastAsia="Calibri"/>
                <w:b/>
                <w:lang w:val="en-GB"/>
              </w:rPr>
              <w:t>Testa tips/ Type of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4CE60A50"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r w:rsidRPr="00406B46">
              <w:rPr>
                <w:rFonts w:ascii="Times New Roman" w:eastAsia="Calibri" w:hAnsi="Times New Roman" w:cs="Times New Roman"/>
                <w:b/>
                <w:sz w:val="24"/>
                <w:szCs w:val="24"/>
                <w:lang w:val="en-US"/>
              </w:rPr>
              <w:t>Standarts/ Standard</w:t>
            </w:r>
          </w:p>
        </w:tc>
      </w:tr>
      <w:tr w:rsidR="009D4991" w:rsidRPr="00406B46" w14:paraId="72BCD81D" w14:textId="77777777" w:rsidTr="0086687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4FC23E89" w14:textId="77777777" w:rsidR="009D4991" w:rsidRPr="00406B46" w:rsidRDefault="009D4991" w:rsidP="00866874">
            <w:pPr>
              <w:pStyle w:val="Sarakstarindkopa"/>
              <w:numPr>
                <w:ilvl w:val="0"/>
                <w:numId w:val="39"/>
              </w:numPr>
              <w:ind w:left="464"/>
              <w:rPr>
                <w:rFonts w:eastAsia="Calibri"/>
                <w:lang w:val="en-US"/>
              </w:rPr>
            </w:pP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tcPr>
          <w:p w14:paraId="69E5F997"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iztursprieguma tests/ Wet power</w:t>
            </w:r>
            <w:r>
              <w:rPr>
                <w:rFonts w:ascii="Times New Roman" w:eastAsia="Calibri" w:hAnsi="Times New Roman" w:cs="Times New Roman"/>
                <w:sz w:val="24"/>
                <w:szCs w:val="24"/>
                <w:lang w:val="en-US"/>
              </w:rPr>
              <w:t>-</w:t>
            </w:r>
            <w:r w:rsidRPr="00406B46">
              <w:rPr>
                <w:rFonts w:ascii="Times New Roman" w:eastAsia="Calibri" w:hAnsi="Times New Roman" w:cs="Times New Roman"/>
                <w:sz w:val="24"/>
                <w:szCs w:val="24"/>
                <w:lang w:val="en-US"/>
              </w:rPr>
              <w:t xml:space="preserve">frequency </w:t>
            </w:r>
            <w:r>
              <w:rPr>
                <w:rFonts w:ascii="Times New Roman" w:eastAsia="Calibri" w:hAnsi="Times New Roman" w:cs="Times New Roman"/>
                <w:sz w:val="24"/>
                <w:szCs w:val="24"/>
                <w:lang w:val="en-US"/>
              </w:rPr>
              <w:t xml:space="preserve">voltage withstand </w:t>
            </w:r>
            <w:r w:rsidRPr="00406B46">
              <w:rPr>
                <w:rFonts w:ascii="Times New Roman" w:eastAsia="Calibri" w:hAnsi="Times New Roman" w:cs="Times New Roman"/>
                <w:sz w:val="24"/>
                <w:szCs w:val="24"/>
                <w:lang w:val="en-US"/>
              </w:rPr>
              <w:t>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36A4FE4E"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LVS EN </w:t>
            </w:r>
            <w:r>
              <w:rPr>
                <w:rFonts w:ascii="Times New Roman" w:eastAsia="Calibri" w:hAnsi="Times New Roman" w:cs="Times New Roman"/>
                <w:sz w:val="24"/>
                <w:szCs w:val="24"/>
                <w:lang w:val="en-US"/>
              </w:rPr>
              <w:t>60137</w:t>
            </w: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apakš</w:t>
            </w:r>
            <w:r w:rsidRPr="00406B46">
              <w:rPr>
                <w:rFonts w:ascii="Times New Roman" w:eastAsia="Calibri" w:hAnsi="Times New Roman" w:cs="Times New Roman"/>
                <w:sz w:val="24"/>
                <w:szCs w:val="24"/>
                <w:lang w:val="en-US"/>
              </w:rPr>
              <w:t xml:space="preserve">punkts </w:t>
            </w:r>
            <w:r>
              <w:rPr>
                <w:rFonts w:ascii="Times New Roman" w:eastAsia="Calibri" w:hAnsi="Times New Roman" w:cs="Times New Roman"/>
                <w:sz w:val="24"/>
                <w:szCs w:val="24"/>
                <w:lang w:val="en-US"/>
              </w:rPr>
              <w:t xml:space="preserve">8.2/ </w:t>
            </w:r>
            <w:r w:rsidRPr="00406B46">
              <w:rPr>
                <w:rFonts w:ascii="Times New Roman" w:eastAsia="Calibri" w:hAnsi="Times New Roman" w:cs="Times New Roman"/>
                <w:sz w:val="24"/>
                <w:szCs w:val="24"/>
                <w:lang w:val="en-US"/>
              </w:rPr>
              <w:t xml:space="preserve">subclause </w:t>
            </w:r>
            <w:r>
              <w:rPr>
                <w:rFonts w:ascii="Times New Roman" w:eastAsia="Calibri" w:hAnsi="Times New Roman" w:cs="Times New Roman"/>
                <w:sz w:val="24"/>
                <w:szCs w:val="24"/>
                <w:lang w:val="en-US"/>
              </w:rPr>
              <w:t>8.2</w:t>
            </w:r>
          </w:p>
        </w:tc>
      </w:tr>
      <w:tr w:rsidR="009D4991" w:rsidRPr="00406B46" w14:paraId="56F58B8C" w14:textId="77777777" w:rsidTr="0086687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51BBD24F" w14:textId="77777777" w:rsidR="009D4991" w:rsidRPr="00406B46" w:rsidRDefault="009D4991" w:rsidP="00866874">
            <w:pPr>
              <w:pStyle w:val="Sarakstarindkopa"/>
              <w:numPr>
                <w:ilvl w:val="0"/>
                <w:numId w:val="39"/>
              </w:numPr>
              <w:ind w:left="464"/>
              <w:rPr>
                <w:rFonts w:eastAsia="Calibri"/>
                <w:lang w:val="en-US"/>
              </w:rPr>
            </w:pP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tcPr>
          <w:p w14:paraId="2D80119E"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iztursprieguma tests/ Dry lighting impulse voltage withstand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2530A9F9"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LVS EN </w:t>
            </w:r>
            <w:r>
              <w:rPr>
                <w:rFonts w:ascii="Times New Roman" w:eastAsia="Calibri" w:hAnsi="Times New Roman" w:cs="Times New Roman"/>
                <w:sz w:val="24"/>
                <w:szCs w:val="24"/>
                <w:lang w:val="en-US"/>
              </w:rPr>
              <w:t>60137</w:t>
            </w: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apakš</w:t>
            </w:r>
            <w:r w:rsidRPr="00406B46">
              <w:rPr>
                <w:rFonts w:ascii="Times New Roman" w:eastAsia="Calibri" w:hAnsi="Times New Roman" w:cs="Times New Roman"/>
                <w:sz w:val="24"/>
                <w:szCs w:val="24"/>
                <w:lang w:val="en-US"/>
              </w:rPr>
              <w:t xml:space="preserve">punkts </w:t>
            </w:r>
            <w:r>
              <w:rPr>
                <w:rFonts w:ascii="Times New Roman" w:eastAsia="Calibri" w:hAnsi="Times New Roman" w:cs="Times New Roman"/>
                <w:sz w:val="24"/>
                <w:szCs w:val="24"/>
                <w:lang w:val="en-US"/>
              </w:rPr>
              <w:t>8.4</w:t>
            </w: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 xml:space="preserve">subclause </w:t>
            </w:r>
            <w:r>
              <w:rPr>
                <w:rFonts w:ascii="Times New Roman" w:eastAsia="Calibri" w:hAnsi="Times New Roman" w:cs="Times New Roman"/>
                <w:sz w:val="24"/>
                <w:szCs w:val="24"/>
                <w:lang w:val="en-US"/>
              </w:rPr>
              <w:t>8.4</w:t>
            </w:r>
          </w:p>
        </w:tc>
      </w:tr>
    </w:tbl>
    <w:p w14:paraId="24F76EC0" w14:textId="77777777" w:rsidR="009D4991" w:rsidRDefault="009D4991" w:rsidP="009D4991"/>
    <w:p w14:paraId="43607D03" w14:textId="77777777" w:rsidR="009D4991" w:rsidRPr="00F24472" w:rsidRDefault="009D4991" w:rsidP="009D4991"/>
    <w:p w14:paraId="67A8BDF2" w14:textId="77777777" w:rsidR="009D4991" w:rsidRPr="00D61F72" w:rsidRDefault="009D4991" w:rsidP="009D4991">
      <w:pPr>
        <w:jc w:val="center"/>
        <w:rPr>
          <w:rFonts w:ascii="Times New Roman" w:hAnsi="Times New Roman" w:cs="Times New Roman"/>
          <w:b/>
          <w:sz w:val="24"/>
          <w:szCs w:val="24"/>
        </w:rPr>
      </w:pPr>
      <w:r w:rsidRPr="00D61F72">
        <w:rPr>
          <w:rFonts w:ascii="Times New Roman" w:hAnsi="Times New Roman" w:cs="Times New Roman"/>
          <w:b/>
          <w:noProof/>
          <w:sz w:val="24"/>
          <w:szCs w:val="24"/>
          <w:lang w:eastAsia="lv-LV"/>
        </w:rPr>
        <w:t xml:space="preserve">Attēlam ir informatīvs raksturs/ The </w:t>
      </w:r>
      <w:r>
        <w:rPr>
          <w:rFonts w:ascii="Times New Roman" w:hAnsi="Times New Roman" w:cs="Times New Roman"/>
          <w:b/>
          <w:noProof/>
          <w:sz w:val="24"/>
          <w:szCs w:val="24"/>
          <w:lang w:eastAsia="lv-LV"/>
        </w:rPr>
        <w:t>drawing</w:t>
      </w:r>
      <w:r w:rsidRPr="00D61F72">
        <w:rPr>
          <w:rFonts w:ascii="Times New Roman" w:hAnsi="Times New Roman" w:cs="Times New Roman"/>
          <w:b/>
          <w:noProof/>
          <w:sz w:val="24"/>
          <w:szCs w:val="24"/>
          <w:lang w:eastAsia="lv-LV"/>
        </w:rPr>
        <w:t xml:space="preserve"> is informative</w:t>
      </w:r>
    </w:p>
    <w:p w14:paraId="4F8BCF4B" w14:textId="77777777" w:rsidR="009D4991" w:rsidRDefault="009D4991" w:rsidP="009D4991"/>
    <w:p w14:paraId="419C5D0B" w14:textId="77777777" w:rsidR="009D4991" w:rsidRPr="00D61F72" w:rsidRDefault="009D4991" w:rsidP="009D4991">
      <w:r>
        <w:rPr>
          <w:noProof/>
        </w:rPr>
        <w:drawing>
          <wp:inline distT="0" distB="0" distL="0" distR="0" wp14:anchorId="6C3D9C7C" wp14:editId="12A92155">
            <wp:extent cx="81915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0" cy="2743200"/>
                    </a:xfrm>
                    <a:prstGeom prst="rect">
                      <a:avLst/>
                    </a:prstGeom>
                    <a:noFill/>
                    <a:ln>
                      <a:noFill/>
                    </a:ln>
                  </pic:spPr>
                </pic:pic>
              </a:graphicData>
            </a:graphic>
          </wp:inline>
        </w:drawing>
      </w:r>
    </w:p>
    <w:p w14:paraId="26AA3EF2" w14:textId="77777777" w:rsidR="009D4991" w:rsidRPr="0073178E" w:rsidRDefault="009D4991" w:rsidP="009D4991"/>
    <w:p w14:paraId="5363F686" w14:textId="117F6618" w:rsidR="00D61F72" w:rsidRPr="009D4991" w:rsidRDefault="00D61F72" w:rsidP="009D4991"/>
    <w:sectPr w:rsidR="00D61F72" w:rsidRPr="009D4991" w:rsidSect="000D261F">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0A1F" w14:textId="77777777" w:rsidR="00202ACE" w:rsidRDefault="00202ACE" w:rsidP="003929E8">
      <w:pPr>
        <w:spacing w:after="0" w:line="240" w:lineRule="auto"/>
      </w:pPr>
      <w:r>
        <w:separator/>
      </w:r>
    </w:p>
  </w:endnote>
  <w:endnote w:type="continuationSeparator" w:id="0">
    <w:p w14:paraId="4DD1B401" w14:textId="77777777" w:rsidR="00202ACE" w:rsidRDefault="00202AC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Arial"/>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CD6" w14:textId="3F2F36BA" w:rsidR="00E96A1E" w:rsidRDefault="00E96A1E" w:rsidP="00E96A1E">
    <w:pPr>
      <w:pStyle w:val="Kjene"/>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E8A1" w14:textId="77777777" w:rsidR="00202ACE" w:rsidRDefault="00202ACE" w:rsidP="003929E8">
      <w:pPr>
        <w:spacing w:after="0" w:line="240" w:lineRule="auto"/>
      </w:pPr>
      <w:r>
        <w:separator/>
      </w:r>
    </w:p>
  </w:footnote>
  <w:footnote w:type="continuationSeparator" w:id="0">
    <w:p w14:paraId="6B5674CF" w14:textId="77777777" w:rsidR="00202ACE" w:rsidRDefault="00202ACE" w:rsidP="003929E8">
      <w:pPr>
        <w:spacing w:after="0" w:line="240" w:lineRule="auto"/>
      </w:pPr>
      <w:r>
        <w:continuationSeparator/>
      </w:r>
    </w:p>
  </w:footnote>
  <w:footnote w:id="1">
    <w:p w14:paraId="7D707D16" w14:textId="77777777" w:rsidR="009D4991" w:rsidRDefault="009D4991" w:rsidP="009D4991">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F7BB292" w14:textId="77777777" w:rsidR="009D4991" w:rsidRPr="00092555" w:rsidRDefault="009D4991" w:rsidP="009D4991">
      <w:pPr>
        <w:pStyle w:val="Bezatstarpm"/>
        <w:rPr>
          <w:sz w:val="20"/>
          <w:szCs w:val="20"/>
        </w:rPr>
      </w:pPr>
      <w:r w:rsidRPr="00092555">
        <w:rPr>
          <w:rStyle w:val="Vresatsauce"/>
          <w:sz w:val="20"/>
          <w:szCs w:val="20"/>
          <w:vertAlign w:val="baseline"/>
        </w:rPr>
        <w:footnoteRef/>
      </w:r>
      <w:r w:rsidRPr="00092555">
        <w:rPr>
          <w:sz w:val="20"/>
          <w:szCs w:val="20"/>
        </w:rPr>
        <w:t xml:space="preserve"> “Sadales tīkls” materiālu kategorijas nosaukums un numurs/ Name and number of material category of AS “Sadales tīkls”</w:t>
      </w:r>
    </w:p>
  </w:footnote>
  <w:footnote w:id="3">
    <w:p w14:paraId="277E755D" w14:textId="77777777" w:rsidR="009D4991" w:rsidRDefault="009D4991" w:rsidP="009D499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745E1BC0" w:rsidR="00C72AFE" w:rsidRPr="003929E8" w:rsidRDefault="00421E14" w:rsidP="003929E8">
    <w:pPr>
      <w:pStyle w:val="Galvene"/>
      <w:jc w:val="right"/>
    </w:pPr>
    <w:r>
      <w:rPr>
        <w:rFonts w:eastAsia="Calibri"/>
        <w:bCs/>
        <w:szCs w:val="20"/>
      </w:rPr>
      <w:t>TS</w:t>
    </w:r>
    <w:r w:rsidR="00F82FCF">
      <w:rPr>
        <w:rFonts w:eastAsia="Calibri"/>
        <w:bCs/>
        <w:szCs w:val="20"/>
      </w:rPr>
      <w:t xml:space="preserve"> </w:t>
    </w:r>
    <w:r w:rsidR="007F10E2">
      <w:rPr>
        <w:rFonts w:eastAsia="Calibri"/>
        <w:bCs/>
        <w:szCs w:val="20"/>
      </w:rPr>
      <w:t>07</w:t>
    </w:r>
    <w:r w:rsidR="00553864">
      <w:rPr>
        <w:rFonts w:eastAsia="Calibri"/>
        <w:bCs/>
        <w:szCs w:val="20"/>
      </w:rPr>
      <w:t>04</w:t>
    </w:r>
    <w:r>
      <w:rPr>
        <w:rFonts w:eastAsia="Calibri"/>
        <w:bCs/>
        <w:szCs w:val="20"/>
      </w:rPr>
      <w:t>.</w:t>
    </w:r>
    <w:r w:rsidR="00553864">
      <w:rPr>
        <w:rFonts w:eastAsia="Calibri"/>
        <w:bCs/>
        <w:szCs w:val="20"/>
      </w:rPr>
      <w:t>00</w:t>
    </w:r>
    <w:r w:rsidR="009D4991">
      <w:rPr>
        <w:rFonts w:eastAsia="Calibri"/>
        <w:bCs/>
        <w:szCs w:val="20"/>
      </w:rPr>
      <w:t>3</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9"/>
  </w:num>
  <w:num w:numId="2">
    <w:abstractNumId w:val="36"/>
  </w:num>
  <w:num w:numId="3">
    <w:abstractNumId w:val="18"/>
  </w:num>
  <w:num w:numId="4">
    <w:abstractNumId w:val="24"/>
  </w:num>
  <w:num w:numId="5">
    <w:abstractNumId w:val="37"/>
  </w:num>
  <w:num w:numId="6">
    <w:abstractNumId w:val="33"/>
  </w:num>
  <w:num w:numId="7">
    <w:abstractNumId w:val="38"/>
  </w:num>
  <w:num w:numId="8">
    <w:abstractNumId w:val="29"/>
  </w:num>
  <w:num w:numId="9">
    <w:abstractNumId w:val="19"/>
  </w:num>
  <w:num w:numId="10">
    <w:abstractNumId w:val="28"/>
  </w:num>
  <w:num w:numId="11">
    <w:abstractNumId w:val="35"/>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4"/>
  </w:num>
  <w:num w:numId="21">
    <w:abstractNumId w:val="32"/>
  </w:num>
  <w:num w:numId="22">
    <w:abstractNumId w:val="17"/>
  </w:num>
  <w:num w:numId="23">
    <w:abstractNumId w:val="14"/>
  </w:num>
  <w:num w:numId="24">
    <w:abstractNumId w:val="11"/>
  </w:num>
  <w:num w:numId="25">
    <w:abstractNumId w:val="10"/>
  </w:num>
  <w:num w:numId="26">
    <w:abstractNumId w:val="16"/>
  </w:num>
  <w:num w:numId="27">
    <w:abstractNumId w:val="8"/>
  </w:num>
  <w:num w:numId="28">
    <w:abstractNumId w:val="22"/>
  </w:num>
  <w:num w:numId="29">
    <w:abstractNumId w:val="27"/>
  </w:num>
  <w:num w:numId="30">
    <w:abstractNumId w:val="13"/>
  </w:num>
  <w:num w:numId="31">
    <w:abstractNumId w:val="21"/>
  </w:num>
  <w:num w:numId="32">
    <w:abstractNumId w:val="30"/>
  </w:num>
  <w:num w:numId="33">
    <w:abstractNumId w:val="20"/>
  </w:num>
  <w:num w:numId="34">
    <w:abstractNumId w:val="26"/>
  </w:num>
  <w:num w:numId="35">
    <w:abstractNumId w:val="23"/>
  </w:num>
  <w:num w:numId="36">
    <w:abstractNumId w:val="25"/>
  </w:num>
  <w:num w:numId="37">
    <w:abstractNumId w:val="12"/>
  </w:num>
  <w:num w:numId="38">
    <w:abstractNumId w:val="31"/>
  </w:num>
  <w:num w:numId="39">
    <w:abstractNumId w:val="9"/>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749DB"/>
    <w:rsid w:val="00074C80"/>
    <w:rsid w:val="000760BF"/>
    <w:rsid w:val="0008146F"/>
    <w:rsid w:val="00083BBC"/>
    <w:rsid w:val="00092555"/>
    <w:rsid w:val="00094694"/>
    <w:rsid w:val="00097E34"/>
    <w:rsid w:val="000C0B73"/>
    <w:rsid w:val="000C417E"/>
    <w:rsid w:val="000D261F"/>
    <w:rsid w:val="000D5AFD"/>
    <w:rsid w:val="000D79CE"/>
    <w:rsid w:val="000E335C"/>
    <w:rsid w:val="001018F4"/>
    <w:rsid w:val="00116CAE"/>
    <w:rsid w:val="00117E7F"/>
    <w:rsid w:val="0012080C"/>
    <w:rsid w:val="0012346A"/>
    <w:rsid w:val="00127003"/>
    <w:rsid w:val="0014382D"/>
    <w:rsid w:val="00144E5A"/>
    <w:rsid w:val="001573F9"/>
    <w:rsid w:val="00162C15"/>
    <w:rsid w:val="00176E02"/>
    <w:rsid w:val="00190880"/>
    <w:rsid w:val="00192B37"/>
    <w:rsid w:val="00196296"/>
    <w:rsid w:val="00196A7D"/>
    <w:rsid w:val="001B5550"/>
    <w:rsid w:val="001C1E81"/>
    <w:rsid w:val="001E2840"/>
    <w:rsid w:val="001E5125"/>
    <w:rsid w:val="001F1828"/>
    <w:rsid w:val="00201B2F"/>
    <w:rsid w:val="00202ACE"/>
    <w:rsid w:val="00205AC5"/>
    <w:rsid w:val="002119D0"/>
    <w:rsid w:val="00213D57"/>
    <w:rsid w:val="002326D0"/>
    <w:rsid w:val="00252ED7"/>
    <w:rsid w:val="00253AC6"/>
    <w:rsid w:val="002925B5"/>
    <w:rsid w:val="00292F3D"/>
    <w:rsid w:val="00294012"/>
    <w:rsid w:val="002A1D6B"/>
    <w:rsid w:val="002A3778"/>
    <w:rsid w:val="002A5B6F"/>
    <w:rsid w:val="002E48B7"/>
    <w:rsid w:val="002E6C8B"/>
    <w:rsid w:val="00303951"/>
    <w:rsid w:val="00306B14"/>
    <w:rsid w:val="00310F73"/>
    <w:rsid w:val="00317A03"/>
    <w:rsid w:val="00320652"/>
    <w:rsid w:val="003250A4"/>
    <w:rsid w:val="00325EDD"/>
    <w:rsid w:val="00327B82"/>
    <w:rsid w:val="003433AA"/>
    <w:rsid w:val="003453E5"/>
    <w:rsid w:val="003511DC"/>
    <w:rsid w:val="0035658C"/>
    <w:rsid w:val="00362FC9"/>
    <w:rsid w:val="0036623F"/>
    <w:rsid w:val="003706BE"/>
    <w:rsid w:val="00373004"/>
    <w:rsid w:val="0037633C"/>
    <w:rsid w:val="003764A6"/>
    <w:rsid w:val="003816FC"/>
    <w:rsid w:val="003817A8"/>
    <w:rsid w:val="0038736C"/>
    <w:rsid w:val="003904B9"/>
    <w:rsid w:val="003929E8"/>
    <w:rsid w:val="003C04ED"/>
    <w:rsid w:val="003D4D08"/>
    <w:rsid w:val="003E759B"/>
    <w:rsid w:val="003F52E5"/>
    <w:rsid w:val="00406B46"/>
    <w:rsid w:val="00421E14"/>
    <w:rsid w:val="00421E8A"/>
    <w:rsid w:val="004231AA"/>
    <w:rsid w:val="00424CD5"/>
    <w:rsid w:val="00434267"/>
    <w:rsid w:val="00434DB0"/>
    <w:rsid w:val="00436122"/>
    <w:rsid w:val="00441F16"/>
    <w:rsid w:val="004633B0"/>
    <w:rsid w:val="00473EA4"/>
    <w:rsid w:val="00474F36"/>
    <w:rsid w:val="00480FFA"/>
    <w:rsid w:val="00490106"/>
    <w:rsid w:val="004964F0"/>
    <w:rsid w:val="004B006C"/>
    <w:rsid w:val="004D185C"/>
    <w:rsid w:val="004E0897"/>
    <w:rsid w:val="004F518C"/>
    <w:rsid w:val="004F7338"/>
    <w:rsid w:val="00505173"/>
    <w:rsid w:val="00512524"/>
    <w:rsid w:val="00523B88"/>
    <w:rsid w:val="00523DD2"/>
    <w:rsid w:val="00526CA8"/>
    <w:rsid w:val="005350D3"/>
    <w:rsid w:val="00541DE4"/>
    <w:rsid w:val="0054234A"/>
    <w:rsid w:val="00551A54"/>
    <w:rsid w:val="0055223C"/>
    <w:rsid w:val="00553864"/>
    <w:rsid w:val="00565FD1"/>
    <w:rsid w:val="005766AC"/>
    <w:rsid w:val="00592802"/>
    <w:rsid w:val="00595B8D"/>
    <w:rsid w:val="005A056F"/>
    <w:rsid w:val="005A28DE"/>
    <w:rsid w:val="005B240E"/>
    <w:rsid w:val="005B6F02"/>
    <w:rsid w:val="005B741C"/>
    <w:rsid w:val="005C5889"/>
    <w:rsid w:val="005C611B"/>
    <w:rsid w:val="005C77B1"/>
    <w:rsid w:val="005D211C"/>
    <w:rsid w:val="005D403A"/>
    <w:rsid w:val="005F681E"/>
    <w:rsid w:val="006043F1"/>
    <w:rsid w:val="006228C5"/>
    <w:rsid w:val="00627366"/>
    <w:rsid w:val="00633FC4"/>
    <w:rsid w:val="00652E9D"/>
    <w:rsid w:val="00654169"/>
    <w:rsid w:val="00656187"/>
    <w:rsid w:val="006561DE"/>
    <w:rsid w:val="0067708F"/>
    <w:rsid w:val="00687FD2"/>
    <w:rsid w:val="006A3B47"/>
    <w:rsid w:val="006A7857"/>
    <w:rsid w:val="006C0373"/>
    <w:rsid w:val="006C3A13"/>
    <w:rsid w:val="006F7A1B"/>
    <w:rsid w:val="00716581"/>
    <w:rsid w:val="007262D0"/>
    <w:rsid w:val="0073178E"/>
    <w:rsid w:val="00736A94"/>
    <w:rsid w:val="00742767"/>
    <w:rsid w:val="00742D91"/>
    <w:rsid w:val="0074465C"/>
    <w:rsid w:val="0074523D"/>
    <w:rsid w:val="00746042"/>
    <w:rsid w:val="00747526"/>
    <w:rsid w:val="00766E62"/>
    <w:rsid w:val="007817F5"/>
    <w:rsid w:val="00784974"/>
    <w:rsid w:val="007856FC"/>
    <w:rsid w:val="00787471"/>
    <w:rsid w:val="007A0202"/>
    <w:rsid w:val="007A7337"/>
    <w:rsid w:val="007A7F54"/>
    <w:rsid w:val="007B0513"/>
    <w:rsid w:val="007B16B0"/>
    <w:rsid w:val="007B64E0"/>
    <w:rsid w:val="007C11B0"/>
    <w:rsid w:val="007C2377"/>
    <w:rsid w:val="007D403B"/>
    <w:rsid w:val="007F10E2"/>
    <w:rsid w:val="007F54DF"/>
    <w:rsid w:val="0080058E"/>
    <w:rsid w:val="00803C63"/>
    <w:rsid w:val="008155EA"/>
    <w:rsid w:val="00821D42"/>
    <w:rsid w:val="00823537"/>
    <w:rsid w:val="00823B7D"/>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D24E2"/>
    <w:rsid w:val="008F19AC"/>
    <w:rsid w:val="009047BD"/>
    <w:rsid w:val="009129CA"/>
    <w:rsid w:val="009420D8"/>
    <w:rsid w:val="00954350"/>
    <w:rsid w:val="009677C1"/>
    <w:rsid w:val="00975D4D"/>
    <w:rsid w:val="009817A9"/>
    <w:rsid w:val="00985FEA"/>
    <w:rsid w:val="00994533"/>
    <w:rsid w:val="009A170C"/>
    <w:rsid w:val="009A2CE6"/>
    <w:rsid w:val="009A584D"/>
    <w:rsid w:val="009A5C5C"/>
    <w:rsid w:val="009A7EA6"/>
    <w:rsid w:val="009C06F8"/>
    <w:rsid w:val="009C6B34"/>
    <w:rsid w:val="009D4991"/>
    <w:rsid w:val="009E0488"/>
    <w:rsid w:val="009E4557"/>
    <w:rsid w:val="009F2D72"/>
    <w:rsid w:val="009F4087"/>
    <w:rsid w:val="009F5C11"/>
    <w:rsid w:val="009F72D7"/>
    <w:rsid w:val="00A378B4"/>
    <w:rsid w:val="00A560AE"/>
    <w:rsid w:val="00A62684"/>
    <w:rsid w:val="00A72499"/>
    <w:rsid w:val="00A75B9E"/>
    <w:rsid w:val="00A7683B"/>
    <w:rsid w:val="00A87EC3"/>
    <w:rsid w:val="00AA4AD0"/>
    <w:rsid w:val="00AA52A9"/>
    <w:rsid w:val="00AB202C"/>
    <w:rsid w:val="00AB2D54"/>
    <w:rsid w:val="00AC1E8B"/>
    <w:rsid w:val="00AC2916"/>
    <w:rsid w:val="00AC5F43"/>
    <w:rsid w:val="00AC6582"/>
    <w:rsid w:val="00AC686A"/>
    <w:rsid w:val="00B003ED"/>
    <w:rsid w:val="00B07744"/>
    <w:rsid w:val="00B3165F"/>
    <w:rsid w:val="00B31825"/>
    <w:rsid w:val="00B40DB3"/>
    <w:rsid w:val="00B51055"/>
    <w:rsid w:val="00B63478"/>
    <w:rsid w:val="00B72DAF"/>
    <w:rsid w:val="00B84F16"/>
    <w:rsid w:val="00B856F3"/>
    <w:rsid w:val="00BC419C"/>
    <w:rsid w:val="00BD0528"/>
    <w:rsid w:val="00BD225E"/>
    <w:rsid w:val="00BE37DF"/>
    <w:rsid w:val="00C04FC8"/>
    <w:rsid w:val="00C10DAA"/>
    <w:rsid w:val="00C13532"/>
    <w:rsid w:val="00C162ED"/>
    <w:rsid w:val="00C20859"/>
    <w:rsid w:val="00C21EF0"/>
    <w:rsid w:val="00C2510A"/>
    <w:rsid w:val="00C25C3D"/>
    <w:rsid w:val="00C3387B"/>
    <w:rsid w:val="00C34B0B"/>
    <w:rsid w:val="00C355EA"/>
    <w:rsid w:val="00C429AC"/>
    <w:rsid w:val="00C46F12"/>
    <w:rsid w:val="00C50064"/>
    <w:rsid w:val="00C5278F"/>
    <w:rsid w:val="00C72AFE"/>
    <w:rsid w:val="00C743F7"/>
    <w:rsid w:val="00C818A1"/>
    <w:rsid w:val="00C90CCB"/>
    <w:rsid w:val="00CA3C70"/>
    <w:rsid w:val="00CA7C38"/>
    <w:rsid w:val="00CB619A"/>
    <w:rsid w:val="00CC467D"/>
    <w:rsid w:val="00CD1A13"/>
    <w:rsid w:val="00CD2917"/>
    <w:rsid w:val="00CE2183"/>
    <w:rsid w:val="00CF629A"/>
    <w:rsid w:val="00D03438"/>
    <w:rsid w:val="00D03F47"/>
    <w:rsid w:val="00D2145D"/>
    <w:rsid w:val="00D216F6"/>
    <w:rsid w:val="00D238B8"/>
    <w:rsid w:val="00D3279F"/>
    <w:rsid w:val="00D43970"/>
    <w:rsid w:val="00D56225"/>
    <w:rsid w:val="00D6078B"/>
    <w:rsid w:val="00D61F72"/>
    <w:rsid w:val="00D621F7"/>
    <w:rsid w:val="00DA0FF3"/>
    <w:rsid w:val="00DB1D75"/>
    <w:rsid w:val="00DC6477"/>
    <w:rsid w:val="00DD13AE"/>
    <w:rsid w:val="00DF1EDD"/>
    <w:rsid w:val="00DF431D"/>
    <w:rsid w:val="00DF50F4"/>
    <w:rsid w:val="00E06442"/>
    <w:rsid w:val="00E22886"/>
    <w:rsid w:val="00E23B0E"/>
    <w:rsid w:val="00E34261"/>
    <w:rsid w:val="00E45048"/>
    <w:rsid w:val="00E50BB1"/>
    <w:rsid w:val="00E62E5B"/>
    <w:rsid w:val="00E6668D"/>
    <w:rsid w:val="00E73735"/>
    <w:rsid w:val="00E751AF"/>
    <w:rsid w:val="00E77323"/>
    <w:rsid w:val="00E82635"/>
    <w:rsid w:val="00E93FA4"/>
    <w:rsid w:val="00E96A1E"/>
    <w:rsid w:val="00EA288A"/>
    <w:rsid w:val="00EA3484"/>
    <w:rsid w:val="00EA729E"/>
    <w:rsid w:val="00EB7831"/>
    <w:rsid w:val="00ED1039"/>
    <w:rsid w:val="00EF4235"/>
    <w:rsid w:val="00EF436B"/>
    <w:rsid w:val="00EF4C7B"/>
    <w:rsid w:val="00F105FF"/>
    <w:rsid w:val="00F242CD"/>
    <w:rsid w:val="00F24472"/>
    <w:rsid w:val="00F264FF"/>
    <w:rsid w:val="00F267C6"/>
    <w:rsid w:val="00F27E66"/>
    <w:rsid w:val="00F34CE1"/>
    <w:rsid w:val="00F40C67"/>
    <w:rsid w:val="00F444EA"/>
    <w:rsid w:val="00F53284"/>
    <w:rsid w:val="00F537E0"/>
    <w:rsid w:val="00F55227"/>
    <w:rsid w:val="00F568C4"/>
    <w:rsid w:val="00F576B8"/>
    <w:rsid w:val="00F613B1"/>
    <w:rsid w:val="00F61970"/>
    <w:rsid w:val="00F82FCF"/>
    <w:rsid w:val="00F9194D"/>
    <w:rsid w:val="00FA0FC8"/>
    <w:rsid w:val="00FA574A"/>
    <w:rsid w:val="00FC13F1"/>
    <w:rsid w:val="00FC6E97"/>
    <w:rsid w:val="00FD35F0"/>
    <w:rsid w:val="00FD65C0"/>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4991"/>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A3778"/>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B725-0429-4339-B13F-538FA761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3398</Words>
  <Characters>1938</Characters>
  <Application>Microsoft Office Word</Application>
  <DocSecurity>0</DocSecurity>
  <Lines>16</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2022-01-28T14:04:00Z</dcterms:created>
  <dcterms:modified xsi:type="dcterms:W3CDTF">2022-01-28T14:04:00Z</dcterms:modified>
  <cp:category/>
  <cp:contentStatus/>
</cp:coreProperties>
</file>