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8DD34" w14:textId="77777777" w:rsidR="00E84CFC" w:rsidRPr="00DD0C1D" w:rsidRDefault="00E84CFC" w:rsidP="00E84CFC">
      <w:pPr>
        <w:spacing w:after="0" w:line="240" w:lineRule="auto"/>
        <w:jc w:val="center"/>
        <w:rPr>
          <w:rFonts w:ascii="Times New Roman" w:eastAsia="Calibri" w:hAnsi="Times New Roman" w:cs="Times New Roman"/>
          <w:b/>
          <w:bCs/>
          <w:sz w:val="24"/>
          <w:szCs w:val="20"/>
        </w:rPr>
      </w:pPr>
      <w:r w:rsidRPr="00DD0C1D">
        <w:rPr>
          <w:rFonts w:ascii="Times New Roman" w:eastAsia="Times New Roman" w:hAnsi="Times New Roman" w:cs="Times New Roman"/>
          <w:b/>
          <w:caps/>
          <w:sz w:val="24"/>
          <w:szCs w:val="20"/>
        </w:rPr>
        <w:t>Tehniskā</w:t>
      </w:r>
      <w:r w:rsidRPr="00DD0C1D">
        <w:rPr>
          <w:rFonts w:ascii="Times New Roman" w:eastAsia="Times New Roman" w:hAnsi="Times New Roman" w:cs="Times New Roman"/>
          <w:b/>
          <w:caps/>
          <w:sz w:val="24"/>
          <w:szCs w:val="20"/>
          <w:lang w:val="en-US"/>
        </w:rPr>
        <w:t xml:space="preserve"> SPECIFICS/ Technical specification N</w:t>
      </w:r>
      <w:r w:rsidRPr="00DD0C1D">
        <w:rPr>
          <w:rFonts w:ascii="Times New Roman" w:eastAsia="Times New Roman" w:hAnsi="Times New Roman" w:cs="Times New Roman"/>
          <w:b/>
          <w:sz w:val="24"/>
          <w:szCs w:val="20"/>
          <w:lang w:val="en-US"/>
        </w:rPr>
        <w:t>r</w:t>
      </w:r>
      <w:r w:rsidRPr="00DD0C1D">
        <w:rPr>
          <w:rFonts w:ascii="Times New Roman" w:eastAsia="Times New Roman" w:hAnsi="Times New Roman" w:cs="Times New Roman"/>
          <w:b/>
          <w:caps/>
          <w:sz w:val="24"/>
          <w:szCs w:val="20"/>
          <w:lang w:val="en-US"/>
        </w:rPr>
        <w:t xml:space="preserve">. </w:t>
      </w:r>
      <w:r w:rsidRPr="00DD0C1D">
        <w:rPr>
          <w:rFonts w:ascii="Times New Roman" w:eastAsia="Calibri" w:hAnsi="Times New Roman" w:cs="Times New Roman"/>
          <w:b/>
          <w:bCs/>
          <w:sz w:val="24"/>
          <w:szCs w:val="20"/>
        </w:rPr>
        <w:t>TS</w:t>
      </w:r>
      <w:r>
        <w:rPr>
          <w:rFonts w:ascii="Times New Roman" w:eastAsia="Calibri" w:hAnsi="Times New Roman" w:cs="Times New Roman"/>
          <w:b/>
          <w:bCs/>
          <w:sz w:val="24"/>
          <w:szCs w:val="20"/>
        </w:rPr>
        <w:t xml:space="preserve"> </w:t>
      </w:r>
      <w:r w:rsidRPr="00DD0C1D">
        <w:rPr>
          <w:rFonts w:ascii="Times New Roman" w:eastAsia="Calibri" w:hAnsi="Times New Roman" w:cs="Times New Roman"/>
          <w:b/>
          <w:bCs/>
          <w:sz w:val="24"/>
          <w:szCs w:val="20"/>
        </w:rPr>
        <w:t>1003.001 v1</w:t>
      </w:r>
    </w:p>
    <w:p w14:paraId="5C2AD11B" w14:textId="77777777" w:rsidR="00E84CFC" w:rsidRPr="00DD0C1D" w:rsidRDefault="00E84CFC" w:rsidP="00E84CFC">
      <w:pPr>
        <w:spacing w:after="0" w:line="240" w:lineRule="auto"/>
        <w:jc w:val="center"/>
        <w:rPr>
          <w:rFonts w:ascii="Times New Roman" w:eastAsia="Calibri" w:hAnsi="Times New Roman" w:cs="Times New Roman"/>
          <w:b/>
          <w:bCs/>
          <w:sz w:val="24"/>
          <w:szCs w:val="20"/>
        </w:rPr>
      </w:pPr>
      <w:r w:rsidRPr="00DD0C1D">
        <w:rPr>
          <w:rFonts w:ascii="Times New Roman" w:eastAsia="Calibri" w:hAnsi="Times New Roman" w:cs="Times New Roman"/>
          <w:b/>
          <w:bCs/>
          <w:sz w:val="24"/>
          <w:szCs w:val="20"/>
        </w:rPr>
        <w:t xml:space="preserve">KTA 1 kV 50kVA metāla korpuss eļļas transformatoriem/ </w:t>
      </w:r>
    </w:p>
    <w:p w14:paraId="71A4E201" w14:textId="77777777" w:rsidR="00E84CFC" w:rsidRPr="00DD0C1D" w:rsidRDefault="00E84CFC" w:rsidP="00E84CFC">
      <w:pPr>
        <w:spacing w:after="0" w:line="240" w:lineRule="auto"/>
        <w:jc w:val="center"/>
        <w:rPr>
          <w:rFonts w:ascii="Times New Roman" w:eastAsia="Calibri" w:hAnsi="Times New Roman" w:cs="Times New Roman"/>
          <w:b/>
          <w:bCs/>
          <w:sz w:val="24"/>
          <w:szCs w:val="20"/>
        </w:rPr>
      </w:pPr>
      <w:r w:rsidRPr="00DD0C1D">
        <w:rPr>
          <w:rFonts w:ascii="Times New Roman" w:eastAsia="Calibri" w:hAnsi="Times New Roman" w:cs="Times New Roman"/>
          <w:b/>
          <w:bCs/>
          <w:sz w:val="24"/>
          <w:szCs w:val="20"/>
        </w:rPr>
        <w:t>1 kV network CTS for oil immersed distribuition transformer with rated power up to 50kVA</w:t>
      </w:r>
    </w:p>
    <w:tbl>
      <w:tblPr>
        <w:tblW w:w="0" w:type="auto"/>
        <w:tblInd w:w="-176"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000" w:firstRow="0" w:lastRow="0" w:firstColumn="0" w:lastColumn="0" w:noHBand="0" w:noVBand="0"/>
      </w:tblPr>
      <w:tblGrid>
        <w:gridCol w:w="670"/>
        <w:gridCol w:w="7209"/>
        <w:gridCol w:w="2181"/>
        <w:gridCol w:w="2603"/>
        <w:gridCol w:w="1098"/>
        <w:gridCol w:w="1309"/>
      </w:tblGrid>
      <w:tr w:rsidR="00E84CFC" w:rsidRPr="00E4291F" w14:paraId="5D030BA5" w14:textId="77777777" w:rsidTr="009B7354">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5D7F4177" w14:textId="77777777" w:rsidR="00E84CFC" w:rsidRPr="00E4291F" w:rsidRDefault="00E84CFC" w:rsidP="009B7354">
            <w:pPr>
              <w:pStyle w:val="Sarakstarindkopa"/>
              <w:ind w:left="0"/>
              <w:rPr>
                <w:rFonts w:eastAsia="Calibri"/>
                <w:b/>
                <w:bCs/>
                <w:lang w:val="en-US"/>
              </w:rPr>
            </w:pPr>
            <w:r w:rsidRPr="00E4291F">
              <w:rPr>
                <w:rFonts w:eastAsia="Calibri"/>
                <w:b/>
                <w:bCs/>
                <w:lang w:val="en-US"/>
              </w:rPr>
              <w:t>Nr./ No</w:t>
            </w:r>
          </w:p>
        </w:tc>
        <w:tc>
          <w:tcPr>
            <w:tcW w:w="0" w:type="auto"/>
            <w:tcBorders>
              <w:top w:val="single" w:sz="4" w:space="0" w:color="auto"/>
              <w:left w:val="single" w:sz="4" w:space="0" w:color="auto"/>
              <w:bottom w:val="single" w:sz="4" w:space="0" w:color="auto"/>
              <w:right w:val="single" w:sz="4" w:space="0" w:color="auto"/>
            </w:tcBorders>
            <w:vAlign w:val="center"/>
          </w:tcPr>
          <w:p w14:paraId="75FF4ADE" w14:textId="77777777" w:rsidR="00E84CFC" w:rsidRPr="00E4291F" w:rsidRDefault="00E84CFC" w:rsidP="009B7354">
            <w:pPr>
              <w:spacing w:after="0" w:line="240" w:lineRule="auto"/>
              <w:rPr>
                <w:rFonts w:ascii="Times New Roman" w:eastAsia="Calibri" w:hAnsi="Times New Roman" w:cs="Times New Roman"/>
                <w:b/>
                <w:bCs/>
                <w:sz w:val="24"/>
                <w:szCs w:val="24"/>
                <w:lang w:val="en-US"/>
              </w:rPr>
            </w:pPr>
            <w:r w:rsidRPr="00E4291F">
              <w:rPr>
                <w:rFonts w:ascii="Times New Roman" w:hAnsi="Times New Roman" w:cs="Times New Roman"/>
                <w:b/>
                <w:bCs/>
                <w:color w:val="000000"/>
                <w:sz w:val="24"/>
                <w:szCs w:val="24"/>
                <w:lang w:eastAsia="lv-LV"/>
              </w:rPr>
              <w:t>Apraksts</w:t>
            </w:r>
            <w:r w:rsidRPr="00E4291F">
              <w:rPr>
                <w:rFonts w:ascii="Times New Roman" w:eastAsia="Calibri" w:hAnsi="Times New Roman" w:cs="Times New Roman"/>
                <w:b/>
                <w:bCs/>
                <w:sz w:val="24"/>
                <w:szCs w:val="24"/>
                <w:lang w:val="en-US"/>
              </w:rPr>
              <w:t>/ Description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E82247" w14:textId="77777777" w:rsidR="00E84CFC" w:rsidRPr="00E4291F" w:rsidRDefault="00E84CFC" w:rsidP="009B7354">
            <w:pPr>
              <w:spacing w:after="0" w:line="240" w:lineRule="auto"/>
              <w:jc w:val="center"/>
              <w:rPr>
                <w:rFonts w:ascii="Times New Roman" w:eastAsia="Calibri" w:hAnsi="Times New Roman" w:cs="Times New Roman"/>
                <w:b/>
                <w:sz w:val="24"/>
                <w:szCs w:val="24"/>
                <w:lang w:val="en-US"/>
              </w:rPr>
            </w:pPr>
            <w:r w:rsidRPr="00E4291F">
              <w:rPr>
                <w:rFonts w:ascii="Times New Roman" w:hAnsi="Times New Roman" w:cs="Times New Roman"/>
                <w:b/>
                <w:bCs/>
                <w:color w:val="000000"/>
                <w:sz w:val="24"/>
                <w:szCs w:val="24"/>
                <w:lang w:eastAsia="lv-LV"/>
              </w:rPr>
              <w:t xml:space="preserve">Minimālā tehniskā prasība/ </w:t>
            </w:r>
            <w:r w:rsidRPr="00E4291F">
              <w:rPr>
                <w:rFonts w:ascii="Times New Roman" w:eastAsia="Calibri" w:hAnsi="Times New Roman" w:cs="Times New Roman"/>
                <w:b/>
                <w:bCs/>
                <w:sz w:val="24"/>
                <w:szCs w:val="24"/>
                <w:lang w:val="en-US"/>
              </w:rPr>
              <w:t>Minimum technical requirement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77F2E8" w14:textId="77777777" w:rsidR="00E84CFC" w:rsidRPr="00E4291F" w:rsidRDefault="00E84CFC" w:rsidP="009B7354">
            <w:pPr>
              <w:spacing w:after="0" w:line="240" w:lineRule="auto"/>
              <w:jc w:val="center"/>
              <w:rPr>
                <w:rFonts w:ascii="Times New Roman" w:eastAsia="Calibri" w:hAnsi="Times New Roman" w:cs="Times New Roman"/>
                <w:b/>
                <w:bCs/>
                <w:sz w:val="24"/>
                <w:szCs w:val="24"/>
                <w:lang w:val="en-US"/>
              </w:rPr>
            </w:pPr>
            <w:r w:rsidRPr="00E4291F">
              <w:rPr>
                <w:rFonts w:ascii="Times New Roman" w:hAnsi="Times New Roman" w:cs="Times New Roman"/>
                <w:b/>
                <w:bCs/>
                <w:color w:val="000000"/>
                <w:sz w:val="24"/>
                <w:szCs w:val="24"/>
                <w:lang w:eastAsia="lv-LV"/>
              </w:rPr>
              <w:t>Piedāvātās preces konkrētais tehniskais apraksts</w:t>
            </w:r>
            <w:r w:rsidRPr="00E4291F">
              <w:rPr>
                <w:rFonts w:ascii="Times New Roman" w:eastAsia="Calibri" w:hAnsi="Times New Roman" w:cs="Times New Roman"/>
                <w:b/>
                <w:bCs/>
                <w:sz w:val="24"/>
                <w:szCs w:val="24"/>
                <w:lang w:val="en-US"/>
              </w:rPr>
              <w:t>/ Specific technical description of the offered product</w:t>
            </w:r>
          </w:p>
        </w:tc>
        <w:tc>
          <w:tcPr>
            <w:tcW w:w="0" w:type="auto"/>
            <w:tcBorders>
              <w:top w:val="single" w:sz="4" w:space="0" w:color="auto"/>
              <w:left w:val="single" w:sz="4" w:space="0" w:color="auto"/>
              <w:bottom w:val="single" w:sz="4" w:space="0" w:color="auto"/>
              <w:right w:val="single" w:sz="4" w:space="0" w:color="auto"/>
            </w:tcBorders>
            <w:vAlign w:val="center"/>
          </w:tcPr>
          <w:p w14:paraId="6DAE8472" w14:textId="77777777" w:rsidR="00E84CFC" w:rsidRPr="00E4291F" w:rsidRDefault="00E84CFC" w:rsidP="009B7354">
            <w:pPr>
              <w:spacing w:after="0" w:line="240" w:lineRule="auto"/>
              <w:jc w:val="center"/>
              <w:rPr>
                <w:rFonts w:ascii="Times New Roman" w:eastAsia="Calibri" w:hAnsi="Times New Roman" w:cs="Times New Roman"/>
                <w:b/>
                <w:bCs/>
                <w:sz w:val="24"/>
                <w:szCs w:val="24"/>
                <w:lang w:val="en-US"/>
              </w:rPr>
            </w:pPr>
            <w:r w:rsidRPr="00E4291F">
              <w:rPr>
                <w:rFonts w:ascii="Times New Roman" w:eastAsia="Calibri" w:hAnsi="Times New Roman" w:cs="Times New Roman"/>
                <w:b/>
                <w:bCs/>
                <w:sz w:val="24"/>
                <w:szCs w:val="24"/>
              </w:rPr>
              <w:t>Avots/ Source</w:t>
            </w:r>
            <w:r w:rsidRPr="00E4291F">
              <w:rPr>
                <w:rStyle w:val="Vresatsauce"/>
                <w:rFonts w:ascii="Times New Roman" w:eastAsia="Calibri" w:hAnsi="Times New Roman" w:cs="Times New Roman"/>
                <w:b/>
                <w:bCs/>
                <w:sz w:val="24"/>
                <w:szCs w:val="24"/>
              </w:rPr>
              <w:footnoteReference w:id="1"/>
            </w:r>
          </w:p>
        </w:tc>
        <w:tc>
          <w:tcPr>
            <w:tcW w:w="0" w:type="auto"/>
            <w:tcBorders>
              <w:top w:val="single" w:sz="4" w:space="0" w:color="auto"/>
              <w:left w:val="single" w:sz="4" w:space="0" w:color="auto"/>
              <w:bottom w:val="single" w:sz="4" w:space="0" w:color="auto"/>
              <w:right w:val="single" w:sz="4" w:space="0" w:color="auto"/>
            </w:tcBorders>
            <w:vAlign w:val="center"/>
          </w:tcPr>
          <w:p w14:paraId="5B1C0545" w14:textId="77777777" w:rsidR="00E84CFC" w:rsidRPr="00E4291F" w:rsidRDefault="00E84CFC" w:rsidP="009B7354">
            <w:pPr>
              <w:spacing w:after="0" w:line="240" w:lineRule="auto"/>
              <w:jc w:val="center"/>
              <w:rPr>
                <w:rFonts w:ascii="Times New Roman" w:eastAsia="Calibri" w:hAnsi="Times New Roman" w:cs="Times New Roman"/>
                <w:b/>
                <w:bCs/>
                <w:sz w:val="24"/>
                <w:szCs w:val="24"/>
                <w:lang w:val="en-US"/>
              </w:rPr>
            </w:pPr>
            <w:r w:rsidRPr="00E4291F">
              <w:rPr>
                <w:rFonts w:ascii="Times New Roman" w:hAnsi="Times New Roman" w:cs="Times New Roman"/>
                <w:b/>
                <w:bCs/>
                <w:color w:val="000000"/>
                <w:sz w:val="24"/>
                <w:szCs w:val="24"/>
                <w:lang w:eastAsia="lv-LV"/>
              </w:rPr>
              <w:t>Piezīmes</w:t>
            </w:r>
            <w:r w:rsidRPr="00E4291F">
              <w:rPr>
                <w:rFonts w:ascii="Times New Roman" w:eastAsia="Calibri" w:hAnsi="Times New Roman" w:cs="Times New Roman"/>
                <w:b/>
                <w:bCs/>
                <w:sz w:val="24"/>
                <w:szCs w:val="24"/>
                <w:lang w:val="en-US"/>
              </w:rPr>
              <w:t>/ Remarks</w:t>
            </w:r>
          </w:p>
        </w:tc>
      </w:tr>
      <w:tr w:rsidR="00E84CFC" w:rsidRPr="00E4291F" w14:paraId="22BBBD71" w14:textId="77777777" w:rsidTr="009B735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E2A224" w14:textId="77777777" w:rsidR="00E84CFC" w:rsidRPr="00E4291F" w:rsidRDefault="00E84CFC" w:rsidP="009B7354">
            <w:pPr>
              <w:pStyle w:val="Sarakstarindkopa"/>
              <w:ind w:left="0"/>
              <w:rPr>
                <w:rFonts w:eastAsia="Calibri"/>
                <w:b/>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7319D2" w14:textId="77777777" w:rsidR="00E84CFC" w:rsidRPr="00E4291F" w:rsidRDefault="00E84CFC" w:rsidP="009B7354">
            <w:pPr>
              <w:spacing w:after="0" w:line="240" w:lineRule="auto"/>
              <w:rPr>
                <w:rFonts w:ascii="Times New Roman" w:eastAsia="Calibri" w:hAnsi="Times New Roman" w:cs="Times New Roman"/>
                <w:b/>
                <w:sz w:val="24"/>
                <w:szCs w:val="24"/>
                <w:lang w:val="en-US"/>
              </w:rPr>
            </w:pPr>
            <w:r w:rsidRPr="00E4291F">
              <w:rPr>
                <w:rFonts w:ascii="Times New Roman" w:eastAsia="Calibri" w:hAnsi="Times New Roman" w:cs="Times New Roman"/>
                <w:b/>
                <w:sz w:val="24"/>
                <w:szCs w:val="24"/>
                <w:lang w:val="en-US"/>
              </w:rPr>
              <w:t>Vispārīgā informācija/ General information</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B23F7E"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3A9314"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2912A0"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BC4BFC"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r>
      <w:tr w:rsidR="00E84CFC" w:rsidRPr="00E4291F" w14:paraId="2091D54A" w14:textId="77777777" w:rsidTr="009B7354">
        <w:trPr>
          <w:cantSplit/>
        </w:trPr>
        <w:tc>
          <w:tcPr>
            <w:tcW w:w="0" w:type="auto"/>
            <w:tcBorders>
              <w:top w:val="single" w:sz="4" w:space="0" w:color="auto"/>
              <w:left w:val="single" w:sz="4" w:space="0" w:color="auto"/>
              <w:bottom w:val="single" w:sz="4" w:space="0" w:color="auto"/>
              <w:right w:val="single" w:sz="4" w:space="0" w:color="auto"/>
            </w:tcBorders>
            <w:vAlign w:val="center"/>
          </w:tcPr>
          <w:p w14:paraId="175F690D" w14:textId="77777777" w:rsidR="00E84CFC" w:rsidRPr="00E4291F" w:rsidRDefault="00E84CFC" w:rsidP="009B7354">
            <w:pPr>
              <w:pStyle w:val="Sarakstarindkopa"/>
              <w:numPr>
                <w:ilvl w:val="0"/>
                <w:numId w:val="28"/>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24DD8C3" w14:textId="77777777" w:rsidR="00E84CFC" w:rsidRPr="00E4291F" w:rsidRDefault="00E84CFC" w:rsidP="009B7354">
            <w:pPr>
              <w:spacing w:after="0" w:line="240" w:lineRule="auto"/>
              <w:rPr>
                <w:rFonts w:ascii="Times New Roman" w:eastAsia="Calibri" w:hAnsi="Times New Roman" w:cs="Times New Roman"/>
                <w:sz w:val="24"/>
                <w:szCs w:val="24"/>
                <w:lang w:val="en-US"/>
              </w:rPr>
            </w:pPr>
            <w:r w:rsidRPr="00E4291F">
              <w:rPr>
                <w:rFonts w:ascii="Times New Roman" w:eastAsia="Calibri" w:hAnsi="Times New Roman" w:cs="Times New Roman"/>
                <w:sz w:val="24"/>
                <w:szCs w:val="24"/>
                <w:lang w:val="en-US"/>
              </w:rPr>
              <w:t>Ražotājs (nosaukums, atrašanās vieta)/ Manufacturer (name and location)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817DCB"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r w:rsidRPr="00E4291F">
              <w:rPr>
                <w:rFonts w:ascii="Times New Roman" w:eastAsia="Calibri" w:hAnsi="Times New Roman" w:cs="Times New Roman"/>
                <w:sz w:val="24"/>
                <w:szCs w:val="24"/>
                <w:lang w:val="en-US"/>
              </w:rPr>
              <w:t>Norādīt/</w:t>
            </w:r>
            <w:r>
              <w:rPr>
                <w:rFonts w:ascii="Times New Roman" w:eastAsia="Calibri" w:hAnsi="Times New Roman" w:cs="Times New Roman"/>
                <w:sz w:val="24"/>
                <w:szCs w:val="24"/>
                <w:lang w:val="en-US"/>
              </w:rPr>
              <w:t xml:space="preserve"> </w:t>
            </w:r>
            <w:r w:rsidRPr="00E4291F">
              <w:rPr>
                <w:rFonts w:ascii="Times New Roman" w:eastAsia="Calibri" w:hAnsi="Times New Roman" w:cs="Times New Roman"/>
                <w:sz w:val="24"/>
                <w:szCs w:val="24"/>
                <w:lang w:val="en-US"/>
              </w:rPr>
              <w:t>Specify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C39D20"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C6FC04D"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630FE20"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r>
      <w:tr w:rsidR="00E84CFC" w:rsidRPr="00E4291F" w14:paraId="0DF245EF" w14:textId="77777777" w:rsidTr="009B7354">
        <w:trPr>
          <w:cantSplit/>
        </w:trPr>
        <w:tc>
          <w:tcPr>
            <w:tcW w:w="0" w:type="auto"/>
            <w:tcBorders>
              <w:top w:val="single" w:sz="4" w:space="0" w:color="auto"/>
              <w:left w:val="single" w:sz="4" w:space="0" w:color="auto"/>
              <w:bottom w:val="single" w:sz="4" w:space="0" w:color="auto"/>
              <w:right w:val="single" w:sz="4" w:space="0" w:color="auto"/>
            </w:tcBorders>
            <w:vAlign w:val="center"/>
          </w:tcPr>
          <w:p w14:paraId="15B02C30" w14:textId="77777777" w:rsidR="00E84CFC" w:rsidRPr="00E4291F" w:rsidRDefault="00E84CFC" w:rsidP="009B7354">
            <w:pPr>
              <w:pStyle w:val="Sarakstarindkopa"/>
              <w:numPr>
                <w:ilvl w:val="0"/>
                <w:numId w:val="28"/>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29BD8AC" w14:textId="77777777" w:rsidR="00E84CFC" w:rsidRPr="00E4291F" w:rsidRDefault="00E84CFC" w:rsidP="009B7354">
            <w:pPr>
              <w:spacing w:after="0" w:line="240" w:lineRule="auto"/>
              <w:rPr>
                <w:rFonts w:ascii="Times New Roman" w:eastAsia="Calibri" w:hAnsi="Times New Roman" w:cs="Times New Roman"/>
                <w:sz w:val="24"/>
                <w:szCs w:val="24"/>
                <w:lang w:val="en-US"/>
              </w:rPr>
            </w:pPr>
            <w:r w:rsidRPr="00E4291F">
              <w:rPr>
                <w:rFonts w:ascii="Times New Roman" w:eastAsia="Calibri" w:hAnsi="Times New Roman" w:cs="Times New Roman"/>
                <w:sz w:val="24"/>
                <w:szCs w:val="24"/>
                <w:lang w:val="en-US"/>
              </w:rPr>
              <w:t>1003.001 KTA</w:t>
            </w:r>
            <w:r>
              <w:rPr>
                <w:rFonts w:ascii="Times New Roman" w:eastAsia="Calibri" w:hAnsi="Times New Roman" w:cs="Times New Roman"/>
                <w:sz w:val="24"/>
                <w:szCs w:val="24"/>
                <w:lang w:val="en-US"/>
              </w:rPr>
              <w:t xml:space="preserve"> (TP)</w:t>
            </w:r>
            <w:r w:rsidRPr="00E4291F">
              <w:rPr>
                <w:rFonts w:ascii="Times New Roman" w:eastAsia="Calibri" w:hAnsi="Times New Roman" w:cs="Times New Roman"/>
                <w:sz w:val="24"/>
                <w:szCs w:val="24"/>
                <w:lang w:val="en-US"/>
              </w:rPr>
              <w:t xml:space="preserve"> 1 kV 50kVA metāla korpuss eļļas transformatoriem/ CTA 1kV </w:t>
            </w:r>
            <w:r w:rsidRPr="00E4291F">
              <w:rPr>
                <w:rFonts w:ascii="Times New Roman" w:eastAsia="Calibri" w:hAnsi="Times New Roman" w:cs="Times New Roman"/>
                <w:bCs/>
                <w:sz w:val="24"/>
                <w:szCs w:val="24"/>
              </w:rPr>
              <w:t>for oil immersed distribuition transformer with rated power up to 5</w:t>
            </w:r>
            <w:r>
              <w:rPr>
                <w:rFonts w:ascii="Times New Roman" w:eastAsia="Calibri" w:hAnsi="Times New Roman" w:cs="Times New Roman"/>
                <w:bCs/>
                <w:sz w:val="24"/>
                <w:szCs w:val="24"/>
              </w:rPr>
              <w:t>0</w:t>
            </w:r>
            <w:r w:rsidRPr="00E4291F">
              <w:rPr>
                <w:rFonts w:ascii="Times New Roman" w:eastAsia="Calibri" w:hAnsi="Times New Roman" w:cs="Times New Roman"/>
                <w:bCs/>
                <w:sz w:val="24"/>
                <w:szCs w:val="24"/>
              </w:rPr>
              <w:t xml:space="preserve"> kVA </w:t>
            </w:r>
            <w:r w:rsidRPr="00E4291F">
              <w:rPr>
                <w:rStyle w:val="Vresatsauce"/>
                <w:rFonts w:ascii="Times New Roman" w:hAnsi="Times New Roman" w:cs="Times New Roman"/>
                <w:color w:val="000000"/>
                <w:sz w:val="24"/>
                <w:szCs w:val="24"/>
                <w:lang w:eastAsia="lv-LV"/>
              </w:rPr>
              <w:footnoteReference w:id="2"/>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D410E8"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r w:rsidRPr="00E4291F">
              <w:rPr>
                <w:rFonts w:ascii="Times New Roman" w:hAnsi="Times New Roman" w:cs="Times New Roman"/>
                <w:color w:val="000000"/>
                <w:sz w:val="24"/>
                <w:szCs w:val="24"/>
                <w:lang w:eastAsia="lv-LV"/>
              </w:rPr>
              <w:t xml:space="preserve">Tipa apzīmējums/ Type </w:t>
            </w:r>
            <w:r w:rsidRPr="00E4291F">
              <w:rPr>
                <w:rFonts w:ascii="Times New Roman" w:eastAsia="Calibri" w:hAnsi="Times New Roman" w:cs="Times New Roman"/>
                <w:sz w:val="24"/>
                <w:szCs w:val="24"/>
                <w:lang w:val="en-US"/>
              </w:rPr>
              <w:t>reference</w:t>
            </w:r>
            <w:r w:rsidRPr="00E4291F">
              <w:rPr>
                <w:rFonts w:ascii="Times New Roman" w:hAnsi="Times New Roman" w:cs="Times New Roman"/>
                <w:sz w:val="24"/>
                <w:szCs w:val="24"/>
              </w:rPr>
              <w:t xml:space="preserve"> </w:t>
            </w:r>
            <w:r w:rsidRPr="00E4291F">
              <w:rPr>
                <w:rStyle w:val="Vresatsauce"/>
                <w:rFonts w:ascii="Times New Roman" w:hAnsi="Times New Roman" w:cs="Times New Roman"/>
                <w:sz w:val="24"/>
                <w:szCs w:val="24"/>
              </w:rPr>
              <w:footnoteReference w:id="3"/>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9966A1" w14:textId="77777777" w:rsidR="00E84CFC" w:rsidRPr="00E4291F" w:rsidRDefault="00E84CFC" w:rsidP="009B7354">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902F9DE" w14:textId="77777777" w:rsidR="00E84CFC" w:rsidRPr="00E4291F" w:rsidRDefault="00E84CFC" w:rsidP="009B7354">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2388926" w14:textId="77777777" w:rsidR="00E84CFC" w:rsidRPr="00E4291F" w:rsidRDefault="00E84CFC" w:rsidP="009B7354">
            <w:pPr>
              <w:spacing w:after="0" w:line="240" w:lineRule="auto"/>
              <w:jc w:val="center"/>
              <w:rPr>
                <w:rFonts w:ascii="Times New Roman" w:eastAsia="Calibri" w:hAnsi="Times New Roman" w:cs="Times New Roman"/>
                <w:b/>
                <w:sz w:val="24"/>
                <w:szCs w:val="24"/>
                <w:lang w:val="en-US"/>
              </w:rPr>
            </w:pPr>
          </w:p>
        </w:tc>
      </w:tr>
      <w:tr w:rsidR="00E84CFC" w:rsidRPr="00E4291F" w14:paraId="1ABE6E38" w14:textId="77777777" w:rsidTr="009B735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2718E1C" w14:textId="77777777" w:rsidR="00E84CFC" w:rsidRPr="00E4291F" w:rsidRDefault="00E84CFC" w:rsidP="009B7354">
            <w:pPr>
              <w:pStyle w:val="Sarakstarindkopa"/>
              <w:numPr>
                <w:ilvl w:val="0"/>
                <w:numId w:val="28"/>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965890E" w14:textId="77777777" w:rsidR="00E84CFC" w:rsidRPr="00E4291F" w:rsidRDefault="00E84CFC" w:rsidP="009B7354">
            <w:pPr>
              <w:spacing w:after="0" w:line="240" w:lineRule="auto"/>
              <w:rPr>
                <w:rFonts w:ascii="Times New Roman" w:eastAsia="Times New Roman" w:hAnsi="Times New Roman" w:cs="Times New Roman"/>
                <w:sz w:val="24"/>
                <w:szCs w:val="24"/>
                <w:lang w:val="en-US"/>
              </w:rPr>
            </w:pPr>
            <w:r w:rsidRPr="00E4291F">
              <w:rPr>
                <w:rFonts w:ascii="Times New Roman" w:eastAsia="Times New Roman" w:hAnsi="Times New Roman" w:cs="Times New Roman"/>
                <w:sz w:val="24"/>
                <w:szCs w:val="24"/>
                <w:lang w:val="en-US"/>
              </w:rPr>
              <w:t xml:space="preserve">Teh. izvērtēšanai </w:t>
            </w:r>
            <w:r w:rsidRPr="00E4291F">
              <w:rPr>
                <w:rFonts w:ascii="Times New Roman" w:eastAsia="Times New Roman" w:hAnsi="Times New Roman" w:cs="Times New Roman"/>
                <w:sz w:val="24"/>
                <w:szCs w:val="24"/>
              </w:rPr>
              <w:t>iespēja</w:t>
            </w:r>
            <w:r w:rsidRPr="00E4291F">
              <w:rPr>
                <w:rFonts w:ascii="Times New Roman" w:eastAsia="Times New Roman" w:hAnsi="Times New Roman" w:cs="Times New Roman"/>
                <w:sz w:val="24"/>
                <w:szCs w:val="24"/>
                <w:lang w:val="en-US"/>
              </w:rPr>
              <w:t xml:space="preserve"> </w:t>
            </w:r>
            <w:r w:rsidRPr="00E4291F">
              <w:rPr>
                <w:rFonts w:ascii="Times New Roman" w:eastAsia="Times New Roman" w:hAnsi="Times New Roman" w:cs="Times New Roman"/>
                <w:sz w:val="24"/>
                <w:szCs w:val="24"/>
              </w:rPr>
              <w:t>veikt</w:t>
            </w:r>
            <w:r w:rsidRPr="00E4291F">
              <w:rPr>
                <w:rFonts w:ascii="Times New Roman" w:eastAsia="Times New Roman" w:hAnsi="Times New Roman" w:cs="Times New Roman"/>
                <w:sz w:val="24"/>
                <w:szCs w:val="24"/>
                <w:lang w:val="en-US"/>
              </w:rPr>
              <w:t xml:space="preserve"> parauga </w:t>
            </w:r>
            <w:r w:rsidRPr="00E4291F">
              <w:rPr>
                <w:rFonts w:ascii="Times New Roman" w:eastAsia="Times New Roman" w:hAnsi="Times New Roman" w:cs="Times New Roman"/>
                <w:sz w:val="24"/>
                <w:szCs w:val="24"/>
              </w:rPr>
              <w:t>inspicēšanu izgatavotājrūpnīcā</w:t>
            </w:r>
            <w:r w:rsidRPr="00E4291F">
              <w:rPr>
                <w:rFonts w:ascii="Times New Roman" w:eastAsia="Times New Roman" w:hAnsi="Times New Roman" w:cs="Times New Roman"/>
                <w:sz w:val="24"/>
                <w:szCs w:val="24"/>
                <w:lang w:val="en-US"/>
              </w:rPr>
              <w:t xml:space="preserve"> (pēc pieprasījuma), dienas/ Possibility for sample technical check at manufacturer (on request), days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747E9D4"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r w:rsidRPr="00E4291F">
              <w:rPr>
                <w:rFonts w:ascii="Times New Roman" w:eastAsia="Calibri" w:hAnsi="Times New Roman" w:cs="Times New Roman"/>
                <w:sz w:val="24"/>
                <w:szCs w:val="24"/>
                <w:lang w:val="en-US"/>
              </w:rPr>
              <w:t>Norādīt/</w:t>
            </w:r>
            <w:r>
              <w:rPr>
                <w:rFonts w:ascii="Times New Roman" w:eastAsia="Calibri" w:hAnsi="Times New Roman" w:cs="Times New Roman"/>
                <w:sz w:val="24"/>
                <w:szCs w:val="24"/>
                <w:lang w:val="en-US"/>
              </w:rPr>
              <w:t xml:space="preserve"> </w:t>
            </w:r>
            <w:r w:rsidRPr="00E4291F">
              <w:rPr>
                <w:rFonts w:ascii="Times New Roman" w:eastAsia="Calibri" w:hAnsi="Times New Roman" w:cs="Times New Roman"/>
                <w:sz w:val="24"/>
                <w:szCs w:val="24"/>
                <w:lang w:val="en-US"/>
              </w:rPr>
              <w:t>Specify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E23AB7" w14:textId="77777777" w:rsidR="00E84CFC" w:rsidRPr="00E4291F" w:rsidRDefault="00E84CFC" w:rsidP="009B7354">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DF34A01" w14:textId="77777777" w:rsidR="00E84CFC" w:rsidRPr="00E4291F" w:rsidRDefault="00E84CFC" w:rsidP="009B7354">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96B0C29" w14:textId="77777777" w:rsidR="00E84CFC" w:rsidRPr="00E4291F" w:rsidRDefault="00E84CFC" w:rsidP="009B7354">
            <w:pPr>
              <w:spacing w:after="0" w:line="240" w:lineRule="auto"/>
              <w:jc w:val="center"/>
              <w:rPr>
                <w:rFonts w:ascii="Times New Roman" w:eastAsia="Calibri" w:hAnsi="Times New Roman" w:cs="Times New Roman"/>
                <w:b/>
                <w:sz w:val="24"/>
                <w:szCs w:val="24"/>
                <w:lang w:val="en-US"/>
              </w:rPr>
            </w:pPr>
          </w:p>
        </w:tc>
      </w:tr>
      <w:tr w:rsidR="00E84CFC" w:rsidRPr="00E4291F" w14:paraId="7A8E02FC" w14:textId="77777777" w:rsidTr="009B735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970E6C" w14:textId="77777777" w:rsidR="00E84CFC" w:rsidRPr="00E4291F" w:rsidRDefault="00E84CFC" w:rsidP="009B7354">
            <w:pPr>
              <w:pStyle w:val="Sarakstarindkopa"/>
              <w:ind w:left="0"/>
              <w:rPr>
                <w:rFonts w:eastAsia="Calibri"/>
                <w:b/>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1101ED" w14:textId="77777777" w:rsidR="00E84CFC" w:rsidRPr="00E4291F" w:rsidRDefault="00E84CFC" w:rsidP="009B7354">
            <w:pPr>
              <w:spacing w:after="0" w:line="240" w:lineRule="auto"/>
              <w:rPr>
                <w:rFonts w:ascii="Times New Roman" w:eastAsia="Times New Roman" w:hAnsi="Times New Roman" w:cs="Times New Roman"/>
                <w:b/>
                <w:sz w:val="24"/>
                <w:szCs w:val="24"/>
                <w:highlight w:val="yellow"/>
                <w:lang w:val="en-US"/>
              </w:rPr>
            </w:pPr>
            <w:r w:rsidRPr="00E4291F">
              <w:rPr>
                <w:rFonts w:ascii="Times New Roman" w:eastAsia="Times New Roman" w:hAnsi="Times New Roman" w:cs="Times New Roman"/>
                <w:b/>
                <w:sz w:val="24"/>
                <w:szCs w:val="24"/>
                <w:lang w:val="en-US"/>
              </w:rPr>
              <w:t>Rūpnīcas kvalitātes un vadības standarts/ Factory quality and management standart</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83BFE1" w14:textId="77777777" w:rsidR="00E84CFC" w:rsidRPr="00E4291F" w:rsidRDefault="00E84CFC" w:rsidP="009B7354">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51253" w14:textId="77777777" w:rsidR="00E84CFC" w:rsidRPr="00E4291F" w:rsidRDefault="00E84CFC" w:rsidP="009B7354">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7CD018" w14:textId="77777777" w:rsidR="00E84CFC" w:rsidRPr="00E4291F" w:rsidRDefault="00E84CFC" w:rsidP="009B7354">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480FAC" w14:textId="77777777" w:rsidR="00E84CFC" w:rsidRPr="00E4291F" w:rsidRDefault="00E84CFC" w:rsidP="009B7354">
            <w:pPr>
              <w:spacing w:after="0" w:line="240" w:lineRule="auto"/>
              <w:jc w:val="center"/>
              <w:rPr>
                <w:rFonts w:ascii="Times New Roman" w:eastAsia="Calibri" w:hAnsi="Times New Roman" w:cs="Times New Roman"/>
                <w:b/>
                <w:sz w:val="24"/>
                <w:szCs w:val="24"/>
                <w:lang w:val="en-US"/>
              </w:rPr>
            </w:pPr>
          </w:p>
        </w:tc>
      </w:tr>
      <w:tr w:rsidR="00E84CFC" w:rsidRPr="00E4291F" w14:paraId="48B51EFA" w14:textId="77777777" w:rsidTr="009B735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5158505" w14:textId="77777777" w:rsidR="00E84CFC" w:rsidRPr="00E4291F" w:rsidRDefault="00E84CFC" w:rsidP="009B7354">
            <w:pPr>
              <w:pStyle w:val="Sarakstarindkopa"/>
              <w:numPr>
                <w:ilvl w:val="0"/>
                <w:numId w:val="28"/>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59CD3E1" w14:textId="77777777" w:rsidR="00E84CFC" w:rsidRPr="00E4291F" w:rsidRDefault="00E84CFC" w:rsidP="009B7354">
            <w:pPr>
              <w:spacing w:after="0" w:line="240" w:lineRule="auto"/>
              <w:rPr>
                <w:rFonts w:ascii="Times New Roman" w:eastAsia="Times New Roman" w:hAnsi="Times New Roman" w:cs="Times New Roman"/>
                <w:sz w:val="24"/>
                <w:szCs w:val="24"/>
                <w:lang w:val="en-US"/>
              </w:rPr>
            </w:pPr>
            <w:r w:rsidRPr="00E4291F">
              <w:rPr>
                <w:rFonts w:ascii="Times New Roman" w:eastAsia="Times New Roman" w:hAnsi="Times New Roman" w:cs="Times New Roman"/>
                <w:sz w:val="24"/>
                <w:szCs w:val="24"/>
                <w:lang w:val="en-US"/>
              </w:rPr>
              <w:t>ISO 9001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792805" w14:textId="77777777" w:rsidR="00E84CFC" w:rsidRPr="00E4291F" w:rsidRDefault="00E84CFC" w:rsidP="009B7354">
            <w:pPr>
              <w:spacing w:after="0" w:line="240" w:lineRule="auto"/>
              <w:jc w:val="center"/>
              <w:rPr>
                <w:rFonts w:ascii="Times New Roman" w:eastAsia="Calibri" w:hAnsi="Times New Roman" w:cs="Times New Roman"/>
                <w:sz w:val="24"/>
                <w:szCs w:val="24"/>
                <w:highlight w:val="yellow"/>
                <w:lang w:val="en-US"/>
              </w:rPr>
            </w:pPr>
            <w:r w:rsidRPr="00E4291F">
              <w:rPr>
                <w:rFonts w:ascii="Times New Roman" w:eastAsia="Calibri" w:hAnsi="Times New Roman" w:cs="Times New Roman"/>
                <w:sz w:val="24"/>
                <w:szCs w:val="24"/>
                <w:lang w:val="en-US"/>
              </w:rPr>
              <w:t>Atbilst/</w:t>
            </w:r>
            <w:r>
              <w:rPr>
                <w:rFonts w:ascii="Times New Roman" w:eastAsia="Calibri" w:hAnsi="Times New Roman" w:cs="Times New Roman"/>
                <w:sz w:val="24"/>
                <w:szCs w:val="24"/>
                <w:lang w:val="en-US"/>
              </w:rPr>
              <w:t xml:space="preserve"> </w:t>
            </w:r>
            <w:r w:rsidRPr="00E4291F">
              <w:rPr>
                <w:rFonts w:ascii="Times New Roman" w:eastAsia="Calibri" w:hAnsi="Times New Roman" w:cs="Times New Roman"/>
                <w:sz w:val="24"/>
                <w:szCs w:val="24"/>
                <w:lang w:val="en-US"/>
              </w:rPr>
              <w:t>Confirm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011406" w14:textId="77777777" w:rsidR="00E84CFC" w:rsidRPr="00E4291F" w:rsidRDefault="00E84CFC" w:rsidP="009B7354">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769D33E" w14:textId="77777777" w:rsidR="00E84CFC" w:rsidRPr="00E4291F" w:rsidRDefault="00E84CFC" w:rsidP="009B7354">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1D9B9AD" w14:textId="77777777" w:rsidR="00E84CFC" w:rsidRPr="00E4291F" w:rsidRDefault="00E84CFC" w:rsidP="009B7354">
            <w:pPr>
              <w:spacing w:after="0" w:line="240" w:lineRule="auto"/>
              <w:jc w:val="center"/>
              <w:rPr>
                <w:rFonts w:ascii="Times New Roman" w:eastAsia="Calibri" w:hAnsi="Times New Roman" w:cs="Times New Roman"/>
                <w:b/>
                <w:sz w:val="24"/>
                <w:szCs w:val="24"/>
                <w:lang w:val="en-US"/>
              </w:rPr>
            </w:pPr>
          </w:p>
        </w:tc>
      </w:tr>
      <w:tr w:rsidR="00E84CFC" w:rsidRPr="00E4291F" w14:paraId="4274C9EF" w14:textId="77777777" w:rsidTr="009B735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7243D8" w14:textId="77777777" w:rsidR="00E84CFC" w:rsidRPr="00E4291F" w:rsidRDefault="00E84CFC" w:rsidP="009B7354">
            <w:pPr>
              <w:pStyle w:val="Sarakstarindkopa"/>
              <w:ind w:left="0"/>
              <w:rPr>
                <w:rFonts w:eastAsia="Calibri"/>
                <w:b/>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A1AC4F" w14:textId="77777777" w:rsidR="00E84CFC" w:rsidRPr="00E4291F" w:rsidRDefault="00E84CFC" w:rsidP="009B7354">
            <w:pPr>
              <w:spacing w:after="0" w:line="240" w:lineRule="auto"/>
              <w:rPr>
                <w:rFonts w:ascii="Times New Roman" w:eastAsia="Times New Roman" w:hAnsi="Times New Roman" w:cs="Times New Roman"/>
                <w:b/>
                <w:sz w:val="24"/>
                <w:szCs w:val="24"/>
                <w:highlight w:val="yellow"/>
                <w:lang w:val="en-US"/>
              </w:rPr>
            </w:pPr>
            <w:r w:rsidRPr="00E4291F">
              <w:rPr>
                <w:rFonts w:ascii="Times New Roman" w:eastAsia="Times New Roman" w:hAnsi="Times New Roman" w:cs="Times New Roman"/>
                <w:b/>
                <w:sz w:val="24"/>
                <w:szCs w:val="24"/>
                <w:lang w:val="en-US"/>
              </w:rPr>
              <w:t>Dokumentācija/Documentation</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5C0952" w14:textId="77777777" w:rsidR="00E84CFC" w:rsidRPr="00E4291F" w:rsidRDefault="00E84CFC" w:rsidP="009B7354">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DE7896" w14:textId="77777777" w:rsidR="00E84CFC" w:rsidRPr="00E4291F" w:rsidRDefault="00E84CFC" w:rsidP="009B7354">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C4FE9E" w14:textId="77777777" w:rsidR="00E84CFC" w:rsidRPr="00E4291F" w:rsidRDefault="00E84CFC" w:rsidP="009B7354">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68AAFE" w14:textId="77777777" w:rsidR="00E84CFC" w:rsidRPr="00E4291F" w:rsidRDefault="00E84CFC" w:rsidP="009B7354">
            <w:pPr>
              <w:spacing w:after="0" w:line="240" w:lineRule="auto"/>
              <w:jc w:val="center"/>
              <w:rPr>
                <w:rFonts w:ascii="Times New Roman" w:eastAsia="Calibri" w:hAnsi="Times New Roman" w:cs="Times New Roman"/>
                <w:b/>
                <w:sz w:val="24"/>
                <w:szCs w:val="24"/>
                <w:lang w:val="en-US"/>
              </w:rPr>
            </w:pPr>
          </w:p>
        </w:tc>
      </w:tr>
      <w:tr w:rsidR="00E84CFC" w:rsidRPr="00E4291F" w14:paraId="347E1641" w14:textId="77777777" w:rsidTr="009B7354">
        <w:trPr>
          <w:cantSplit/>
        </w:trPr>
        <w:tc>
          <w:tcPr>
            <w:tcW w:w="0" w:type="auto"/>
            <w:tcBorders>
              <w:top w:val="single" w:sz="4" w:space="0" w:color="auto"/>
              <w:left w:val="single" w:sz="4" w:space="0" w:color="auto"/>
              <w:bottom w:val="single" w:sz="4" w:space="0" w:color="auto"/>
              <w:right w:val="single" w:sz="4" w:space="0" w:color="auto"/>
            </w:tcBorders>
            <w:vAlign w:val="center"/>
          </w:tcPr>
          <w:p w14:paraId="1573B2BD" w14:textId="77777777" w:rsidR="00E84CFC" w:rsidRPr="00E4291F" w:rsidRDefault="00E84CFC" w:rsidP="009B7354">
            <w:pPr>
              <w:pStyle w:val="Sarakstarindkopa"/>
              <w:numPr>
                <w:ilvl w:val="0"/>
                <w:numId w:val="28"/>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29CB921" w14:textId="77777777" w:rsidR="00E84CFC" w:rsidRPr="00E4291F" w:rsidRDefault="00E84CFC" w:rsidP="009B7354">
            <w:pPr>
              <w:spacing w:after="0" w:line="240" w:lineRule="auto"/>
              <w:rPr>
                <w:rFonts w:ascii="Times New Roman" w:eastAsia="Times New Roman" w:hAnsi="Times New Roman" w:cs="Times New Roman"/>
                <w:sz w:val="24"/>
                <w:szCs w:val="24"/>
                <w:lang w:val="en-US"/>
              </w:rPr>
            </w:pPr>
            <w:r w:rsidRPr="00E4291F">
              <w:rPr>
                <w:rFonts w:ascii="Times New Roman" w:eastAsia="Times New Roman" w:hAnsi="Times New Roman" w:cs="Times New Roman"/>
                <w:sz w:val="24"/>
                <w:szCs w:val="24"/>
                <w:lang w:val="en-US"/>
              </w:rPr>
              <w:t>Piegādātājs piegādā lietošanas instrukciju/</w:t>
            </w:r>
            <w:r>
              <w:rPr>
                <w:rFonts w:ascii="Times New Roman" w:eastAsia="Times New Roman" w:hAnsi="Times New Roman" w:cs="Times New Roman"/>
                <w:sz w:val="24"/>
                <w:szCs w:val="24"/>
                <w:lang w:val="en-US"/>
              </w:rPr>
              <w:t xml:space="preserve"> </w:t>
            </w:r>
            <w:r w:rsidRPr="00E4291F">
              <w:rPr>
                <w:rFonts w:ascii="Times New Roman" w:eastAsia="Times New Roman" w:hAnsi="Times New Roman" w:cs="Times New Roman"/>
                <w:sz w:val="24"/>
                <w:szCs w:val="24"/>
                <w:lang w:val="en-US"/>
              </w:rPr>
              <w:t>The Applicant provides technical documentation (user manual)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76F0DF" w14:textId="77777777" w:rsidR="00E84CFC" w:rsidRPr="00E4291F" w:rsidRDefault="00E84CFC" w:rsidP="009B7354">
            <w:pPr>
              <w:spacing w:after="0" w:line="240" w:lineRule="auto"/>
              <w:jc w:val="center"/>
              <w:rPr>
                <w:rFonts w:ascii="Times New Roman" w:eastAsia="Calibri" w:hAnsi="Times New Roman" w:cs="Times New Roman"/>
                <w:sz w:val="24"/>
                <w:szCs w:val="24"/>
                <w:highlight w:val="yellow"/>
                <w:lang w:val="en-US"/>
              </w:rPr>
            </w:pPr>
            <w:r w:rsidRPr="00E4291F">
              <w:rPr>
                <w:rFonts w:ascii="Times New Roman" w:eastAsia="Calibri" w:hAnsi="Times New Roman" w:cs="Times New Roman"/>
                <w:sz w:val="24"/>
                <w:szCs w:val="24"/>
                <w:lang w:val="en-US"/>
              </w:rPr>
              <w:t>LV</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03523B" w14:textId="77777777" w:rsidR="00E84CFC" w:rsidRPr="00E4291F" w:rsidRDefault="00E84CFC" w:rsidP="009B7354">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9769C9D" w14:textId="77777777" w:rsidR="00E84CFC" w:rsidRPr="00E4291F" w:rsidRDefault="00E84CFC" w:rsidP="009B7354">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663248D" w14:textId="77777777" w:rsidR="00E84CFC" w:rsidRPr="00E4291F" w:rsidRDefault="00E84CFC" w:rsidP="009B7354">
            <w:pPr>
              <w:spacing w:after="0" w:line="240" w:lineRule="auto"/>
              <w:jc w:val="center"/>
              <w:rPr>
                <w:rFonts w:ascii="Times New Roman" w:eastAsia="Calibri" w:hAnsi="Times New Roman" w:cs="Times New Roman"/>
                <w:b/>
                <w:sz w:val="24"/>
                <w:szCs w:val="24"/>
                <w:lang w:val="en-US"/>
              </w:rPr>
            </w:pPr>
          </w:p>
        </w:tc>
      </w:tr>
      <w:tr w:rsidR="00E84CFC" w:rsidRPr="00E4291F" w14:paraId="4603D6B1" w14:textId="77777777" w:rsidTr="009B7354">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289E11" w14:textId="77777777" w:rsidR="00E84CFC" w:rsidRPr="00E4291F" w:rsidRDefault="00E84CFC" w:rsidP="009B7354">
            <w:pPr>
              <w:pStyle w:val="Sarakstarindkopa"/>
              <w:numPr>
                <w:ilvl w:val="0"/>
                <w:numId w:val="28"/>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44E5F2" w14:textId="77777777" w:rsidR="00E84CFC" w:rsidRPr="00E4291F" w:rsidRDefault="00E84CFC" w:rsidP="009B7354">
            <w:pPr>
              <w:spacing w:after="0" w:line="240" w:lineRule="auto"/>
              <w:rPr>
                <w:rFonts w:ascii="Times New Roman" w:hAnsi="Times New Roman" w:cs="Times New Roman"/>
                <w:color w:val="000000"/>
                <w:sz w:val="24"/>
                <w:szCs w:val="24"/>
                <w:lang w:val="en-GB" w:eastAsia="lv-LV"/>
              </w:rPr>
            </w:pPr>
            <w:r w:rsidRPr="00E4291F">
              <w:rPr>
                <w:rFonts w:ascii="Times New Roman" w:hAnsi="Times New Roman" w:cs="Times New Roman"/>
                <w:color w:val="000000"/>
                <w:sz w:val="24"/>
                <w:szCs w:val="24"/>
                <w:lang w:val="en-GB" w:eastAsia="lv-LV"/>
              </w:rPr>
              <w:t>Ir iesniegts preces attēls, kurš atbilst sekojošām prasībām/ An image of the product that meets the following requirements has been submitted:</w:t>
            </w:r>
          </w:p>
          <w:p w14:paraId="3F361A61" w14:textId="77777777" w:rsidR="00E84CFC" w:rsidRPr="00E4291F" w:rsidRDefault="00E84CFC" w:rsidP="009B7354">
            <w:pPr>
              <w:pStyle w:val="Sarakstarindkopa"/>
              <w:numPr>
                <w:ilvl w:val="0"/>
                <w:numId w:val="27"/>
              </w:numPr>
              <w:ind w:left="0"/>
              <w:rPr>
                <w:color w:val="000000"/>
                <w:lang w:val="en-GB" w:eastAsia="lv-LV"/>
              </w:rPr>
            </w:pPr>
            <w:r w:rsidRPr="00E4291F">
              <w:rPr>
                <w:color w:val="000000"/>
                <w:lang w:val="en-GB" w:eastAsia="lv-LV"/>
              </w:rPr>
              <w:t>".jpg" vai “.jpeg” formātā/ ".jpg" or ".jpeg" format</w:t>
            </w:r>
          </w:p>
          <w:p w14:paraId="199ECE30" w14:textId="77777777" w:rsidR="00E84CFC" w:rsidRPr="00E4291F" w:rsidRDefault="00E84CFC" w:rsidP="009B7354">
            <w:pPr>
              <w:pStyle w:val="Sarakstarindkopa"/>
              <w:numPr>
                <w:ilvl w:val="0"/>
                <w:numId w:val="27"/>
              </w:numPr>
              <w:ind w:left="0"/>
              <w:rPr>
                <w:color w:val="000000"/>
                <w:lang w:val="en-GB" w:eastAsia="lv-LV"/>
              </w:rPr>
            </w:pPr>
            <w:r w:rsidRPr="00E4291F">
              <w:rPr>
                <w:color w:val="000000"/>
                <w:lang w:val="en-GB" w:eastAsia="lv-LV"/>
              </w:rPr>
              <w:t>izšķiršanas spēja ne mazāka par 2Mpix/ resolution of at least 2Mpix</w:t>
            </w:r>
          </w:p>
          <w:p w14:paraId="7C58BDD5" w14:textId="77777777" w:rsidR="00E84CFC" w:rsidRPr="00E4291F" w:rsidRDefault="00E84CFC" w:rsidP="009B7354">
            <w:pPr>
              <w:pStyle w:val="Sarakstarindkopa"/>
              <w:numPr>
                <w:ilvl w:val="0"/>
                <w:numId w:val="27"/>
              </w:numPr>
              <w:ind w:left="0"/>
              <w:rPr>
                <w:color w:val="000000"/>
                <w:lang w:val="en-GB" w:eastAsia="lv-LV"/>
              </w:rPr>
            </w:pPr>
            <w:r w:rsidRPr="00E4291F">
              <w:rPr>
                <w:color w:val="000000"/>
                <w:lang w:val="en-GB" w:eastAsia="lv-LV"/>
              </w:rPr>
              <w:t>ir iespēja redzēt  visu preci un izlasīt visus uzrakstus, marķējumus uz tā/ the</w:t>
            </w:r>
            <w:r w:rsidRPr="00E4291F">
              <w:t xml:space="preserve"> </w:t>
            </w:r>
            <w:r w:rsidRPr="00E4291F">
              <w:rPr>
                <w:color w:val="000000"/>
                <w:lang w:val="en-GB" w:eastAsia="lv-LV"/>
              </w:rPr>
              <w:t>complete product can be seen and all the inscriptions markings on it can be read</w:t>
            </w:r>
          </w:p>
          <w:p w14:paraId="73778FA2" w14:textId="77777777" w:rsidR="00E84CFC" w:rsidRPr="00E4291F" w:rsidRDefault="00E84CFC" w:rsidP="009B7354">
            <w:pPr>
              <w:pStyle w:val="Sarakstarindkopa"/>
              <w:numPr>
                <w:ilvl w:val="0"/>
                <w:numId w:val="27"/>
              </w:numPr>
              <w:ind w:left="0"/>
              <w:rPr>
                <w:lang w:val="en-US"/>
              </w:rPr>
            </w:pPr>
            <w:r w:rsidRPr="00E4291F">
              <w:rPr>
                <w:color w:val="000000"/>
                <w:lang w:val="en-GB"/>
              </w:rPr>
              <w:t>attēls nav papildināts ar reklāmu/ the image does not contain any advertisement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CE3269"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r w:rsidRPr="00E4291F">
              <w:rPr>
                <w:rFonts w:ascii="Times New Roman" w:eastAsia="Calibri" w:hAnsi="Times New Roman" w:cs="Times New Roman"/>
                <w:sz w:val="24"/>
                <w:szCs w:val="24"/>
                <w:lang w:val="en-US"/>
              </w:rPr>
              <w:t>Jā/</w:t>
            </w:r>
            <w:r>
              <w:rPr>
                <w:rFonts w:ascii="Times New Roman" w:eastAsia="Calibri" w:hAnsi="Times New Roman" w:cs="Times New Roman"/>
                <w:sz w:val="24"/>
                <w:szCs w:val="24"/>
                <w:lang w:val="en-US"/>
              </w:rPr>
              <w:t xml:space="preserve"> </w:t>
            </w:r>
            <w:r w:rsidRPr="00E4291F">
              <w:rPr>
                <w:rFonts w:ascii="Times New Roman" w:eastAsia="Calibri" w:hAnsi="Times New Roman" w:cs="Times New Roman"/>
                <w:sz w:val="24"/>
                <w:szCs w:val="24"/>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70CA07"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0326E5"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2F7C316"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r>
      <w:tr w:rsidR="00E84CFC" w:rsidRPr="00E4291F" w14:paraId="1C9ED405" w14:textId="77777777" w:rsidTr="009B735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502AE1" w14:textId="77777777" w:rsidR="00E84CFC" w:rsidRPr="00E4291F" w:rsidRDefault="00E84CFC" w:rsidP="009B7354">
            <w:pPr>
              <w:pStyle w:val="Sarakstarindkopa"/>
              <w:ind w:left="0"/>
              <w:rPr>
                <w:rFonts w:eastAsia="Calibri"/>
                <w:b/>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89C6C4" w14:textId="77777777" w:rsidR="00E84CFC" w:rsidRPr="00E4291F" w:rsidRDefault="00E84CFC" w:rsidP="009B7354">
            <w:pPr>
              <w:spacing w:after="0" w:line="240" w:lineRule="auto"/>
              <w:rPr>
                <w:rFonts w:ascii="Times New Roman" w:eastAsia="Calibri" w:hAnsi="Times New Roman" w:cs="Times New Roman"/>
                <w:b/>
                <w:sz w:val="24"/>
                <w:szCs w:val="24"/>
                <w:lang w:val="en-US"/>
              </w:rPr>
            </w:pPr>
            <w:r w:rsidRPr="00E4291F">
              <w:rPr>
                <w:rFonts w:ascii="Times New Roman" w:eastAsia="Calibri" w:hAnsi="Times New Roman" w:cs="Times New Roman"/>
                <w:b/>
                <w:sz w:val="24"/>
                <w:szCs w:val="24"/>
                <w:lang w:val="en-US"/>
              </w:rPr>
              <w:t>KTA/ CTS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B1C8E"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33A334C6"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172C6AD2"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1E0ABA6E"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r>
      <w:tr w:rsidR="00E84CFC" w:rsidRPr="00E4291F" w14:paraId="0FD7209A" w14:textId="77777777" w:rsidTr="009B7354">
        <w:trPr>
          <w:cantSplit/>
        </w:trPr>
        <w:tc>
          <w:tcPr>
            <w:tcW w:w="0" w:type="auto"/>
            <w:tcBorders>
              <w:top w:val="single" w:sz="4" w:space="0" w:color="auto"/>
              <w:left w:val="single" w:sz="4" w:space="0" w:color="auto"/>
              <w:bottom w:val="single" w:sz="4" w:space="0" w:color="auto"/>
              <w:right w:val="single" w:sz="4" w:space="0" w:color="auto"/>
            </w:tcBorders>
            <w:vAlign w:val="center"/>
          </w:tcPr>
          <w:p w14:paraId="1438974A" w14:textId="77777777" w:rsidR="00E84CFC" w:rsidRPr="00E4291F" w:rsidRDefault="00E84CFC" w:rsidP="009B7354">
            <w:pPr>
              <w:pStyle w:val="Sarakstarindkopa"/>
              <w:numPr>
                <w:ilvl w:val="0"/>
                <w:numId w:val="28"/>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A10B2B2" w14:textId="77777777" w:rsidR="00E84CFC" w:rsidRPr="00E4291F" w:rsidRDefault="00E84CFC" w:rsidP="009B7354">
            <w:pPr>
              <w:spacing w:after="0" w:line="240" w:lineRule="auto"/>
              <w:rPr>
                <w:rFonts w:ascii="Times New Roman" w:eastAsia="Calibri" w:hAnsi="Times New Roman" w:cs="Times New Roman"/>
                <w:sz w:val="24"/>
                <w:szCs w:val="24"/>
                <w:lang w:val="en-US"/>
              </w:rPr>
            </w:pPr>
            <w:r w:rsidRPr="00E4291F">
              <w:rPr>
                <w:rFonts w:ascii="Times New Roman" w:eastAsia="Calibri" w:hAnsi="Times New Roman" w:cs="Times New Roman"/>
                <w:bCs/>
                <w:sz w:val="24"/>
                <w:szCs w:val="24"/>
              </w:rPr>
              <w:t>Apakšstacijas nominālais spriegums/</w:t>
            </w:r>
            <w:r w:rsidRPr="00E4291F">
              <w:rPr>
                <w:rFonts w:ascii="Times New Roman" w:eastAsia="Times New Roman" w:hAnsi="Times New Roman" w:cs="Times New Roman"/>
                <w:sz w:val="24"/>
                <w:szCs w:val="24"/>
              </w:rPr>
              <w:t xml:space="preserve"> </w:t>
            </w:r>
            <w:r w:rsidRPr="00E4291F">
              <w:rPr>
                <w:rFonts w:ascii="Times New Roman" w:eastAsia="Calibri" w:hAnsi="Times New Roman" w:cs="Times New Roman"/>
                <w:bCs/>
                <w:sz w:val="24"/>
                <w:szCs w:val="24"/>
              </w:rPr>
              <w:t>Rated voltage of substation up to, kV</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A43513"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r w:rsidRPr="00E4291F">
              <w:rPr>
                <w:rFonts w:ascii="Times New Roman" w:eastAsia="Calibri" w:hAnsi="Times New Roman" w:cs="Times New Roman"/>
                <w:sz w:val="24"/>
                <w:szCs w:val="24"/>
                <w:lang w:val="en-US"/>
              </w:rPr>
              <w:t>1</w:t>
            </w:r>
            <w:r>
              <w:rPr>
                <w:rFonts w:ascii="Times New Roman" w:eastAsia="Calibri" w:hAnsi="Times New Roman" w:cs="Times New Roman"/>
                <w:sz w:val="24"/>
                <w:szCs w:val="24"/>
                <w:lang w:val="en-US"/>
              </w:rPr>
              <w:t>/0,4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94EEA6"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F941A7C"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FC9127C"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r>
      <w:tr w:rsidR="00E84CFC" w:rsidRPr="00E4291F" w14:paraId="2B69666D" w14:textId="77777777" w:rsidTr="009B735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B0A69AB" w14:textId="77777777" w:rsidR="00E84CFC" w:rsidRPr="00E4291F" w:rsidRDefault="00E84CFC" w:rsidP="009B7354">
            <w:pPr>
              <w:pStyle w:val="Sarakstarindkopa"/>
              <w:numPr>
                <w:ilvl w:val="0"/>
                <w:numId w:val="28"/>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984A806" w14:textId="77777777" w:rsidR="00E84CFC" w:rsidRPr="00E4291F" w:rsidRDefault="00E84CFC" w:rsidP="009B7354">
            <w:pPr>
              <w:spacing w:after="0" w:line="240" w:lineRule="auto"/>
              <w:rPr>
                <w:rFonts w:ascii="Times New Roman" w:eastAsia="Calibri" w:hAnsi="Times New Roman" w:cs="Times New Roman"/>
                <w:sz w:val="24"/>
                <w:szCs w:val="24"/>
                <w:lang w:val="en-US"/>
              </w:rPr>
            </w:pPr>
            <w:r w:rsidRPr="00E4291F">
              <w:rPr>
                <w:rFonts w:ascii="Times New Roman" w:eastAsia="Calibri" w:hAnsi="Times New Roman" w:cs="Times New Roman"/>
                <w:bCs/>
                <w:sz w:val="24"/>
                <w:szCs w:val="24"/>
              </w:rPr>
              <w:t>Elektrotīkla darba frekvence/ Electrical system frequency, Hz</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2EE565"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r w:rsidRPr="00E4291F">
              <w:rPr>
                <w:rFonts w:ascii="Times New Roman" w:eastAsia="Calibri" w:hAnsi="Times New Roman" w:cs="Times New Roman"/>
                <w:sz w:val="24"/>
                <w:szCs w:val="24"/>
                <w:lang w:val="en-US"/>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2306CB"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DC86EF1"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D54DB2F"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r>
      <w:tr w:rsidR="00E84CFC" w:rsidRPr="00E4291F" w14:paraId="1C564F72" w14:textId="77777777" w:rsidTr="009B7354">
        <w:trPr>
          <w:cantSplit/>
        </w:trPr>
        <w:tc>
          <w:tcPr>
            <w:tcW w:w="0" w:type="auto"/>
            <w:tcBorders>
              <w:top w:val="single" w:sz="4" w:space="0" w:color="auto"/>
              <w:left w:val="single" w:sz="4" w:space="0" w:color="auto"/>
              <w:bottom w:val="single" w:sz="4" w:space="0" w:color="auto"/>
              <w:right w:val="single" w:sz="4" w:space="0" w:color="auto"/>
            </w:tcBorders>
            <w:vAlign w:val="center"/>
          </w:tcPr>
          <w:p w14:paraId="058B40F6" w14:textId="77777777" w:rsidR="00E84CFC" w:rsidRPr="00E4291F" w:rsidRDefault="00E84CFC" w:rsidP="009B7354">
            <w:pPr>
              <w:pStyle w:val="Sarakstarindkopa"/>
              <w:numPr>
                <w:ilvl w:val="0"/>
                <w:numId w:val="28"/>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A47DD48" w14:textId="77777777" w:rsidR="00E84CFC" w:rsidRPr="00E4291F" w:rsidRDefault="00E84CFC" w:rsidP="009B7354">
            <w:pPr>
              <w:spacing w:after="0" w:line="240" w:lineRule="auto"/>
              <w:rPr>
                <w:rFonts w:ascii="Times New Roman" w:eastAsia="Calibri" w:hAnsi="Times New Roman" w:cs="Times New Roman"/>
                <w:bCs/>
                <w:sz w:val="24"/>
                <w:szCs w:val="24"/>
                <w:lang w:val="en-US"/>
              </w:rPr>
            </w:pPr>
            <w:r w:rsidRPr="00E4291F">
              <w:rPr>
                <w:rFonts w:ascii="Times New Roman" w:eastAsia="Calibri" w:hAnsi="Times New Roman" w:cs="Times New Roman"/>
                <w:bCs/>
                <w:sz w:val="24"/>
                <w:szCs w:val="24"/>
              </w:rPr>
              <w:t>Elektrotīkla zemēšanas veids/ System neutral earthing type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00EAAC"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r w:rsidRPr="00E4291F">
              <w:rPr>
                <w:rFonts w:ascii="Times New Roman" w:eastAsia="Calibri" w:hAnsi="Times New Roman" w:cs="Times New Roman"/>
                <w:bCs/>
                <w:sz w:val="24"/>
                <w:szCs w:val="24"/>
              </w:rPr>
              <w:t>IT 1 kV pusē, TN 0,4 kV pusē/ IT  in 1 kV side, TN in 0,4 kV side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37A852"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A41117A"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D485E4C"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r>
      <w:tr w:rsidR="00E84CFC" w:rsidRPr="00E4291F" w14:paraId="30DD785F" w14:textId="77777777" w:rsidTr="009B735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63286FB" w14:textId="77777777" w:rsidR="00E84CFC" w:rsidRPr="00E4291F" w:rsidRDefault="00E84CFC" w:rsidP="009B7354">
            <w:pPr>
              <w:pStyle w:val="Sarakstarindkopa"/>
              <w:numPr>
                <w:ilvl w:val="0"/>
                <w:numId w:val="28"/>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B71185C" w14:textId="77777777" w:rsidR="00E84CFC" w:rsidRPr="00E4291F" w:rsidRDefault="00E84CFC" w:rsidP="009B7354">
            <w:pPr>
              <w:spacing w:after="0" w:line="240" w:lineRule="auto"/>
              <w:rPr>
                <w:rFonts w:ascii="Times New Roman" w:eastAsia="Calibri" w:hAnsi="Times New Roman" w:cs="Times New Roman"/>
                <w:sz w:val="24"/>
                <w:szCs w:val="24"/>
                <w:lang w:val="en-US"/>
              </w:rPr>
            </w:pPr>
            <w:r w:rsidRPr="00E4291F">
              <w:rPr>
                <w:rFonts w:ascii="Times New Roman" w:eastAsia="Calibri" w:hAnsi="Times New Roman" w:cs="Times New Roman"/>
                <w:bCs/>
                <w:sz w:val="24"/>
                <w:szCs w:val="24"/>
              </w:rPr>
              <w:t>Iekārtu apkalpes veids/ Operating type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C05EB5"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r w:rsidRPr="00E4291F">
              <w:rPr>
                <w:rFonts w:ascii="Times New Roman" w:eastAsia="Calibri" w:hAnsi="Times New Roman" w:cs="Times New Roman"/>
                <w:bCs/>
                <w:sz w:val="24"/>
                <w:szCs w:val="24"/>
              </w:rPr>
              <w:t>Ārējā apkalpošana/ non-walk-in type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AFE2511"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2E0B273"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12AC53D"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r>
      <w:tr w:rsidR="00E84CFC" w:rsidRPr="00E4291F" w14:paraId="2EBFE9A1" w14:textId="77777777" w:rsidTr="009B735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B5FABBB" w14:textId="77777777" w:rsidR="00E84CFC" w:rsidRPr="00E4291F" w:rsidRDefault="00E84CFC" w:rsidP="009B7354">
            <w:pPr>
              <w:pStyle w:val="Sarakstarindkopa"/>
              <w:numPr>
                <w:ilvl w:val="0"/>
                <w:numId w:val="28"/>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04BE8E4" w14:textId="77777777" w:rsidR="00E84CFC" w:rsidRPr="00E4291F" w:rsidRDefault="00E84CFC" w:rsidP="009B7354">
            <w:pPr>
              <w:spacing w:after="0" w:line="240" w:lineRule="auto"/>
              <w:rPr>
                <w:rFonts w:ascii="Times New Roman" w:eastAsia="Calibri" w:hAnsi="Times New Roman" w:cs="Times New Roman"/>
                <w:sz w:val="24"/>
                <w:szCs w:val="24"/>
                <w:lang w:val="en-US"/>
              </w:rPr>
            </w:pPr>
            <w:r w:rsidRPr="00E4291F">
              <w:rPr>
                <w:rFonts w:ascii="Times New Roman" w:eastAsia="Calibri" w:hAnsi="Times New Roman" w:cs="Times New Roman"/>
                <w:sz w:val="24"/>
                <w:szCs w:val="24"/>
              </w:rPr>
              <w:t>KTA paredzētas uzstādīšanai lauku 1 kV kabeļu tīklā/</w:t>
            </w:r>
            <w:r w:rsidRPr="00E4291F">
              <w:rPr>
                <w:rFonts w:ascii="Times New Roman" w:eastAsia="Times New Roman" w:hAnsi="Times New Roman" w:cs="Times New Roman"/>
                <w:bCs/>
                <w:sz w:val="24"/>
                <w:szCs w:val="24"/>
              </w:rPr>
              <w:t xml:space="preserve"> </w:t>
            </w:r>
            <w:r w:rsidRPr="00E4291F">
              <w:rPr>
                <w:rFonts w:ascii="Times New Roman" w:eastAsia="Calibri" w:hAnsi="Times New Roman" w:cs="Times New Roman"/>
                <w:bCs/>
                <w:sz w:val="24"/>
                <w:szCs w:val="24"/>
              </w:rPr>
              <w:t>CTS must be designed for installation in 1 kV rural cable network</w:t>
            </w:r>
            <w:r w:rsidRPr="00E4291F">
              <w:rPr>
                <w:rFonts w:ascii="Times New Roman" w:eastAsia="Calibri" w:hAnsi="Times New Roman" w:cs="Times New Roman"/>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32695D"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r w:rsidRPr="00E4291F">
              <w:rPr>
                <w:rFonts w:ascii="Times New Roman" w:eastAsia="Calibri" w:hAnsi="Times New Roman" w:cs="Times New Roman"/>
                <w:sz w:val="24"/>
                <w:szCs w:val="24"/>
                <w:lang w:val="en-US"/>
              </w:rPr>
              <w:t>Jā/</w:t>
            </w:r>
            <w:r>
              <w:rPr>
                <w:rFonts w:ascii="Times New Roman" w:eastAsia="Calibri" w:hAnsi="Times New Roman" w:cs="Times New Roman"/>
                <w:sz w:val="24"/>
                <w:szCs w:val="24"/>
                <w:lang w:val="en-US"/>
              </w:rPr>
              <w:t xml:space="preserve"> </w:t>
            </w:r>
            <w:r w:rsidRPr="00E4291F">
              <w:rPr>
                <w:rFonts w:ascii="Times New Roman" w:eastAsia="Calibri" w:hAnsi="Times New Roman" w:cs="Times New Roman"/>
                <w:sz w:val="24"/>
                <w:szCs w:val="24"/>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00FC43"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8DA6A43"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E2B509A"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r>
      <w:tr w:rsidR="00E84CFC" w:rsidRPr="00E4291F" w14:paraId="25085195" w14:textId="77777777" w:rsidTr="009B7354">
        <w:trPr>
          <w:cantSplit/>
        </w:trPr>
        <w:tc>
          <w:tcPr>
            <w:tcW w:w="0" w:type="auto"/>
            <w:tcBorders>
              <w:top w:val="single" w:sz="4" w:space="0" w:color="auto"/>
              <w:left w:val="single" w:sz="4" w:space="0" w:color="auto"/>
              <w:bottom w:val="single" w:sz="4" w:space="0" w:color="auto"/>
              <w:right w:val="single" w:sz="4" w:space="0" w:color="auto"/>
            </w:tcBorders>
            <w:vAlign w:val="center"/>
          </w:tcPr>
          <w:p w14:paraId="13729C7C" w14:textId="77777777" w:rsidR="00E84CFC" w:rsidRPr="00E4291F" w:rsidRDefault="00E84CFC" w:rsidP="009B7354">
            <w:pPr>
              <w:pStyle w:val="Sarakstarindkopa"/>
              <w:numPr>
                <w:ilvl w:val="0"/>
                <w:numId w:val="28"/>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EE9F01A" w14:textId="77777777" w:rsidR="00E84CFC" w:rsidRPr="00E4291F" w:rsidRDefault="00E84CFC" w:rsidP="009B7354">
            <w:pPr>
              <w:spacing w:after="0" w:line="240" w:lineRule="auto"/>
              <w:rPr>
                <w:rFonts w:ascii="Times New Roman" w:eastAsia="Calibri" w:hAnsi="Times New Roman" w:cs="Times New Roman"/>
                <w:sz w:val="24"/>
                <w:szCs w:val="24"/>
                <w:lang w:val="en-US"/>
              </w:rPr>
            </w:pPr>
            <w:r w:rsidRPr="00E4291F">
              <w:rPr>
                <w:rFonts w:ascii="Times New Roman" w:eastAsia="Calibri" w:hAnsi="Times New Roman" w:cs="Times New Roman"/>
                <w:sz w:val="24"/>
                <w:szCs w:val="24"/>
              </w:rPr>
              <w:t>Ārējās vides temperatūra/ Enviromental conditions</w:t>
            </w:r>
            <w:r>
              <w:rPr>
                <w:rFonts w:ascii="Times New Roman" w:eastAsia="Calibri" w:hAnsi="Times New Roman" w:cs="Times New Roman"/>
                <w:sz w:val="24"/>
                <w:szCs w:val="24"/>
              </w:rPr>
              <w:t>,</w:t>
            </w:r>
            <w:r w:rsidRPr="00E4291F">
              <w:rPr>
                <w:rFonts w:ascii="Times New Roman" w:eastAsia="Calibri" w:hAnsi="Times New Roman" w:cs="Times New Roman"/>
                <w:sz w:val="24"/>
                <w:szCs w:val="24"/>
              </w:rPr>
              <w:t xml:space="preserve"> ºC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ACF1FB"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r w:rsidRPr="00E4291F">
              <w:rPr>
                <w:rFonts w:ascii="Times New Roman" w:eastAsia="Calibri" w:hAnsi="Times New Roman" w:cs="Times New Roman"/>
                <w:sz w:val="24"/>
                <w:szCs w:val="24"/>
              </w:rPr>
              <w:t>–40 ºC līdz/</w:t>
            </w:r>
            <w:r>
              <w:rPr>
                <w:rFonts w:ascii="Times New Roman" w:eastAsia="Calibri" w:hAnsi="Times New Roman" w:cs="Times New Roman"/>
                <w:sz w:val="24"/>
                <w:szCs w:val="24"/>
              </w:rPr>
              <w:t xml:space="preserve"> </w:t>
            </w:r>
            <w:r w:rsidRPr="00E4291F">
              <w:rPr>
                <w:rFonts w:ascii="Times New Roman" w:eastAsia="Calibri" w:hAnsi="Times New Roman" w:cs="Times New Roman"/>
                <w:sz w:val="24"/>
                <w:szCs w:val="24"/>
              </w:rPr>
              <w:t xml:space="preserve">to +40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8CC108A"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7A33642"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B653753"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r>
      <w:tr w:rsidR="00E84CFC" w:rsidRPr="00E4291F" w14:paraId="5B495359" w14:textId="77777777" w:rsidTr="009B735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B2E804B" w14:textId="77777777" w:rsidR="00E84CFC" w:rsidRPr="00E4291F" w:rsidRDefault="00E84CFC" w:rsidP="009B7354">
            <w:pPr>
              <w:pStyle w:val="Sarakstarindkopa"/>
              <w:numPr>
                <w:ilvl w:val="0"/>
                <w:numId w:val="28"/>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1FC9BCE" w14:textId="77777777" w:rsidR="00E84CFC" w:rsidRPr="00E4291F" w:rsidRDefault="00E84CFC" w:rsidP="009B7354">
            <w:pPr>
              <w:spacing w:after="0" w:line="240" w:lineRule="auto"/>
              <w:rPr>
                <w:rFonts w:ascii="Times New Roman" w:eastAsia="Calibri" w:hAnsi="Times New Roman" w:cs="Times New Roman"/>
                <w:sz w:val="24"/>
                <w:szCs w:val="24"/>
                <w:lang w:val="en-US"/>
              </w:rPr>
            </w:pPr>
            <w:r w:rsidRPr="00E4291F">
              <w:rPr>
                <w:rFonts w:ascii="Times New Roman" w:eastAsia="Calibri" w:hAnsi="Times New Roman" w:cs="Times New Roman"/>
                <w:sz w:val="24"/>
                <w:szCs w:val="24"/>
              </w:rPr>
              <w:t>Paredzētais KTA kalpošanas ilgums, gadi/ Expected service lifetime of CTS, years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2F21084"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r w:rsidRPr="00E4291F">
              <w:rPr>
                <w:rFonts w:ascii="Times New Roman" w:eastAsia="Calibri" w:hAnsi="Times New Roman" w:cs="Times New Roman"/>
                <w:sz w:val="24"/>
                <w:szCs w:val="24"/>
                <w:lang w:val="en-US"/>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707A41"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50F1BCE"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FAA81FB"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r>
      <w:tr w:rsidR="00E84CFC" w:rsidRPr="00E4291F" w14:paraId="4D54E53A" w14:textId="77777777" w:rsidTr="009B735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70F5D04" w14:textId="77777777" w:rsidR="00E84CFC" w:rsidRPr="00E4291F" w:rsidRDefault="00E84CFC" w:rsidP="009B7354">
            <w:pPr>
              <w:pStyle w:val="Sarakstarindkopa"/>
              <w:numPr>
                <w:ilvl w:val="0"/>
                <w:numId w:val="28"/>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3703A92" w14:textId="77777777" w:rsidR="00E84CFC" w:rsidRPr="00E4291F" w:rsidRDefault="00E84CFC" w:rsidP="009B7354">
            <w:pPr>
              <w:tabs>
                <w:tab w:val="left" w:pos="1358"/>
              </w:tabs>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Visiem KTA elementiem jābūt nomaināmiem neradot KTA konstrukcijas bojājumus vai neatgriezeniskas konstruktīvas izmaiņas. KTA ekspluatācijas remontiem jābūt paredzētiem ne biežāk kā 1 reizi 9 gados/ All components shall be interchangeable without making any demages on construction of CTS or irreversible constructive changes. CTS shall be capable to operate without maintene</w:t>
            </w:r>
            <w:r>
              <w:rPr>
                <w:rFonts w:ascii="Times New Roman" w:eastAsia="Calibri" w:hAnsi="Times New Roman" w:cs="Times New Roman"/>
                <w:sz w:val="24"/>
                <w:szCs w:val="24"/>
              </w:rPr>
              <w:t>nce service for  9 years period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383BDE4"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r w:rsidRPr="00E4291F">
              <w:rPr>
                <w:rFonts w:ascii="Times New Roman" w:eastAsia="Calibri" w:hAnsi="Times New Roman" w:cs="Times New Roman"/>
                <w:sz w:val="24"/>
                <w:szCs w:val="24"/>
                <w:lang w:val="en-US"/>
              </w:rPr>
              <w:t>Jā/</w:t>
            </w:r>
            <w:r>
              <w:rPr>
                <w:rFonts w:ascii="Times New Roman" w:eastAsia="Calibri" w:hAnsi="Times New Roman" w:cs="Times New Roman"/>
                <w:sz w:val="24"/>
                <w:szCs w:val="24"/>
                <w:lang w:val="en-US"/>
              </w:rPr>
              <w:t xml:space="preserve"> </w:t>
            </w:r>
            <w:r w:rsidRPr="00E4291F">
              <w:rPr>
                <w:rFonts w:ascii="Times New Roman" w:eastAsia="Calibri" w:hAnsi="Times New Roman" w:cs="Times New Roman"/>
                <w:sz w:val="24"/>
                <w:szCs w:val="24"/>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018BF48"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06ECC67"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5A45B71"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r>
      <w:tr w:rsidR="00E84CFC" w:rsidRPr="00E4291F" w14:paraId="3FAF9A66" w14:textId="77777777" w:rsidTr="009B735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CEAC07B" w14:textId="77777777" w:rsidR="00E84CFC" w:rsidRPr="00E4291F" w:rsidRDefault="00E84CFC" w:rsidP="009B7354">
            <w:pPr>
              <w:pStyle w:val="Sarakstarindkopa"/>
              <w:numPr>
                <w:ilvl w:val="0"/>
                <w:numId w:val="28"/>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4E7036D" w14:textId="77777777" w:rsidR="00E84CFC" w:rsidRPr="00E4291F" w:rsidRDefault="00E84CFC" w:rsidP="009B7354">
            <w:pPr>
              <w:tabs>
                <w:tab w:val="left" w:pos="1358"/>
              </w:tabs>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 xml:space="preserve">KTA komplektācijai jāsatur šādas galvenās sastāvdaļas: </w:t>
            </w:r>
          </w:p>
          <w:p w14:paraId="0D7B5726" w14:textId="77777777" w:rsidR="00E84CFC" w:rsidRPr="00E4291F" w:rsidRDefault="00E84CFC" w:rsidP="009B7354">
            <w:pPr>
              <w:tabs>
                <w:tab w:val="left" w:pos="1358"/>
              </w:tabs>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 KTA korpuss; saite transformators</w:t>
            </w:r>
          </w:p>
          <w:p w14:paraId="4FCB0B85" w14:textId="77777777" w:rsidR="00E84CFC" w:rsidRPr="00E4291F" w:rsidRDefault="00E84CFC" w:rsidP="009B7354">
            <w:pPr>
              <w:tabs>
                <w:tab w:val="left" w:pos="1358"/>
              </w:tabs>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- 0.4 kV zemsprieguma sadale</w:t>
            </w:r>
          </w:p>
          <w:p w14:paraId="3B85C86E" w14:textId="77777777" w:rsidR="00E84CFC" w:rsidRPr="00E4291F" w:rsidRDefault="00E84CFC" w:rsidP="009B7354">
            <w:pPr>
              <w:tabs>
                <w:tab w:val="left" w:pos="1358"/>
              </w:tabs>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- 0.4 kV zemsprieguma sadale</w:t>
            </w:r>
          </w:p>
          <w:p w14:paraId="1666F902" w14:textId="77777777" w:rsidR="00E84CFC" w:rsidRPr="00E4291F" w:rsidRDefault="00E84CFC" w:rsidP="009B7354">
            <w:pPr>
              <w:tabs>
                <w:tab w:val="left" w:pos="1358"/>
              </w:tabs>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- 1 kV pievienojumu tranzītspailes</w:t>
            </w:r>
          </w:p>
          <w:p w14:paraId="076B7B6D" w14:textId="77777777" w:rsidR="00E84CFC" w:rsidRPr="00E4291F" w:rsidRDefault="00E84CFC" w:rsidP="009B7354">
            <w:pPr>
              <w:tabs>
                <w:tab w:val="left" w:pos="1358"/>
              </w:tabs>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 xml:space="preserve">KTA komplektācijā nav jāiekļauj spēka transformators/ CTS completion should include main components: </w:t>
            </w:r>
          </w:p>
          <w:p w14:paraId="416AB2D4" w14:textId="77777777" w:rsidR="00E84CFC" w:rsidRPr="00E4291F" w:rsidRDefault="00E84CFC" w:rsidP="009B7354">
            <w:pPr>
              <w:tabs>
                <w:tab w:val="left" w:pos="1358"/>
              </w:tabs>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 CTS enclosure; low voltage interconnections</w:t>
            </w:r>
          </w:p>
          <w:p w14:paraId="355B4BA1" w14:textId="77777777" w:rsidR="00E84CFC" w:rsidRPr="00E4291F" w:rsidRDefault="00E84CFC" w:rsidP="009B7354">
            <w:pPr>
              <w:tabs>
                <w:tab w:val="left" w:pos="1358"/>
              </w:tabs>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 xml:space="preserve">- 0,4 kVswitchboard </w:t>
            </w:r>
          </w:p>
          <w:p w14:paraId="0A712673" w14:textId="77777777" w:rsidR="00E84CFC" w:rsidRPr="00E4291F" w:rsidRDefault="00E84CFC" w:rsidP="009B7354">
            <w:pPr>
              <w:tabs>
                <w:tab w:val="left" w:pos="1358"/>
              </w:tabs>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- 1kV cable connection clamps for transit</w:t>
            </w:r>
          </w:p>
          <w:p w14:paraId="31DCBDC7" w14:textId="77777777" w:rsidR="00E84CFC" w:rsidRPr="00E4291F" w:rsidRDefault="00E84CFC" w:rsidP="009B7354">
            <w:pPr>
              <w:tabs>
                <w:tab w:val="left" w:pos="1358"/>
              </w:tabs>
              <w:spacing w:after="0" w:line="240" w:lineRule="auto"/>
              <w:rPr>
                <w:rFonts w:ascii="Times New Roman" w:eastAsia="Calibri" w:hAnsi="Times New Roman" w:cs="Times New Roman"/>
                <w:sz w:val="24"/>
                <w:szCs w:val="24"/>
                <w:lang w:val="en-US"/>
              </w:rPr>
            </w:pPr>
            <w:r w:rsidRPr="00E4291F">
              <w:rPr>
                <w:rFonts w:ascii="Times New Roman" w:eastAsia="Calibri" w:hAnsi="Times New Roman" w:cs="Times New Roman"/>
                <w:sz w:val="24"/>
                <w:szCs w:val="24"/>
              </w:rPr>
              <w:t>Distribution transformer shall not be included in offer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695760"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r w:rsidRPr="00E4291F">
              <w:rPr>
                <w:rFonts w:ascii="Times New Roman" w:eastAsia="Calibri" w:hAnsi="Times New Roman" w:cs="Times New Roman"/>
                <w:sz w:val="24"/>
                <w:szCs w:val="24"/>
                <w:lang w:val="en-US"/>
              </w:rPr>
              <w:t>Jā/</w:t>
            </w:r>
            <w:r>
              <w:rPr>
                <w:rFonts w:ascii="Times New Roman" w:eastAsia="Calibri" w:hAnsi="Times New Roman" w:cs="Times New Roman"/>
                <w:sz w:val="24"/>
                <w:szCs w:val="24"/>
                <w:lang w:val="en-US"/>
              </w:rPr>
              <w:t xml:space="preserve"> </w:t>
            </w:r>
            <w:r w:rsidRPr="00E4291F">
              <w:rPr>
                <w:rFonts w:ascii="Times New Roman" w:eastAsia="Calibri" w:hAnsi="Times New Roman" w:cs="Times New Roman"/>
                <w:sz w:val="24"/>
                <w:szCs w:val="24"/>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04A0724"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300E74A"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4B5DB6C"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r>
      <w:tr w:rsidR="00E84CFC" w:rsidRPr="00E4291F" w14:paraId="6EAB7494" w14:textId="77777777" w:rsidTr="009B735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EC2FE91" w14:textId="77777777" w:rsidR="00E84CFC" w:rsidRPr="00E4291F" w:rsidRDefault="00E84CFC" w:rsidP="009B7354">
            <w:pPr>
              <w:pStyle w:val="Sarakstarindkopa"/>
              <w:numPr>
                <w:ilvl w:val="0"/>
                <w:numId w:val="28"/>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9ACCD67" w14:textId="77777777" w:rsidR="00E84CFC" w:rsidRPr="00E4291F" w:rsidRDefault="00E84CFC" w:rsidP="009B7354">
            <w:pPr>
              <w:spacing w:after="0" w:line="240" w:lineRule="auto"/>
              <w:rPr>
                <w:rFonts w:ascii="Times New Roman" w:eastAsia="Calibri" w:hAnsi="Times New Roman" w:cs="Times New Roman"/>
                <w:sz w:val="24"/>
                <w:szCs w:val="24"/>
                <w:lang w:val="en-US"/>
              </w:rPr>
            </w:pPr>
            <w:r w:rsidRPr="00E4291F">
              <w:rPr>
                <w:rFonts w:ascii="Times New Roman" w:eastAsia="Calibri" w:hAnsi="Times New Roman" w:cs="Times New Roman"/>
                <w:sz w:val="24"/>
                <w:szCs w:val="24"/>
              </w:rPr>
              <w:t>KTA ārējie maksimāli pieļaujamie konstruktīvie gabarīti, ieskaitot jumta daļas un pamatnes daļu, GxPxA, (mm): 1800x1600x2000/</w:t>
            </w:r>
            <w:r>
              <w:rPr>
                <w:rFonts w:ascii="Times New Roman" w:eastAsia="Calibri" w:hAnsi="Times New Roman" w:cs="Times New Roman"/>
                <w:sz w:val="24"/>
                <w:szCs w:val="24"/>
              </w:rPr>
              <w:t xml:space="preserve"> </w:t>
            </w:r>
            <w:r w:rsidRPr="00E4291F">
              <w:rPr>
                <w:rFonts w:ascii="Times New Roman" w:eastAsia="Times New Roman" w:hAnsi="Times New Roman" w:cs="Times New Roman"/>
                <w:sz w:val="24"/>
                <w:szCs w:val="24"/>
              </w:rPr>
              <w:t xml:space="preserve"> </w:t>
            </w:r>
            <w:r w:rsidRPr="00E4291F">
              <w:rPr>
                <w:rFonts w:ascii="Times New Roman" w:eastAsia="Calibri" w:hAnsi="Times New Roman" w:cs="Times New Roman"/>
                <w:sz w:val="24"/>
                <w:szCs w:val="24"/>
              </w:rPr>
              <w:t>Constructive external maximal dimensions of CTS, including roof and gounding part LxWxH, (mm): 1800x1600x2000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50C241"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r w:rsidRPr="00E4291F">
              <w:rPr>
                <w:rFonts w:ascii="Times New Roman" w:eastAsia="Calibri" w:hAnsi="Times New Roman" w:cs="Times New Roman"/>
                <w:sz w:val="24"/>
                <w:szCs w:val="24"/>
                <w:lang w:val="en-US"/>
              </w:rPr>
              <w:t>Norādīt/</w:t>
            </w:r>
            <w:r>
              <w:rPr>
                <w:rFonts w:ascii="Times New Roman" w:eastAsia="Calibri" w:hAnsi="Times New Roman" w:cs="Times New Roman"/>
                <w:sz w:val="24"/>
                <w:szCs w:val="24"/>
                <w:lang w:val="en-US"/>
              </w:rPr>
              <w:t xml:space="preserve"> </w:t>
            </w:r>
            <w:r w:rsidRPr="00E4291F">
              <w:rPr>
                <w:rFonts w:ascii="Times New Roman" w:eastAsia="Calibri" w:hAnsi="Times New Roman" w:cs="Times New Roman"/>
                <w:sz w:val="24"/>
                <w:szCs w:val="24"/>
                <w:lang w:val="en-US"/>
              </w:rPr>
              <w:t>Specify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6392FA5"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AE5CCB2"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CEA96E4" w14:textId="77777777" w:rsidR="00E84CFC" w:rsidRPr="00E4291F" w:rsidRDefault="00E84CFC" w:rsidP="009B7354">
            <w:pPr>
              <w:spacing w:after="0" w:line="240" w:lineRule="auto"/>
              <w:jc w:val="center"/>
              <w:rPr>
                <w:rFonts w:ascii="Times New Roman" w:eastAsia="Calibri" w:hAnsi="Times New Roman" w:cs="Times New Roman"/>
                <w:sz w:val="24"/>
                <w:szCs w:val="24"/>
                <w:lang w:val="en-US"/>
              </w:rPr>
            </w:pPr>
          </w:p>
        </w:tc>
      </w:tr>
      <w:tr w:rsidR="00E84CFC" w:rsidRPr="00E4291F" w14:paraId="051E32B5" w14:textId="77777777" w:rsidTr="009B735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2A4441B" w14:textId="77777777" w:rsidR="00E84CFC" w:rsidRPr="00E4291F" w:rsidRDefault="00E84CFC" w:rsidP="009B7354">
            <w:pPr>
              <w:pStyle w:val="Sarakstarindkopa"/>
              <w:numPr>
                <w:ilvl w:val="0"/>
                <w:numId w:val="28"/>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2D5A0D8" w14:textId="77777777" w:rsidR="00E84CFC" w:rsidRPr="00E4291F" w:rsidRDefault="00E84CFC" w:rsidP="009B7354">
            <w:pPr>
              <w:spacing w:after="0" w:line="240" w:lineRule="auto"/>
              <w:rPr>
                <w:rFonts w:ascii="Times New Roman" w:eastAsia="Calibri" w:hAnsi="Times New Roman" w:cs="Times New Roman"/>
                <w:sz w:val="24"/>
                <w:szCs w:val="24"/>
              </w:rPr>
            </w:pPr>
            <w:bookmarkStart w:id="0" w:name="_Hlk17103832"/>
            <w:r w:rsidRPr="00E4291F">
              <w:rPr>
                <w:rFonts w:ascii="Times New Roman" w:eastAsia="Calibri" w:hAnsi="Times New Roman" w:cs="Times New Roman"/>
                <w:sz w:val="24"/>
                <w:szCs w:val="24"/>
              </w:rPr>
              <w:t>KTA korpusam (sienām) jābūt izgatavotam no karsti galvanizēta DX51 vai ekvivalentas markas lokšņu tērauda (cinka pārklājums vismaz 275 g/m</w:t>
            </w:r>
            <w:r w:rsidRPr="00E4291F">
              <w:rPr>
                <w:rFonts w:ascii="Times New Roman" w:eastAsia="Calibri" w:hAnsi="Times New Roman" w:cs="Times New Roman"/>
                <w:sz w:val="24"/>
                <w:szCs w:val="24"/>
                <w:vertAlign w:val="superscript"/>
              </w:rPr>
              <w:t>2</w:t>
            </w:r>
            <w:r w:rsidRPr="00E4291F">
              <w:rPr>
                <w:rFonts w:ascii="Times New Roman" w:eastAsia="Calibri" w:hAnsi="Times New Roman" w:cs="Times New Roman"/>
                <w:sz w:val="24"/>
                <w:szCs w:val="24"/>
              </w:rPr>
              <w:t>). Korpusa pamatnei (apakšszemes daļai) jābūt izgatavota no karsti cinkota tērauda DC01 vai ekvivalentas markas un apstrādātai ar krāsu, kura nodrošina pamatnes pastiprinātu aizsardzību pret atmosfēras un ķīmisko iedarbību. Minimālais pamatnes augstums (ierakšanas dziļums): 0.25 m. Uz pamatnes jābūt zemes līmeņa atzīmei. Pamatnes metāla biezumam jābūt ne mazākam par 3 mm, sienu biezumam ne mazākam par 1,5 mm.</w:t>
            </w:r>
            <w:r w:rsidRPr="007128B4">
              <w:rPr>
                <w:rFonts w:ascii="Times New Roman" w:eastAsia="Calibri" w:hAnsi="Times New Roman" w:cs="Times New Roman"/>
                <w:sz w:val="24"/>
                <w:szCs w:val="24"/>
              </w:rPr>
              <w:t xml:space="preserve"> Pamatnes cinka pārklājuma vidējais biezums ≥ 70 </w:t>
            </w:r>
            <w:r w:rsidRPr="007128B4">
              <w:rPr>
                <w:rFonts w:ascii="Times New Roman" w:eastAsia="Calibri" w:hAnsi="Times New Roman" w:cs="Times New Roman"/>
                <w:bCs/>
                <w:sz w:val="24"/>
                <w:szCs w:val="24"/>
              </w:rPr>
              <w:t>μm.</w:t>
            </w:r>
            <w:r w:rsidRPr="007128B4">
              <w:rPr>
                <w:rFonts w:ascii="Times New Roman" w:eastAsia="Calibri" w:hAnsi="Times New Roman" w:cs="Times New Roman"/>
                <w:sz w:val="24"/>
                <w:szCs w:val="24"/>
              </w:rPr>
              <w:t xml:space="preserve"> </w:t>
            </w:r>
            <w:r w:rsidRPr="00E4291F">
              <w:rPr>
                <w:rFonts w:ascii="Times New Roman" w:eastAsia="Calibri" w:hAnsi="Times New Roman" w:cs="Times New Roman"/>
                <w:sz w:val="24"/>
                <w:szCs w:val="24"/>
              </w:rPr>
              <w:t xml:space="preserve"> Korpusa virszemes daļai (t.sk. durvis, žalūzijas) jābūt krāsotai pelēkā krāsā (RAL7032) ar korozijnoturīgu pārklājumu, atbilstoši vides korozivitātes kategorijai: C4 „augsta” (EN ISO 12944-2), kas nodrošinātu izturību pret atmosfēras iedarbību vismaz 40 gadu ilgumā/ CTS shall be constructed from hot dip galvanized steel (zinc coating at least 275 g/m</w:t>
            </w:r>
            <w:r w:rsidRPr="00E4291F">
              <w:rPr>
                <w:rFonts w:ascii="Times New Roman" w:eastAsia="Calibri" w:hAnsi="Times New Roman" w:cs="Times New Roman"/>
                <w:sz w:val="24"/>
                <w:szCs w:val="24"/>
                <w:vertAlign w:val="superscript"/>
              </w:rPr>
              <w:t>2</w:t>
            </w:r>
            <w:r w:rsidRPr="00E4291F">
              <w:rPr>
                <w:rFonts w:ascii="Times New Roman" w:eastAsia="Calibri" w:hAnsi="Times New Roman" w:cs="Times New Roman"/>
                <w:sz w:val="24"/>
                <w:szCs w:val="24"/>
              </w:rPr>
              <w:t>), steel grade DX51 or equivalent. Underground part shall be constructed from hot dip galvanized steel DC01 or equivalent and coated with atmosphere and chemical impact resistant painting. Underground part minimal height (digging depth): 0.25 m. On foundation should be marked ground level. Minimal thickness of steel used for underground part-3mm, for walls-1,5 mm.</w:t>
            </w:r>
            <w:r w:rsidRPr="007128B4">
              <w:rPr>
                <w:rFonts w:ascii="Times New Roman" w:eastAsia="Calibri" w:hAnsi="Times New Roman" w:cs="Times New Roman"/>
                <w:sz w:val="24"/>
                <w:szCs w:val="24"/>
              </w:rPr>
              <w:t xml:space="preserve"> Grounding part shall be constructed from hot dip galvanized steel (thickness of zinc coating: ≥ 70 </w:t>
            </w:r>
            <w:r w:rsidRPr="007128B4">
              <w:rPr>
                <w:rFonts w:ascii="Times New Roman" w:eastAsia="Calibri" w:hAnsi="Times New Roman" w:cs="Times New Roman"/>
                <w:bCs/>
                <w:sz w:val="24"/>
                <w:szCs w:val="24"/>
              </w:rPr>
              <w:t>μm)</w:t>
            </w:r>
            <w:r w:rsidRPr="007128B4">
              <w:rPr>
                <w:rFonts w:ascii="Times New Roman" w:eastAsia="Calibri" w:hAnsi="Times New Roman" w:cs="Times New Roman"/>
                <w:sz w:val="24"/>
                <w:szCs w:val="24"/>
              </w:rPr>
              <w:t xml:space="preserve"> coated with atmosphere and chemical impact resistant painting</w:t>
            </w:r>
            <w:r>
              <w:rPr>
                <w:rFonts w:ascii="Times New Roman" w:eastAsia="Calibri" w:hAnsi="Times New Roman" w:cs="Times New Roman"/>
                <w:sz w:val="24"/>
                <w:szCs w:val="24"/>
              </w:rPr>
              <w:t>.</w:t>
            </w:r>
            <w:r w:rsidRPr="00E4291F">
              <w:rPr>
                <w:rFonts w:ascii="Times New Roman" w:eastAsia="Calibri" w:hAnsi="Times New Roman" w:cs="Times New Roman"/>
                <w:sz w:val="24"/>
                <w:szCs w:val="24"/>
              </w:rPr>
              <w:t xml:space="preserve"> Overground part sshall be covered with coating that ensures protection to atmospheric conditions for 40 year period. Enclosure, incl. doors, should be painted in gray colour (RAL7032) with corrosion resistive coating, corresponding to corrosivity category C4(EN ISO 12944-2)</w:t>
            </w:r>
            <w:bookmarkEnd w:id="0"/>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883A90" w14:textId="77777777" w:rsidR="00E84CFC" w:rsidRPr="00E4291F" w:rsidRDefault="00E84CFC" w:rsidP="009B7354">
            <w:pPr>
              <w:spacing w:after="0" w:line="240" w:lineRule="auto"/>
              <w:jc w:val="center"/>
              <w:rPr>
                <w:rFonts w:ascii="Times New Roman" w:eastAsia="Calibri" w:hAnsi="Times New Roman" w:cs="Times New Roman"/>
                <w:sz w:val="24"/>
                <w:szCs w:val="24"/>
              </w:rPr>
            </w:pPr>
            <w:r w:rsidRPr="00E4291F">
              <w:rPr>
                <w:rFonts w:ascii="Times New Roman" w:eastAsia="Calibri" w:hAnsi="Times New Roman" w:cs="Times New Roman"/>
                <w:sz w:val="24"/>
                <w:szCs w:val="24"/>
                <w:lang w:val="en-US"/>
              </w:rPr>
              <w:t>Jā/</w:t>
            </w:r>
            <w:r>
              <w:rPr>
                <w:rFonts w:ascii="Times New Roman" w:eastAsia="Calibri" w:hAnsi="Times New Roman" w:cs="Times New Roman"/>
                <w:sz w:val="24"/>
                <w:szCs w:val="24"/>
                <w:lang w:val="en-US"/>
              </w:rPr>
              <w:t xml:space="preserve"> </w:t>
            </w:r>
            <w:r w:rsidRPr="00E4291F">
              <w:rPr>
                <w:rFonts w:ascii="Times New Roman" w:eastAsia="Calibri" w:hAnsi="Times New Roman" w:cs="Times New Roman"/>
                <w:sz w:val="24"/>
                <w:szCs w:val="24"/>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3B73B7" w14:textId="77777777" w:rsidR="00E84CFC" w:rsidRPr="00E4291F" w:rsidRDefault="00E84CFC" w:rsidP="009B7354">
            <w:pPr>
              <w:spacing w:after="0" w:line="240" w:lineRule="auto"/>
              <w:jc w:val="center"/>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5CD2FF4E" w14:textId="77777777" w:rsidR="00E84CFC" w:rsidRPr="00E4291F" w:rsidRDefault="00E84CFC" w:rsidP="009B7354">
            <w:pPr>
              <w:spacing w:after="0" w:line="240" w:lineRule="auto"/>
              <w:jc w:val="center"/>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5994CA6" w14:textId="77777777" w:rsidR="00E84CFC" w:rsidRPr="00E4291F" w:rsidRDefault="00E84CFC" w:rsidP="009B7354">
            <w:pPr>
              <w:spacing w:after="0" w:line="240" w:lineRule="auto"/>
              <w:jc w:val="center"/>
              <w:rPr>
                <w:rFonts w:ascii="Times New Roman" w:eastAsia="Calibri" w:hAnsi="Times New Roman" w:cs="Times New Roman"/>
                <w:sz w:val="24"/>
                <w:szCs w:val="24"/>
              </w:rPr>
            </w:pPr>
          </w:p>
        </w:tc>
      </w:tr>
      <w:tr w:rsidR="00E84CFC" w:rsidRPr="00E4291F" w14:paraId="74D87903" w14:textId="77777777" w:rsidTr="009B735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28BF848" w14:textId="77777777" w:rsidR="00E84CFC" w:rsidRPr="00E4291F" w:rsidRDefault="00E84CFC" w:rsidP="009B7354">
            <w:pPr>
              <w:pStyle w:val="Sarakstarindkopa"/>
              <w:numPr>
                <w:ilvl w:val="0"/>
                <w:numId w:val="28"/>
              </w:numPr>
              <w:textAlignment w:val="baseline"/>
              <w:rPr>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EC0DAA3" w14:textId="77777777" w:rsidR="00E84CFC" w:rsidRPr="00E4291F" w:rsidRDefault="00E84CFC" w:rsidP="009B7354">
            <w:pPr>
              <w:spacing w:after="0" w:line="240" w:lineRule="auto"/>
              <w:textAlignment w:val="baseline"/>
              <w:rPr>
                <w:rFonts w:ascii="Times New Roman" w:eastAsia="Times New Roman" w:hAnsi="Times New Roman" w:cs="Times New Roman"/>
                <w:sz w:val="24"/>
                <w:szCs w:val="24"/>
              </w:rPr>
            </w:pPr>
            <w:r w:rsidRPr="00E4291F">
              <w:rPr>
                <w:rFonts w:ascii="Times New Roman" w:eastAsia="Times New Roman" w:hAnsi="Times New Roman" w:cs="Times New Roman"/>
                <w:sz w:val="24"/>
                <w:szCs w:val="24"/>
              </w:rPr>
              <w:t>Visām KTA korpusa iekšējām tērauda daļām (skrūves, uzgriežņi, savienojumu detaļas u.c.) jābūt karsti cinkotām, saskaņā ar (LVS EN ISO 1461</w:t>
            </w:r>
            <w:r w:rsidRPr="00E4291F">
              <w:rPr>
                <w:rFonts w:ascii="Times New Roman" w:eastAsia="Times New Roman" w:hAnsi="Times New Roman" w:cs="Times New Roman"/>
                <w:bCs/>
                <w:sz w:val="24"/>
                <w:szCs w:val="24"/>
              </w:rPr>
              <w:t>),</w:t>
            </w:r>
            <w:r w:rsidRPr="00E4291F">
              <w:rPr>
                <w:rFonts w:ascii="Times New Roman" w:eastAsia="Times New Roman" w:hAnsi="Times New Roman" w:cs="Times New Roman"/>
                <w:sz w:val="24"/>
                <w:szCs w:val="24"/>
              </w:rPr>
              <w:t xml:space="preserve"> vismaz 32 µm biezumā vai jābūt no nerūsējošā tērauda. Visām ārējām skrūvēm jābūt no nerūsējošā tērauda. Tērauda daļu aizsardzība pret koroziju pārbaudāma atbilstoši LVS EN ISO 6988/ All steel frame details, </w:t>
            </w:r>
            <w:r w:rsidRPr="00E4291F">
              <w:rPr>
                <w:rFonts w:ascii="Times New Roman" w:eastAsia="Times New Roman" w:hAnsi="Times New Roman" w:cs="Times New Roman"/>
                <w:bCs/>
                <w:sz w:val="24"/>
                <w:szCs w:val="24"/>
              </w:rPr>
              <w:t xml:space="preserve">internal screws, screw nuts etc. </w:t>
            </w:r>
            <w:r w:rsidRPr="00E4291F">
              <w:rPr>
                <w:rFonts w:ascii="Times New Roman" w:eastAsia="Times New Roman" w:hAnsi="Times New Roman" w:cs="Times New Roman"/>
                <w:sz w:val="24"/>
                <w:szCs w:val="24"/>
              </w:rPr>
              <w:t>shall be hot dip galvanised according to (EN ISO 1461), at least 32 µm thickness or made from stainless steral.</w:t>
            </w:r>
            <w:r w:rsidRPr="00E4291F">
              <w:rPr>
                <w:rFonts w:ascii="Times New Roman" w:eastAsia="Times New Roman" w:hAnsi="Times New Roman" w:cs="Times New Roman"/>
                <w:bCs/>
                <w:sz w:val="24"/>
                <w:szCs w:val="24"/>
              </w:rPr>
              <w:t xml:space="preserve"> The all-outer screws shall be made from stainless steel.</w:t>
            </w:r>
            <w:r w:rsidRPr="00E4291F">
              <w:rPr>
                <w:rFonts w:ascii="Times New Roman" w:eastAsia="Times New Roman" w:hAnsi="Times New Roman" w:cs="Times New Roman"/>
                <w:sz w:val="24"/>
                <w:szCs w:val="24"/>
              </w:rPr>
              <w:t xml:space="preserve"> The steel part corrosion protection shall be tested according to LVS EN ISO 6988.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790A26A" w14:textId="77777777" w:rsidR="00E84CFC" w:rsidRPr="00E4291F" w:rsidRDefault="00E84CFC" w:rsidP="009B7354">
            <w:pPr>
              <w:spacing w:after="0" w:line="240" w:lineRule="auto"/>
              <w:jc w:val="center"/>
              <w:rPr>
                <w:rFonts w:ascii="Times New Roman" w:eastAsia="Calibri" w:hAnsi="Times New Roman" w:cs="Times New Roman"/>
                <w:sz w:val="24"/>
                <w:szCs w:val="24"/>
              </w:rPr>
            </w:pPr>
            <w:r w:rsidRPr="00E4291F">
              <w:rPr>
                <w:rFonts w:ascii="Times New Roman" w:eastAsia="Calibri" w:hAnsi="Times New Roman" w:cs="Times New Roman"/>
                <w:sz w:val="24"/>
                <w:szCs w:val="24"/>
                <w:lang w:val="en-US"/>
              </w:rPr>
              <w:t>Jā/</w:t>
            </w:r>
            <w:r>
              <w:rPr>
                <w:rFonts w:ascii="Times New Roman" w:eastAsia="Calibri" w:hAnsi="Times New Roman" w:cs="Times New Roman"/>
                <w:sz w:val="24"/>
                <w:szCs w:val="24"/>
                <w:lang w:val="en-US"/>
              </w:rPr>
              <w:t xml:space="preserve"> </w:t>
            </w:r>
            <w:r w:rsidRPr="00E4291F">
              <w:rPr>
                <w:rFonts w:ascii="Times New Roman" w:eastAsia="Calibri" w:hAnsi="Times New Roman" w:cs="Times New Roman"/>
                <w:sz w:val="24"/>
                <w:szCs w:val="24"/>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B39873" w14:textId="77777777" w:rsidR="00E84CFC" w:rsidRPr="00E4291F" w:rsidRDefault="00E84CFC" w:rsidP="009B7354">
            <w:pPr>
              <w:spacing w:after="0" w:line="240" w:lineRule="auto"/>
              <w:jc w:val="center"/>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EEC2263" w14:textId="77777777" w:rsidR="00E84CFC" w:rsidRPr="00E4291F" w:rsidRDefault="00E84CFC" w:rsidP="009B7354">
            <w:pPr>
              <w:spacing w:after="0" w:line="240" w:lineRule="auto"/>
              <w:jc w:val="center"/>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13EFE2B2" w14:textId="77777777" w:rsidR="00E84CFC" w:rsidRPr="00E4291F" w:rsidRDefault="00E84CFC" w:rsidP="009B7354">
            <w:pPr>
              <w:spacing w:after="0" w:line="240" w:lineRule="auto"/>
              <w:jc w:val="center"/>
              <w:rPr>
                <w:rFonts w:ascii="Times New Roman" w:eastAsia="Calibri" w:hAnsi="Times New Roman" w:cs="Times New Roman"/>
                <w:sz w:val="24"/>
                <w:szCs w:val="24"/>
              </w:rPr>
            </w:pPr>
          </w:p>
        </w:tc>
      </w:tr>
      <w:tr w:rsidR="00E84CFC" w:rsidRPr="00E4291F" w14:paraId="75DE6F7E" w14:textId="77777777" w:rsidTr="009B735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FA76AB1" w14:textId="77777777" w:rsidR="00E84CFC" w:rsidRPr="00E4291F" w:rsidRDefault="00E84CFC" w:rsidP="009B7354">
            <w:pPr>
              <w:pStyle w:val="Sarakstarindkopa"/>
              <w:numPr>
                <w:ilvl w:val="0"/>
                <w:numId w:val="28"/>
              </w:numPr>
              <w:textAlignment w:val="baseline"/>
            </w:pPr>
          </w:p>
        </w:tc>
        <w:tc>
          <w:tcPr>
            <w:tcW w:w="0" w:type="auto"/>
            <w:tcBorders>
              <w:top w:val="single" w:sz="4" w:space="0" w:color="auto"/>
              <w:left w:val="single" w:sz="4" w:space="0" w:color="auto"/>
              <w:bottom w:val="single" w:sz="4" w:space="0" w:color="auto"/>
              <w:right w:val="single" w:sz="4" w:space="0" w:color="auto"/>
            </w:tcBorders>
            <w:vAlign w:val="center"/>
          </w:tcPr>
          <w:p w14:paraId="44B4D2DB" w14:textId="77777777" w:rsidR="00E84CFC" w:rsidRPr="00E4291F" w:rsidRDefault="00E84CFC" w:rsidP="009B7354">
            <w:pPr>
              <w:spacing w:after="0" w:line="240" w:lineRule="auto"/>
              <w:textAlignment w:val="baseline"/>
              <w:rPr>
                <w:rFonts w:ascii="Times New Roman" w:eastAsia="Times New Roman" w:hAnsi="Times New Roman" w:cs="Times New Roman"/>
                <w:sz w:val="24"/>
                <w:szCs w:val="24"/>
              </w:rPr>
            </w:pPr>
            <w:r w:rsidRPr="00E4291F">
              <w:rPr>
                <w:rFonts w:ascii="Times New Roman" w:eastAsia="Times New Roman" w:hAnsi="Times New Roman" w:cs="Times New Roman"/>
                <w:sz w:val="24"/>
                <w:szCs w:val="24"/>
              </w:rPr>
              <w:t>KTA korpusam jānodrošina sekojoša minimālā mehāniskā stiprība: - jumtam jāiztur slodze: 2500 N/m</w:t>
            </w:r>
            <w:r w:rsidRPr="00E4291F">
              <w:rPr>
                <w:rFonts w:ascii="Times New Roman" w:eastAsia="Times New Roman" w:hAnsi="Times New Roman" w:cs="Times New Roman"/>
                <w:sz w:val="24"/>
                <w:szCs w:val="24"/>
                <w:vertAlign w:val="superscript"/>
              </w:rPr>
              <w:t>2</w:t>
            </w:r>
            <w:r w:rsidRPr="00E4291F">
              <w:rPr>
                <w:rFonts w:ascii="Times New Roman" w:eastAsia="Times New Roman" w:hAnsi="Times New Roman" w:cs="Times New Roman"/>
                <w:sz w:val="24"/>
                <w:szCs w:val="24"/>
              </w:rPr>
              <w:t>, - triecienizturība pret ārējo mehānisko iedarbību durvīm, ventilācijas žalūzujām, sienām: 20 J (IK10 klase)/ The following requirements shall be provided on mechanical stress for transformer substation fixture elements of dismantling components: - Roof shall withstand loading:  2500 N/m2; - Mechanical shock load(doors, walls, ventilation openings): 20J (IK10 class)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09EB21" w14:textId="77777777" w:rsidR="00E84CFC" w:rsidRPr="00E4291F" w:rsidRDefault="00E84CFC" w:rsidP="009B7354">
            <w:pPr>
              <w:spacing w:after="0" w:line="240" w:lineRule="auto"/>
              <w:jc w:val="center"/>
              <w:rPr>
                <w:rFonts w:ascii="Times New Roman" w:eastAsia="Calibri" w:hAnsi="Times New Roman" w:cs="Times New Roman"/>
                <w:sz w:val="24"/>
                <w:szCs w:val="24"/>
              </w:rPr>
            </w:pPr>
            <w:r w:rsidRPr="00E4291F">
              <w:rPr>
                <w:rFonts w:ascii="Times New Roman" w:eastAsia="Calibri" w:hAnsi="Times New Roman" w:cs="Times New Roman"/>
                <w:sz w:val="24"/>
                <w:szCs w:val="24"/>
                <w:lang w:val="en-US"/>
              </w:rPr>
              <w:t>Jā/</w:t>
            </w:r>
            <w:r>
              <w:rPr>
                <w:rFonts w:ascii="Times New Roman" w:eastAsia="Calibri" w:hAnsi="Times New Roman" w:cs="Times New Roman"/>
                <w:sz w:val="24"/>
                <w:szCs w:val="24"/>
                <w:lang w:val="en-US"/>
              </w:rPr>
              <w:t xml:space="preserve"> </w:t>
            </w:r>
            <w:r w:rsidRPr="00E4291F">
              <w:rPr>
                <w:rFonts w:ascii="Times New Roman" w:eastAsia="Calibri" w:hAnsi="Times New Roman" w:cs="Times New Roman"/>
                <w:sz w:val="24"/>
                <w:szCs w:val="24"/>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8E4D71" w14:textId="77777777" w:rsidR="00E84CFC" w:rsidRPr="00E4291F" w:rsidRDefault="00E84CFC" w:rsidP="009B7354">
            <w:pPr>
              <w:spacing w:after="0" w:line="240" w:lineRule="auto"/>
              <w:jc w:val="center"/>
              <w:textAlignment w:val="baseline"/>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713DDCF0" w14:textId="77777777" w:rsidR="00E84CFC" w:rsidRPr="00E4291F" w:rsidRDefault="00E84CFC" w:rsidP="009B7354">
            <w:pPr>
              <w:spacing w:after="0" w:line="240" w:lineRule="auto"/>
              <w:jc w:val="center"/>
              <w:textAlignment w:val="baseline"/>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51CAD0" w14:textId="77777777" w:rsidR="00E84CFC" w:rsidRPr="00E4291F" w:rsidRDefault="00E84CFC" w:rsidP="009B7354">
            <w:pPr>
              <w:spacing w:after="0" w:line="240" w:lineRule="auto"/>
              <w:jc w:val="center"/>
              <w:textAlignment w:val="baseline"/>
              <w:rPr>
                <w:rFonts w:ascii="Times New Roman" w:eastAsia="Times New Roman" w:hAnsi="Times New Roman" w:cs="Times New Roman"/>
                <w:sz w:val="24"/>
                <w:szCs w:val="24"/>
              </w:rPr>
            </w:pPr>
          </w:p>
        </w:tc>
      </w:tr>
      <w:tr w:rsidR="00E84CFC" w:rsidRPr="00E4291F" w14:paraId="4E503FFB" w14:textId="77777777" w:rsidTr="009B7354">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681E32" w14:textId="77777777" w:rsidR="00E84CFC" w:rsidRPr="00E4291F" w:rsidRDefault="00E84CFC" w:rsidP="009B7354">
            <w:pPr>
              <w:pStyle w:val="Sarakstarindkopa"/>
              <w:numPr>
                <w:ilvl w:val="0"/>
                <w:numId w:val="28"/>
              </w:numPr>
              <w:rPr>
                <w:rFonts w:eastAsia="Calibri"/>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5B53E2"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KTA korpusam no ārpuses (pie aizvērtām durvīm) jānodrošina vismaz IP43 aizsardzības klase/ Degree of protection for all CTS compartments at least IP43 (doors enclosed)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ADD859" w14:textId="77777777" w:rsidR="00E84CFC" w:rsidRPr="00E4291F" w:rsidRDefault="00E84CFC" w:rsidP="009B7354">
            <w:pPr>
              <w:spacing w:after="0" w:line="240" w:lineRule="auto"/>
              <w:jc w:val="center"/>
              <w:rPr>
                <w:rFonts w:ascii="Times New Roman" w:eastAsia="Calibri" w:hAnsi="Times New Roman" w:cs="Times New Roman"/>
                <w:sz w:val="24"/>
                <w:szCs w:val="24"/>
              </w:rPr>
            </w:pPr>
            <w:r w:rsidRPr="00E4291F">
              <w:rPr>
                <w:rFonts w:ascii="Times New Roman" w:eastAsia="Calibri" w:hAnsi="Times New Roman" w:cs="Times New Roman"/>
                <w:sz w:val="24"/>
                <w:szCs w:val="24"/>
                <w:lang w:val="en-US"/>
              </w:rPr>
              <w:t>Jā/</w:t>
            </w:r>
            <w:r>
              <w:rPr>
                <w:rFonts w:ascii="Times New Roman" w:eastAsia="Calibri" w:hAnsi="Times New Roman" w:cs="Times New Roman"/>
                <w:sz w:val="24"/>
                <w:szCs w:val="24"/>
                <w:lang w:val="en-US"/>
              </w:rPr>
              <w:t xml:space="preserve"> </w:t>
            </w:r>
            <w:r w:rsidRPr="00E4291F">
              <w:rPr>
                <w:rFonts w:ascii="Times New Roman" w:eastAsia="Calibri" w:hAnsi="Times New Roman" w:cs="Times New Roman"/>
                <w:sz w:val="24"/>
                <w:szCs w:val="24"/>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C51A09A" w14:textId="77777777" w:rsidR="00E84CFC" w:rsidRPr="00E4291F" w:rsidRDefault="00E84CFC" w:rsidP="009B7354">
            <w:pPr>
              <w:spacing w:after="0" w:line="240" w:lineRule="auto"/>
              <w:jc w:val="center"/>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8B1EB8" w14:textId="77777777" w:rsidR="00E84CFC" w:rsidRPr="00E4291F" w:rsidRDefault="00E84CFC" w:rsidP="009B7354">
            <w:pPr>
              <w:spacing w:after="0" w:line="240" w:lineRule="auto"/>
              <w:jc w:val="center"/>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264C76" w14:textId="77777777" w:rsidR="00E84CFC" w:rsidRPr="00E4291F" w:rsidRDefault="00E84CFC" w:rsidP="009B7354">
            <w:pPr>
              <w:spacing w:after="0" w:line="240" w:lineRule="auto"/>
              <w:jc w:val="center"/>
              <w:rPr>
                <w:rFonts w:ascii="Times New Roman" w:eastAsia="Calibri" w:hAnsi="Times New Roman" w:cs="Times New Roman"/>
                <w:sz w:val="24"/>
                <w:szCs w:val="24"/>
              </w:rPr>
            </w:pPr>
          </w:p>
        </w:tc>
      </w:tr>
      <w:tr w:rsidR="00E84CFC" w:rsidRPr="00E4291F" w14:paraId="1BF75A28" w14:textId="77777777" w:rsidTr="009B7354">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B3566C" w14:textId="77777777" w:rsidR="00E84CFC" w:rsidRPr="00E4291F" w:rsidRDefault="00E84CFC" w:rsidP="009B7354">
            <w:pPr>
              <w:pStyle w:val="Sarakstarindkopa"/>
              <w:numPr>
                <w:ilvl w:val="0"/>
                <w:numId w:val="28"/>
              </w:numPr>
              <w:rPr>
                <w:rFonts w:eastAsia="Calibri"/>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607700F"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 xml:space="preserve">KTA korpusam jābūt ar noceļamu jumtu, lai nodrošinātu transformatora uzstādīšanu un nomaiņu. KTA jumtam jābūt konstruktīvi veidotam tā, lai tas būtu paceļams vismaz aiz četriem stiprinājuma punktiem. KTA jābūt paceļamam aiz četriem stiprinājuma punktiem pilnā komplektācijā (t.sk. ar iebūvētu transformatoru). Jābūt jumta pārkarei visās pusēs, lai nodrošinātu ūdens notecēšanu neskarot sienas/ The roof of enclosure shall be removable to ensure interchangeability of components. </w:t>
            </w:r>
            <w:r w:rsidRPr="00E4291F">
              <w:rPr>
                <w:rFonts w:ascii="Times New Roman" w:eastAsia="Calibri" w:hAnsi="Times New Roman" w:cs="Times New Roman"/>
                <w:bCs/>
                <w:sz w:val="24"/>
                <w:szCs w:val="24"/>
              </w:rPr>
              <w:t xml:space="preserve">The roof construction shall be performed in such a way that it would be liftable by at least 4 lifting elements. </w:t>
            </w:r>
            <w:r w:rsidRPr="00E4291F">
              <w:rPr>
                <w:rFonts w:ascii="Times New Roman" w:eastAsia="Calibri" w:hAnsi="Times New Roman" w:cs="Times New Roman"/>
                <w:sz w:val="24"/>
                <w:szCs w:val="24"/>
              </w:rPr>
              <w:t>CTS shall have at least four lifting elements for substation transportation in full completion (incl.transformer). The roof shall be wider than enclosure, to avoid water drain on the substation walls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62CEFB" w14:textId="77777777" w:rsidR="00E84CFC" w:rsidRPr="00E4291F" w:rsidRDefault="00E84CFC" w:rsidP="009B7354">
            <w:pPr>
              <w:spacing w:after="0" w:line="240" w:lineRule="auto"/>
              <w:jc w:val="center"/>
              <w:rPr>
                <w:rFonts w:ascii="Times New Roman" w:eastAsia="Calibri" w:hAnsi="Times New Roman" w:cs="Times New Roman"/>
                <w:sz w:val="24"/>
                <w:szCs w:val="24"/>
              </w:rPr>
            </w:pPr>
            <w:r w:rsidRPr="00E4291F">
              <w:rPr>
                <w:rFonts w:ascii="Times New Roman" w:eastAsia="Calibri" w:hAnsi="Times New Roman" w:cs="Times New Roman"/>
                <w:sz w:val="24"/>
                <w:szCs w:val="24"/>
                <w:lang w:val="en-US"/>
              </w:rPr>
              <w:t>Jā/</w:t>
            </w:r>
            <w:r>
              <w:rPr>
                <w:rFonts w:ascii="Times New Roman" w:eastAsia="Calibri" w:hAnsi="Times New Roman" w:cs="Times New Roman"/>
                <w:sz w:val="24"/>
                <w:szCs w:val="24"/>
                <w:lang w:val="en-US"/>
              </w:rPr>
              <w:t xml:space="preserve"> </w:t>
            </w:r>
            <w:r w:rsidRPr="00E4291F">
              <w:rPr>
                <w:rFonts w:ascii="Times New Roman" w:eastAsia="Calibri" w:hAnsi="Times New Roman" w:cs="Times New Roman"/>
                <w:sz w:val="24"/>
                <w:szCs w:val="24"/>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AB63BA" w14:textId="77777777" w:rsidR="00E84CFC" w:rsidRPr="00E4291F" w:rsidRDefault="00E84CFC" w:rsidP="009B7354">
            <w:pPr>
              <w:spacing w:after="0" w:line="240" w:lineRule="auto"/>
              <w:jc w:val="center"/>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51DA9AA" w14:textId="77777777" w:rsidR="00E84CFC" w:rsidRPr="00E4291F" w:rsidRDefault="00E84CFC" w:rsidP="009B7354">
            <w:pPr>
              <w:spacing w:after="0" w:line="240" w:lineRule="auto"/>
              <w:jc w:val="center"/>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E02C976" w14:textId="77777777" w:rsidR="00E84CFC" w:rsidRPr="00E4291F" w:rsidRDefault="00E84CFC" w:rsidP="009B7354">
            <w:pPr>
              <w:spacing w:after="0" w:line="240" w:lineRule="auto"/>
              <w:jc w:val="center"/>
              <w:rPr>
                <w:rFonts w:ascii="Times New Roman" w:eastAsia="Calibri" w:hAnsi="Times New Roman" w:cs="Times New Roman"/>
                <w:sz w:val="24"/>
                <w:szCs w:val="24"/>
              </w:rPr>
            </w:pPr>
          </w:p>
        </w:tc>
      </w:tr>
      <w:tr w:rsidR="00E84CFC" w:rsidRPr="00E4291F" w14:paraId="286D813E" w14:textId="77777777" w:rsidTr="009B7354">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4A8366" w14:textId="77777777" w:rsidR="00E84CFC" w:rsidRPr="00E4291F" w:rsidRDefault="00E84CFC" w:rsidP="009B7354">
            <w:pPr>
              <w:pStyle w:val="Sarakstarindkopa"/>
              <w:numPr>
                <w:ilvl w:val="0"/>
                <w:numId w:val="28"/>
              </w:numPr>
              <w:rPr>
                <w:rFonts w:eastAsia="Calibri"/>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9FDC35"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KTA korpusam jānodrošina transformatora ar sekojošiem tehniskajiem parametriem ievietošanu KTA:</w:t>
            </w:r>
          </w:p>
          <w:p w14:paraId="33CFDCB5" w14:textId="77777777" w:rsidR="00E84CFC" w:rsidRPr="00E4291F" w:rsidRDefault="00E84CFC" w:rsidP="009B7354">
            <w:pPr>
              <w:spacing w:after="0" w:line="240" w:lineRule="auto"/>
              <w:ind w:hanging="186"/>
              <w:rPr>
                <w:rFonts w:ascii="Times New Roman" w:eastAsia="Calibri" w:hAnsi="Times New Roman" w:cs="Times New Roman"/>
                <w:sz w:val="24"/>
                <w:szCs w:val="24"/>
              </w:rPr>
            </w:pPr>
            <w:r w:rsidRPr="00E4291F">
              <w:rPr>
                <w:rFonts w:ascii="Times New Roman" w:eastAsia="Calibri" w:hAnsi="Times New Roman" w:cs="Times New Roman"/>
                <w:sz w:val="24"/>
                <w:szCs w:val="24"/>
              </w:rPr>
              <w:t>- maksimālie gabarīti GxPxA (mm): 950x750x1200</w:t>
            </w:r>
          </w:p>
          <w:p w14:paraId="4852E48B" w14:textId="77777777" w:rsidR="00E84CFC" w:rsidRPr="00E4291F" w:rsidRDefault="00E84CFC" w:rsidP="009B7354">
            <w:pPr>
              <w:spacing w:after="0" w:line="240" w:lineRule="auto"/>
              <w:ind w:hanging="186"/>
              <w:rPr>
                <w:rFonts w:ascii="Times New Roman" w:eastAsia="Calibri" w:hAnsi="Times New Roman" w:cs="Times New Roman"/>
                <w:sz w:val="24"/>
                <w:szCs w:val="24"/>
              </w:rPr>
            </w:pPr>
            <w:r w:rsidRPr="00E4291F">
              <w:rPr>
                <w:rFonts w:ascii="Times New Roman" w:eastAsia="Calibri" w:hAnsi="Times New Roman" w:cs="Times New Roman"/>
                <w:sz w:val="24"/>
                <w:szCs w:val="24"/>
              </w:rPr>
              <w:t xml:space="preserve">- kopējais maksimālais svars (kg): </w:t>
            </w:r>
            <w:r>
              <w:rPr>
                <w:rFonts w:ascii="Times New Roman" w:eastAsia="Calibri" w:hAnsi="Times New Roman" w:cs="Times New Roman"/>
                <w:sz w:val="24"/>
                <w:szCs w:val="24"/>
              </w:rPr>
              <w:t>6</w:t>
            </w:r>
            <w:r w:rsidRPr="00E4291F">
              <w:rPr>
                <w:rFonts w:ascii="Times New Roman" w:eastAsia="Calibri" w:hAnsi="Times New Roman" w:cs="Times New Roman"/>
                <w:sz w:val="24"/>
                <w:szCs w:val="24"/>
              </w:rPr>
              <w:t>00</w:t>
            </w:r>
          </w:p>
          <w:p w14:paraId="2F168BB4" w14:textId="77777777" w:rsidR="00E84CFC" w:rsidRPr="00E4291F" w:rsidRDefault="00E84CFC" w:rsidP="009B7354">
            <w:pPr>
              <w:spacing w:after="0" w:line="240" w:lineRule="auto"/>
              <w:ind w:hanging="186"/>
              <w:rPr>
                <w:rFonts w:ascii="Times New Roman" w:eastAsia="Calibri" w:hAnsi="Times New Roman" w:cs="Times New Roman"/>
                <w:sz w:val="24"/>
                <w:szCs w:val="24"/>
              </w:rPr>
            </w:pPr>
            <w:r w:rsidRPr="00E4291F">
              <w:rPr>
                <w:rFonts w:ascii="Times New Roman" w:eastAsia="Calibri" w:hAnsi="Times New Roman" w:cs="Times New Roman"/>
                <w:sz w:val="24"/>
                <w:szCs w:val="24"/>
              </w:rPr>
              <w:t xml:space="preserve">- eļļas daudzums (kg): 90/ CTS shall be designed for transformer with dimensions and weight: </w:t>
            </w:r>
          </w:p>
          <w:p w14:paraId="0EFA3EC0" w14:textId="77777777" w:rsidR="00E84CFC" w:rsidRPr="00E4291F" w:rsidRDefault="00E84CFC" w:rsidP="009B7354">
            <w:pPr>
              <w:spacing w:after="0" w:line="240" w:lineRule="auto"/>
              <w:ind w:hanging="186"/>
              <w:rPr>
                <w:rFonts w:ascii="Times New Roman" w:eastAsia="Calibri" w:hAnsi="Times New Roman" w:cs="Times New Roman"/>
                <w:sz w:val="24"/>
                <w:szCs w:val="24"/>
              </w:rPr>
            </w:pPr>
            <w:r w:rsidRPr="00E4291F">
              <w:rPr>
                <w:rFonts w:ascii="Times New Roman" w:eastAsia="Calibri" w:hAnsi="Times New Roman" w:cs="Times New Roman"/>
                <w:sz w:val="24"/>
                <w:szCs w:val="24"/>
              </w:rPr>
              <w:t>- maximal dimensions LxWxH (mm): 950x750x1200</w:t>
            </w:r>
          </w:p>
          <w:p w14:paraId="314614BB" w14:textId="77777777" w:rsidR="00E84CFC" w:rsidRPr="00E4291F" w:rsidRDefault="00E84CFC" w:rsidP="009B7354">
            <w:pPr>
              <w:spacing w:after="0" w:line="240" w:lineRule="auto"/>
              <w:ind w:hanging="186"/>
              <w:rPr>
                <w:rFonts w:ascii="Times New Roman" w:eastAsia="Calibri" w:hAnsi="Times New Roman" w:cs="Times New Roman"/>
                <w:sz w:val="24"/>
                <w:szCs w:val="24"/>
              </w:rPr>
            </w:pPr>
            <w:r w:rsidRPr="00E4291F">
              <w:rPr>
                <w:rFonts w:ascii="Times New Roman" w:eastAsia="Calibri" w:hAnsi="Times New Roman" w:cs="Times New Roman"/>
                <w:sz w:val="24"/>
                <w:szCs w:val="24"/>
              </w:rPr>
              <w:t xml:space="preserve">- total maximal weight (kg): </w:t>
            </w:r>
            <w:r>
              <w:rPr>
                <w:rFonts w:ascii="Times New Roman" w:eastAsia="Calibri" w:hAnsi="Times New Roman" w:cs="Times New Roman"/>
                <w:sz w:val="24"/>
                <w:szCs w:val="24"/>
              </w:rPr>
              <w:t>6</w:t>
            </w:r>
            <w:r w:rsidRPr="00E4291F">
              <w:rPr>
                <w:rFonts w:ascii="Times New Roman" w:eastAsia="Calibri" w:hAnsi="Times New Roman" w:cs="Times New Roman"/>
                <w:sz w:val="24"/>
                <w:szCs w:val="24"/>
              </w:rPr>
              <w:t>00</w:t>
            </w:r>
          </w:p>
          <w:p w14:paraId="689620A0" w14:textId="77777777" w:rsidR="00E84CFC" w:rsidRPr="00E4291F" w:rsidRDefault="00E84CFC" w:rsidP="009B7354">
            <w:pPr>
              <w:spacing w:after="0" w:line="240" w:lineRule="auto"/>
              <w:ind w:hanging="186"/>
              <w:rPr>
                <w:rFonts w:ascii="Times New Roman" w:eastAsia="Calibri" w:hAnsi="Times New Roman" w:cs="Times New Roman"/>
                <w:sz w:val="24"/>
                <w:szCs w:val="24"/>
              </w:rPr>
            </w:pPr>
            <w:r w:rsidRPr="00E4291F">
              <w:rPr>
                <w:rFonts w:ascii="Times New Roman" w:eastAsia="Calibri" w:hAnsi="Times New Roman" w:cs="Times New Roman"/>
                <w:sz w:val="24"/>
                <w:szCs w:val="24"/>
              </w:rPr>
              <w:t>- oil weight (kg): 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26E7A08" w14:textId="77777777" w:rsidR="00E84CFC" w:rsidRPr="00E4291F" w:rsidRDefault="00E84CFC" w:rsidP="009B7354">
            <w:pPr>
              <w:spacing w:after="0" w:line="240" w:lineRule="auto"/>
              <w:jc w:val="center"/>
              <w:rPr>
                <w:rFonts w:ascii="Times New Roman" w:eastAsia="Calibri" w:hAnsi="Times New Roman" w:cs="Times New Roman"/>
                <w:sz w:val="24"/>
                <w:szCs w:val="24"/>
              </w:rPr>
            </w:pPr>
            <w:r w:rsidRPr="00E4291F">
              <w:rPr>
                <w:rFonts w:ascii="Times New Roman" w:eastAsia="Calibri" w:hAnsi="Times New Roman" w:cs="Times New Roman"/>
                <w:sz w:val="24"/>
                <w:szCs w:val="24"/>
                <w:lang w:val="en-US"/>
              </w:rPr>
              <w:t>Jā/</w:t>
            </w:r>
            <w:r>
              <w:rPr>
                <w:rFonts w:ascii="Times New Roman" w:eastAsia="Calibri" w:hAnsi="Times New Roman" w:cs="Times New Roman"/>
                <w:sz w:val="24"/>
                <w:szCs w:val="24"/>
                <w:lang w:val="en-US"/>
              </w:rPr>
              <w:t xml:space="preserve"> </w:t>
            </w:r>
            <w:r w:rsidRPr="00E4291F">
              <w:rPr>
                <w:rFonts w:ascii="Times New Roman" w:eastAsia="Calibri" w:hAnsi="Times New Roman" w:cs="Times New Roman"/>
                <w:sz w:val="24"/>
                <w:szCs w:val="24"/>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34C71ED" w14:textId="77777777" w:rsidR="00E84CFC" w:rsidRPr="00E4291F" w:rsidRDefault="00E84CFC" w:rsidP="009B7354">
            <w:pPr>
              <w:spacing w:after="0" w:line="240" w:lineRule="auto"/>
              <w:jc w:val="center"/>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6BB75F3" w14:textId="77777777" w:rsidR="00E84CFC" w:rsidRPr="00E4291F" w:rsidRDefault="00E84CFC" w:rsidP="009B7354">
            <w:pPr>
              <w:spacing w:after="0" w:line="240" w:lineRule="auto"/>
              <w:jc w:val="center"/>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0A8D7D9" w14:textId="77777777" w:rsidR="00E84CFC" w:rsidRPr="00E4291F" w:rsidRDefault="00E84CFC" w:rsidP="009B7354">
            <w:pPr>
              <w:spacing w:after="0" w:line="240" w:lineRule="auto"/>
              <w:jc w:val="center"/>
              <w:rPr>
                <w:rFonts w:ascii="Times New Roman" w:eastAsia="Calibri" w:hAnsi="Times New Roman" w:cs="Times New Roman"/>
                <w:sz w:val="24"/>
                <w:szCs w:val="24"/>
              </w:rPr>
            </w:pPr>
          </w:p>
        </w:tc>
      </w:tr>
      <w:tr w:rsidR="00E84CFC" w:rsidRPr="00E4291F" w14:paraId="72A9559E" w14:textId="77777777" w:rsidTr="009B7354">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03E019" w14:textId="77777777" w:rsidR="00E84CFC" w:rsidRPr="00E4291F" w:rsidRDefault="00E84CFC" w:rsidP="009B7354">
            <w:pPr>
              <w:pStyle w:val="Sarakstarindkopa"/>
              <w:numPr>
                <w:ilvl w:val="0"/>
                <w:numId w:val="28"/>
              </w:numPr>
              <w:rPr>
                <w:rFonts w:eastAsia="Calibri"/>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B8D7E2"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KTA zemsprieguma sadale un transformators var būt izvietoti vienā nodalījumā, ja piekļuve transformatoram un zemsprieguma sadalei nodrošināta no dažādām KTA pusēm (atseviškām durvīm)/ Low voltage switchboard and transformer might be placed in common compartment, if access to switchboar and transfomer is realised from different side (separate doors)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3EA070" w14:textId="77777777" w:rsidR="00E84CFC" w:rsidRPr="00E4291F" w:rsidRDefault="00E84CFC" w:rsidP="009B7354">
            <w:pPr>
              <w:spacing w:after="0" w:line="240" w:lineRule="auto"/>
              <w:jc w:val="center"/>
              <w:rPr>
                <w:rFonts w:ascii="Times New Roman" w:eastAsia="Calibri" w:hAnsi="Times New Roman" w:cs="Times New Roman"/>
                <w:sz w:val="24"/>
                <w:szCs w:val="24"/>
              </w:rPr>
            </w:pPr>
            <w:r w:rsidRPr="00E4291F">
              <w:rPr>
                <w:rFonts w:ascii="Times New Roman" w:eastAsia="Calibri" w:hAnsi="Times New Roman" w:cs="Times New Roman"/>
                <w:sz w:val="24"/>
                <w:szCs w:val="24"/>
                <w:lang w:val="en-US"/>
              </w:rPr>
              <w:t>Norādīt/</w:t>
            </w:r>
            <w:r>
              <w:rPr>
                <w:rFonts w:ascii="Times New Roman" w:eastAsia="Calibri" w:hAnsi="Times New Roman" w:cs="Times New Roman"/>
                <w:sz w:val="24"/>
                <w:szCs w:val="24"/>
                <w:lang w:val="en-US"/>
              </w:rPr>
              <w:t xml:space="preserve"> </w:t>
            </w:r>
            <w:r w:rsidRPr="00E4291F">
              <w:rPr>
                <w:rFonts w:ascii="Times New Roman" w:eastAsia="Calibri" w:hAnsi="Times New Roman" w:cs="Times New Roman"/>
                <w:sz w:val="24"/>
                <w:szCs w:val="24"/>
                <w:lang w:val="en-US"/>
              </w:rPr>
              <w:t>Specify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9DD063" w14:textId="77777777" w:rsidR="00E84CFC" w:rsidRPr="00E4291F" w:rsidRDefault="00E84CFC" w:rsidP="009B7354">
            <w:pPr>
              <w:spacing w:after="0" w:line="240" w:lineRule="auto"/>
              <w:jc w:val="center"/>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504ECB" w14:textId="77777777" w:rsidR="00E84CFC" w:rsidRPr="00E4291F" w:rsidRDefault="00E84CFC" w:rsidP="009B7354">
            <w:pPr>
              <w:spacing w:after="0" w:line="240" w:lineRule="auto"/>
              <w:jc w:val="center"/>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6EB79B7" w14:textId="77777777" w:rsidR="00E84CFC" w:rsidRPr="00E4291F" w:rsidRDefault="00E84CFC" w:rsidP="009B7354">
            <w:pPr>
              <w:spacing w:after="0" w:line="240" w:lineRule="auto"/>
              <w:jc w:val="center"/>
              <w:rPr>
                <w:rFonts w:ascii="Times New Roman" w:eastAsia="Calibri" w:hAnsi="Times New Roman" w:cs="Times New Roman"/>
                <w:sz w:val="24"/>
                <w:szCs w:val="24"/>
              </w:rPr>
            </w:pPr>
          </w:p>
        </w:tc>
      </w:tr>
      <w:tr w:rsidR="00E84CFC" w:rsidRPr="00E4291F" w14:paraId="7904B40C" w14:textId="77777777" w:rsidTr="009B7354">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467D11" w14:textId="77777777" w:rsidR="00E84CFC" w:rsidRPr="00E4291F" w:rsidRDefault="00E84CFC" w:rsidP="009B7354">
            <w:pPr>
              <w:pStyle w:val="Sarakstarindkopa"/>
              <w:numPr>
                <w:ilvl w:val="0"/>
                <w:numId w:val="28"/>
              </w:numPr>
              <w:rPr>
                <w:rFonts w:eastAsia="Calibri"/>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C38D9F4"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Zem transformatora jābūt ierīkotai vannai transformatora eļļas savākšanai transformatora bojājuma gadījumā. Eļļas vannas tilpumam un sienu biezumam jābūt atbilstošam KTA nominālās jaudas transformatora eļļas daudzumam/ Under power transformer must be placed oil bath for oil gathering in case of transformer failure. Oil bath capacity and wall thickness should ensure oil amount corresponding to nominal power of transformer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0E4B3F" w14:textId="77777777" w:rsidR="00E84CFC" w:rsidRPr="00E4291F" w:rsidRDefault="00E84CFC" w:rsidP="009B7354">
            <w:pPr>
              <w:spacing w:after="0" w:line="240" w:lineRule="auto"/>
              <w:jc w:val="center"/>
              <w:rPr>
                <w:rFonts w:ascii="Times New Roman" w:eastAsia="Calibri" w:hAnsi="Times New Roman" w:cs="Times New Roman"/>
                <w:sz w:val="24"/>
                <w:szCs w:val="24"/>
              </w:rPr>
            </w:pPr>
            <w:r w:rsidRPr="00E4291F">
              <w:rPr>
                <w:rFonts w:ascii="Times New Roman" w:eastAsia="Calibri" w:hAnsi="Times New Roman" w:cs="Times New Roman"/>
                <w:sz w:val="24"/>
                <w:szCs w:val="24"/>
                <w:lang w:val="en-US"/>
              </w:rPr>
              <w:t>Jā/</w:t>
            </w:r>
            <w:r>
              <w:rPr>
                <w:rFonts w:ascii="Times New Roman" w:eastAsia="Calibri" w:hAnsi="Times New Roman" w:cs="Times New Roman"/>
                <w:sz w:val="24"/>
                <w:szCs w:val="24"/>
                <w:lang w:val="en-US"/>
              </w:rPr>
              <w:t xml:space="preserve"> </w:t>
            </w:r>
            <w:r w:rsidRPr="00E4291F">
              <w:rPr>
                <w:rFonts w:ascii="Times New Roman" w:eastAsia="Calibri" w:hAnsi="Times New Roman" w:cs="Times New Roman"/>
                <w:sz w:val="24"/>
                <w:szCs w:val="24"/>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696F0E" w14:textId="77777777" w:rsidR="00E84CFC" w:rsidRPr="00E4291F" w:rsidRDefault="00E84CFC" w:rsidP="009B7354">
            <w:pPr>
              <w:spacing w:after="0" w:line="240" w:lineRule="auto"/>
              <w:jc w:val="center"/>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6D62448" w14:textId="77777777" w:rsidR="00E84CFC" w:rsidRPr="00E4291F" w:rsidRDefault="00E84CFC" w:rsidP="009B7354">
            <w:pPr>
              <w:spacing w:after="0" w:line="240" w:lineRule="auto"/>
              <w:jc w:val="center"/>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03AC0D6" w14:textId="77777777" w:rsidR="00E84CFC" w:rsidRPr="00E4291F" w:rsidRDefault="00E84CFC" w:rsidP="009B7354">
            <w:pPr>
              <w:spacing w:after="0" w:line="240" w:lineRule="auto"/>
              <w:jc w:val="center"/>
              <w:rPr>
                <w:rFonts w:ascii="Times New Roman" w:eastAsia="Calibri" w:hAnsi="Times New Roman" w:cs="Times New Roman"/>
                <w:sz w:val="24"/>
                <w:szCs w:val="24"/>
              </w:rPr>
            </w:pPr>
          </w:p>
        </w:tc>
      </w:tr>
      <w:tr w:rsidR="00E84CFC" w:rsidRPr="00E4291F" w14:paraId="4A16D2D8" w14:textId="77777777" w:rsidTr="009B735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47C1630" w14:textId="77777777" w:rsidR="00E84CFC" w:rsidRPr="00E4291F" w:rsidRDefault="00E84CFC" w:rsidP="009B7354">
            <w:pPr>
              <w:pStyle w:val="Sarakstarindkopa"/>
              <w:numPr>
                <w:ilvl w:val="0"/>
                <w:numId w:val="28"/>
              </w:numPr>
              <w:rPr>
                <w:rFonts w:eastAsia="Calibri"/>
              </w:rPr>
            </w:pPr>
          </w:p>
        </w:tc>
        <w:tc>
          <w:tcPr>
            <w:tcW w:w="0" w:type="auto"/>
            <w:tcBorders>
              <w:top w:val="single" w:sz="4" w:space="0" w:color="auto"/>
              <w:left w:val="single" w:sz="4" w:space="0" w:color="auto"/>
              <w:bottom w:val="single" w:sz="4" w:space="0" w:color="auto"/>
              <w:right w:val="single" w:sz="4" w:space="0" w:color="auto"/>
            </w:tcBorders>
            <w:vAlign w:val="center"/>
          </w:tcPr>
          <w:p w14:paraId="676C0394"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KTA jābūt aprīkotam ar vismaz divām durvīm, no kurām vienas nodrošina pieeju zemsprieguma sadalei, otras nodrošina pieeju transformatoram. Durvis jāaprīko ar stieņu noslēgiem un grozāmu noslēguma rokturi. Durvīm jābūt cieši noslēdzošām, nedrīkst būt noslēgtu durvju brīvkustība. Durvju bloķēšanai jābūt vismaz divos punktos. Durvīm jānodrošina atvēršanas leņķi vismaz 90° un tām jābūt fiksējamām atvērtā stāvoklī. Durvju plātnēm jābūt nomaināmām/ CTS should be equipped with at least two doors. One of doors should ensure access to transformer, other to low voltage switchboard. The doors shall be furnished with bar locks and rotating locking handle. Doors must be tightly closed when locked. Bar locks must fix doors at least in two points. The door shall be designed for opening angle at least 90</w:t>
            </w:r>
            <w:r w:rsidRPr="00E4291F">
              <w:rPr>
                <w:rFonts w:ascii="Times New Roman" w:eastAsia="Calibri" w:hAnsi="Times New Roman" w:cs="Times New Roman"/>
                <w:sz w:val="24"/>
                <w:szCs w:val="24"/>
                <w:vertAlign w:val="superscript"/>
              </w:rPr>
              <w:t>o</w:t>
            </w:r>
            <w:r w:rsidRPr="00E4291F">
              <w:rPr>
                <w:rFonts w:ascii="Times New Roman" w:eastAsia="Calibri" w:hAnsi="Times New Roman" w:cs="Times New Roman"/>
                <w:sz w:val="24"/>
                <w:szCs w:val="24"/>
              </w:rPr>
              <w:t xml:space="preserve"> and  should be possibility to fix them in open position. The doors plate shall be replaceable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D2444B" w14:textId="77777777" w:rsidR="00E84CFC" w:rsidRPr="00E4291F" w:rsidRDefault="00E84CFC" w:rsidP="009B7354">
            <w:pPr>
              <w:spacing w:after="0" w:line="240" w:lineRule="auto"/>
              <w:jc w:val="center"/>
              <w:rPr>
                <w:rFonts w:ascii="Times New Roman" w:eastAsia="Calibri" w:hAnsi="Times New Roman" w:cs="Times New Roman"/>
                <w:sz w:val="24"/>
                <w:szCs w:val="24"/>
              </w:rPr>
            </w:pPr>
            <w:r w:rsidRPr="00E4291F">
              <w:rPr>
                <w:rFonts w:ascii="Times New Roman" w:eastAsia="Calibri" w:hAnsi="Times New Roman" w:cs="Times New Roman"/>
                <w:sz w:val="24"/>
                <w:szCs w:val="24"/>
                <w:lang w:val="en-US"/>
              </w:rPr>
              <w:t>Jā/</w:t>
            </w:r>
            <w:r>
              <w:rPr>
                <w:rFonts w:ascii="Times New Roman" w:eastAsia="Calibri" w:hAnsi="Times New Roman" w:cs="Times New Roman"/>
                <w:sz w:val="24"/>
                <w:szCs w:val="24"/>
                <w:lang w:val="en-US"/>
              </w:rPr>
              <w:t xml:space="preserve"> </w:t>
            </w:r>
            <w:r w:rsidRPr="00E4291F">
              <w:rPr>
                <w:rFonts w:ascii="Times New Roman" w:eastAsia="Calibri" w:hAnsi="Times New Roman" w:cs="Times New Roman"/>
                <w:sz w:val="24"/>
                <w:szCs w:val="24"/>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92D0EE" w14:textId="77777777" w:rsidR="00E84CFC" w:rsidRPr="00E4291F" w:rsidRDefault="00E84CFC" w:rsidP="009B7354">
            <w:pPr>
              <w:spacing w:after="0" w:line="240" w:lineRule="auto"/>
              <w:jc w:val="center"/>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1661294" w14:textId="77777777" w:rsidR="00E84CFC" w:rsidRPr="00E4291F" w:rsidRDefault="00E84CFC" w:rsidP="009B7354">
            <w:pPr>
              <w:spacing w:after="0" w:line="240" w:lineRule="auto"/>
              <w:jc w:val="center"/>
              <w:rPr>
                <w:rFonts w:ascii="Times New Roman" w:eastAsia="Calibri" w:hAnsi="Times New Roman" w:cs="Times New Roman"/>
                <w:sz w:val="24"/>
                <w:szCs w:val="24"/>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E3829F" w14:textId="77777777" w:rsidR="00E84CFC" w:rsidRPr="00E4291F" w:rsidRDefault="00E84CFC" w:rsidP="009B7354">
            <w:pPr>
              <w:spacing w:after="0" w:line="240" w:lineRule="auto"/>
              <w:jc w:val="center"/>
              <w:rPr>
                <w:rFonts w:ascii="Times New Roman" w:eastAsia="Calibri" w:hAnsi="Times New Roman" w:cs="Times New Roman"/>
                <w:sz w:val="24"/>
                <w:szCs w:val="24"/>
                <w:highlight w:val="yellow"/>
              </w:rPr>
            </w:pPr>
          </w:p>
        </w:tc>
      </w:tr>
      <w:tr w:rsidR="00E84CFC" w:rsidRPr="00E4291F" w14:paraId="3E539757" w14:textId="77777777" w:rsidTr="009B735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8A39470" w14:textId="77777777" w:rsidR="00E84CFC" w:rsidRPr="00E4291F" w:rsidRDefault="00E84CFC" w:rsidP="009B7354">
            <w:pPr>
              <w:pStyle w:val="Sarakstarindkopa"/>
              <w:numPr>
                <w:ilvl w:val="0"/>
                <w:numId w:val="28"/>
              </w:numPr>
              <w:rPr>
                <w:rFonts w:eastAsia="Calibri"/>
              </w:rPr>
            </w:pPr>
          </w:p>
        </w:tc>
        <w:tc>
          <w:tcPr>
            <w:tcW w:w="0" w:type="auto"/>
            <w:tcBorders>
              <w:top w:val="single" w:sz="4" w:space="0" w:color="auto"/>
              <w:left w:val="single" w:sz="4" w:space="0" w:color="auto"/>
              <w:bottom w:val="single" w:sz="4" w:space="0" w:color="auto"/>
              <w:right w:val="single" w:sz="4" w:space="0" w:color="auto"/>
            </w:tcBorders>
            <w:vAlign w:val="center"/>
          </w:tcPr>
          <w:p w14:paraId="66828312"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KTA durvju slēdzenēm jābūt papildus aizsardzībai pret uzlaušanas iespējam (piemēram ar rokturiem izveidotiem metāla apvalkiem – aizsargiem, kas apgrūtina rokturu pārzāģēšanu). Rokturi var būt apslēpti zem metāla aizsarga/ Door locks of CTS shall have additional protection against breaking in (for example covered with metall cover un handles, metal rod embedded in plastic part of door handle). Door handles might be covered with metal cover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EB4971" w14:textId="77777777" w:rsidR="00E84CFC" w:rsidRPr="00E4291F" w:rsidRDefault="00E84CFC" w:rsidP="009B7354">
            <w:pPr>
              <w:spacing w:after="0" w:line="240" w:lineRule="auto"/>
              <w:jc w:val="center"/>
              <w:rPr>
                <w:rFonts w:ascii="Times New Roman" w:eastAsia="Calibri" w:hAnsi="Times New Roman" w:cs="Times New Roman"/>
                <w:sz w:val="24"/>
                <w:szCs w:val="24"/>
              </w:rPr>
            </w:pPr>
            <w:r w:rsidRPr="00E4291F">
              <w:rPr>
                <w:rFonts w:ascii="Times New Roman" w:eastAsia="Calibri" w:hAnsi="Times New Roman" w:cs="Times New Roman"/>
                <w:sz w:val="24"/>
                <w:szCs w:val="24"/>
                <w:lang w:val="en-US"/>
              </w:rPr>
              <w:t>Jā/</w:t>
            </w:r>
            <w:r>
              <w:rPr>
                <w:rFonts w:ascii="Times New Roman" w:eastAsia="Calibri" w:hAnsi="Times New Roman" w:cs="Times New Roman"/>
                <w:sz w:val="24"/>
                <w:szCs w:val="24"/>
                <w:lang w:val="en-US"/>
              </w:rPr>
              <w:t xml:space="preserve"> </w:t>
            </w:r>
            <w:r w:rsidRPr="00E4291F">
              <w:rPr>
                <w:rFonts w:ascii="Times New Roman" w:eastAsia="Calibri" w:hAnsi="Times New Roman" w:cs="Times New Roman"/>
                <w:sz w:val="24"/>
                <w:szCs w:val="24"/>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86D5036" w14:textId="77777777" w:rsidR="00E84CFC" w:rsidRPr="00E4291F" w:rsidRDefault="00E84CFC" w:rsidP="009B7354">
            <w:pPr>
              <w:spacing w:after="0" w:line="240" w:lineRule="auto"/>
              <w:jc w:val="center"/>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74AB117D" w14:textId="77777777" w:rsidR="00E84CFC" w:rsidRPr="00E4291F" w:rsidRDefault="00E84CFC" w:rsidP="009B7354">
            <w:pPr>
              <w:spacing w:after="0" w:line="240" w:lineRule="auto"/>
              <w:jc w:val="center"/>
              <w:rPr>
                <w:rFonts w:ascii="Times New Roman" w:eastAsia="Calibri" w:hAnsi="Times New Roman" w:cs="Times New Roman"/>
                <w:sz w:val="24"/>
                <w:szCs w:val="24"/>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CADB80" w14:textId="77777777" w:rsidR="00E84CFC" w:rsidRPr="00E4291F" w:rsidRDefault="00E84CFC" w:rsidP="009B7354">
            <w:pPr>
              <w:spacing w:after="0" w:line="240" w:lineRule="auto"/>
              <w:jc w:val="center"/>
              <w:rPr>
                <w:rFonts w:ascii="Times New Roman" w:eastAsia="Calibri" w:hAnsi="Times New Roman" w:cs="Times New Roman"/>
                <w:sz w:val="24"/>
                <w:szCs w:val="24"/>
                <w:highlight w:val="yellow"/>
              </w:rPr>
            </w:pPr>
          </w:p>
        </w:tc>
      </w:tr>
      <w:tr w:rsidR="00E84CFC" w:rsidRPr="00E4291F" w14:paraId="1545BA1F" w14:textId="77777777" w:rsidTr="009B7354">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E1B647" w14:textId="77777777" w:rsidR="00E84CFC" w:rsidRPr="00E4291F" w:rsidRDefault="00E84CFC" w:rsidP="009B7354">
            <w:pPr>
              <w:pStyle w:val="Sarakstarindkopa"/>
              <w:numPr>
                <w:ilvl w:val="0"/>
                <w:numId w:val="28"/>
              </w:numPr>
              <w:textAlignment w:val="baseline"/>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91A9B2F" w14:textId="77777777" w:rsidR="00E84CFC" w:rsidRPr="00E4291F" w:rsidRDefault="00E84CFC" w:rsidP="009B7354">
            <w:pPr>
              <w:numPr>
                <w:ilvl w:val="1"/>
                <w:numId w:val="0"/>
              </w:numPr>
              <w:spacing w:after="0" w:line="240" w:lineRule="auto"/>
              <w:textAlignment w:val="baseline"/>
              <w:rPr>
                <w:rFonts w:ascii="Times New Roman" w:eastAsia="Times New Roman" w:hAnsi="Times New Roman" w:cs="Times New Roman"/>
                <w:sz w:val="24"/>
                <w:szCs w:val="24"/>
              </w:rPr>
            </w:pPr>
            <w:r w:rsidRPr="00E4291F">
              <w:rPr>
                <w:rFonts w:ascii="Times New Roman" w:eastAsia="Times New Roman" w:hAnsi="Times New Roman" w:cs="Times New Roman"/>
                <w:sz w:val="24"/>
                <w:szCs w:val="24"/>
              </w:rPr>
              <w:t>Uz KTA korpusa jābūt skaidri salasāmai tipveida informatīvai plāksnītei (atbilstoši EN 62271-202), kas izgatavota no materiāla, kas izturīgs pret atmosfēras iedarbību, ar sekojošu informāciju (minimālais apjoms):</w:t>
            </w:r>
          </w:p>
          <w:p w14:paraId="2CC0284D" w14:textId="77777777" w:rsidR="00E84CFC" w:rsidRPr="00E4291F" w:rsidRDefault="00E84CFC" w:rsidP="009B7354">
            <w:pPr>
              <w:numPr>
                <w:ilvl w:val="1"/>
                <w:numId w:val="0"/>
              </w:numPr>
              <w:spacing w:after="0" w:line="240" w:lineRule="auto"/>
              <w:ind w:hanging="186"/>
              <w:textAlignment w:val="baseline"/>
              <w:rPr>
                <w:rFonts w:ascii="Times New Roman" w:eastAsia="Times New Roman" w:hAnsi="Times New Roman" w:cs="Times New Roman"/>
                <w:sz w:val="24"/>
                <w:szCs w:val="24"/>
              </w:rPr>
            </w:pPr>
            <w:r w:rsidRPr="00E4291F">
              <w:rPr>
                <w:rFonts w:ascii="Times New Roman" w:eastAsia="Times New Roman" w:hAnsi="Times New Roman" w:cs="Times New Roman"/>
                <w:sz w:val="24"/>
                <w:szCs w:val="24"/>
              </w:rPr>
              <w:t>- transformatora apakšstacijas izgatavotāja nosaukums</w:t>
            </w:r>
          </w:p>
          <w:p w14:paraId="62D6DDB9" w14:textId="77777777" w:rsidR="00E84CFC" w:rsidRPr="00E4291F" w:rsidRDefault="00E84CFC" w:rsidP="009B7354">
            <w:pPr>
              <w:numPr>
                <w:ilvl w:val="1"/>
                <w:numId w:val="0"/>
              </w:numPr>
              <w:spacing w:after="0" w:line="240" w:lineRule="auto"/>
              <w:ind w:hanging="186"/>
              <w:textAlignment w:val="baseline"/>
              <w:rPr>
                <w:rFonts w:ascii="Times New Roman" w:eastAsia="Times New Roman" w:hAnsi="Times New Roman" w:cs="Times New Roman"/>
                <w:sz w:val="24"/>
                <w:szCs w:val="24"/>
              </w:rPr>
            </w:pPr>
            <w:r w:rsidRPr="00E4291F">
              <w:rPr>
                <w:rFonts w:ascii="Times New Roman" w:eastAsia="Times New Roman" w:hAnsi="Times New Roman" w:cs="Times New Roman"/>
                <w:sz w:val="24"/>
                <w:szCs w:val="24"/>
              </w:rPr>
              <w:t>- tipa apzīmējums</w:t>
            </w:r>
          </w:p>
          <w:p w14:paraId="6804F48C" w14:textId="77777777" w:rsidR="00E84CFC" w:rsidRPr="00E4291F" w:rsidRDefault="00E84CFC" w:rsidP="009B7354">
            <w:pPr>
              <w:numPr>
                <w:ilvl w:val="1"/>
                <w:numId w:val="0"/>
              </w:numPr>
              <w:spacing w:after="0" w:line="240" w:lineRule="auto"/>
              <w:ind w:hanging="186"/>
              <w:textAlignment w:val="baseline"/>
              <w:rPr>
                <w:rFonts w:ascii="Times New Roman" w:eastAsia="Times New Roman" w:hAnsi="Times New Roman" w:cs="Times New Roman"/>
                <w:sz w:val="24"/>
                <w:szCs w:val="24"/>
              </w:rPr>
            </w:pPr>
            <w:r w:rsidRPr="00E4291F">
              <w:rPr>
                <w:rFonts w:ascii="Times New Roman" w:eastAsia="Times New Roman" w:hAnsi="Times New Roman" w:cs="Times New Roman"/>
                <w:sz w:val="24"/>
                <w:szCs w:val="24"/>
              </w:rPr>
              <w:t>- sērijas Nr.</w:t>
            </w:r>
          </w:p>
          <w:p w14:paraId="21267FBE" w14:textId="77777777" w:rsidR="00E84CFC" w:rsidRPr="00E4291F" w:rsidRDefault="00E84CFC" w:rsidP="009B7354">
            <w:pPr>
              <w:numPr>
                <w:ilvl w:val="1"/>
                <w:numId w:val="0"/>
              </w:numPr>
              <w:spacing w:after="0" w:line="240" w:lineRule="auto"/>
              <w:ind w:hanging="186"/>
              <w:textAlignment w:val="baseline"/>
              <w:rPr>
                <w:rFonts w:ascii="Times New Roman" w:eastAsia="Times New Roman" w:hAnsi="Times New Roman" w:cs="Times New Roman"/>
                <w:sz w:val="24"/>
                <w:szCs w:val="24"/>
              </w:rPr>
            </w:pPr>
            <w:r w:rsidRPr="00E4291F">
              <w:rPr>
                <w:rFonts w:ascii="Times New Roman" w:eastAsia="Times New Roman" w:hAnsi="Times New Roman" w:cs="Times New Roman"/>
                <w:sz w:val="24"/>
                <w:szCs w:val="24"/>
              </w:rPr>
              <w:t>- atsauce uz izgatavošanas standartu</w:t>
            </w:r>
          </w:p>
          <w:p w14:paraId="5CFF708B" w14:textId="77777777" w:rsidR="00E84CFC" w:rsidRPr="00E4291F" w:rsidRDefault="00E84CFC" w:rsidP="009B7354">
            <w:pPr>
              <w:numPr>
                <w:ilvl w:val="1"/>
                <w:numId w:val="0"/>
              </w:numPr>
              <w:spacing w:after="0" w:line="240" w:lineRule="auto"/>
              <w:ind w:hanging="186"/>
              <w:textAlignment w:val="baseline"/>
              <w:rPr>
                <w:rFonts w:ascii="Times New Roman" w:eastAsia="Times New Roman" w:hAnsi="Times New Roman" w:cs="Times New Roman"/>
                <w:sz w:val="24"/>
                <w:szCs w:val="24"/>
              </w:rPr>
            </w:pPr>
            <w:r w:rsidRPr="00E4291F">
              <w:rPr>
                <w:rFonts w:ascii="Times New Roman" w:eastAsia="Times New Roman" w:hAnsi="Times New Roman" w:cs="Times New Roman"/>
                <w:sz w:val="24"/>
                <w:szCs w:val="24"/>
              </w:rPr>
              <w:t>- izgatavošanas gads/ CTS shall be furnished with proof against atmospheric effect and clearly legible typical plate in compliance with LVS EN 62271-202 and shall bear such data (minimal amount):</w:t>
            </w:r>
          </w:p>
          <w:p w14:paraId="4E8D5A23" w14:textId="77777777" w:rsidR="00E84CFC" w:rsidRPr="00E4291F" w:rsidRDefault="00E84CFC" w:rsidP="009B7354">
            <w:pPr>
              <w:numPr>
                <w:ilvl w:val="1"/>
                <w:numId w:val="0"/>
              </w:numPr>
              <w:spacing w:after="0" w:line="240" w:lineRule="auto"/>
              <w:ind w:hanging="186"/>
              <w:textAlignment w:val="baseline"/>
              <w:rPr>
                <w:rFonts w:ascii="Times New Roman" w:eastAsia="Times New Roman" w:hAnsi="Times New Roman" w:cs="Times New Roman"/>
                <w:sz w:val="24"/>
                <w:szCs w:val="24"/>
              </w:rPr>
            </w:pPr>
            <w:r w:rsidRPr="00E4291F">
              <w:rPr>
                <w:rFonts w:ascii="Times New Roman" w:eastAsia="Times New Roman" w:hAnsi="Times New Roman" w:cs="Times New Roman"/>
                <w:sz w:val="24"/>
                <w:szCs w:val="24"/>
              </w:rPr>
              <w:t>- CTS Manufacturer’s name</w:t>
            </w:r>
          </w:p>
          <w:p w14:paraId="1FC7E229" w14:textId="77777777" w:rsidR="00E84CFC" w:rsidRPr="00E4291F" w:rsidRDefault="00E84CFC" w:rsidP="009B7354">
            <w:pPr>
              <w:numPr>
                <w:ilvl w:val="1"/>
                <w:numId w:val="0"/>
              </w:numPr>
              <w:spacing w:after="0" w:line="240" w:lineRule="auto"/>
              <w:ind w:hanging="186"/>
              <w:textAlignment w:val="baseline"/>
              <w:rPr>
                <w:rFonts w:ascii="Times New Roman" w:eastAsia="Times New Roman" w:hAnsi="Times New Roman" w:cs="Times New Roman"/>
                <w:sz w:val="24"/>
                <w:szCs w:val="24"/>
              </w:rPr>
            </w:pPr>
            <w:r w:rsidRPr="00E4291F">
              <w:rPr>
                <w:rFonts w:ascii="Times New Roman" w:eastAsia="Times New Roman" w:hAnsi="Times New Roman" w:cs="Times New Roman"/>
                <w:sz w:val="24"/>
                <w:szCs w:val="24"/>
              </w:rPr>
              <w:t>- Marking of type</w:t>
            </w:r>
          </w:p>
          <w:p w14:paraId="523BF285" w14:textId="77777777" w:rsidR="00E84CFC" w:rsidRPr="00E4291F" w:rsidRDefault="00E84CFC" w:rsidP="009B7354">
            <w:pPr>
              <w:numPr>
                <w:ilvl w:val="1"/>
                <w:numId w:val="0"/>
              </w:numPr>
              <w:spacing w:after="0" w:line="240" w:lineRule="auto"/>
              <w:ind w:hanging="186"/>
              <w:textAlignment w:val="baseline"/>
              <w:rPr>
                <w:rFonts w:ascii="Times New Roman" w:eastAsia="Times New Roman" w:hAnsi="Times New Roman" w:cs="Times New Roman"/>
                <w:sz w:val="24"/>
                <w:szCs w:val="24"/>
              </w:rPr>
            </w:pPr>
            <w:r w:rsidRPr="00E4291F">
              <w:rPr>
                <w:rFonts w:ascii="Times New Roman" w:eastAsia="Times New Roman" w:hAnsi="Times New Roman" w:cs="Times New Roman"/>
                <w:sz w:val="24"/>
                <w:szCs w:val="24"/>
              </w:rPr>
              <w:t>- Series  Nr.</w:t>
            </w:r>
          </w:p>
          <w:p w14:paraId="60D3B7EC" w14:textId="77777777" w:rsidR="00E84CFC" w:rsidRPr="00E4291F" w:rsidRDefault="00E84CFC" w:rsidP="009B7354">
            <w:pPr>
              <w:numPr>
                <w:ilvl w:val="1"/>
                <w:numId w:val="0"/>
              </w:numPr>
              <w:spacing w:after="0" w:line="240" w:lineRule="auto"/>
              <w:ind w:hanging="186"/>
              <w:textAlignment w:val="baseline"/>
              <w:rPr>
                <w:rFonts w:ascii="Times New Roman" w:eastAsia="Times New Roman" w:hAnsi="Times New Roman" w:cs="Times New Roman"/>
                <w:sz w:val="24"/>
                <w:szCs w:val="24"/>
              </w:rPr>
            </w:pPr>
            <w:r w:rsidRPr="00E4291F">
              <w:rPr>
                <w:rFonts w:ascii="Times New Roman" w:eastAsia="Times New Roman" w:hAnsi="Times New Roman" w:cs="Times New Roman"/>
                <w:sz w:val="24"/>
                <w:szCs w:val="24"/>
              </w:rPr>
              <w:t>- Year of the manufacturing</w:t>
            </w:r>
          </w:p>
          <w:p w14:paraId="3543D03F" w14:textId="77777777" w:rsidR="00E84CFC" w:rsidRPr="00E4291F" w:rsidRDefault="00E84CFC" w:rsidP="009B7354">
            <w:pPr>
              <w:numPr>
                <w:ilvl w:val="1"/>
                <w:numId w:val="0"/>
              </w:numPr>
              <w:spacing w:after="0" w:line="240" w:lineRule="auto"/>
              <w:ind w:hanging="186"/>
              <w:textAlignment w:val="baseline"/>
              <w:rPr>
                <w:rFonts w:ascii="Times New Roman" w:eastAsia="Times New Roman" w:hAnsi="Times New Roman" w:cs="Times New Roman"/>
                <w:sz w:val="24"/>
                <w:szCs w:val="24"/>
              </w:rPr>
            </w:pPr>
            <w:r w:rsidRPr="00E4291F">
              <w:rPr>
                <w:rFonts w:ascii="Times New Roman" w:eastAsia="Times New Roman" w:hAnsi="Times New Roman" w:cs="Times New Roman"/>
                <w:sz w:val="24"/>
                <w:szCs w:val="24"/>
              </w:rPr>
              <w:t>- Manufacturing standard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98CFDD" w14:textId="77777777" w:rsidR="00E84CFC" w:rsidRPr="00E4291F" w:rsidRDefault="00E84CFC" w:rsidP="009B7354">
            <w:pPr>
              <w:spacing w:after="0" w:line="240" w:lineRule="auto"/>
              <w:jc w:val="center"/>
              <w:rPr>
                <w:rFonts w:ascii="Times New Roman" w:eastAsia="Calibri" w:hAnsi="Times New Roman" w:cs="Times New Roman"/>
                <w:sz w:val="24"/>
                <w:szCs w:val="24"/>
              </w:rPr>
            </w:pPr>
            <w:r w:rsidRPr="00E4291F">
              <w:rPr>
                <w:rFonts w:ascii="Times New Roman" w:eastAsia="Calibri" w:hAnsi="Times New Roman" w:cs="Times New Roman"/>
                <w:sz w:val="24"/>
                <w:szCs w:val="24"/>
                <w:lang w:val="en-US"/>
              </w:rPr>
              <w:t>Jā/</w:t>
            </w:r>
            <w:r>
              <w:rPr>
                <w:rFonts w:ascii="Times New Roman" w:eastAsia="Calibri" w:hAnsi="Times New Roman" w:cs="Times New Roman"/>
                <w:sz w:val="24"/>
                <w:szCs w:val="24"/>
                <w:lang w:val="en-US"/>
              </w:rPr>
              <w:t xml:space="preserve"> </w:t>
            </w:r>
            <w:r w:rsidRPr="00E4291F">
              <w:rPr>
                <w:rFonts w:ascii="Times New Roman" w:eastAsia="Calibri" w:hAnsi="Times New Roman" w:cs="Times New Roman"/>
                <w:sz w:val="24"/>
                <w:szCs w:val="24"/>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6B15FE" w14:textId="77777777" w:rsidR="00E84CFC" w:rsidRPr="00E4291F" w:rsidRDefault="00E84CFC" w:rsidP="009B7354">
            <w:pPr>
              <w:spacing w:after="0" w:line="240" w:lineRule="auto"/>
              <w:jc w:val="center"/>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37A0C4" w14:textId="77777777" w:rsidR="00E84CFC" w:rsidRPr="00E4291F" w:rsidRDefault="00E84CFC" w:rsidP="009B7354">
            <w:pPr>
              <w:spacing w:after="0" w:line="240" w:lineRule="auto"/>
              <w:jc w:val="center"/>
              <w:rPr>
                <w:rFonts w:ascii="Times New Roman" w:eastAsia="Calibri" w:hAnsi="Times New Roman" w:cs="Times New Roman"/>
                <w:sz w:val="24"/>
                <w:szCs w:val="24"/>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1F63D4" w14:textId="77777777" w:rsidR="00E84CFC" w:rsidRPr="00E4291F" w:rsidRDefault="00E84CFC" w:rsidP="009B7354">
            <w:pPr>
              <w:spacing w:after="0" w:line="240" w:lineRule="auto"/>
              <w:jc w:val="center"/>
              <w:rPr>
                <w:rFonts w:ascii="Times New Roman" w:eastAsia="Calibri" w:hAnsi="Times New Roman" w:cs="Times New Roman"/>
                <w:sz w:val="24"/>
                <w:szCs w:val="24"/>
                <w:highlight w:val="yellow"/>
              </w:rPr>
            </w:pPr>
          </w:p>
        </w:tc>
      </w:tr>
      <w:tr w:rsidR="00E84CFC" w:rsidRPr="00E4291F" w14:paraId="7A680C82" w14:textId="77777777" w:rsidTr="009B735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F0205B7" w14:textId="77777777" w:rsidR="00E84CFC" w:rsidRPr="00E4291F" w:rsidRDefault="00E84CFC" w:rsidP="009B7354">
            <w:pPr>
              <w:pStyle w:val="Sarakstarindkopa"/>
              <w:numPr>
                <w:ilvl w:val="0"/>
                <w:numId w:val="28"/>
              </w:numPr>
              <w:rPr>
                <w:rFonts w:eastAsia="Calibri"/>
              </w:rPr>
            </w:pPr>
          </w:p>
        </w:tc>
        <w:tc>
          <w:tcPr>
            <w:tcW w:w="0" w:type="auto"/>
            <w:tcBorders>
              <w:top w:val="single" w:sz="4" w:space="0" w:color="auto"/>
              <w:left w:val="single" w:sz="4" w:space="0" w:color="auto"/>
              <w:bottom w:val="single" w:sz="4" w:space="0" w:color="auto"/>
              <w:right w:val="single" w:sz="4" w:space="0" w:color="auto"/>
            </w:tcBorders>
            <w:vAlign w:val="center"/>
          </w:tcPr>
          <w:p w14:paraId="7BA1F7C5"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 xml:space="preserve">KTA korpusā jābūt iestrādātām vismaz divām ārējā zemētāja pievienošanas vietām, diagonāli pretējās KTA korpusa pusēs/ </w:t>
            </w:r>
            <w:r w:rsidRPr="00E4291F">
              <w:rPr>
                <w:rFonts w:ascii="Times New Roman" w:eastAsia="Calibri" w:hAnsi="Times New Roman" w:cs="Times New Roman"/>
                <w:bCs/>
                <w:sz w:val="24"/>
                <w:szCs w:val="24"/>
              </w:rPr>
              <w:t>In enclosure of CTS shall be built connection point to outside earthing bus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AB4CE9" w14:textId="77777777" w:rsidR="00E84CFC" w:rsidRPr="00E4291F" w:rsidRDefault="00E84CFC" w:rsidP="009B7354">
            <w:pPr>
              <w:spacing w:after="0" w:line="240" w:lineRule="auto"/>
              <w:jc w:val="center"/>
              <w:rPr>
                <w:rFonts w:ascii="Times New Roman" w:eastAsia="Calibri" w:hAnsi="Times New Roman" w:cs="Times New Roman"/>
                <w:sz w:val="24"/>
                <w:szCs w:val="24"/>
              </w:rPr>
            </w:pPr>
            <w:r w:rsidRPr="00E4291F">
              <w:rPr>
                <w:rFonts w:ascii="Times New Roman" w:eastAsia="Calibri" w:hAnsi="Times New Roman" w:cs="Times New Roman"/>
                <w:sz w:val="24"/>
                <w:szCs w:val="24"/>
                <w:lang w:val="en-US"/>
              </w:rPr>
              <w:t>Jā/</w:t>
            </w:r>
            <w:r>
              <w:rPr>
                <w:rFonts w:ascii="Times New Roman" w:eastAsia="Calibri" w:hAnsi="Times New Roman" w:cs="Times New Roman"/>
                <w:sz w:val="24"/>
                <w:szCs w:val="24"/>
                <w:lang w:val="en-US"/>
              </w:rPr>
              <w:t xml:space="preserve"> </w:t>
            </w:r>
            <w:r w:rsidRPr="00E4291F">
              <w:rPr>
                <w:rFonts w:ascii="Times New Roman" w:eastAsia="Calibri" w:hAnsi="Times New Roman" w:cs="Times New Roman"/>
                <w:sz w:val="24"/>
                <w:szCs w:val="24"/>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9B2425D" w14:textId="77777777" w:rsidR="00E84CFC" w:rsidRPr="00E4291F" w:rsidRDefault="00E84CFC" w:rsidP="009B7354">
            <w:pPr>
              <w:spacing w:after="0" w:line="240" w:lineRule="auto"/>
              <w:jc w:val="center"/>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6A8BAB6" w14:textId="77777777" w:rsidR="00E84CFC" w:rsidRPr="00E4291F" w:rsidRDefault="00E84CFC" w:rsidP="009B7354">
            <w:pPr>
              <w:spacing w:after="0" w:line="240" w:lineRule="auto"/>
              <w:jc w:val="center"/>
              <w:rPr>
                <w:rFonts w:ascii="Times New Roman" w:eastAsia="Calibri" w:hAnsi="Times New Roman" w:cs="Times New Roman"/>
                <w:sz w:val="24"/>
                <w:szCs w:val="24"/>
                <w:highlight w:val="yellow"/>
              </w:rPr>
            </w:pPr>
          </w:p>
        </w:tc>
        <w:tc>
          <w:tcPr>
            <w:tcW w:w="0" w:type="auto"/>
            <w:tcBorders>
              <w:top w:val="single" w:sz="4" w:space="0" w:color="auto"/>
              <w:left w:val="single" w:sz="4" w:space="0" w:color="auto"/>
              <w:bottom w:val="single" w:sz="4" w:space="0" w:color="auto"/>
              <w:right w:val="single" w:sz="4" w:space="0" w:color="auto"/>
            </w:tcBorders>
            <w:vAlign w:val="center"/>
          </w:tcPr>
          <w:p w14:paraId="120F9231" w14:textId="77777777" w:rsidR="00E84CFC" w:rsidRPr="00E4291F" w:rsidRDefault="00E84CFC" w:rsidP="009B7354">
            <w:pPr>
              <w:spacing w:after="0" w:line="240" w:lineRule="auto"/>
              <w:jc w:val="center"/>
              <w:rPr>
                <w:rFonts w:ascii="Times New Roman" w:eastAsia="Calibri" w:hAnsi="Times New Roman" w:cs="Times New Roman"/>
                <w:sz w:val="24"/>
                <w:szCs w:val="24"/>
                <w:highlight w:val="yellow"/>
              </w:rPr>
            </w:pPr>
          </w:p>
        </w:tc>
      </w:tr>
      <w:tr w:rsidR="00E84CFC" w:rsidRPr="00E4291F" w14:paraId="7FC71021" w14:textId="77777777" w:rsidTr="009B7354">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B4C59A" w14:textId="77777777" w:rsidR="00E84CFC" w:rsidRPr="00E4291F" w:rsidRDefault="00E84CFC" w:rsidP="009B7354">
            <w:pPr>
              <w:pStyle w:val="Sarakstarindkopa"/>
              <w:numPr>
                <w:ilvl w:val="0"/>
                <w:numId w:val="28"/>
              </w:numPr>
              <w:rPr>
                <w:rFonts w:eastAsia="Calibri"/>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0D477D"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Jāizveido redzami visu KTA sastāvdaļu (zemsprieguma iekārta, transformatora korpusu) un atklāto metāla daļu savienojumi ar zemētu pamatkonstrukciju un galveno zemējuma kopni (ja tāda ir izveidota), nepielietojot no krāsajiem metāliem izgatavotus vadītājus/ The connections of all components (low voltage equipment, transformer casing) with basic construction shall be arranged, not using non-ferrous metals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67C5622" w14:textId="77777777" w:rsidR="00E84CFC" w:rsidRPr="00E4291F" w:rsidRDefault="00E84CFC" w:rsidP="009B7354">
            <w:pPr>
              <w:spacing w:after="0" w:line="240" w:lineRule="auto"/>
              <w:jc w:val="center"/>
              <w:rPr>
                <w:rFonts w:ascii="Times New Roman" w:eastAsia="Calibri" w:hAnsi="Times New Roman" w:cs="Times New Roman"/>
                <w:sz w:val="24"/>
                <w:szCs w:val="24"/>
              </w:rPr>
            </w:pPr>
            <w:r w:rsidRPr="00E4291F">
              <w:rPr>
                <w:rFonts w:ascii="Times New Roman" w:eastAsia="Calibri" w:hAnsi="Times New Roman" w:cs="Times New Roman"/>
                <w:sz w:val="24"/>
                <w:szCs w:val="24"/>
                <w:lang w:val="en-US"/>
              </w:rPr>
              <w:t>Jā/</w:t>
            </w:r>
            <w:r>
              <w:rPr>
                <w:rFonts w:ascii="Times New Roman" w:eastAsia="Calibri" w:hAnsi="Times New Roman" w:cs="Times New Roman"/>
                <w:sz w:val="24"/>
                <w:szCs w:val="24"/>
                <w:lang w:val="en-US"/>
              </w:rPr>
              <w:t xml:space="preserve"> </w:t>
            </w:r>
            <w:r w:rsidRPr="00E4291F">
              <w:rPr>
                <w:rFonts w:ascii="Times New Roman" w:eastAsia="Calibri" w:hAnsi="Times New Roman" w:cs="Times New Roman"/>
                <w:sz w:val="24"/>
                <w:szCs w:val="24"/>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013A61" w14:textId="77777777" w:rsidR="00E84CFC" w:rsidRPr="00E4291F" w:rsidRDefault="00E84CFC" w:rsidP="009B7354">
            <w:pPr>
              <w:spacing w:after="0" w:line="240" w:lineRule="auto"/>
              <w:jc w:val="center"/>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2987E3" w14:textId="77777777" w:rsidR="00E84CFC" w:rsidRPr="00E4291F" w:rsidRDefault="00E84CFC" w:rsidP="009B7354">
            <w:pPr>
              <w:spacing w:after="0" w:line="240" w:lineRule="auto"/>
              <w:jc w:val="center"/>
              <w:rPr>
                <w:rFonts w:ascii="Times New Roman" w:eastAsia="Calibri" w:hAnsi="Times New Roman" w:cs="Times New Roman"/>
                <w:sz w:val="24"/>
                <w:szCs w:val="24"/>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94ED17B" w14:textId="77777777" w:rsidR="00E84CFC" w:rsidRPr="00E4291F" w:rsidRDefault="00E84CFC" w:rsidP="009B7354">
            <w:pPr>
              <w:spacing w:after="0" w:line="240" w:lineRule="auto"/>
              <w:jc w:val="center"/>
              <w:rPr>
                <w:rFonts w:ascii="Times New Roman" w:eastAsia="Calibri" w:hAnsi="Times New Roman" w:cs="Times New Roman"/>
                <w:sz w:val="24"/>
                <w:szCs w:val="24"/>
                <w:highlight w:val="yellow"/>
              </w:rPr>
            </w:pPr>
          </w:p>
        </w:tc>
      </w:tr>
      <w:tr w:rsidR="00E84CFC" w:rsidRPr="00E4291F" w14:paraId="6EEA8790" w14:textId="77777777" w:rsidTr="009B7354">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C2C7E3" w14:textId="77777777" w:rsidR="00E84CFC" w:rsidRPr="00E4291F" w:rsidRDefault="00E84CFC" w:rsidP="009B7354">
            <w:pPr>
              <w:pStyle w:val="Sarakstarindkopa"/>
              <w:numPr>
                <w:ilvl w:val="0"/>
                <w:numId w:val="28"/>
              </w:numPr>
              <w:rPr>
                <w:rFonts w:eastAsia="Calibri"/>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7B19B8"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Durvis un vēdināšanas bloki jāsavieno ar to ietvariem savā starpā ar vadītāju, kas nav izgatavots no krāsainajiem metāliem. Vadītājiem jābūt no nerūsējoša materiāla vai cinkotam vismaz 32 µm biezumā/ Doors and ventilation blocks shall be interconnected with conductor not made from non-ferrous materials. Connection must be from no-corrosive material or zinc coated, with minimal coating thickness 32 µm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9681E8" w14:textId="77777777" w:rsidR="00E84CFC" w:rsidRPr="00E4291F" w:rsidRDefault="00E84CFC" w:rsidP="009B7354">
            <w:pPr>
              <w:spacing w:after="0" w:line="240" w:lineRule="auto"/>
              <w:jc w:val="center"/>
              <w:rPr>
                <w:rFonts w:ascii="Times New Roman" w:eastAsia="Calibri" w:hAnsi="Times New Roman" w:cs="Times New Roman"/>
                <w:sz w:val="24"/>
                <w:szCs w:val="24"/>
              </w:rPr>
            </w:pPr>
            <w:r w:rsidRPr="00E4291F">
              <w:rPr>
                <w:rFonts w:ascii="Times New Roman" w:eastAsia="Calibri" w:hAnsi="Times New Roman" w:cs="Times New Roman"/>
                <w:sz w:val="24"/>
                <w:szCs w:val="24"/>
                <w:lang w:val="en-US"/>
              </w:rPr>
              <w:t>Jā/</w:t>
            </w:r>
            <w:r>
              <w:rPr>
                <w:rFonts w:ascii="Times New Roman" w:eastAsia="Calibri" w:hAnsi="Times New Roman" w:cs="Times New Roman"/>
                <w:sz w:val="24"/>
                <w:szCs w:val="24"/>
                <w:lang w:val="en-US"/>
              </w:rPr>
              <w:t xml:space="preserve"> </w:t>
            </w:r>
            <w:r w:rsidRPr="00E4291F">
              <w:rPr>
                <w:rFonts w:ascii="Times New Roman" w:eastAsia="Calibri" w:hAnsi="Times New Roman" w:cs="Times New Roman"/>
                <w:sz w:val="24"/>
                <w:szCs w:val="24"/>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0287DC" w14:textId="77777777" w:rsidR="00E84CFC" w:rsidRPr="00E4291F" w:rsidRDefault="00E84CFC" w:rsidP="009B7354">
            <w:pPr>
              <w:spacing w:after="0" w:line="240" w:lineRule="auto"/>
              <w:jc w:val="center"/>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22D006" w14:textId="77777777" w:rsidR="00E84CFC" w:rsidRPr="00E4291F" w:rsidRDefault="00E84CFC" w:rsidP="009B7354">
            <w:pPr>
              <w:spacing w:after="0" w:line="240" w:lineRule="auto"/>
              <w:jc w:val="center"/>
              <w:rPr>
                <w:rFonts w:ascii="Times New Roman" w:eastAsia="Calibri" w:hAnsi="Times New Roman" w:cs="Times New Roman"/>
                <w:sz w:val="24"/>
                <w:szCs w:val="24"/>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934C7F" w14:textId="77777777" w:rsidR="00E84CFC" w:rsidRPr="00E4291F" w:rsidRDefault="00E84CFC" w:rsidP="009B7354">
            <w:pPr>
              <w:spacing w:after="0" w:line="240" w:lineRule="auto"/>
              <w:jc w:val="center"/>
              <w:rPr>
                <w:rFonts w:ascii="Times New Roman" w:eastAsia="Calibri" w:hAnsi="Times New Roman" w:cs="Times New Roman"/>
                <w:sz w:val="24"/>
                <w:szCs w:val="24"/>
                <w:highlight w:val="yellow"/>
              </w:rPr>
            </w:pPr>
          </w:p>
        </w:tc>
      </w:tr>
      <w:tr w:rsidR="00E84CFC" w:rsidRPr="00E4291F" w14:paraId="6FAFA4E2" w14:textId="77777777" w:rsidTr="009B7354">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65FA0F0" w14:textId="77777777" w:rsidR="00E84CFC" w:rsidRPr="00E4291F" w:rsidRDefault="00E84CFC" w:rsidP="009B7354">
            <w:pPr>
              <w:pStyle w:val="Sarakstarindkopa"/>
              <w:numPr>
                <w:ilvl w:val="0"/>
                <w:numId w:val="28"/>
              </w:numPr>
              <w:rPr>
                <w:rFonts w:eastAsia="Calibri"/>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ADFA52"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Iekšpusē uz zemsprieguma sadalnes durvīm jābūt shēmas piestiprināšanas elementam. Shēmas izmērs A5 formāta/ On the Inside door of the Distribution cabinet should be mounting element for schemes. Size of scheme A5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668DB2D" w14:textId="77777777" w:rsidR="00E84CFC" w:rsidRPr="00E4291F" w:rsidRDefault="00E84CFC" w:rsidP="009B7354">
            <w:pPr>
              <w:spacing w:after="0" w:line="240" w:lineRule="auto"/>
              <w:jc w:val="center"/>
              <w:rPr>
                <w:rFonts w:ascii="Times New Roman" w:eastAsia="Calibri" w:hAnsi="Times New Roman" w:cs="Times New Roman"/>
                <w:sz w:val="24"/>
                <w:szCs w:val="24"/>
              </w:rPr>
            </w:pPr>
            <w:r w:rsidRPr="00E4291F">
              <w:rPr>
                <w:rFonts w:ascii="Times New Roman" w:eastAsia="Calibri" w:hAnsi="Times New Roman" w:cs="Times New Roman"/>
                <w:sz w:val="24"/>
                <w:szCs w:val="24"/>
                <w:lang w:val="en-US"/>
              </w:rPr>
              <w:t>Jā/</w:t>
            </w:r>
            <w:r>
              <w:rPr>
                <w:rFonts w:ascii="Times New Roman" w:eastAsia="Calibri" w:hAnsi="Times New Roman" w:cs="Times New Roman"/>
                <w:sz w:val="24"/>
                <w:szCs w:val="24"/>
                <w:lang w:val="en-US"/>
              </w:rPr>
              <w:t xml:space="preserve"> </w:t>
            </w:r>
            <w:r w:rsidRPr="00E4291F">
              <w:rPr>
                <w:rFonts w:ascii="Times New Roman" w:eastAsia="Calibri" w:hAnsi="Times New Roman" w:cs="Times New Roman"/>
                <w:sz w:val="24"/>
                <w:szCs w:val="24"/>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AD40CF" w14:textId="77777777" w:rsidR="00E84CFC" w:rsidRPr="00E4291F" w:rsidRDefault="00E84CFC" w:rsidP="009B7354">
            <w:pPr>
              <w:spacing w:after="0" w:line="240" w:lineRule="auto"/>
              <w:jc w:val="center"/>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49C41E2" w14:textId="77777777" w:rsidR="00E84CFC" w:rsidRPr="00E4291F" w:rsidRDefault="00E84CFC" w:rsidP="009B7354">
            <w:pPr>
              <w:spacing w:after="0" w:line="240" w:lineRule="auto"/>
              <w:jc w:val="center"/>
              <w:rPr>
                <w:rFonts w:ascii="Times New Roman" w:eastAsia="Calibri" w:hAnsi="Times New Roman" w:cs="Times New Roman"/>
                <w:sz w:val="24"/>
                <w:szCs w:val="24"/>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998382B" w14:textId="77777777" w:rsidR="00E84CFC" w:rsidRPr="00E4291F" w:rsidRDefault="00E84CFC" w:rsidP="009B7354">
            <w:pPr>
              <w:spacing w:after="0" w:line="240" w:lineRule="auto"/>
              <w:jc w:val="center"/>
              <w:rPr>
                <w:rFonts w:ascii="Times New Roman" w:eastAsia="Calibri" w:hAnsi="Times New Roman" w:cs="Times New Roman"/>
                <w:sz w:val="24"/>
                <w:szCs w:val="24"/>
                <w:highlight w:val="yellow"/>
              </w:rPr>
            </w:pPr>
          </w:p>
        </w:tc>
      </w:tr>
      <w:tr w:rsidR="00E84CFC" w:rsidRPr="00E4291F" w14:paraId="2BA9D9F5" w14:textId="77777777" w:rsidTr="009B7354">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0555515" w14:textId="77777777" w:rsidR="00E84CFC" w:rsidRPr="00E4291F" w:rsidRDefault="00E84CFC" w:rsidP="009B7354">
            <w:pPr>
              <w:pStyle w:val="Sarakstarindkopa"/>
              <w:numPr>
                <w:ilvl w:val="0"/>
                <w:numId w:val="28"/>
              </w:numPr>
              <w:rPr>
                <w:rFonts w:eastAsia="Calibri"/>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4ADDE86"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KTA korpusa pamatnei jānodrošina 1 kV un 0,4 kV spēka kabeļu ievadīšana/izvadīšana koprusā no KTA apakšas. Minimālais ievada vietu skaits:</w:t>
            </w:r>
          </w:p>
          <w:p w14:paraId="3D3E70A1" w14:textId="77777777" w:rsidR="00E84CFC" w:rsidRPr="00E4291F" w:rsidRDefault="00E84CFC" w:rsidP="009B7354">
            <w:pPr>
              <w:spacing w:after="0" w:line="240" w:lineRule="auto"/>
              <w:ind w:hanging="186"/>
              <w:rPr>
                <w:rFonts w:ascii="Times New Roman" w:eastAsia="Calibri" w:hAnsi="Times New Roman" w:cs="Times New Roman"/>
                <w:sz w:val="24"/>
                <w:szCs w:val="24"/>
              </w:rPr>
            </w:pPr>
            <w:r w:rsidRPr="00E4291F">
              <w:rPr>
                <w:rFonts w:ascii="Times New Roman" w:eastAsia="Calibri" w:hAnsi="Times New Roman" w:cs="Times New Roman"/>
                <w:sz w:val="24"/>
                <w:szCs w:val="24"/>
              </w:rPr>
              <w:t>- 1 kV ievadiem- 2 gab.</w:t>
            </w:r>
          </w:p>
          <w:p w14:paraId="1F73A1F0" w14:textId="77777777" w:rsidR="00E84CFC" w:rsidRPr="00E4291F" w:rsidRDefault="00E84CFC" w:rsidP="009B7354">
            <w:pPr>
              <w:spacing w:after="0" w:line="240" w:lineRule="auto"/>
              <w:ind w:hanging="186"/>
              <w:rPr>
                <w:rFonts w:ascii="Times New Roman" w:eastAsia="Calibri" w:hAnsi="Times New Roman" w:cs="Times New Roman"/>
                <w:sz w:val="24"/>
                <w:szCs w:val="24"/>
              </w:rPr>
            </w:pPr>
            <w:r w:rsidRPr="00E4291F">
              <w:rPr>
                <w:rFonts w:ascii="Times New Roman" w:eastAsia="Calibri" w:hAnsi="Times New Roman" w:cs="Times New Roman"/>
                <w:sz w:val="24"/>
                <w:szCs w:val="24"/>
              </w:rPr>
              <w:t>- 0.4 kV izvadiem - 4 gab.</w:t>
            </w:r>
          </w:p>
          <w:p w14:paraId="321838AC" w14:textId="77777777" w:rsidR="00E84CFC" w:rsidRPr="00E4291F" w:rsidRDefault="00E84CFC" w:rsidP="009B7354">
            <w:pPr>
              <w:spacing w:after="0" w:line="240" w:lineRule="auto"/>
              <w:rPr>
                <w:rFonts w:ascii="Times New Roman" w:eastAsia="Calibri" w:hAnsi="Times New Roman" w:cs="Times New Roman"/>
                <w:sz w:val="24"/>
                <w:szCs w:val="24"/>
                <w:vertAlign w:val="superscript"/>
              </w:rPr>
            </w:pPr>
            <w:r w:rsidRPr="00E4291F">
              <w:rPr>
                <w:rFonts w:ascii="Times New Roman" w:eastAsia="Calibri" w:hAnsi="Times New Roman" w:cs="Times New Roman"/>
                <w:sz w:val="24"/>
                <w:szCs w:val="24"/>
              </w:rPr>
              <w:t>Ievada kabeļu dzīslas škērsgriezums: 1 kV – max 150 mm</w:t>
            </w:r>
            <w:r w:rsidRPr="00E4291F">
              <w:rPr>
                <w:rFonts w:ascii="Times New Roman" w:eastAsia="Calibri" w:hAnsi="Times New Roman" w:cs="Times New Roman"/>
                <w:sz w:val="24"/>
                <w:szCs w:val="24"/>
                <w:vertAlign w:val="superscript"/>
              </w:rPr>
              <w:t xml:space="preserve">2 </w:t>
            </w:r>
            <w:r w:rsidRPr="00E4291F">
              <w:rPr>
                <w:rFonts w:ascii="Times New Roman" w:eastAsia="Calibri" w:hAnsi="Times New Roman" w:cs="Times New Roman"/>
                <w:sz w:val="24"/>
                <w:szCs w:val="24"/>
              </w:rPr>
              <w:t>(tipveida gadījumā 70 mm</w:t>
            </w:r>
            <w:r w:rsidRPr="00E4291F">
              <w:rPr>
                <w:rFonts w:ascii="Times New Roman" w:eastAsia="Calibri" w:hAnsi="Times New Roman" w:cs="Times New Roman"/>
                <w:sz w:val="24"/>
                <w:szCs w:val="24"/>
                <w:vertAlign w:val="superscript"/>
              </w:rPr>
              <w:t>2</w:t>
            </w:r>
            <w:r w:rsidRPr="00E4291F">
              <w:rPr>
                <w:rFonts w:ascii="Times New Roman" w:eastAsia="Calibri" w:hAnsi="Times New Roman" w:cs="Times New Roman"/>
                <w:sz w:val="24"/>
                <w:szCs w:val="24"/>
              </w:rPr>
              <w:t>); 0.4 kV- max 70 mm</w:t>
            </w:r>
            <w:r w:rsidRPr="00E4291F">
              <w:rPr>
                <w:rFonts w:ascii="Times New Roman" w:eastAsia="Calibri" w:hAnsi="Times New Roman" w:cs="Times New Roman"/>
                <w:sz w:val="24"/>
                <w:szCs w:val="24"/>
                <w:vertAlign w:val="superscript"/>
              </w:rPr>
              <w:t>2</w:t>
            </w:r>
          </w:p>
          <w:p w14:paraId="6642F912"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 xml:space="preserve">Jānodrošina mehāniska katra kabeļu ievada fiksācija ar kabeļturētāju/ Basement part of CTS shall ensure input of 1 kV and 0.4 kV cable input from bottom. Minimum number of  cable inputs: </w:t>
            </w:r>
          </w:p>
          <w:p w14:paraId="325A1888"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- 1 kV inputs – 2</w:t>
            </w:r>
          </w:p>
          <w:p w14:paraId="456BEFF3"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 xml:space="preserve">- 0.4 kV outputs – 4 </w:t>
            </w:r>
          </w:p>
          <w:p w14:paraId="58E10F3F"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Crossection of connected input cables: 1 kV – max 150 mm</w:t>
            </w:r>
            <w:r w:rsidRPr="00E4291F">
              <w:rPr>
                <w:rFonts w:ascii="Times New Roman" w:eastAsia="Calibri" w:hAnsi="Times New Roman" w:cs="Times New Roman"/>
                <w:sz w:val="24"/>
                <w:szCs w:val="24"/>
                <w:vertAlign w:val="superscript"/>
              </w:rPr>
              <w:t>2</w:t>
            </w:r>
            <w:r w:rsidRPr="00E4291F">
              <w:rPr>
                <w:rFonts w:ascii="Times New Roman" w:eastAsia="Calibri" w:hAnsi="Times New Roman" w:cs="Times New Roman"/>
                <w:sz w:val="24"/>
                <w:szCs w:val="24"/>
              </w:rPr>
              <w:t xml:space="preserve"> (tipically 70 mm2); 0.4 kV – max 70 mm</w:t>
            </w:r>
            <w:r w:rsidRPr="00E4291F">
              <w:rPr>
                <w:rFonts w:ascii="Times New Roman" w:eastAsia="Calibri" w:hAnsi="Times New Roman" w:cs="Times New Roman"/>
                <w:sz w:val="24"/>
                <w:szCs w:val="24"/>
                <w:vertAlign w:val="superscript"/>
              </w:rPr>
              <w:t>2</w:t>
            </w:r>
            <w:r w:rsidRPr="00E4291F">
              <w:rPr>
                <w:rFonts w:ascii="Times New Roman" w:eastAsia="Calibri" w:hAnsi="Times New Roman" w:cs="Times New Roman"/>
                <w:sz w:val="24"/>
                <w:szCs w:val="24"/>
              </w:rPr>
              <w:t>.</w:t>
            </w:r>
          </w:p>
          <w:p w14:paraId="4D12D926"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Should be installed cable holder for each cable input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216AE8" w14:textId="77777777" w:rsidR="00E84CFC" w:rsidRPr="00E4291F" w:rsidRDefault="00E84CFC" w:rsidP="009B7354">
            <w:pPr>
              <w:spacing w:after="0" w:line="240" w:lineRule="auto"/>
              <w:jc w:val="center"/>
              <w:rPr>
                <w:rFonts w:ascii="Times New Roman" w:eastAsia="Calibri" w:hAnsi="Times New Roman" w:cs="Times New Roman"/>
                <w:sz w:val="24"/>
                <w:szCs w:val="24"/>
              </w:rPr>
            </w:pPr>
            <w:r w:rsidRPr="00E4291F">
              <w:rPr>
                <w:rFonts w:ascii="Times New Roman" w:eastAsia="Calibri" w:hAnsi="Times New Roman" w:cs="Times New Roman"/>
                <w:sz w:val="24"/>
                <w:szCs w:val="24"/>
                <w:lang w:val="en-US"/>
              </w:rPr>
              <w:t>Jā/</w:t>
            </w:r>
            <w:r>
              <w:rPr>
                <w:rFonts w:ascii="Times New Roman" w:eastAsia="Calibri" w:hAnsi="Times New Roman" w:cs="Times New Roman"/>
                <w:sz w:val="24"/>
                <w:szCs w:val="24"/>
                <w:lang w:val="en-US"/>
              </w:rPr>
              <w:t xml:space="preserve"> </w:t>
            </w:r>
            <w:r w:rsidRPr="00E4291F">
              <w:rPr>
                <w:rFonts w:ascii="Times New Roman" w:eastAsia="Calibri" w:hAnsi="Times New Roman" w:cs="Times New Roman"/>
                <w:sz w:val="24"/>
                <w:szCs w:val="24"/>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80F39E6" w14:textId="77777777" w:rsidR="00E84CFC" w:rsidRPr="00E4291F" w:rsidRDefault="00E84CFC" w:rsidP="009B7354">
            <w:pPr>
              <w:spacing w:after="0" w:line="240" w:lineRule="auto"/>
              <w:jc w:val="center"/>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2CEA72" w14:textId="77777777" w:rsidR="00E84CFC" w:rsidRPr="00E4291F" w:rsidRDefault="00E84CFC" w:rsidP="009B7354">
            <w:pPr>
              <w:spacing w:after="0" w:line="240" w:lineRule="auto"/>
              <w:jc w:val="center"/>
              <w:rPr>
                <w:rFonts w:ascii="Times New Roman" w:eastAsia="Calibri" w:hAnsi="Times New Roman" w:cs="Times New Roman"/>
                <w:sz w:val="24"/>
                <w:szCs w:val="24"/>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2AF29B" w14:textId="77777777" w:rsidR="00E84CFC" w:rsidRPr="00E4291F" w:rsidRDefault="00E84CFC" w:rsidP="009B7354">
            <w:pPr>
              <w:spacing w:after="0" w:line="240" w:lineRule="auto"/>
              <w:jc w:val="center"/>
              <w:rPr>
                <w:rFonts w:ascii="Times New Roman" w:eastAsia="Calibri" w:hAnsi="Times New Roman" w:cs="Times New Roman"/>
                <w:sz w:val="24"/>
                <w:szCs w:val="24"/>
                <w:highlight w:val="yellow"/>
              </w:rPr>
            </w:pPr>
          </w:p>
        </w:tc>
      </w:tr>
      <w:tr w:rsidR="00E84CFC" w:rsidRPr="00E4291F" w14:paraId="7208CEF0" w14:textId="77777777" w:rsidTr="009B7354">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E1B67F1" w14:textId="77777777" w:rsidR="00E84CFC" w:rsidRPr="00E4291F" w:rsidRDefault="00E84CFC" w:rsidP="009B7354">
            <w:pPr>
              <w:pStyle w:val="Sarakstarindkopa"/>
              <w:numPr>
                <w:ilvl w:val="0"/>
                <w:numId w:val="28"/>
              </w:numPr>
              <w:rPr>
                <w:rFonts w:eastAsia="Calibri"/>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C6F5D84"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 xml:space="preserve">Zemsprieguma sadales elektriskai shēmai jābūt veidotai atbilstoši shēmai- attēls </w:t>
            </w:r>
            <w:r>
              <w:rPr>
                <w:rFonts w:ascii="Times New Roman" w:eastAsia="Calibri" w:hAnsi="Times New Roman" w:cs="Times New Roman"/>
                <w:sz w:val="24"/>
                <w:szCs w:val="24"/>
              </w:rPr>
              <w:t>1</w:t>
            </w:r>
            <w:r w:rsidRPr="00E4291F">
              <w:rPr>
                <w:rFonts w:ascii="Times New Roman" w:eastAsia="Calibri" w:hAnsi="Times New Roman" w:cs="Times New Roman"/>
                <w:sz w:val="24"/>
                <w:szCs w:val="24"/>
              </w:rPr>
              <w:t xml:space="preserve">/ Electrical scheme of CTS- picture </w:t>
            </w:r>
            <w:r>
              <w:rPr>
                <w:rFonts w:ascii="Times New Roman" w:eastAsia="Calibri"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639069" w14:textId="77777777" w:rsidR="00E84CFC" w:rsidRPr="00E4291F" w:rsidRDefault="00E84CFC" w:rsidP="009B7354">
            <w:pPr>
              <w:spacing w:after="0" w:line="240" w:lineRule="auto"/>
              <w:jc w:val="center"/>
              <w:rPr>
                <w:rFonts w:ascii="Times New Roman" w:eastAsia="Calibri" w:hAnsi="Times New Roman" w:cs="Times New Roman"/>
                <w:sz w:val="24"/>
                <w:szCs w:val="24"/>
              </w:rPr>
            </w:pPr>
            <w:r w:rsidRPr="00E4291F">
              <w:rPr>
                <w:rFonts w:ascii="Times New Roman" w:eastAsia="Calibri" w:hAnsi="Times New Roman" w:cs="Times New Roman"/>
                <w:sz w:val="24"/>
                <w:szCs w:val="24"/>
                <w:lang w:val="en-US"/>
              </w:rPr>
              <w:t>Jā/</w:t>
            </w:r>
            <w:r>
              <w:rPr>
                <w:rFonts w:ascii="Times New Roman" w:eastAsia="Calibri" w:hAnsi="Times New Roman" w:cs="Times New Roman"/>
                <w:sz w:val="24"/>
                <w:szCs w:val="24"/>
                <w:lang w:val="en-US"/>
              </w:rPr>
              <w:t xml:space="preserve"> </w:t>
            </w:r>
            <w:r w:rsidRPr="00E4291F">
              <w:rPr>
                <w:rFonts w:ascii="Times New Roman" w:eastAsia="Calibri" w:hAnsi="Times New Roman" w:cs="Times New Roman"/>
                <w:sz w:val="24"/>
                <w:szCs w:val="24"/>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A7BE93" w14:textId="77777777" w:rsidR="00E84CFC" w:rsidRPr="00E4291F" w:rsidRDefault="00E84CFC" w:rsidP="009B7354">
            <w:pPr>
              <w:spacing w:after="0" w:line="240" w:lineRule="auto"/>
              <w:jc w:val="center"/>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46CA3E" w14:textId="77777777" w:rsidR="00E84CFC" w:rsidRPr="00E4291F" w:rsidRDefault="00E84CFC" w:rsidP="009B7354">
            <w:pPr>
              <w:spacing w:after="0" w:line="240" w:lineRule="auto"/>
              <w:jc w:val="center"/>
              <w:rPr>
                <w:rFonts w:ascii="Times New Roman" w:eastAsia="Calibri" w:hAnsi="Times New Roman" w:cs="Times New Roman"/>
                <w:sz w:val="24"/>
                <w:szCs w:val="24"/>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C9993F" w14:textId="77777777" w:rsidR="00E84CFC" w:rsidRPr="00E4291F" w:rsidRDefault="00E84CFC" w:rsidP="009B7354">
            <w:pPr>
              <w:spacing w:after="0" w:line="240" w:lineRule="auto"/>
              <w:jc w:val="center"/>
              <w:rPr>
                <w:rFonts w:ascii="Times New Roman" w:eastAsia="Calibri" w:hAnsi="Times New Roman" w:cs="Times New Roman"/>
                <w:sz w:val="24"/>
                <w:szCs w:val="24"/>
                <w:highlight w:val="yellow"/>
              </w:rPr>
            </w:pPr>
          </w:p>
        </w:tc>
      </w:tr>
      <w:tr w:rsidR="00E84CFC" w:rsidRPr="00E4291F" w14:paraId="0262C530" w14:textId="77777777" w:rsidTr="009B7354">
        <w:trPr>
          <w:cantSplit/>
        </w:trPr>
        <w:tc>
          <w:tcPr>
            <w:tcW w:w="0" w:type="auto"/>
            <w:tcBorders>
              <w:top w:val="single" w:sz="4" w:space="0" w:color="auto"/>
              <w:left w:val="single" w:sz="4" w:space="0" w:color="auto"/>
              <w:bottom w:val="single" w:sz="4" w:space="0" w:color="auto"/>
              <w:right w:val="single" w:sz="4" w:space="0" w:color="auto"/>
            </w:tcBorders>
            <w:vAlign w:val="center"/>
          </w:tcPr>
          <w:p w14:paraId="56F7D136" w14:textId="77777777" w:rsidR="00E84CFC" w:rsidRPr="00E4291F" w:rsidRDefault="00E84CFC" w:rsidP="009B7354">
            <w:pPr>
              <w:pStyle w:val="Sarakstarindkopa"/>
              <w:numPr>
                <w:ilvl w:val="0"/>
                <w:numId w:val="28"/>
              </w:numPr>
              <w:rPr>
                <w:rFonts w:eastAsia="Calibri"/>
              </w:rPr>
            </w:pPr>
          </w:p>
        </w:tc>
        <w:tc>
          <w:tcPr>
            <w:tcW w:w="0" w:type="auto"/>
            <w:tcBorders>
              <w:top w:val="single" w:sz="4" w:space="0" w:color="auto"/>
              <w:left w:val="single" w:sz="4" w:space="0" w:color="auto"/>
              <w:bottom w:val="single" w:sz="4" w:space="0" w:color="auto"/>
              <w:right w:val="single" w:sz="4" w:space="0" w:color="auto"/>
            </w:tcBorders>
            <w:vAlign w:val="center"/>
          </w:tcPr>
          <w:p w14:paraId="7C21E08D"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Saite transformators – 0,4 kV zmesprieguma sadale minimālais dzīslas šķērsgriezums/ Minmal cross-section of interconnection, transformer- low voltage switchboard, mm</w:t>
            </w:r>
            <w:r w:rsidRPr="00E4291F">
              <w:rPr>
                <w:rFonts w:ascii="Times New Roman" w:eastAsia="Calibri" w:hAnsi="Times New Roman" w:cs="Times New Roman"/>
                <w:sz w:val="24"/>
                <w:szCs w:val="24"/>
                <w:vertAlign w:val="super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B07C8E" w14:textId="77777777" w:rsidR="00E84CFC" w:rsidRPr="00E4291F" w:rsidRDefault="00E84CFC" w:rsidP="009B7354">
            <w:pPr>
              <w:spacing w:after="0" w:line="240" w:lineRule="auto"/>
              <w:jc w:val="center"/>
              <w:rPr>
                <w:rFonts w:ascii="Times New Roman" w:eastAsia="Calibri" w:hAnsi="Times New Roman" w:cs="Times New Roman"/>
                <w:sz w:val="24"/>
                <w:szCs w:val="24"/>
              </w:rPr>
            </w:pPr>
            <w:r w:rsidRPr="00E4291F">
              <w:rPr>
                <w:rFonts w:ascii="Times New Roman" w:eastAsia="Calibri" w:hAnsi="Times New Roman" w:cs="Times New Roman"/>
                <w:sz w:val="24"/>
                <w:szCs w:val="24"/>
              </w:rPr>
              <w:t>Al-50 vai/</w:t>
            </w:r>
            <w:r>
              <w:rPr>
                <w:rFonts w:ascii="Times New Roman" w:eastAsia="Calibri" w:hAnsi="Times New Roman" w:cs="Times New Roman"/>
                <w:sz w:val="24"/>
                <w:szCs w:val="24"/>
              </w:rPr>
              <w:t xml:space="preserve"> </w:t>
            </w:r>
            <w:r w:rsidRPr="00E4291F">
              <w:rPr>
                <w:rFonts w:ascii="Times New Roman" w:eastAsia="Calibri" w:hAnsi="Times New Roman" w:cs="Times New Roman"/>
                <w:sz w:val="24"/>
                <w:szCs w:val="24"/>
              </w:rPr>
              <w:t>or Cu-35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A72CD4" w14:textId="77777777" w:rsidR="00E84CFC" w:rsidRPr="00E4291F" w:rsidRDefault="00E84CFC" w:rsidP="009B7354">
            <w:pPr>
              <w:spacing w:after="0" w:line="240" w:lineRule="auto"/>
              <w:jc w:val="center"/>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B6F814D" w14:textId="77777777" w:rsidR="00E84CFC" w:rsidRPr="00E4291F" w:rsidRDefault="00E84CFC" w:rsidP="009B7354">
            <w:pPr>
              <w:spacing w:after="0" w:line="240" w:lineRule="auto"/>
              <w:jc w:val="center"/>
              <w:rPr>
                <w:rFonts w:ascii="Times New Roman" w:eastAsia="Calibri" w:hAnsi="Times New Roman" w:cs="Times New Roman"/>
                <w:sz w:val="24"/>
                <w:szCs w:val="24"/>
                <w:highlight w:val="yellow"/>
              </w:rPr>
            </w:pPr>
          </w:p>
        </w:tc>
        <w:tc>
          <w:tcPr>
            <w:tcW w:w="0" w:type="auto"/>
            <w:tcBorders>
              <w:top w:val="single" w:sz="4" w:space="0" w:color="auto"/>
              <w:left w:val="single" w:sz="4" w:space="0" w:color="auto"/>
              <w:bottom w:val="single" w:sz="4" w:space="0" w:color="auto"/>
              <w:right w:val="single" w:sz="4" w:space="0" w:color="auto"/>
            </w:tcBorders>
            <w:vAlign w:val="center"/>
          </w:tcPr>
          <w:p w14:paraId="2FC06155" w14:textId="77777777" w:rsidR="00E84CFC" w:rsidRPr="00E4291F" w:rsidRDefault="00E84CFC" w:rsidP="009B7354">
            <w:pPr>
              <w:spacing w:after="0" w:line="240" w:lineRule="auto"/>
              <w:jc w:val="center"/>
              <w:rPr>
                <w:rFonts w:ascii="Times New Roman" w:eastAsia="Calibri" w:hAnsi="Times New Roman" w:cs="Times New Roman"/>
                <w:sz w:val="24"/>
                <w:szCs w:val="24"/>
                <w:highlight w:val="yellow"/>
              </w:rPr>
            </w:pPr>
          </w:p>
        </w:tc>
      </w:tr>
      <w:tr w:rsidR="00E84CFC" w:rsidRPr="00E4291F" w14:paraId="70628EB2" w14:textId="77777777" w:rsidTr="009B735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233649B" w14:textId="77777777" w:rsidR="00E84CFC" w:rsidRPr="00E4291F" w:rsidRDefault="00E84CFC" w:rsidP="009B7354">
            <w:pPr>
              <w:pStyle w:val="Sarakstarindkopa"/>
              <w:numPr>
                <w:ilvl w:val="0"/>
                <w:numId w:val="28"/>
              </w:numPr>
              <w:rPr>
                <w:rFonts w:eastAsia="Calibri"/>
              </w:rPr>
            </w:pPr>
          </w:p>
        </w:tc>
        <w:tc>
          <w:tcPr>
            <w:tcW w:w="0" w:type="auto"/>
            <w:tcBorders>
              <w:top w:val="single" w:sz="4" w:space="0" w:color="auto"/>
              <w:left w:val="single" w:sz="4" w:space="0" w:color="auto"/>
              <w:bottom w:val="single" w:sz="4" w:space="0" w:color="auto"/>
              <w:right w:val="single" w:sz="4" w:space="0" w:color="auto"/>
            </w:tcBorders>
            <w:vAlign w:val="center"/>
          </w:tcPr>
          <w:p w14:paraId="28A7618F"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1 kV un 0,4 kV kabeļu pievienojumam pie transformatora paredzētam no augšpuses/ 1 kV cable connection and 0.4 kV cable connection to transformer terminals should be realised from top</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566DDC" w14:textId="77777777" w:rsidR="00E84CFC" w:rsidRPr="00E4291F" w:rsidRDefault="00E84CFC" w:rsidP="009B7354">
            <w:pPr>
              <w:spacing w:after="0" w:line="240" w:lineRule="auto"/>
              <w:jc w:val="center"/>
              <w:rPr>
                <w:rFonts w:ascii="Times New Roman" w:eastAsia="Calibri" w:hAnsi="Times New Roman" w:cs="Times New Roman"/>
                <w:sz w:val="24"/>
                <w:szCs w:val="24"/>
              </w:rPr>
            </w:pPr>
            <w:r w:rsidRPr="00E4291F">
              <w:rPr>
                <w:rFonts w:ascii="Times New Roman" w:eastAsia="Calibri" w:hAnsi="Times New Roman" w:cs="Times New Roman"/>
                <w:sz w:val="24"/>
                <w:szCs w:val="24"/>
                <w:lang w:val="en-US"/>
              </w:rPr>
              <w:t>Jā/</w:t>
            </w:r>
            <w:r>
              <w:rPr>
                <w:rFonts w:ascii="Times New Roman" w:eastAsia="Calibri" w:hAnsi="Times New Roman" w:cs="Times New Roman"/>
                <w:sz w:val="24"/>
                <w:szCs w:val="24"/>
                <w:lang w:val="en-US"/>
              </w:rPr>
              <w:t xml:space="preserve"> </w:t>
            </w:r>
            <w:r w:rsidRPr="00E4291F">
              <w:rPr>
                <w:rFonts w:ascii="Times New Roman" w:eastAsia="Calibri" w:hAnsi="Times New Roman" w:cs="Times New Roman"/>
                <w:sz w:val="24"/>
                <w:szCs w:val="24"/>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6C172A0" w14:textId="77777777" w:rsidR="00E84CFC" w:rsidRPr="00E4291F" w:rsidRDefault="00E84CFC" w:rsidP="009B7354">
            <w:pPr>
              <w:spacing w:after="0" w:line="240" w:lineRule="auto"/>
              <w:jc w:val="center"/>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6575EEF" w14:textId="77777777" w:rsidR="00E84CFC" w:rsidRPr="00E4291F" w:rsidRDefault="00E84CFC" w:rsidP="009B7354">
            <w:pPr>
              <w:spacing w:after="0" w:line="240" w:lineRule="auto"/>
              <w:jc w:val="center"/>
              <w:rPr>
                <w:rFonts w:ascii="Times New Roman" w:eastAsia="Calibri" w:hAnsi="Times New Roman" w:cs="Times New Roman"/>
                <w:sz w:val="24"/>
                <w:szCs w:val="24"/>
                <w:highlight w:val="yellow"/>
              </w:rPr>
            </w:pPr>
          </w:p>
        </w:tc>
        <w:tc>
          <w:tcPr>
            <w:tcW w:w="0" w:type="auto"/>
            <w:tcBorders>
              <w:top w:val="single" w:sz="4" w:space="0" w:color="auto"/>
              <w:left w:val="single" w:sz="4" w:space="0" w:color="auto"/>
              <w:bottom w:val="single" w:sz="4" w:space="0" w:color="auto"/>
              <w:right w:val="single" w:sz="4" w:space="0" w:color="auto"/>
            </w:tcBorders>
            <w:vAlign w:val="center"/>
          </w:tcPr>
          <w:p w14:paraId="00E1C581" w14:textId="77777777" w:rsidR="00E84CFC" w:rsidRPr="00E4291F" w:rsidRDefault="00E84CFC" w:rsidP="009B7354">
            <w:pPr>
              <w:spacing w:after="0" w:line="240" w:lineRule="auto"/>
              <w:jc w:val="center"/>
              <w:rPr>
                <w:rFonts w:ascii="Times New Roman" w:eastAsia="Calibri" w:hAnsi="Times New Roman" w:cs="Times New Roman"/>
                <w:sz w:val="24"/>
                <w:szCs w:val="24"/>
                <w:highlight w:val="yellow"/>
              </w:rPr>
            </w:pPr>
          </w:p>
        </w:tc>
      </w:tr>
      <w:tr w:rsidR="00E84CFC" w:rsidRPr="00E4291F" w14:paraId="04AAEF22" w14:textId="77777777" w:rsidTr="009B7354">
        <w:trPr>
          <w:cantSplit/>
        </w:trPr>
        <w:tc>
          <w:tcPr>
            <w:tcW w:w="0" w:type="auto"/>
            <w:tcBorders>
              <w:top w:val="single" w:sz="4" w:space="0" w:color="auto"/>
              <w:left w:val="single" w:sz="4" w:space="0" w:color="auto"/>
              <w:bottom w:val="single" w:sz="4" w:space="0" w:color="auto"/>
              <w:right w:val="single" w:sz="4" w:space="0" w:color="auto"/>
            </w:tcBorders>
            <w:vAlign w:val="center"/>
          </w:tcPr>
          <w:p w14:paraId="100942A5" w14:textId="77777777" w:rsidR="00E84CFC" w:rsidRPr="00E4291F" w:rsidRDefault="00E84CFC" w:rsidP="009B7354">
            <w:pPr>
              <w:pStyle w:val="Sarakstarindkopa"/>
              <w:numPr>
                <w:ilvl w:val="0"/>
                <w:numId w:val="28"/>
              </w:numPr>
              <w:rPr>
                <w:rFonts w:eastAsia="Calibri"/>
              </w:rPr>
            </w:pPr>
          </w:p>
        </w:tc>
        <w:tc>
          <w:tcPr>
            <w:tcW w:w="0" w:type="auto"/>
            <w:tcBorders>
              <w:top w:val="single" w:sz="4" w:space="0" w:color="auto"/>
              <w:left w:val="single" w:sz="4" w:space="0" w:color="auto"/>
              <w:bottom w:val="single" w:sz="4" w:space="0" w:color="auto"/>
              <w:right w:val="single" w:sz="4" w:space="0" w:color="auto"/>
            </w:tcBorders>
            <w:vAlign w:val="center"/>
          </w:tcPr>
          <w:p w14:paraId="4E4E7C3F"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 xml:space="preserve">Zemsprieguma sadalnei jābūt vaļēja izpildījuma. Minimāli pielietojamā aizsardzības pakāpe - IP 20 pēc (EN 60529). Kopņu aizsargiem jānodrošina aizsardzība pret tiešu pieskaršanās iespēju strāvu vadošām daļām no zemsprieguma sadales durvju puses. Rezerves drošinātājslēdžu pievienojuma vietām (ja tādas paredzētas) jābūt noslēgtām ar atsevišķām plastmasas plāksnēm, kurām var droši pieskarties. Plastmasas plāksnei jāparedz plombēšanas iespēja. 1 kV tranzītspailēm jābūt nosegtām ar vairogu un marķētām ar brīdinājuma zīmi par 1 kV sprieguma esamību (attēls </w:t>
            </w:r>
            <w:r>
              <w:rPr>
                <w:rFonts w:ascii="Times New Roman" w:eastAsia="Calibri" w:hAnsi="Times New Roman" w:cs="Times New Roman"/>
                <w:sz w:val="24"/>
                <w:szCs w:val="24"/>
              </w:rPr>
              <w:t>2</w:t>
            </w:r>
            <w:r w:rsidRPr="00E4291F">
              <w:rPr>
                <w:rFonts w:ascii="Times New Roman" w:eastAsia="Calibri" w:hAnsi="Times New Roman" w:cs="Times New Roman"/>
                <w:sz w:val="24"/>
                <w:szCs w:val="24"/>
              </w:rPr>
              <w:t xml:space="preserve">)/ Low voltage switchboard shall be of open type design. Minimal applied protection degree - IP 20 corresponding to requirements of (EN 60529). Protection has to be guaranteed against direct touch to live parts from switchboard access side. Spare parts shall be covered with separate plastic covers touch-safe. Plastic covers shall be equipped with sealing options. </w:t>
            </w:r>
            <w:bookmarkStart w:id="1" w:name="OLE_LINK1"/>
            <w:bookmarkStart w:id="2" w:name="OLE_LINK6"/>
            <w:r w:rsidRPr="00E4291F">
              <w:rPr>
                <w:rFonts w:ascii="Times New Roman" w:eastAsia="Calibri" w:hAnsi="Times New Roman" w:cs="Times New Roman"/>
                <w:sz w:val="24"/>
                <w:szCs w:val="24"/>
              </w:rPr>
              <w:t xml:space="preserve">Clamprs for 1 kV transi cable connection must be covered and market with warning sign that warn about 1 kVvoltage ( picture </w:t>
            </w:r>
            <w:r>
              <w:rPr>
                <w:rFonts w:ascii="Times New Roman" w:eastAsia="Calibri" w:hAnsi="Times New Roman" w:cs="Times New Roman"/>
                <w:sz w:val="24"/>
                <w:szCs w:val="24"/>
              </w:rPr>
              <w:t>2</w:t>
            </w:r>
            <w:r w:rsidRPr="00E4291F">
              <w:rPr>
                <w:rFonts w:ascii="Times New Roman" w:eastAsia="Calibri" w:hAnsi="Times New Roman" w:cs="Times New Roman"/>
                <w:sz w:val="24"/>
                <w:szCs w:val="24"/>
              </w:rPr>
              <w:t>)</w:t>
            </w:r>
            <w:bookmarkEnd w:id="1"/>
            <w:bookmarkEnd w:id="2"/>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016197" w14:textId="77777777" w:rsidR="00E84CFC" w:rsidRPr="00E4291F" w:rsidRDefault="00E84CFC" w:rsidP="009B7354">
            <w:pPr>
              <w:spacing w:after="0" w:line="240" w:lineRule="auto"/>
              <w:jc w:val="center"/>
              <w:rPr>
                <w:rFonts w:ascii="Times New Roman" w:eastAsia="Calibri" w:hAnsi="Times New Roman" w:cs="Times New Roman"/>
                <w:sz w:val="24"/>
                <w:szCs w:val="24"/>
              </w:rPr>
            </w:pPr>
            <w:r w:rsidRPr="00E4291F">
              <w:rPr>
                <w:rFonts w:ascii="Times New Roman" w:eastAsia="Calibri" w:hAnsi="Times New Roman" w:cs="Times New Roman"/>
                <w:sz w:val="24"/>
                <w:szCs w:val="24"/>
                <w:lang w:val="en-US"/>
              </w:rPr>
              <w:t>Jā/</w:t>
            </w:r>
            <w:r>
              <w:rPr>
                <w:rFonts w:ascii="Times New Roman" w:eastAsia="Calibri" w:hAnsi="Times New Roman" w:cs="Times New Roman"/>
                <w:sz w:val="24"/>
                <w:szCs w:val="24"/>
                <w:lang w:val="en-US"/>
              </w:rPr>
              <w:t xml:space="preserve"> </w:t>
            </w:r>
            <w:r w:rsidRPr="00E4291F">
              <w:rPr>
                <w:rFonts w:ascii="Times New Roman" w:eastAsia="Calibri" w:hAnsi="Times New Roman" w:cs="Times New Roman"/>
                <w:sz w:val="24"/>
                <w:szCs w:val="24"/>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09BC7E" w14:textId="77777777" w:rsidR="00E84CFC" w:rsidRPr="00E4291F" w:rsidRDefault="00E84CFC" w:rsidP="009B7354">
            <w:pPr>
              <w:spacing w:after="0" w:line="240" w:lineRule="auto"/>
              <w:jc w:val="center"/>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7490F10E" w14:textId="77777777" w:rsidR="00E84CFC" w:rsidRPr="00E4291F" w:rsidRDefault="00E84CFC" w:rsidP="009B7354">
            <w:pPr>
              <w:spacing w:after="0" w:line="240" w:lineRule="auto"/>
              <w:jc w:val="center"/>
              <w:rPr>
                <w:rFonts w:ascii="Times New Roman" w:eastAsia="Calibri" w:hAnsi="Times New Roman" w:cs="Times New Roman"/>
                <w:sz w:val="24"/>
                <w:szCs w:val="24"/>
                <w:highlight w:val="yellow"/>
              </w:rPr>
            </w:pPr>
          </w:p>
        </w:tc>
        <w:tc>
          <w:tcPr>
            <w:tcW w:w="0" w:type="auto"/>
            <w:tcBorders>
              <w:top w:val="single" w:sz="4" w:space="0" w:color="auto"/>
              <w:left w:val="single" w:sz="4" w:space="0" w:color="auto"/>
              <w:bottom w:val="single" w:sz="4" w:space="0" w:color="auto"/>
              <w:right w:val="single" w:sz="4" w:space="0" w:color="auto"/>
            </w:tcBorders>
            <w:vAlign w:val="center"/>
          </w:tcPr>
          <w:p w14:paraId="777CAAA2" w14:textId="77777777" w:rsidR="00E84CFC" w:rsidRPr="00E4291F" w:rsidRDefault="00E84CFC" w:rsidP="009B7354">
            <w:pPr>
              <w:spacing w:after="0" w:line="240" w:lineRule="auto"/>
              <w:jc w:val="center"/>
              <w:rPr>
                <w:rFonts w:ascii="Times New Roman" w:eastAsia="Calibri" w:hAnsi="Times New Roman" w:cs="Times New Roman"/>
                <w:sz w:val="24"/>
                <w:szCs w:val="24"/>
                <w:highlight w:val="yellow"/>
              </w:rPr>
            </w:pPr>
          </w:p>
        </w:tc>
      </w:tr>
      <w:tr w:rsidR="00E84CFC" w:rsidRPr="00E4291F" w14:paraId="30C73D9B" w14:textId="77777777" w:rsidTr="009B735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CA49C95" w14:textId="77777777" w:rsidR="00E84CFC" w:rsidRPr="00E4291F" w:rsidRDefault="00E84CFC" w:rsidP="009B7354">
            <w:pPr>
              <w:pStyle w:val="Sarakstarindkopa"/>
              <w:numPr>
                <w:ilvl w:val="0"/>
                <w:numId w:val="28"/>
              </w:numPr>
              <w:rPr>
                <w:rFonts w:eastAsia="Calibri"/>
              </w:rPr>
            </w:pPr>
          </w:p>
        </w:tc>
        <w:tc>
          <w:tcPr>
            <w:tcW w:w="0" w:type="auto"/>
            <w:tcBorders>
              <w:top w:val="single" w:sz="4" w:space="0" w:color="auto"/>
              <w:left w:val="single" w:sz="4" w:space="0" w:color="auto"/>
              <w:bottom w:val="single" w:sz="4" w:space="0" w:color="auto"/>
              <w:right w:val="single" w:sz="4" w:space="0" w:color="auto"/>
            </w:tcBorders>
            <w:vAlign w:val="center"/>
          </w:tcPr>
          <w:p w14:paraId="4217C091"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Attālums starp zemsprieguma kopņu centriem 60 mm. 0,4 kV kopņu pievienojumiem uzstādīt drošinātājslēdžus:</w:t>
            </w:r>
          </w:p>
          <w:p w14:paraId="24435C9C"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 xml:space="preserve">-Ievadā no transformatora -NH00 gabarīts, 1 gab. </w:t>
            </w:r>
          </w:p>
          <w:p w14:paraId="47448FA8"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-Atejošiem zemsprieguma pievienojumiem - NH00 gabarīts, 3 gab.+1 vieta rezervei/ Must be used 60 mm busbar system. For incoming and outgoing feeders must be used switch disconnectors:</w:t>
            </w:r>
          </w:p>
          <w:p w14:paraId="2C4808B5"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-Input from transformer – NH00, 1 pcs</w:t>
            </w:r>
          </w:p>
          <w:p w14:paraId="6282D813"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-Outgoing feeders – NH00, 3 pcs + 1 place for reserve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0A84650" w14:textId="77777777" w:rsidR="00E84CFC" w:rsidRPr="00E4291F" w:rsidRDefault="00E84CFC" w:rsidP="009B7354">
            <w:pPr>
              <w:spacing w:after="0" w:line="240" w:lineRule="auto"/>
              <w:jc w:val="center"/>
              <w:rPr>
                <w:rFonts w:ascii="Times New Roman" w:eastAsia="Calibri" w:hAnsi="Times New Roman" w:cs="Times New Roman"/>
                <w:sz w:val="24"/>
                <w:szCs w:val="24"/>
              </w:rPr>
            </w:pPr>
            <w:r w:rsidRPr="00E4291F">
              <w:rPr>
                <w:rFonts w:ascii="Times New Roman" w:eastAsia="Calibri" w:hAnsi="Times New Roman" w:cs="Times New Roman"/>
                <w:sz w:val="24"/>
                <w:szCs w:val="24"/>
                <w:lang w:val="en-US"/>
              </w:rPr>
              <w:t>Jā/</w:t>
            </w:r>
            <w:r>
              <w:rPr>
                <w:rFonts w:ascii="Times New Roman" w:eastAsia="Calibri" w:hAnsi="Times New Roman" w:cs="Times New Roman"/>
                <w:sz w:val="24"/>
                <w:szCs w:val="24"/>
                <w:lang w:val="en-US"/>
              </w:rPr>
              <w:t xml:space="preserve"> </w:t>
            </w:r>
            <w:r w:rsidRPr="00E4291F">
              <w:rPr>
                <w:rFonts w:ascii="Times New Roman" w:eastAsia="Calibri" w:hAnsi="Times New Roman" w:cs="Times New Roman"/>
                <w:sz w:val="24"/>
                <w:szCs w:val="24"/>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29E5D1A" w14:textId="77777777" w:rsidR="00E84CFC" w:rsidRPr="00E4291F" w:rsidRDefault="00E84CFC" w:rsidP="009B7354">
            <w:pPr>
              <w:spacing w:after="0" w:line="240" w:lineRule="auto"/>
              <w:jc w:val="center"/>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706699D1" w14:textId="77777777" w:rsidR="00E84CFC" w:rsidRPr="00E4291F" w:rsidRDefault="00E84CFC" w:rsidP="009B7354">
            <w:pPr>
              <w:spacing w:after="0" w:line="240" w:lineRule="auto"/>
              <w:jc w:val="center"/>
              <w:rPr>
                <w:rFonts w:ascii="Times New Roman" w:eastAsia="Calibri" w:hAnsi="Times New Roman" w:cs="Times New Roman"/>
                <w:sz w:val="24"/>
                <w:szCs w:val="24"/>
                <w:highlight w:val="yellow"/>
              </w:rPr>
            </w:pPr>
          </w:p>
        </w:tc>
        <w:tc>
          <w:tcPr>
            <w:tcW w:w="0" w:type="auto"/>
            <w:tcBorders>
              <w:top w:val="single" w:sz="4" w:space="0" w:color="auto"/>
              <w:left w:val="single" w:sz="4" w:space="0" w:color="auto"/>
              <w:bottom w:val="single" w:sz="4" w:space="0" w:color="auto"/>
              <w:right w:val="single" w:sz="4" w:space="0" w:color="auto"/>
            </w:tcBorders>
            <w:vAlign w:val="center"/>
          </w:tcPr>
          <w:p w14:paraId="2B27CBEE" w14:textId="77777777" w:rsidR="00E84CFC" w:rsidRPr="00E4291F" w:rsidRDefault="00E84CFC" w:rsidP="009B7354">
            <w:pPr>
              <w:spacing w:after="0" w:line="240" w:lineRule="auto"/>
              <w:jc w:val="center"/>
              <w:rPr>
                <w:rFonts w:ascii="Times New Roman" w:eastAsia="Calibri" w:hAnsi="Times New Roman" w:cs="Times New Roman"/>
                <w:sz w:val="24"/>
                <w:szCs w:val="24"/>
                <w:highlight w:val="yellow"/>
              </w:rPr>
            </w:pPr>
          </w:p>
        </w:tc>
      </w:tr>
      <w:tr w:rsidR="00E84CFC" w:rsidRPr="00E4291F" w14:paraId="4B931A40" w14:textId="77777777" w:rsidTr="009B735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6933C79" w14:textId="77777777" w:rsidR="00E84CFC" w:rsidRPr="00E4291F" w:rsidRDefault="00E84CFC" w:rsidP="009B7354">
            <w:pPr>
              <w:pStyle w:val="Sarakstarindkopa"/>
              <w:numPr>
                <w:ilvl w:val="0"/>
                <w:numId w:val="28"/>
              </w:numPr>
              <w:rPr>
                <w:rFonts w:eastAsia="Calibri"/>
              </w:rPr>
            </w:pPr>
          </w:p>
        </w:tc>
        <w:tc>
          <w:tcPr>
            <w:tcW w:w="0" w:type="auto"/>
            <w:tcBorders>
              <w:top w:val="single" w:sz="4" w:space="0" w:color="auto"/>
              <w:left w:val="single" w:sz="4" w:space="0" w:color="auto"/>
              <w:bottom w:val="single" w:sz="4" w:space="0" w:color="auto"/>
              <w:right w:val="single" w:sz="4" w:space="0" w:color="auto"/>
            </w:tcBorders>
            <w:vAlign w:val="center"/>
          </w:tcPr>
          <w:p w14:paraId="3983CDA4"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Zemsprieguma sadales pusē</w:t>
            </w:r>
            <w:r>
              <w:rPr>
                <w:rFonts w:ascii="Times New Roman" w:eastAsia="Calibri" w:hAnsi="Times New Roman" w:cs="Times New Roman"/>
                <w:sz w:val="24"/>
                <w:szCs w:val="24"/>
              </w:rPr>
              <w:t xml:space="preserve"> izveidot marķētu vadojumu un</w:t>
            </w:r>
            <w:r w:rsidRPr="00E4291F">
              <w:rPr>
                <w:rFonts w:ascii="Times New Roman" w:eastAsia="Calibri" w:hAnsi="Times New Roman" w:cs="Times New Roman"/>
                <w:sz w:val="24"/>
                <w:szCs w:val="24"/>
              </w:rPr>
              <w:t xml:space="preserve"> uzstādīt paneli 1 gb. elektroniskā 3 fāzu elektroenerģijas kontrolskaitītāja montāžai. Skaitītāja stiprinājuma vietas izmēri, mm:</w:t>
            </w:r>
          </w:p>
          <w:p w14:paraId="1074E4B2"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 xml:space="preserve">- starp stiprinājumu vietām pa vertikāli: ≤230 </w:t>
            </w:r>
          </w:p>
          <w:p w14:paraId="6F764B84"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 xml:space="preserve">- starp stiprinājuma vietām pa horizontāli:145-155 </w:t>
            </w:r>
          </w:p>
          <w:p w14:paraId="283BF267"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 skaitītāja platums: ≤180</w:t>
            </w:r>
          </w:p>
          <w:p w14:paraId="1ECF1F2E"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 skaitītāja biezums: ≤100</w:t>
            </w:r>
            <w:r w:rsidRPr="00E4291F" w:rsidDel="002544DD">
              <w:rPr>
                <w:rFonts w:ascii="Times New Roman" w:eastAsia="Calibri" w:hAnsi="Times New Roman" w:cs="Times New Roman"/>
                <w:sz w:val="24"/>
                <w:szCs w:val="24"/>
              </w:rPr>
              <w:t xml:space="preserve"> </w:t>
            </w:r>
          </w:p>
          <w:p w14:paraId="0AEBDF50"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 skaitītāja garums: ≤330</w:t>
            </w:r>
          </w:p>
          <w:p w14:paraId="15E2AB00"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 There should be</w:t>
            </w:r>
            <w:r>
              <w:rPr>
                <w:rFonts w:ascii="Times New Roman" w:eastAsia="Calibri" w:hAnsi="Times New Roman" w:cs="Times New Roman"/>
                <w:sz w:val="24"/>
                <w:szCs w:val="24"/>
              </w:rPr>
              <w:t xml:space="preserve"> labeled wiringand </w:t>
            </w:r>
            <w:r w:rsidRPr="00E4291F">
              <w:rPr>
                <w:rFonts w:ascii="Times New Roman" w:eastAsia="Calibri" w:hAnsi="Times New Roman" w:cs="Times New Roman"/>
                <w:sz w:val="24"/>
                <w:szCs w:val="24"/>
              </w:rPr>
              <w:t xml:space="preserve"> possibility to install one electronic three phase electricity meter in low voltage switchboard side. Dimensions for electricity mettering unit placement, mm:</w:t>
            </w:r>
          </w:p>
          <w:p w14:paraId="33C6D58D"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 xml:space="preserve">- distance between fastening points vertically: ≤230 </w:t>
            </w:r>
          </w:p>
          <w:p w14:paraId="6DFB3EB0"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 distance between fastening points horizontally: 145-155</w:t>
            </w:r>
          </w:p>
          <w:p w14:paraId="5AA0D62E"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 Width of electricity meter: ≤180</w:t>
            </w:r>
          </w:p>
          <w:p w14:paraId="67458072"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 Depth of electricity meter: ≤100</w:t>
            </w:r>
            <w:r w:rsidRPr="00E4291F" w:rsidDel="002544DD">
              <w:rPr>
                <w:rFonts w:ascii="Times New Roman" w:eastAsia="Calibri" w:hAnsi="Times New Roman" w:cs="Times New Roman"/>
                <w:sz w:val="24"/>
                <w:szCs w:val="24"/>
              </w:rPr>
              <w:t xml:space="preserve"> </w:t>
            </w:r>
          </w:p>
          <w:p w14:paraId="705D782B"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 Height of electricity meter: ≤330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D7F2E5" w14:textId="77777777" w:rsidR="00E84CFC" w:rsidRPr="00E4291F" w:rsidRDefault="00E84CFC" w:rsidP="009B7354">
            <w:pPr>
              <w:spacing w:after="0" w:line="240" w:lineRule="auto"/>
              <w:jc w:val="center"/>
              <w:rPr>
                <w:rFonts w:ascii="Times New Roman" w:eastAsia="Calibri" w:hAnsi="Times New Roman" w:cs="Times New Roman"/>
                <w:sz w:val="24"/>
                <w:szCs w:val="24"/>
              </w:rPr>
            </w:pPr>
            <w:r w:rsidRPr="00E4291F">
              <w:rPr>
                <w:rFonts w:ascii="Times New Roman" w:eastAsia="Calibri" w:hAnsi="Times New Roman" w:cs="Times New Roman"/>
                <w:sz w:val="24"/>
                <w:szCs w:val="24"/>
                <w:lang w:val="en-US"/>
              </w:rPr>
              <w:t>Jā/</w:t>
            </w:r>
            <w:r>
              <w:rPr>
                <w:rFonts w:ascii="Times New Roman" w:eastAsia="Calibri" w:hAnsi="Times New Roman" w:cs="Times New Roman"/>
                <w:sz w:val="24"/>
                <w:szCs w:val="24"/>
                <w:lang w:val="en-US"/>
              </w:rPr>
              <w:t xml:space="preserve"> </w:t>
            </w:r>
            <w:r w:rsidRPr="00E4291F">
              <w:rPr>
                <w:rFonts w:ascii="Times New Roman" w:eastAsia="Calibri" w:hAnsi="Times New Roman" w:cs="Times New Roman"/>
                <w:sz w:val="24"/>
                <w:szCs w:val="24"/>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38E1CFA" w14:textId="77777777" w:rsidR="00E84CFC" w:rsidRPr="00E4291F" w:rsidRDefault="00E84CFC" w:rsidP="009B7354">
            <w:pPr>
              <w:spacing w:after="0" w:line="240" w:lineRule="auto"/>
              <w:jc w:val="center"/>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DFA57DE" w14:textId="77777777" w:rsidR="00E84CFC" w:rsidRPr="00E4291F" w:rsidRDefault="00E84CFC" w:rsidP="009B7354">
            <w:pPr>
              <w:spacing w:after="0" w:line="240" w:lineRule="auto"/>
              <w:jc w:val="center"/>
              <w:rPr>
                <w:rFonts w:ascii="Times New Roman" w:eastAsia="Calibri" w:hAnsi="Times New Roman" w:cs="Times New Roman"/>
                <w:sz w:val="24"/>
                <w:szCs w:val="24"/>
                <w:highlight w:val="yellow"/>
              </w:rPr>
            </w:pPr>
          </w:p>
        </w:tc>
        <w:tc>
          <w:tcPr>
            <w:tcW w:w="0" w:type="auto"/>
            <w:tcBorders>
              <w:top w:val="single" w:sz="4" w:space="0" w:color="auto"/>
              <w:left w:val="single" w:sz="4" w:space="0" w:color="auto"/>
              <w:bottom w:val="single" w:sz="4" w:space="0" w:color="auto"/>
              <w:right w:val="single" w:sz="4" w:space="0" w:color="auto"/>
            </w:tcBorders>
            <w:vAlign w:val="center"/>
          </w:tcPr>
          <w:p w14:paraId="1809D091" w14:textId="77777777" w:rsidR="00E84CFC" w:rsidRPr="00E4291F" w:rsidRDefault="00E84CFC" w:rsidP="009B7354">
            <w:pPr>
              <w:spacing w:after="0" w:line="240" w:lineRule="auto"/>
              <w:jc w:val="center"/>
              <w:rPr>
                <w:rFonts w:ascii="Times New Roman" w:eastAsia="Calibri" w:hAnsi="Times New Roman" w:cs="Times New Roman"/>
                <w:sz w:val="24"/>
                <w:szCs w:val="24"/>
                <w:highlight w:val="yellow"/>
              </w:rPr>
            </w:pPr>
          </w:p>
        </w:tc>
      </w:tr>
      <w:tr w:rsidR="00E84CFC" w:rsidRPr="00E4291F" w14:paraId="2FE35DC5" w14:textId="77777777" w:rsidTr="009B735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562DF57" w14:textId="77777777" w:rsidR="00E84CFC" w:rsidRPr="00E4291F" w:rsidRDefault="00E84CFC" w:rsidP="009B7354">
            <w:pPr>
              <w:pStyle w:val="Sarakstarindkopa"/>
              <w:numPr>
                <w:ilvl w:val="0"/>
                <w:numId w:val="28"/>
              </w:numPr>
              <w:rPr>
                <w:rFonts w:eastAsia="Calibri"/>
              </w:rPr>
            </w:pPr>
          </w:p>
        </w:tc>
        <w:tc>
          <w:tcPr>
            <w:tcW w:w="0" w:type="auto"/>
            <w:tcBorders>
              <w:top w:val="single" w:sz="4" w:space="0" w:color="auto"/>
              <w:left w:val="single" w:sz="4" w:space="0" w:color="auto"/>
              <w:bottom w:val="single" w:sz="4" w:space="0" w:color="auto"/>
              <w:right w:val="single" w:sz="4" w:space="0" w:color="auto"/>
            </w:tcBorders>
            <w:vAlign w:val="center"/>
          </w:tcPr>
          <w:p w14:paraId="1D1F017F" w14:textId="77777777" w:rsidR="00E84CFC" w:rsidRPr="00E4291F" w:rsidRDefault="00E84CFC" w:rsidP="009B7354">
            <w:pPr>
              <w:spacing w:after="0" w:line="240" w:lineRule="auto"/>
              <w:rPr>
                <w:rFonts w:ascii="Times New Roman" w:eastAsia="Calibri" w:hAnsi="Times New Roman" w:cs="Times New Roman"/>
                <w:sz w:val="24"/>
                <w:szCs w:val="24"/>
              </w:rPr>
            </w:pPr>
            <w:r w:rsidRPr="00E4291F">
              <w:rPr>
                <w:rFonts w:ascii="Times New Roman" w:eastAsia="Calibri" w:hAnsi="Times New Roman" w:cs="Times New Roman"/>
                <w:sz w:val="24"/>
                <w:szCs w:val="24"/>
              </w:rPr>
              <w:t xml:space="preserve">KTA zemsprieguma nodalījumā pie pašpatēriņa sadales jābūt vietai DIN 35x7,7mm (EN 50022) līstes izvietošanai uzskaites, komunikācijas, aizsardzības un viedo tīkla iekārtu uzstādīšanai (kopumā vismaz </w:t>
            </w:r>
            <w:r>
              <w:rPr>
                <w:rFonts w:ascii="Times New Roman" w:eastAsia="Calibri" w:hAnsi="Times New Roman" w:cs="Times New Roman"/>
                <w:sz w:val="24"/>
                <w:szCs w:val="24"/>
              </w:rPr>
              <w:t>4</w:t>
            </w:r>
            <w:r w:rsidRPr="00E4291F">
              <w:rPr>
                <w:rFonts w:ascii="Times New Roman" w:eastAsia="Calibri" w:hAnsi="Times New Roman" w:cs="Times New Roman"/>
                <w:sz w:val="24"/>
                <w:szCs w:val="24"/>
              </w:rPr>
              <w:t xml:space="preserve">0 cm garai līstei)/ In low voltage compartment shall be possibility to install DIN 35x7,7mm (EN 50022) lath for mettering, communication, protection and smart network  devices (at least </w:t>
            </w:r>
            <w:r>
              <w:rPr>
                <w:rFonts w:ascii="Times New Roman" w:eastAsia="Calibri" w:hAnsi="Times New Roman" w:cs="Times New Roman"/>
                <w:sz w:val="24"/>
                <w:szCs w:val="24"/>
              </w:rPr>
              <w:t>4</w:t>
            </w:r>
            <w:r w:rsidRPr="00E4291F">
              <w:rPr>
                <w:rFonts w:ascii="Times New Roman" w:eastAsia="Calibri" w:hAnsi="Times New Roman" w:cs="Times New Roman"/>
                <w:sz w:val="24"/>
                <w:szCs w:val="24"/>
              </w:rPr>
              <w:t>0 cm long lath)</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9892666" w14:textId="77777777" w:rsidR="00E84CFC" w:rsidRPr="00E4291F" w:rsidRDefault="00E84CFC" w:rsidP="009B7354">
            <w:pPr>
              <w:spacing w:after="0" w:line="240" w:lineRule="auto"/>
              <w:jc w:val="center"/>
              <w:rPr>
                <w:rFonts w:ascii="Times New Roman" w:eastAsia="Calibri" w:hAnsi="Times New Roman" w:cs="Times New Roman"/>
                <w:sz w:val="24"/>
                <w:szCs w:val="24"/>
              </w:rPr>
            </w:pPr>
            <w:r w:rsidRPr="00E4291F">
              <w:rPr>
                <w:rFonts w:ascii="Times New Roman" w:eastAsia="Calibri" w:hAnsi="Times New Roman" w:cs="Times New Roman"/>
                <w:sz w:val="24"/>
                <w:szCs w:val="24"/>
                <w:lang w:val="en-US"/>
              </w:rPr>
              <w:t>Jā/</w:t>
            </w:r>
            <w:r>
              <w:rPr>
                <w:rFonts w:ascii="Times New Roman" w:eastAsia="Calibri" w:hAnsi="Times New Roman" w:cs="Times New Roman"/>
                <w:sz w:val="24"/>
                <w:szCs w:val="24"/>
                <w:lang w:val="en-US"/>
              </w:rPr>
              <w:t xml:space="preserve"> </w:t>
            </w:r>
            <w:r w:rsidRPr="00E4291F">
              <w:rPr>
                <w:rFonts w:ascii="Times New Roman" w:eastAsia="Calibri" w:hAnsi="Times New Roman" w:cs="Times New Roman"/>
                <w:sz w:val="24"/>
                <w:szCs w:val="24"/>
                <w:lang w:val="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92F8EA" w14:textId="77777777" w:rsidR="00E84CFC" w:rsidRPr="00E4291F" w:rsidRDefault="00E84CFC" w:rsidP="009B7354">
            <w:pPr>
              <w:spacing w:after="0" w:line="240" w:lineRule="auto"/>
              <w:jc w:val="center"/>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7A63E506" w14:textId="77777777" w:rsidR="00E84CFC" w:rsidRPr="00E4291F" w:rsidRDefault="00E84CFC" w:rsidP="009B7354">
            <w:pPr>
              <w:spacing w:after="0" w:line="240" w:lineRule="auto"/>
              <w:jc w:val="center"/>
              <w:rPr>
                <w:rFonts w:ascii="Times New Roman" w:eastAsia="Calibri" w:hAnsi="Times New Roman" w:cs="Times New Roman"/>
                <w:sz w:val="24"/>
                <w:szCs w:val="24"/>
                <w:highlight w:val="yellow"/>
              </w:rPr>
            </w:pPr>
          </w:p>
        </w:tc>
        <w:tc>
          <w:tcPr>
            <w:tcW w:w="0" w:type="auto"/>
            <w:tcBorders>
              <w:top w:val="single" w:sz="4" w:space="0" w:color="auto"/>
              <w:left w:val="single" w:sz="4" w:space="0" w:color="auto"/>
              <w:bottom w:val="single" w:sz="4" w:space="0" w:color="auto"/>
              <w:right w:val="single" w:sz="4" w:space="0" w:color="auto"/>
            </w:tcBorders>
            <w:vAlign w:val="center"/>
          </w:tcPr>
          <w:p w14:paraId="655603F9" w14:textId="77777777" w:rsidR="00E84CFC" w:rsidRPr="00E4291F" w:rsidRDefault="00E84CFC" w:rsidP="009B7354">
            <w:pPr>
              <w:spacing w:after="0" w:line="240" w:lineRule="auto"/>
              <w:jc w:val="center"/>
              <w:rPr>
                <w:rFonts w:ascii="Times New Roman" w:eastAsia="Calibri" w:hAnsi="Times New Roman" w:cs="Times New Roman"/>
                <w:sz w:val="24"/>
                <w:szCs w:val="24"/>
                <w:highlight w:val="yellow"/>
              </w:rPr>
            </w:pPr>
          </w:p>
        </w:tc>
      </w:tr>
    </w:tbl>
    <w:p w14:paraId="40912123" w14:textId="77777777" w:rsidR="00E84CFC" w:rsidRDefault="00E84CFC" w:rsidP="00E84CFC">
      <w:pPr>
        <w:ind w:left="5040" w:firstLine="720"/>
        <w:rPr>
          <w:rFonts w:ascii="Times New Roman" w:eastAsia="Times New Roman" w:hAnsi="Times New Roman" w:cs="Times New Roman"/>
          <w:sz w:val="20"/>
          <w:szCs w:val="20"/>
        </w:rPr>
      </w:pPr>
    </w:p>
    <w:p w14:paraId="1AB11C00" w14:textId="77777777" w:rsidR="00E84CFC" w:rsidRDefault="00E84CFC" w:rsidP="00E84CF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178BEF23" w14:textId="77777777" w:rsidR="00E84CFC" w:rsidRDefault="00E84CFC" w:rsidP="00E84CFC">
      <w:pPr>
        <w:jc w:val="center"/>
        <w:rPr>
          <w:rFonts w:ascii="Times New Roman" w:eastAsia="Times New Roman" w:hAnsi="Times New Roman" w:cs="Times New Roman"/>
          <w:sz w:val="20"/>
          <w:szCs w:val="20"/>
        </w:rPr>
      </w:pPr>
    </w:p>
    <w:p w14:paraId="6E61E1F6" w14:textId="77777777" w:rsidR="00E84CFC" w:rsidRDefault="00E84CFC" w:rsidP="00E84CF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Attēls 1 / Picture 1</w:t>
      </w:r>
    </w:p>
    <w:p w14:paraId="3C2688D0" w14:textId="77777777" w:rsidR="00E84CFC" w:rsidRDefault="00E84CFC" w:rsidP="00E84CFC">
      <w:pPr>
        <w:jc w:val="center"/>
      </w:pPr>
      <w:r>
        <w:rPr>
          <w:noProof/>
        </w:rPr>
        <w:drawing>
          <wp:inline distT="0" distB="0" distL="0" distR="0" wp14:anchorId="2D9F61C9" wp14:editId="567732C9">
            <wp:extent cx="3848735" cy="46888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8735" cy="4688840"/>
                    </a:xfrm>
                    <a:prstGeom prst="rect">
                      <a:avLst/>
                    </a:prstGeom>
                    <a:noFill/>
                    <a:ln>
                      <a:noFill/>
                    </a:ln>
                  </pic:spPr>
                </pic:pic>
              </a:graphicData>
            </a:graphic>
          </wp:inline>
        </w:drawing>
      </w:r>
    </w:p>
    <w:p w14:paraId="2D5B6383" w14:textId="77777777" w:rsidR="00E84CFC" w:rsidRDefault="00E84CFC" w:rsidP="00E84CFC">
      <w:pPr>
        <w:jc w:val="center"/>
      </w:pPr>
    </w:p>
    <w:p w14:paraId="26056B2A" w14:textId="77777777" w:rsidR="00E84CFC" w:rsidRDefault="00E84CFC" w:rsidP="00E84CF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Attēls2 / Picture 2</w:t>
      </w:r>
    </w:p>
    <w:p w14:paraId="38ECE42E" w14:textId="77777777" w:rsidR="00E84CFC" w:rsidRDefault="00E84CFC" w:rsidP="00E84CFC">
      <w:pPr>
        <w:jc w:val="center"/>
      </w:pPr>
    </w:p>
    <w:p w14:paraId="72FA7BD8" w14:textId="77777777" w:rsidR="00E84CFC" w:rsidRDefault="00E84CFC" w:rsidP="00E84CFC">
      <w:pPr>
        <w:jc w:val="center"/>
      </w:pPr>
    </w:p>
    <w:p w14:paraId="0E6E0415" w14:textId="77777777" w:rsidR="00E84CFC" w:rsidRPr="00512BDC" w:rsidRDefault="00E84CFC" w:rsidP="00E84CFC">
      <w:pPr>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lv-LV"/>
        </w:rPr>
        <w:drawing>
          <wp:inline distT="0" distB="0" distL="0" distR="0" wp14:anchorId="35E42FE6" wp14:editId="0E0E4D18">
            <wp:extent cx="3925454" cy="3555690"/>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41552" cy="3570272"/>
                    </a:xfrm>
                    <a:prstGeom prst="rect">
                      <a:avLst/>
                    </a:prstGeom>
                    <a:noFill/>
                    <a:ln>
                      <a:noFill/>
                    </a:ln>
                  </pic:spPr>
                </pic:pic>
              </a:graphicData>
            </a:graphic>
          </wp:inline>
        </w:drawing>
      </w:r>
    </w:p>
    <w:p w14:paraId="0DB92350" w14:textId="79CCD92E" w:rsidR="00F62308" w:rsidRPr="00E84CFC" w:rsidRDefault="00F62308" w:rsidP="00E84CFC"/>
    <w:sectPr w:rsidR="00F62308" w:rsidRPr="00E84CFC" w:rsidSect="0040000D">
      <w:headerReference w:type="default" r:id="rId10"/>
      <w:footerReference w:type="default" r:id="rId11"/>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E7F67" w14:textId="77777777" w:rsidR="00C30EA2" w:rsidRDefault="00C30EA2" w:rsidP="003929E8">
      <w:pPr>
        <w:spacing w:after="0" w:line="240" w:lineRule="auto"/>
      </w:pPr>
      <w:r>
        <w:separator/>
      </w:r>
    </w:p>
  </w:endnote>
  <w:endnote w:type="continuationSeparator" w:id="0">
    <w:p w14:paraId="62B74BA9" w14:textId="77777777" w:rsidR="00C30EA2" w:rsidRDefault="00C30EA2" w:rsidP="00392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00000001" w:usb1="00000048" w:usb2="00000000" w:usb3="00000000" w:csb0="00000097" w:csb1="00000000"/>
  </w:font>
  <w:font w:name="RimHelvetica">
    <w:altName w:val="Times New Roman"/>
    <w:charset w:val="00"/>
    <w:family w:val="auto"/>
    <w:pitch w:val="variable"/>
    <w:sig w:usb0="00000003" w:usb1="00000000" w:usb2="00000000" w:usb3="00000000" w:csb0="00000001" w:csb1="00000000"/>
  </w:font>
  <w:font w:name="BaltArial">
    <w:altName w:val="Arial"/>
    <w:panose1 w:val="00000000000000000000"/>
    <w:charset w:val="00"/>
    <w:family w:val="swiss"/>
    <w:notTrueType/>
    <w:pitch w:val="variable"/>
    <w:sig w:usb0="00000003" w:usb1="00000000" w:usb2="00000000" w:usb3="00000000" w:csb0="00000001" w:csb1="00000000"/>
  </w:font>
  <w:font w:name="Swiss TL">
    <w:altName w:val="Arial"/>
    <w:charset w:val="BA"/>
    <w:family w:val="swiss"/>
    <w:pitch w:val="variable"/>
    <w:sig w:usb0="800002EF" w:usb1="00000048"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RimTimes">
    <w:altName w:val="Courier New"/>
    <w:charset w:val="00"/>
    <w:family w:val="auto"/>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126B8" w14:textId="1300A788" w:rsidR="008A2D47" w:rsidRPr="0040000D" w:rsidRDefault="008A2D47">
    <w:pPr>
      <w:pStyle w:val="Kjene"/>
      <w:jc w:val="center"/>
      <w:rPr>
        <w:color w:val="4F81BD" w:themeColor="accent1"/>
      </w:rPr>
    </w:pPr>
    <w:r w:rsidRPr="0040000D">
      <w:rPr>
        <w:color w:val="4F81BD" w:themeColor="accent1"/>
      </w:rPr>
      <w:t xml:space="preserve"> </w:t>
    </w:r>
    <w:r w:rsidRPr="0040000D">
      <w:fldChar w:fldCharType="begin"/>
    </w:r>
    <w:r w:rsidRPr="0040000D">
      <w:instrText>PAGE  \* Arabic  \* MERGEFORMAT</w:instrText>
    </w:r>
    <w:r w:rsidRPr="0040000D">
      <w:fldChar w:fldCharType="separate"/>
    </w:r>
    <w:r w:rsidR="00F6098D">
      <w:rPr>
        <w:noProof/>
      </w:rPr>
      <w:t>1</w:t>
    </w:r>
    <w:r w:rsidRPr="0040000D">
      <w:fldChar w:fldCharType="end"/>
    </w:r>
    <w:r w:rsidRPr="0040000D">
      <w:t xml:space="preserve"> no </w:t>
    </w:r>
    <w:r w:rsidRPr="0040000D">
      <w:fldChar w:fldCharType="begin"/>
    </w:r>
    <w:r w:rsidRPr="0040000D">
      <w:instrText>NUMPAGES \ * arābu \ * MERGEFORMAT</w:instrText>
    </w:r>
    <w:r w:rsidRPr="0040000D">
      <w:fldChar w:fldCharType="separate"/>
    </w:r>
    <w:r w:rsidR="00F6098D">
      <w:rPr>
        <w:noProof/>
      </w:rPr>
      <w:t>22</w:t>
    </w:r>
    <w:r w:rsidRPr="0040000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0E623" w14:textId="77777777" w:rsidR="00C30EA2" w:rsidRDefault="00C30EA2" w:rsidP="003929E8">
      <w:pPr>
        <w:spacing w:after="0" w:line="240" w:lineRule="auto"/>
      </w:pPr>
      <w:r>
        <w:separator/>
      </w:r>
    </w:p>
  </w:footnote>
  <w:footnote w:type="continuationSeparator" w:id="0">
    <w:p w14:paraId="44B50804" w14:textId="77777777" w:rsidR="00C30EA2" w:rsidRDefault="00C30EA2" w:rsidP="003929E8">
      <w:pPr>
        <w:spacing w:after="0" w:line="240" w:lineRule="auto"/>
      </w:pPr>
      <w:r>
        <w:continuationSeparator/>
      </w:r>
    </w:p>
  </w:footnote>
  <w:footnote w:id="1">
    <w:p w14:paraId="55B05095" w14:textId="77777777" w:rsidR="00E84CFC" w:rsidRDefault="00E84CFC" w:rsidP="00E84CFC">
      <w:pPr>
        <w:pStyle w:val="Vresteksts"/>
      </w:pPr>
      <w:r>
        <w:rPr>
          <w:rStyle w:val="Vresatsauce"/>
        </w:rPr>
        <w:footnoteRef/>
      </w:r>
      <w:r>
        <w:t xml:space="preserve"> </w:t>
      </w:r>
      <w:r w:rsidRPr="00C02108">
        <w:t xml:space="preserve">Precīzs avots, kur atspoguļota tehniskā informācija (instrukcijas nosaukums un lapaspuse)/ </w:t>
      </w:r>
      <w:r w:rsidRPr="00503DF7">
        <w:rPr>
          <w:lang w:val="en-US"/>
        </w:rPr>
        <w:t>An accurate source presenting the technical information (title and page of the instruction)</w:t>
      </w:r>
    </w:p>
  </w:footnote>
  <w:footnote w:id="2">
    <w:p w14:paraId="68104D2D" w14:textId="77777777" w:rsidR="00E84CFC" w:rsidRDefault="00E84CFC" w:rsidP="00E84CFC">
      <w:pPr>
        <w:pStyle w:val="Vresteksts"/>
      </w:pPr>
      <w:r>
        <w:rPr>
          <w:rStyle w:val="Vresatsauce"/>
        </w:rPr>
        <w:footnoteRef/>
      </w:r>
      <w:r>
        <w:t xml:space="preserve"> </w:t>
      </w:r>
      <w:r w:rsidRPr="0028349C">
        <w:t>“Sada</w:t>
      </w:r>
      <w:r>
        <w:t xml:space="preserve">les tīkls” materiālu kategorijas numurs un nosaukums/ </w:t>
      </w:r>
      <w:r w:rsidRPr="00503DF7">
        <w:rPr>
          <w:lang w:val="en-US"/>
        </w:rPr>
        <w:t>Name and number of material category of AS “Sadales tīkls”</w:t>
      </w:r>
    </w:p>
  </w:footnote>
  <w:footnote w:id="3">
    <w:p w14:paraId="546DAA83" w14:textId="77777777" w:rsidR="00E84CFC" w:rsidRDefault="00E84CFC" w:rsidP="00E84CFC">
      <w:pPr>
        <w:pStyle w:val="Vresteksts"/>
      </w:pPr>
      <w:r>
        <w:rPr>
          <w:rStyle w:val="Vresatsau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r w:rsidRPr="006C2439">
        <w:rPr>
          <w:color w:val="000000"/>
          <w:lang w:eastAsia="lv-LV"/>
        </w:rPr>
        <w:t xml:space="preserve">/ Specify type </w:t>
      </w:r>
      <w:r w:rsidRPr="006C2439">
        <w:rPr>
          <w:rFonts w:eastAsia="Calibri"/>
          <w:lang w:val="en-US"/>
        </w:rPr>
        <w:t>reference</w:t>
      </w:r>
      <w:r>
        <w:rPr>
          <w:rFonts w:eastAsia="Calibri"/>
          <w:lang w:val="en-US"/>
        </w:rPr>
        <w:t xml:space="preserve"> (model name</w:t>
      </w:r>
      <w:r w:rsidRPr="00A1141E">
        <w:rPr>
          <w:rFonts w:eastAsia="Calibri"/>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126B7" w14:textId="4642DB10" w:rsidR="008A2D47" w:rsidRPr="003929E8" w:rsidRDefault="00B21FD0" w:rsidP="003929E8">
    <w:pPr>
      <w:pStyle w:val="Galvene"/>
      <w:jc w:val="right"/>
    </w:pPr>
    <w:r>
      <w:rPr>
        <w:rFonts w:eastAsia="Calibri"/>
        <w:bCs/>
        <w:szCs w:val="20"/>
      </w:rPr>
      <w:t>TS</w:t>
    </w:r>
    <w:r w:rsidR="0040000D">
      <w:rPr>
        <w:rFonts w:eastAsia="Calibri"/>
        <w:bCs/>
        <w:szCs w:val="20"/>
      </w:rPr>
      <w:t xml:space="preserve"> </w:t>
    </w:r>
    <w:r w:rsidR="00126886">
      <w:rPr>
        <w:rFonts w:eastAsia="Calibri"/>
        <w:bCs/>
        <w:szCs w:val="20"/>
      </w:rPr>
      <w:t>1003</w:t>
    </w:r>
    <w:r w:rsidR="004B0CB0">
      <w:rPr>
        <w:rFonts w:eastAsia="Calibri"/>
        <w:bCs/>
        <w:szCs w:val="20"/>
      </w:rPr>
      <w:t>.001</w:t>
    </w:r>
    <w:r w:rsidR="006B2565">
      <w:rPr>
        <w:rFonts w:eastAsia="Calibri"/>
        <w:bCs/>
        <w:szCs w:val="20"/>
      </w:rPr>
      <w:t xml:space="preserve"> v</w:t>
    </w:r>
    <w:r w:rsidR="008A2D47" w:rsidRPr="003929E8">
      <w:rPr>
        <w:rFonts w:eastAsia="Calibri"/>
        <w:bCs/>
        <w:szCs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274D528"/>
    <w:lvl w:ilvl="0">
      <w:start w:val="1"/>
      <w:numFmt w:val="decimal"/>
      <w:pStyle w:val="Sarakstaaizzme2"/>
      <w:lvlText w:val="%1."/>
      <w:lvlJc w:val="left"/>
      <w:pPr>
        <w:tabs>
          <w:tab w:val="num" w:pos="1492"/>
        </w:tabs>
        <w:ind w:left="1492" w:hanging="360"/>
      </w:pPr>
    </w:lvl>
  </w:abstractNum>
  <w:abstractNum w:abstractNumId="1" w15:restartNumberingAfterBreak="0">
    <w:nsid w:val="FFFFFF7D"/>
    <w:multiLevelType w:val="singleLevel"/>
    <w:tmpl w:val="E6E47BF0"/>
    <w:lvl w:ilvl="0">
      <w:start w:val="1"/>
      <w:numFmt w:val="decimal"/>
      <w:pStyle w:val="Sarakstaaizzme"/>
      <w:lvlText w:val="%1."/>
      <w:lvlJc w:val="left"/>
      <w:pPr>
        <w:tabs>
          <w:tab w:val="num" w:pos="1209"/>
        </w:tabs>
        <w:ind w:left="1209" w:hanging="360"/>
      </w:pPr>
    </w:lvl>
  </w:abstractNum>
  <w:abstractNum w:abstractNumId="2" w15:restartNumberingAfterBreak="0">
    <w:nsid w:val="FFFFFF7E"/>
    <w:multiLevelType w:val="singleLevel"/>
    <w:tmpl w:val="C5C837B2"/>
    <w:lvl w:ilvl="0">
      <w:start w:val="1"/>
      <w:numFmt w:val="decimal"/>
      <w:pStyle w:val="AODocTxtL8"/>
      <w:lvlText w:val="%1."/>
      <w:lvlJc w:val="left"/>
      <w:pPr>
        <w:tabs>
          <w:tab w:val="num" w:pos="926"/>
        </w:tabs>
        <w:ind w:left="926" w:hanging="360"/>
      </w:pPr>
    </w:lvl>
  </w:abstractNum>
  <w:abstractNum w:abstractNumId="3" w15:restartNumberingAfterBreak="0">
    <w:nsid w:val="FFFFFF7F"/>
    <w:multiLevelType w:val="singleLevel"/>
    <w:tmpl w:val="E892AEDA"/>
    <w:lvl w:ilvl="0">
      <w:start w:val="1"/>
      <w:numFmt w:val="decimal"/>
      <w:pStyle w:val="AODocTxtL7"/>
      <w:lvlText w:val="%1."/>
      <w:lvlJc w:val="left"/>
      <w:pPr>
        <w:tabs>
          <w:tab w:val="num" w:pos="4860"/>
        </w:tabs>
        <w:ind w:left="4860" w:hanging="360"/>
      </w:pPr>
    </w:lvl>
  </w:abstractNum>
  <w:abstractNum w:abstractNumId="4" w15:restartNumberingAfterBreak="0">
    <w:nsid w:val="FFFFFF80"/>
    <w:multiLevelType w:val="singleLevel"/>
    <w:tmpl w:val="01CE92FE"/>
    <w:lvl w:ilvl="0">
      <w:start w:val="1"/>
      <w:numFmt w:val="bullet"/>
      <w:pStyle w:val="AODocTxtL6"/>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C0D2D0"/>
    <w:lvl w:ilvl="0">
      <w:start w:val="1"/>
      <w:numFmt w:val="bullet"/>
      <w:pStyle w:val="AODocTxtL5"/>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48FA56"/>
    <w:lvl w:ilvl="0">
      <w:start w:val="1"/>
      <w:numFmt w:val="bullet"/>
      <w:pStyle w:val="AODocTxtL4"/>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301DA0"/>
    <w:lvl w:ilvl="0">
      <w:start w:val="1"/>
      <w:numFmt w:val="bullet"/>
      <w:pStyle w:val="AODocTxtL3"/>
      <w:lvlText w:val=""/>
      <w:lvlJc w:val="left"/>
      <w:pPr>
        <w:tabs>
          <w:tab w:val="num" w:pos="643"/>
        </w:tabs>
        <w:ind w:left="643" w:hanging="360"/>
      </w:pPr>
      <w:rPr>
        <w:rFonts w:ascii="Symbol" w:hAnsi="Symbol" w:hint="default"/>
      </w:rPr>
    </w:lvl>
  </w:abstractNum>
  <w:abstractNum w:abstractNumId="8" w15:restartNumberingAfterBreak="0">
    <w:nsid w:val="001B2804"/>
    <w:multiLevelType w:val="hybridMultilevel"/>
    <w:tmpl w:val="9A3C79F4"/>
    <w:lvl w:ilvl="0" w:tplc="0E10EABE">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184F3B40"/>
    <w:multiLevelType w:val="multilevel"/>
    <w:tmpl w:val="3D82069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1D057523"/>
    <w:multiLevelType w:val="hybridMultilevel"/>
    <w:tmpl w:val="46DE24A2"/>
    <w:lvl w:ilvl="0" w:tplc="0E10EABE">
      <w:start w:val="1"/>
      <w:numFmt w:val="bullet"/>
      <w:lvlText w:val=""/>
      <w:lvlJc w:val="left"/>
      <w:pPr>
        <w:ind w:left="3054" w:hanging="360"/>
      </w:pPr>
      <w:rPr>
        <w:rFonts w:ascii="Symbol" w:hAnsi="Symbol" w:hint="default"/>
      </w:rPr>
    </w:lvl>
    <w:lvl w:ilvl="1" w:tplc="04260003" w:tentative="1">
      <w:start w:val="1"/>
      <w:numFmt w:val="bullet"/>
      <w:lvlText w:val="o"/>
      <w:lvlJc w:val="left"/>
      <w:pPr>
        <w:ind w:left="3774" w:hanging="360"/>
      </w:pPr>
      <w:rPr>
        <w:rFonts w:ascii="Courier New" w:hAnsi="Courier New" w:cs="Courier New" w:hint="default"/>
      </w:rPr>
    </w:lvl>
    <w:lvl w:ilvl="2" w:tplc="04260005" w:tentative="1">
      <w:start w:val="1"/>
      <w:numFmt w:val="bullet"/>
      <w:lvlText w:val=""/>
      <w:lvlJc w:val="left"/>
      <w:pPr>
        <w:ind w:left="4494" w:hanging="360"/>
      </w:pPr>
      <w:rPr>
        <w:rFonts w:ascii="Wingdings" w:hAnsi="Wingdings" w:hint="default"/>
      </w:rPr>
    </w:lvl>
    <w:lvl w:ilvl="3" w:tplc="04260001" w:tentative="1">
      <w:start w:val="1"/>
      <w:numFmt w:val="bullet"/>
      <w:lvlText w:val=""/>
      <w:lvlJc w:val="left"/>
      <w:pPr>
        <w:ind w:left="5214" w:hanging="360"/>
      </w:pPr>
      <w:rPr>
        <w:rFonts w:ascii="Symbol" w:hAnsi="Symbol" w:hint="default"/>
      </w:rPr>
    </w:lvl>
    <w:lvl w:ilvl="4" w:tplc="04260003" w:tentative="1">
      <w:start w:val="1"/>
      <w:numFmt w:val="bullet"/>
      <w:lvlText w:val="o"/>
      <w:lvlJc w:val="left"/>
      <w:pPr>
        <w:ind w:left="5934" w:hanging="360"/>
      </w:pPr>
      <w:rPr>
        <w:rFonts w:ascii="Courier New" w:hAnsi="Courier New" w:cs="Courier New" w:hint="default"/>
      </w:rPr>
    </w:lvl>
    <w:lvl w:ilvl="5" w:tplc="04260005" w:tentative="1">
      <w:start w:val="1"/>
      <w:numFmt w:val="bullet"/>
      <w:lvlText w:val=""/>
      <w:lvlJc w:val="left"/>
      <w:pPr>
        <w:ind w:left="6654" w:hanging="360"/>
      </w:pPr>
      <w:rPr>
        <w:rFonts w:ascii="Wingdings" w:hAnsi="Wingdings" w:hint="default"/>
      </w:rPr>
    </w:lvl>
    <w:lvl w:ilvl="6" w:tplc="04260001" w:tentative="1">
      <w:start w:val="1"/>
      <w:numFmt w:val="bullet"/>
      <w:lvlText w:val=""/>
      <w:lvlJc w:val="left"/>
      <w:pPr>
        <w:ind w:left="7374" w:hanging="360"/>
      </w:pPr>
      <w:rPr>
        <w:rFonts w:ascii="Symbol" w:hAnsi="Symbol" w:hint="default"/>
      </w:rPr>
    </w:lvl>
    <w:lvl w:ilvl="7" w:tplc="04260003" w:tentative="1">
      <w:start w:val="1"/>
      <w:numFmt w:val="bullet"/>
      <w:lvlText w:val="o"/>
      <w:lvlJc w:val="left"/>
      <w:pPr>
        <w:ind w:left="8094" w:hanging="360"/>
      </w:pPr>
      <w:rPr>
        <w:rFonts w:ascii="Courier New" w:hAnsi="Courier New" w:cs="Courier New" w:hint="default"/>
      </w:rPr>
    </w:lvl>
    <w:lvl w:ilvl="8" w:tplc="04260005" w:tentative="1">
      <w:start w:val="1"/>
      <w:numFmt w:val="bullet"/>
      <w:lvlText w:val=""/>
      <w:lvlJc w:val="left"/>
      <w:pPr>
        <w:ind w:left="8814" w:hanging="360"/>
      </w:pPr>
      <w:rPr>
        <w:rFonts w:ascii="Wingdings" w:hAnsi="Wingdings" w:hint="default"/>
      </w:rPr>
    </w:lvl>
  </w:abstractNum>
  <w:abstractNum w:abstractNumId="11"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073176"/>
    <w:multiLevelType w:val="hybridMultilevel"/>
    <w:tmpl w:val="75FA57D2"/>
    <w:lvl w:ilvl="0" w:tplc="0E10EAB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9E73B76"/>
    <w:multiLevelType w:val="hybridMultilevel"/>
    <w:tmpl w:val="A53C6392"/>
    <w:lvl w:ilvl="0" w:tplc="0E10EABE">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2A605D56"/>
    <w:multiLevelType w:val="multilevel"/>
    <w:tmpl w:val="0F80F9AA"/>
    <w:lvl w:ilvl="0">
      <w:start w:val="26"/>
      <w:numFmt w:val="decimal"/>
      <w:pStyle w:val="Sarakstaaizzme4"/>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0666BCD"/>
    <w:multiLevelType w:val="multilevel"/>
    <w:tmpl w:val="CCA8C21A"/>
    <w:lvl w:ilvl="0">
      <w:start w:val="1"/>
      <w:numFmt w:val="decimal"/>
      <w:pStyle w:val="atbildesvitraaratkapi"/>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7" w15:restartNumberingAfterBreak="0">
    <w:nsid w:val="4461722A"/>
    <w:multiLevelType w:val="multilevel"/>
    <w:tmpl w:val="1A2C673E"/>
    <w:lvl w:ilvl="0">
      <w:start w:val="27"/>
      <w:numFmt w:val="decimal"/>
      <w:pStyle w:val="Sarakstaaizzme5"/>
      <w:lvlText w:val="%1."/>
      <w:lvlJc w:val="left"/>
      <w:pPr>
        <w:tabs>
          <w:tab w:val="num" w:pos="480"/>
        </w:tabs>
        <w:ind w:left="480" w:hanging="480"/>
      </w:pPr>
      <w:rPr>
        <w:rFonts w:hint="default"/>
        <w:color w:val="000000"/>
      </w:rPr>
    </w:lvl>
    <w:lvl w:ilvl="1">
      <w:start w:val="1"/>
      <w:numFmt w:val="decimal"/>
      <w:lvlText w:val="%1.%2."/>
      <w:lvlJc w:val="left"/>
      <w:pPr>
        <w:tabs>
          <w:tab w:val="num" w:pos="480"/>
        </w:tabs>
        <w:ind w:left="480" w:hanging="48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8" w15:restartNumberingAfterBreak="0">
    <w:nsid w:val="5D4A21A3"/>
    <w:multiLevelType w:val="multilevel"/>
    <w:tmpl w:val="40BCF8A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Style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E4C59A3"/>
    <w:multiLevelType w:val="multilevel"/>
    <w:tmpl w:val="C6D4409E"/>
    <w:lvl w:ilvl="0">
      <w:start w:val="1"/>
      <w:numFmt w:val="decimal"/>
      <w:pStyle w:val="Sarakstanumurs5"/>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20" w15:restartNumberingAfterBreak="0">
    <w:nsid w:val="6C357462"/>
    <w:multiLevelType w:val="multilevel"/>
    <w:tmpl w:val="A6B4C984"/>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1447"/>
        </w:tabs>
        <w:ind w:left="1447" w:hanging="454"/>
      </w:pPr>
      <w:rPr>
        <w:rFonts w:hint="default"/>
      </w:rPr>
    </w:lvl>
    <w:lvl w:ilvl="2">
      <w:start w:val="1"/>
      <w:numFmt w:val="decimal"/>
      <w:pStyle w:val="Stils3"/>
      <w:lvlText w:val="%1.%2.%3."/>
      <w:lvlJc w:val="left"/>
      <w:pPr>
        <w:tabs>
          <w:tab w:val="num" w:pos="2547"/>
        </w:tabs>
        <w:ind w:left="2547" w:hanging="567"/>
      </w:pPr>
      <w:rPr>
        <w:rFonts w:hint="default"/>
        <w:sz w:val="24"/>
        <w:szCs w:val="24"/>
      </w:rPr>
    </w:lvl>
    <w:lvl w:ilvl="3">
      <w:start w:val="1"/>
      <w:numFmt w:val="decimal"/>
      <w:pStyle w:val="Stils4"/>
      <w:lvlText w:val="%1.%2.%3.%4."/>
      <w:lvlJc w:val="left"/>
      <w:pPr>
        <w:tabs>
          <w:tab w:val="num" w:pos="8959"/>
        </w:tabs>
        <w:ind w:left="8959" w:hanging="737"/>
      </w:pPr>
      <w:rPr>
        <w:rFonts w:hint="default"/>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DD26DD4"/>
    <w:multiLevelType w:val="hybridMultilevel"/>
    <w:tmpl w:val="648A8CD4"/>
    <w:lvl w:ilvl="0" w:tplc="598A7E30">
      <w:start w:val="1"/>
      <w:numFmt w:val="decimal"/>
      <w:pStyle w:val="Sarakstanumurs3"/>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EFC0C99"/>
    <w:multiLevelType w:val="multilevel"/>
    <w:tmpl w:val="698A4FB8"/>
    <w:styleLink w:val="Daasadaa"/>
    <w:lvl w:ilvl="0">
      <w:start w:val="1"/>
      <w:numFmt w:val="bullet"/>
      <w:lvlText w:val="o"/>
      <w:lvlJc w:val="left"/>
      <w:pPr>
        <w:tabs>
          <w:tab w:val="num" w:pos="360"/>
        </w:tabs>
        <w:ind w:left="360" w:hanging="360"/>
      </w:pPr>
      <w:rPr>
        <w:rFonts w:ascii="Courier New" w:hAnsi="Courier New"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740363AF"/>
    <w:multiLevelType w:val="singleLevel"/>
    <w:tmpl w:val="8CE49D18"/>
    <w:lvl w:ilvl="0">
      <w:start w:val="1"/>
      <w:numFmt w:val="bullet"/>
      <w:pStyle w:val="Apakvirsraksts"/>
      <w:lvlText w:val=""/>
      <w:lvlJc w:val="left"/>
      <w:pPr>
        <w:tabs>
          <w:tab w:val="num" w:pos="360"/>
        </w:tabs>
        <w:ind w:left="360" w:hanging="360"/>
      </w:pPr>
      <w:rPr>
        <w:rFonts w:ascii="Symbol" w:hAnsi="Symbol" w:hint="default"/>
      </w:rPr>
    </w:lvl>
  </w:abstractNum>
  <w:abstractNum w:abstractNumId="24" w15:restartNumberingAfterBreak="0">
    <w:nsid w:val="755B66DD"/>
    <w:multiLevelType w:val="hybridMultilevel"/>
    <w:tmpl w:val="DF26359A"/>
    <w:lvl w:ilvl="0" w:tplc="0426000F">
      <w:start w:val="1"/>
      <w:numFmt w:val="bullet"/>
      <w:pStyle w:val="Sarakstaaizzme3"/>
      <w:lvlText w:val=""/>
      <w:lvlJc w:val="left"/>
      <w:pPr>
        <w:tabs>
          <w:tab w:val="num" w:pos="720"/>
        </w:tabs>
        <w:ind w:left="720" w:hanging="360"/>
      </w:pPr>
      <w:rPr>
        <w:rFonts w:ascii="Symbol" w:hAnsi="Symbol" w:hint="default"/>
      </w:rPr>
    </w:lvl>
    <w:lvl w:ilvl="1" w:tplc="04260019" w:tentative="1">
      <w:start w:val="1"/>
      <w:numFmt w:val="bullet"/>
      <w:lvlText w:val="o"/>
      <w:lvlJc w:val="left"/>
      <w:pPr>
        <w:tabs>
          <w:tab w:val="num" w:pos="1440"/>
        </w:tabs>
        <w:ind w:left="1440" w:hanging="360"/>
      </w:pPr>
      <w:rPr>
        <w:rFonts w:ascii="Courier New" w:hAnsi="Courier New"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776A68"/>
    <w:multiLevelType w:val="hybridMultilevel"/>
    <w:tmpl w:val="B6985B44"/>
    <w:lvl w:ilvl="0" w:tplc="0426000F">
      <w:start w:val="1"/>
      <w:numFmt w:val="decimal"/>
      <w:pStyle w:val="Sarakstanumurs2"/>
      <w:lvlText w:val="%1."/>
      <w:lvlJc w:val="left"/>
      <w:pPr>
        <w:tabs>
          <w:tab w:val="num" w:pos="607"/>
        </w:tabs>
        <w:ind w:left="607"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7CCA1287"/>
    <w:multiLevelType w:val="hybridMultilevel"/>
    <w:tmpl w:val="C38C5116"/>
    <w:lvl w:ilvl="0" w:tplc="F80C8614">
      <w:start w:val="1"/>
      <w:numFmt w:val="decimal"/>
      <w:pStyle w:val="Sarakstanumurs4"/>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D031EA0"/>
    <w:multiLevelType w:val="multilevel"/>
    <w:tmpl w:val="C6148D9C"/>
    <w:lvl w:ilvl="0">
      <w:start w:val="1"/>
      <w:numFmt w:val="decimal"/>
      <w:pStyle w:val="Virsraksts1"/>
      <w:lvlText w:val="%1."/>
      <w:lvlJc w:val="left"/>
      <w:pPr>
        <w:tabs>
          <w:tab w:val="num" w:pos="432"/>
        </w:tabs>
        <w:ind w:left="432" w:hanging="432"/>
      </w:pPr>
      <w:rPr>
        <w:rFonts w:ascii="Times New Roman" w:hAnsi="Times New Roman" w:hint="default"/>
      </w:rPr>
    </w:lvl>
    <w:lvl w:ilvl="1">
      <w:start w:val="1"/>
      <w:numFmt w:val="decimal"/>
      <w:pStyle w:val="Virsraksts2"/>
      <w:lvlText w:val="%1.%2."/>
      <w:lvlJc w:val="left"/>
      <w:pPr>
        <w:tabs>
          <w:tab w:val="num" w:pos="576"/>
        </w:tabs>
        <w:ind w:left="576" w:hanging="576"/>
      </w:pPr>
      <w:rPr>
        <w:rFonts w:hint="default"/>
        <w:lang w:val="lv-LV"/>
      </w:rPr>
    </w:lvl>
    <w:lvl w:ilvl="2">
      <w:start w:val="1"/>
      <w:numFmt w:val="decimal"/>
      <w:pStyle w:val="Virsraksts3"/>
      <w:lvlText w:val="%1.%2.%3."/>
      <w:lvlJc w:val="left"/>
      <w:pPr>
        <w:tabs>
          <w:tab w:val="num" w:pos="1440"/>
        </w:tabs>
        <w:ind w:left="1440" w:hanging="720"/>
      </w:pPr>
      <w:rPr>
        <w:rFonts w:hint="default"/>
        <w:b w:val="0"/>
        <w:sz w:val="28"/>
        <w:szCs w:val="28"/>
      </w:rPr>
    </w:lvl>
    <w:lvl w:ilvl="3">
      <w:start w:val="1"/>
      <w:numFmt w:val="decimal"/>
      <w:pStyle w:val="Virsraksts4"/>
      <w:lvlText w:val="%1.%2.%3.%4."/>
      <w:lvlJc w:val="left"/>
      <w:pPr>
        <w:tabs>
          <w:tab w:val="num" w:pos="1620"/>
        </w:tabs>
        <w:ind w:left="1404" w:hanging="864"/>
      </w:pPr>
      <w:rPr>
        <w:rFonts w:hint="default"/>
        <w:b w:val="0"/>
        <w:i w:val="0"/>
      </w:rPr>
    </w:lvl>
    <w:lvl w:ilvl="4">
      <w:start w:val="1"/>
      <w:numFmt w:val="decimal"/>
      <w:pStyle w:val="Virsraksts5"/>
      <w:lvlText w:val="%1.%2.%3.%4.%5"/>
      <w:lvlJc w:val="left"/>
      <w:pPr>
        <w:tabs>
          <w:tab w:val="num" w:pos="1008"/>
        </w:tabs>
        <w:ind w:left="1008" w:hanging="1008"/>
      </w:pPr>
      <w:rPr>
        <w:rFonts w:hint="default"/>
      </w:rPr>
    </w:lvl>
    <w:lvl w:ilvl="5">
      <w:start w:val="1"/>
      <w:numFmt w:val="decimal"/>
      <w:pStyle w:val="Virsraksts6"/>
      <w:lvlText w:val="%1.%2.%3.%4.%5.%6"/>
      <w:lvlJc w:val="left"/>
      <w:pPr>
        <w:tabs>
          <w:tab w:val="num" w:pos="1152"/>
        </w:tabs>
        <w:ind w:left="1152" w:hanging="1152"/>
      </w:pPr>
      <w:rPr>
        <w:rFonts w:hint="default"/>
      </w:rPr>
    </w:lvl>
    <w:lvl w:ilvl="6">
      <w:start w:val="1"/>
      <w:numFmt w:val="decimal"/>
      <w:pStyle w:val="Virsraksts7"/>
      <w:lvlText w:val="%1.%2.%3.%4.%5.%6.%7"/>
      <w:lvlJc w:val="left"/>
      <w:pPr>
        <w:tabs>
          <w:tab w:val="num" w:pos="1296"/>
        </w:tabs>
        <w:ind w:left="1296" w:hanging="1296"/>
      </w:pPr>
      <w:rPr>
        <w:rFonts w:hint="default"/>
      </w:rPr>
    </w:lvl>
    <w:lvl w:ilvl="7">
      <w:start w:val="1"/>
      <w:numFmt w:val="decimal"/>
      <w:pStyle w:val="Virsraksts8"/>
      <w:lvlText w:val="%1.%2.%3.%4.%5.%6.%7.%8"/>
      <w:lvlJc w:val="left"/>
      <w:pPr>
        <w:tabs>
          <w:tab w:val="num" w:pos="1440"/>
        </w:tabs>
        <w:ind w:left="1440" w:hanging="1440"/>
      </w:pPr>
      <w:rPr>
        <w:rFonts w:hint="default"/>
      </w:rPr>
    </w:lvl>
    <w:lvl w:ilvl="8">
      <w:start w:val="1"/>
      <w:numFmt w:val="decimal"/>
      <w:pStyle w:val="Virsraksts9"/>
      <w:lvlText w:val="%1.%2.%3.%4.%5.%6.%7.%8.%9"/>
      <w:lvlJc w:val="left"/>
      <w:pPr>
        <w:tabs>
          <w:tab w:val="num" w:pos="1584"/>
        </w:tabs>
        <w:ind w:left="1584" w:hanging="1584"/>
      </w:pPr>
      <w:rPr>
        <w:rFonts w:hint="default"/>
      </w:rPr>
    </w:lvl>
  </w:abstractNum>
  <w:num w:numId="1">
    <w:abstractNumId w:val="27"/>
  </w:num>
  <w:num w:numId="2">
    <w:abstractNumId w:val="24"/>
  </w:num>
  <w:num w:numId="3">
    <w:abstractNumId w:val="15"/>
  </w:num>
  <w:num w:numId="4">
    <w:abstractNumId w:val="17"/>
  </w:num>
  <w:num w:numId="5">
    <w:abstractNumId w:val="25"/>
  </w:num>
  <w:num w:numId="6">
    <w:abstractNumId w:val="21"/>
  </w:num>
  <w:num w:numId="7">
    <w:abstractNumId w:val="26"/>
  </w:num>
  <w:num w:numId="8">
    <w:abstractNumId w:val="19"/>
  </w:num>
  <w:num w:numId="9">
    <w:abstractNumId w:val="16"/>
  </w:num>
  <w:num w:numId="10">
    <w:abstractNumId w:val="18"/>
  </w:num>
  <w:num w:numId="11">
    <w:abstractNumId w:val="23"/>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22"/>
  </w:num>
  <w:num w:numId="21">
    <w:abstractNumId w:val="20"/>
  </w:num>
  <w:num w:numId="22">
    <w:abstractNumId w:val="12"/>
  </w:num>
  <w:num w:numId="23">
    <w:abstractNumId w:val="8"/>
  </w:num>
  <w:num w:numId="24">
    <w:abstractNumId w:val="14"/>
  </w:num>
  <w:num w:numId="25">
    <w:abstractNumId w:val="10"/>
  </w:num>
  <w:num w:numId="26">
    <w:abstractNumId w:val="13"/>
  </w:num>
  <w:num w:numId="27">
    <w:abstractNumId w:val="11"/>
  </w:num>
  <w:num w:numId="28">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5B6F"/>
    <w:rsid w:val="000177FC"/>
    <w:rsid w:val="00021379"/>
    <w:rsid w:val="00022CA7"/>
    <w:rsid w:val="00066418"/>
    <w:rsid w:val="000739C3"/>
    <w:rsid w:val="00074C80"/>
    <w:rsid w:val="000760BF"/>
    <w:rsid w:val="000766A0"/>
    <w:rsid w:val="0009412C"/>
    <w:rsid w:val="000A235A"/>
    <w:rsid w:val="000C0B73"/>
    <w:rsid w:val="000D053B"/>
    <w:rsid w:val="000D79CE"/>
    <w:rsid w:val="000E5976"/>
    <w:rsid w:val="00101B49"/>
    <w:rsid w:val="00104EDA"/>
    <w:rsid w:val="00113414"/>
    <w:rsid w:val="0012080C"/>
    <w:rsid w:val="00126886"/>
    <w:rsid w:val="00127BEF"/>
    <w:rsid w:val="00127E2D"/>
    <w:rsid w:val="001314DA"/>
    <w:rsid w:val="0013202A"/>
    <w:rsid w:val="00136F88"/>
    <w:rsid w:val="00144BC6"/>
    <w:rsid w:val="001719D6"/>
    <w:rsid w:val="001726A3"/>
    <w:rsid w:val="0018414C"/>
    <w:rsid w:val="00190880"/>
    <w:rsid w:val="001B5550"/>
    <w:rsid w:val="001C1E81"/>
    <w:rsid w:val="001C7DA9"/>
    <w:rsid w:val="00201857"/>
    <w:rsid w:val="00201B2F"/>
    <w:rsid w:val="00205AC5"/>
    <w:rsid w:val="002326D0"/>
    <w:rsid w:val="002371A6"/>
    <w:rsid w:val="00254AE1"/>
    <w:rsid w:val="002561D2"/>
    <w:rsid w:val="002A5B6F"/>
    <w:rsid w:val="002B076E"/>
    <w:rsid w:val="002B0BCB"/>
    <w:rsid w:val="002E0E62"/>
    <w:rsid w:val="002F665A"/>
    <w:rsid w:val="00326D6D"/>
    <w:rsid w:val="003433AA"/>
    <w:rsid w:val="0035658C"/>
    <w:rsid w:val="003647BF"/>
    <w:rsid w:val="003706BE"/>
    <w:rsid w:val="00370825"/>
    <w:rsid w:val="003817A8"/>
    <w:rsid w:val="00384E7B"/>
    <w:rsid w:val="003929E8"/>
    <w:rsid w:val="003A0638"/>
    <w:rsid w:val="003A0FB7"/>
    <w:rsid w:val="003C56D1"/>
    <w:rsid w:val="003D6403"/>
    <w:rsid w:val="003D7007"/>
    <w:rsid w:val="0040000D"/>
    <w:rsid w:val="00420643"/>
    <w:rsid w:val="004231AA"/>
    <w:rsid w:val="00424CD5"/>
    <w:rsid w:val="004816E1"/>
    <w:rsid w:val="004961A2"/>
    <w:rsid w:val="004B0CB0"/>
    <w:rsid w:val="004E1D8E"/>
    <w:rsid w:val="004E42CF"/>
    <w:rsid w:val="004E54EB"/>
    <w:rsid w:val="004F518C"/>
    <w:rsid w:val="004F6167"/>
    <w:rsid w:val="004F7338"/>
    <w:rsid w:val="00503FF1"/>
    <w:rsid w:val="00505173"/>
    <w:rsid w:val="00512BDC"/>
    <w:rsid w:val="00516036"/>
    <w:rsid w:val="00517ABB"/>
    <w:rsid w:val="00523DD2"/>
    <w:rsid w:val="005325C6"/>
    <w:rsid w:val="00534D59"/>
    <w:rsid w:val="00535992"/>
    <w:rsid w:val="00546BEB"/>
    <w:rsid w:val="0055223C"/>
    <w:rsid w:val="0057621E"/>
    <w:rsid w:val="005766AC"/>
    <w:rsid w:val="0058165E"/>
    <w:rsid w:val="005A00B2"/>
    <w:rsid w:val="005A0EA4"/>
    <w:rsid w:val="005A28DE"/>
    <w:rsid w:val="005A5946"/>
    <w:rsid w:val="005B027E"/>
    <w:rsid w:val="005B741C"/>
    <w:rsid w:val="005C6148"/>
    <w:rsid w:val="005E4561"/>
    <w:rsid w:val="00613B0E"/>
    <w:rsid w:val="00641CFE"/>
    <w:rsid w:val="006457B1"/>
    <w:rsid w:val="0064770A"/>
    <w:rsid w:val="00651999"/>
    <w:rsid w:val="00654169"/>
    <w:rsid w:val="00656187"/>
    <w:rsid w:val="00672626"/>
    <w:rsid w:val="00693169"/>
    <w:rsid w:val="006957B6"/>
    <w:rsid w:val="006A44B7"/>
    <w:rsid w:val="006A7857"/>
    <w:rsid w:val="006B0922"/>
    <w:rsid w:val="006B2565"/>
    <w:rsid w:val="006C2298"/>
    <w:rsid w:val="006C3A13"/>
    <w:rsid w:val="006F320D"/>
    <w:rsid w:val="006F7A1B"/>
    <w:rsid w:val="00736A94"/>
    <w:rsid w:val="00743B2B"/>
    <w:rsid w:val="0074523D"/>
    <w:rsid w:val="007462ED"/>
    <w:rsid w:val="007669A3"/>
    <w:rsid w:val="0078409C"/>
    <w:rsid w:val="00785CAF"/>
    <w:rsid w:val="00787471"/>
    <w:rsid w:val="007A7CCA"/>
    <w:rsid w:val="007A7F54"/>
    <w:rsid w:val="007B0513"/>
    <w:rsid w:val="007C4FB9"/>
    <w:rsid w:val="007D21F0"/>
    <w:rsid w:val="0080058E"/>
    <w:rsid w:val="00803C63"/>
    <w:rsid w:val="00813E54"/>
    <w:rsid w:val="00821D42"/>
    <w:rsid w:val="00824D95"/>
    <w:rsid w:val="00831A4A"/>
    <w:rsid w:val="00833ED9"/>
    <w:rsid w:val="00842D41"/>
    <w:rsid w:val="00851F9D"/>
    <w:rsid w:val="008576F1"/>
    <w:rsid w:val="00862D61"/>
    <w:rsid w:val="00866C7D"/>
    <w:rsid w:val="00867BB0"/>
    <w:rsid w:val="00872ECA"/>
    <w:rsid w:val="00892A38"/>
    <w:rsid w:val="00893131"/>
    <w:rsid w:val="008A157F"/>
    <w:rsid w:val="008A2D47"/>
    <w:rsid w:val="008A3E29"/>
    <w:rsid w:val="008C79BA"/>
    <w:rsid w:val="008E1536"/>
    <w:rsid w:val="008F4604"/>
    <w:rsid w:val="00922548"/>
    <w:rsid w:val="00945079"/>
    <w:rsid w:val="009504E2"/>
    <w:rsid w:val="00954350"/>
    <w:rsid w:val="009677C1"/>
    <w:rsid w:val="009741DF"/>
    <w:rsid w:val="009811F4"/>
    <w:rsid w:val="00984AF4"/>
    <w:rsid w:val="00985FEA"/>
    <w:rsid w:val="009A2CE6"/>
    <w:rsid w:val="009A699D"/>
    <w:rsid w:val="009B0543"/>
    <w:rsid w:val="009C06F8"/>
    <w:rsid w:val="009E0488"/>
    <w:rsid w:val="009E2A90"/>
    <w:rsid w:val="009F0668"/>
    <w:rsid w:val="009F2D72"/>
    <w:rsid w:val="009F4087"/>
    <w:rsid w:val="009F4FFF"/>
    <w:rsid w:val="009F5C11"/>
    <w:rsid w:val="009F72D7"/>
    <w:rsid w:val="00A07796"/>
    <w:rsid w:val="00A15AEB"/>
    <w:rsid w:val="00A16BE9"/>
    <w:rsid w:val="00A324F2"/>
    <w:rsid w:val="00A378B4"/>
    <w:rsid w:val="00A47948"/>
    <w:rsid w:val="00A61A19"/>
    <w:rsid w:val="00A77DF7"/>
    <w:rsid w:val="00A94B65"/>
    <w:rsid w:val="00AA4AD0"/>
    <w:rsid w:val="00AA52A9"/>
    <w:rsid w:val="00AB202C"/>
    <w:rsid w:val="00AC1E8B"/>
    <w:rsid w:val="00AC2916"/>
    <w:rsid w:val="00AC6582"/>
    <w:rsid w:val="00AF3BC3"/>
    <w:rsid w:val="00B1637B"/>
    <w:rsid w:val="00B17CF5"/>
    <w:rsid w:val="00B21FD0"/>
    <w:rsid w:val="00B36F5D"/>
    <w:rsid w:val="00B51055"/>
    <w:rsid w:val="00B535D4"/>
    <w:rsid w:val="00B72DAF"/>
    <w:rsid w:val="00B76C0F"/>
    <w:rsid w:val="00B856F3"/>
    <w:rsid w:val="00BB6CE3"/>
    <w:rsid w:val="00BD225E"/>
    <w:rsid w:val="00C01758"/>
    <w:rsid w:val="00C13532"/>
    <w:rsid w:val="00C162ED"/>
    <w:rsid w:val="00C20D9D"/>
    <w:rsid w:val="00C21EF0"/>
    <w:rsid w:val="00C30EA2"/>
    <w:rsid w:val="00C311FE"/>
    <w:rsid w:val="00C429AC"/>
    <w:rsid w:val="00C42C12"/>
    <w:rsid w:val="00C65E3F"/>
    <w:rsid w:val="00C743F7"/>
    <w:rsid w:val="00C82F2A"/>
    <w:rsid w:val="00CA226A"/>
    <w:rsid w:val="00CA4249"/>
    <w:rsid w:val="00CB13E2"/>
    <w:rsid w:val="00CB58C9"/>
    <w:rsid w:val="00CB617D"/>
    <w:rsid w:val="00CC1C90"/>
    <w:rsid w:val="00CC467D"/>
    <w:rsid w:val="00CE1EFF"/>
    <w:rsid w:val="00CF1E54"/>
    <w:rsid w:val="00CF629A"/>
    <w:rsid w:val="00D02B75"/>
    <w:rsid w:val="00D03438"/>
    <w:rsid w:val="00D33600"/>
    <w:rsid w:val="00D553BF"/>
    <w:rsid w:val="00D56873"/>
    <w:rsid w:val="00D61523"/>
    <w:rsid w:val="00D621F7"/>
    <w:rsid w:val="00D805AD"/>
    <w:rsid w:val="00DA1182"/>
    <w:rsid w:val="00DA4F82"/>
    <w:rsid w:val="00DD0C1D"/>
    <w:rsid w:val="00DD13AE"/>
    <w:rsid w:val="00DD1CA0"/>
    <w:rsid w:val="00DD23C5"/>
    <w:rsid w:val="00DD3CE7"/>
    <w:rsid w:val="00DF2955"/>
    <w:rsid w:val="00DF39B6"/>
    <w:rsid w:val="00E06442"/>
    <w:rsid w:val="00E23B0E"/>
    <w:rsid w:val="00E4151E"/>
    <w:rsid w:val="00E4291F"/>
    <w:rsid w:val="00E6668D"/>
    <w:rsid w:val="00E714C8"/>
    <w:rsid w:val="00E73735"/>
    <w:rsid w:val="00E77323"/>
    <w:rsid w:val="00E82635"/>
    <w:rsid w:val="00E83D4C"/>
    <w:rsid w:val="00E84CFC"/>
    <w:rsid w:val="00E971E5"/>
    <w:rsid w:val="00EB7831"/>
    <w:rsid w:val="00EF052A"/>
    <w:rsid w:val="00EF4C7B"/>
    <w:rsid w:val="00F105FF"/>
    <w:rsid w:val="00F256C6"/>
    <w:rsid w:val="00F261D7"/>
    <w:rsid w:val="00F264D3"/>
    <w:rsid w:val="00F264FF"/>
    <w:rsid w:val="00F31F8D"/>
    <w:rsid w:val="00F34CE1"/>
    <w:rsid w:val="00F47A1B"/>
    <w:rsid w:val="00F55227"/>
    <w:rsid w:val="00F6098D"/>
    <w:rsid w:val="00F62308"/>
    <w:rsid w:val="00F72EDD"/>
    <w:rsid w:val="00F91D9B"/>
    <w:rsid w:val="00FA062F"/>
    <w:rsid w:val="00FB636D"/>
    <w:rsid w:val="00FE0374"/>
    <w:rsid w:val="00FE3F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81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84CFC"/>
  </w:style>
  <w:style w:type="paragraph" w:styleId="Virsraksts1">
    <w:name w:val="heading 1"/>
    <w:aliases w:val="H1,Section Heading,heading1,Antraste 1,h1"/>
    <w:basedOn w:val="Parasts"/>
    <w:next w:val="Parasts"/>
    <w:link w:val="Virsraksts1Rakstz"/>
    <w:qFormat/>
    <w:rsid w:val="002A5B6F"/>
    <w:pPr>
      <w:keepNext/>
      <w:numPr>
        <w:numId w:val="1"/>
      </w:numPr>
      <w:spacing w:before="240" w:after="60" w:line="240" w:lineRule="auto"/>
      <w:outlineLvl w:val="0"/>
    </w:pPr>
    <w:rPr>
      <w:rFonts w:ascii="Times New Roman" w:eastAsia="Times New Roman" w:hAnsi="Times New Roman" w:cs="Times New Roman"/>
      <w:b/>
      <w:bCs/>
      <w:kern w:val="32"/>
      <w:sz w:val="32"/>
      <w:szCs w:val="32"/>
      <w:lang w:val="en-GB"/>
    </w:rPr>
  </w:style>
  <w:style w:type="paragraph" w:styleId="Virsraksts2">
    <w:name w:val="heading 2"/>
    <w:aliases w:val="HD2"/>
    <w:basedOn w:val="Parasts"/>
    <w:next w:val="Parasts"/>
    <w:link w:val="Virsraksts2Rakstz"/>
    <w:qFormat/>
    <w:rsid w:val="002A5B6F"/>
    <w:pPr>
      <w:keepNext/>
      <w:numPr>
        <w:ilvl w:val="1"/>
        <w:numId w:val="1"/>
      </w:numPr>
      <w:spacing w:before="240" w:after="60" w:line="240" w:lineRule="auto"/>
      <w:outlineLvl w:val="1"/>
    </w:pPr>
    <w:rPr>
      <w:rFonts w:ascii="Times New Roman" w:eastAsia="Times New Roman" w:hAnsi="Times New Roman" w:cs="Times New Roman"/>
      <w:iCs/>
      <w:szCs w:val="28"/>
      <w:lang w:val="en-US"/>
    </w:rPr>
  </w:style>
  <w:style w:type="paragraph" w:styleId="Virsraksts3">
    <w:name w:val="heading 3"/>
    <w:aliases w:val="heading 3 + Indent: Left 0.25 in Char,heading 3 Char,3 Char,E3 Char,Heading 3. Char,H3 Char,h3 Char,l3+toc 3 Char,l3 Char,CT Char,Sub-section Title Char"/>
    <w:basedOn w:val="Parasts"/>
    <w:next w:val="Parasts"/>
    <w:link w:val="Virsraksts3Rakstz"/>
    <w:qFormat/>
    <w:rsid w:val="002A5B6F"/>
    <w:pPr>
      <w:keepNext/>
      <w:numPr>
        <w:ilvl w:val="2"/>
        <w:numId w:val="1"/>
      </w:numPr>
      <w:spacing w:before="240" w:after="60" w:line="240" w:lineRule="auto"/>
      <w:outlineLvl w:val="2"/>
    </w:pPr>
    <w:rPr>
      <w:rFonts w:ascii="Times New Roman" w:eastAsia="Times New Roman" w:hAnsi="Times New Roman" w:cs="Arial"/>
      <w:b/>
      <w:bCs/>
      <w:sz w:val="26"/>
      <w:szCs w:val="26"/>
      <w:lang w:val="en-GB"/>
    </w:rPr>
  </w:style>
  <w:style w:type="paragraph" w:styleId="Virsraksts4">
    <w:name w:val="heading 4"/>
    <w:basedOn w:val="Parasts"/>
    <w:next w:val="Parasts"/>
    <w:link w:val="Virsraksts4Rakstz"/>
    <w:qFormat/>
    <w:rsid w:val="002A5B6F"/>
    <w:pPr>
      <w:keepNext/>
      <w:numPr>
        <w:ilvl w:val="3"/>
        <w:numId w:val="1"/>
      </w:numPr>
      <w:spacing w:before="240" w:after="60" w:line="240" w:lineRule="auto"/>
      <w:outlineLvl w:val="3"/>
    </w:pPr>
    <w:rPr>
      <w:rFonts w:ascii="Times New Roman" w:eastAsia="Times New Roman" w:hAnsi="Times New Roman" w:cs="Times New Roman"/>
      <w:b/>
      <w:bCs/>
      <w:sz w:val="28"/>
      <w:szCs w:val="28"/>
      <w:lang w:val="en-GB"/>
    </w:rPr>
  </w:style>
  <w:style w:type="paragraph" w:styleId="Virsraksts5">
    <w:name w:val="heading 5"/>
    <w:basedOn w:val="Parasts"/>
    <w:next w:val="Parasts"/>
    <w:link w:val="Virsraksts5Rakstz"/>
    <w:qFormat/>
    <w:rsid w:val="002A5B6F"/>
    <w:pPr>
      <w:numPr>
        <w:ilvl w:val="4"/>
        <w:numId w:val="1"/>
      </w:numPr>
      <w:spacing w:before="240" w:after="60" w:line="240" w:lineRule="auto"/>
      <w:outlineLvl w:val="4"/>
    </w:pPr>
    <w:rPr>
      <w:rFonts w:ascii="Times New Roman" w:eastAsia="Times New Roman" w:hAnsi="Times New Roman" w:cs="Times New Roman"/>
      <w:b/>
      <w:bCs/>
      <w:i/>
      <w:iCs/>
      <w:sz w:val="26"/>
      <w:szCs w:val="26"/>
      <w:lang w:val="en-GB"/>
    </w:rPr>
  </w:style>
  <w:style w:type="paragraph" w:styleId="Virsraksts6">
    <w:name w:val="heading 6"/>
    <w:basedOn w:val="Parasts"/>
    <w:next w:val="Parasts"/>
    <w:link w:val="Virsraksts6Rakstz"/>
    <w:qFormat/>
    <w:rsid w:val="002A5B6F"/>
    <w:pPr>
      <w:numPr>
        <w:ilvl w:val="5"/>
        <w:numId w:val="1"/>
      </w:numPr>
      <w:spacing w:before="240" w:after="60" w:line="240" w:lineRule="auto"/>
      <w:outlineLvl w:val="5"/>
    </w:pPr>
    <w:rPr>
      <w:rFonts w:ascii="Times New Roman" w:eastAsia="Times New Roman" w:hAnsi="Times New Roman" w:cs="Times New Roman"/>
      <w:b/>
      <w:bCs/>
      <w:lang w:val="en-GB"/>
    </w:rPr>
  </w:style>
  <w:style w:type="paragraph" w:styleId="Virsraksts7">
    <w:name w:val="heading 7"/>
    <w:basedOn w:val="Parasts"/>
    <w:next w:val="Parasts"/>
    <w:link w:val="Virsraksts7Rakstz"/>
    <w:qFormat/>
    <w:rsid w:val="002A5B6F"/>
    <w:pPr>
      <w:numPr>
        <w:ilvl w:val="6"/>
        <w:numId w:val="1"/>
      </w:numPr>
      <w:spacing w:before="240" w:after="60" w:line="240" w:lineRule="auto"/>
      <w:outlineLvl w:val="6"/>
    </w:pPr>
    <w:rPr>
      <w:rFonts w:ascii="Times New Roman" w:eastAsia="Times New Roman" w:hAnsi="Times New Roman" w:cs="Times New Roman"/>
      <w:sz w:val="24"/>
      <w:szCs w:val="24"/>
      <w:lang w:val="en-GB"/>
    </w:rPr>
  </w:style>
  <w:style w:type="paragraph" w:styleId="Virsraksts8">
    <w:name w:val="heading 8"/>
    <w:basedOn w:val="Parasts"/>
    <w:next w:val="Parasts"/>
    <w:link w:val="Virsraksts8Rakstz"/>
    <w:qFormat/>
    <w:rsid w:val="002A5B6F"/>
    <w:pPr>
      <w:numPr>
        <w:ilvl w:val="7"/>
        <w:numId w:val="1"/>
      </w:numPr>
      <w:spacing w:before="240" w:after="60" w:line="240" w:lineRule="auto"/>
      <w:outlineLvl w:val="7"/>
    </w:pPr>
    <w:rPr>
      <w:rFonts w:ascii="Times New Roman" w:eastAsia="Times New Roman" w:hAnsi="Times New Roman" w:cs="Times New Roman"/>
      <w:i/>
      <w:iCs/>
      <w:sz w:val="24"/>
      <w:szCs w:val="24"/>
      <w:lang w:val="en-GB"/>
    </w:rPr>
  </w:style>
  <w:style w:type="paragraph" w:styleId="Virsraksts9">
    <w:name w:val="heading 9"/>
    <w:basedOn w:val="Parasts"/>
    <w:next w:val="Parasts"/>
    <w:link w:val="Virsraksts9Rakstz"/>
    <w:qFormat/>
    <w:rsid w:val="002A5B6F"/>
    <w:pPr>
      <w:numPr>
        <w:ilvl w:val="8"/>
        <w:numId w:val="1"/>
      </w:numPr>
      <w:spacing w:before="240" w:after="60" w:line="240" w:lineRule="auto"/>
      <w:outlineLvl w:val="8"/>
    </w:pPr>
    <w:rPr>
      <w:rFonts w:ascii="Arial" w:eastAsia="Times New Roman" w:hAnsi="Arial" w:cs="Times New Roman"/>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Section Heading Rakstz.,heading1 Rakstz.,Antraste 1 Rakstz.,h1 Rakstz."/>
    <w:basedOn w:val="Noklusjumarindkopasfonts"/>
    <w:link w:val="Virsraksts1"/>
    <w:rsid w:val="002A5B6F"/>
    <w:rPr>
      <w:rFonts w:ascii="Times New Roman" w:eastAsia="Times New Roman" w:hAnsi="Times New Roman" w:cs="Times New Roman"/>
      <w:b/>
      <w:bCs/>
      <w:kern w:val="32"/>
      <w:sz w:val="32"/>
      <w:szCs w:val="32"/>
      <w:lang w:val="en-GB"/>
    </w:rPr>
  </w:style>
  <w:style w:type="character" w:customStyle="1" w:styleId="Heading2Char">
    <w:name w:val="Heading 2 Char"/>
    <w:aliases w:val="HD2 Char"/>
    <w:basedOn w:val="Noklusjumarindkopasfonts"/>
    <w:rsid w:val="002A5B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Noklusjumarindkopasfonts"/>
    <w:uiPriority w:val="9"/>
    <w:semiHidden/>
    <w:rsid w:val="002A5B6F"/>
    <w:rPr>
      <w:rFonts w:asciiTheme="majorHAnsi" w:eastAsiaTheme="majorEastAsia" w:hAnsiTheme="majorHAnsi" w:cstheme="majorBidi"/>
      <w:b/>
      <w:bCs/>
      <w:color w:val="4F81BD" w:themeColor="accent1"/>
    </w:rPr>
  </w:style>
  <w:style w:type="character" w:customStyle="1" w:styleId="Heading4Char">
    <w:name w:val="Heading 4 Char"/>
    <w:basedOn w:val="Noklusjumarindkopasfonts"/>
    <w:rsid w:val="002A5B6F"/>
    <w:rPr>
      <w:rFonts w:asciiTheme="majorHAnsi" w:eastAsiaTheme="majorEastAsia" w:hAnsiTheme="majorHAnsi" w:cstheme="majorBidi"/>
      <w:b/>
      <w:bCs/>
      <w:i/>
      <w:iCs/>
      <w:color w:val="4F81BD" w:themeColor="accent1"/>
    </w:rPr>
  </w:style>
  <w:style w:type="character" w:customStyle="1" w:styleId="Heading5Char">
    <w:name w:val="Heading 5 Char"/>
    <w:basedOn w:val="Noklusjumarindkopasfonts"/>
    <w:rsid w:val="002A5B6F"/>
    <w:rPr>
      <w:rFonts w:asciiTheme="majorHAnsi" w:eastAsiaTheme="majorEastAsia" w:hAnsiTheme="majorHAnsi" w:cstheme="majorBidi"/>
      <w:color w:val="243F60" w:themeColor="accent1" w:themeShade="7F"/>
    </w:rPr>
  </w:style>
  <w:style w:type="character" w:customStyle="1" w:styleId="Heading6Char">
    <w:name w:val="Heading 6 Char"/>
    <w:basedOn w:val="Noklusjumarindkopasfonts"/>
    <w:rsid w:val="002A5B6F"/>
    <w:rPr>
      <w:rFonts w:asciiTheme="majorHAnsi" w:eastAsiaTheme="majorEastAsia" w:hAnsiTheme="majorHAnsi" w:cstheme="majorBidi"/>
      <w:i/>
      <w:iCs/>
      <w:color w:val="243F60" w:themeColor="accent1" w:themeShade="7F"/>
    </w:rPr>
  </w:style>
  <w:style w:type="character" w:customStyle="1" w:styleId="Heading7Char">
    <w:name w:val="Heading 7 Char"/>
    <w:basedOn w:val="Noklusjumarindkopasfonts"/>
    <w:rsid w:val="002A5B6F"/>
    <w:rPr>
      <w:rFonts w:asciiTheme="majorHAnsi" w:eastAsiaTheme="majorEastAsia" w:hAnsiTheme="majorHAnsi" w:cstheme="majorBidi"/>
      <w:i/>
      <w:iCs/>
      <w:color w:val="404040" w:themeColor="text1" w:themeTint="BF"/>
    </w:rPr>
  </w:style>
  <w:style w:type="character" w:customStyle="1" w:styleId="Heading8Char">
    <w:name w:val="Heading 8 Char"/>
    <w:basedOn w:val="Noklusjumarindkopasfonts"/>
    <w:rsid w:val="002A5B6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Noklusjumarindkopasfonts"/>
    <w:rsid w:val="002A5B6F"/>
    <w:rPr>
      <w:rFonts w:asciiTheme="majorHAnsi" w:eastAsiaTheme="majorEastAsia" w:hAnsiTheme="majorHAnsi" w:cstheme="majorBidi"/>
      <w:i/>
      <w:iCs/>
      <w:color w:val="404040" w:themeColor="text1" w:themeTint="BF"/>
      <w:sz w:val="20"/>
      <w:szCs w:val="20"/>
    </w:rPr>
  </w:style>
  <w:style w:type="numbering" w:customStyle="1" w:styleId="NoList1">
    <w:name w:val="No List1"/>
    <w:next w:val="Bezsaraksta"/>
    <w:uiPriority w:val="99"/>
    <w:semiHidden/>
    <w:unhideWhenUsed/>
    <w:rsid w:val="002A5B6F"/>
  </w:style>
  <w:style w:type="character" w:customStyle="1" w:styleId="Virsraksts2Rakstz">
    <w:name w:val="Virsraksts 2 Rakstz."/>
    <w:aliases w:val="HD2 Rakstz."/>
    <w:link w:val="Virsraksts2"/>
    <w:rsid w:val="002A5B6F"/>
    <w:rPr>
      <w:rFonts w:ascii="Times New Roman" w:eastAsia="Times New Roman" w:hAnsi="Times New Roman" w:cs="Times New Roman"/>
      <w:iCs/>
      <w:szCs w:val="28"/>
      <w:lang w:val="en-US"/>
    </w:rPr>
  </w:style>
  <w:style w:type="character" w:customStyle="1" w:styleId="Virsraksts4Rakstz">
    <w:name w:val="Virsraksts 4 Rakstz."/>
    <w:link w:val="Virsraksts4"/>
    <w:locked/>
    <w:rsid w:val="002A5B6F"/>
    <w:rPr>
      <w:rFonts w:ascii="Times New Roman" w:eastAsia="Times New Roman" w:hAnsi="Times New Roman" w:cs="Times New Roman"/>
      <w:b/>
      <w:bCs/>
      <w:sz w:val="28"/>
      <w:szCs w:val="28"/>
      <w:lang w:val="en-GB"/>
    </w:rPr>
  </w:style>
  <w:style w:type="character" w:customStyle="1" w:styleId="Virsraksts5Rakstz">
    <w:name w:val="Virsraksts 5 Rakstz."/>
    <w:link w:val="Virsraksts5"/>
    <w:locked/>
    <w:rsid w:val="002A5B6F"/>
    <w:rPr>
      <w:rFonts w:ascii="Times New Roman" w:eastAsia="Times New Roman" w:hAnsi="Times New Roman" w:cs="Times New Roman"/>
      <w:b/>
      <w:bCs/>
      <w:i/>
      <w:iCs/>
      <w:sz w:val="26"/>
      <w:szCs w:val="26"/>
      <w:lang w:val="en-GB"/>
    </w:rPr>
  </w:style>
  <w:style w:type="character" w:customStyle="1" w:styleId="Virsraksts6Rakstz">
    <w:name w:val="Virsraksts 6 Rakstz."/>
    <w:link w:val="Virsraksts6"/>
    <w:locked/>
    <w:rsid w:val="002A5B6F"/>
    <w:rPr>
      <w:rFonts w:ascii="Times New Roman" w:eastAsia="Times New Roman" w:hAnsi="Times New Roman" w:cs="Times New Roman"/>
      <w:b/>
      <w:bCs/>
      <w:lang w:val="en-GB"/>
    </w:rPr>
  </w:style>
  <w:style w:type="character" w:customStyle="1" w:styleId="Virsraksts7Rakstz">
    <w:name w:val="Virsraksts 7 Rakstz."/>
    <w:link w:val="Virsraksts7"/>
    <w:locked/>
    <w:rsid w:val="002A5B6F"/>
    <w:rPr>
      <w:rFonts w:ascii="Times New Roman" w:eastAsia="Times New Roman" w:hAnsi="Times New Roman" w:cs="Times New Roman"/>
      <w:sz w:val="24"/>
      <w:szCs w:val="24"/>
      <w:lang w:val="en-GB"/>
    </w:rPr>
  </w:style>
  <w:style w:type="character" w:customStyle="1" w:styleId="Virsraksts8Rakstz">
    <w:name w:val="Virsraksts 8 Rakstz."/>
    <w:link w:val="Virsraksts8"/>
    <w:locked/>
    <w:rsid w:val="002A5B6F"/>
    <w:rPr>
      <w:rFonts w:ascii="Times New Roman" w:eastAsia="Times New Roman" w:hAnsi="Times New Roman" w:cs="Times New Roman"/>
      <w:i/>
      <w:iCs/>
      <w:sz w:val="24"/>
      <w:szCs w:val="24"/>
      <w:lang w:val="en-GB"/>
    </w:rPr>
  </w:style>
  <w:style w:type="character" w:customStyle="1" w:styleId="Virsraksts9Rakstz">
    <w:name w:val="Virsraksts 9 Rakstz."/>
    <w:link w:val="Virsraksts9"/>
    <w:locked/>
    <w:rsid w:val="002A5B6F"/>
    <w:rPr>
      <w:rFonts w:ascii="Arial" w:eastAsia="Times New Roman" w:hAnsi="Arial" w:cs="Times New Roman"/>
      <w:lang w:val="en-GB"/>
    </w:rPr>
  </w:style>
  <w:style w:type="paragraph" w:styleId="Sarakstanumurs">
    <w:name w:val="List Number"/>
    <w:basedOn w:val="Parasts"/>
    <w:rsid w:val="002A5B6F"/>
    <w:pPr>
      <w:tabs>
        <w:tab w:val="num" w:pos="540"/>
      </w:tabs>
      <w:spacing w:after="0" w:line="240" w:lineRule="auto"/>
      <w:ind w:left="540" w:hanging="360"/>
    </w:pPr>
    <w:rPr>
      <w:rFonts w:ascii="Times New Roman" w:eastAsia="Times New Roman" w:hAnsi="Times New Roman" w:cs="Times New Roman"/>
      <w:sz w:val="24"/>
      <w:szCs w:val="24"/>
    </w:rPr>
  </w:style>
  <w:style w:type="paragraph" w:styleId="Vresteksts">
    <w:name w:val="footnote text"/>
    <w:basedOn w:val="Parasts"/>
    <w:link w:val="VrestekstsRakstz"/>
    <w:uiPriority w:val="99"/>
    <w:semiHidden/>
    <w:rsid w:val="002A5B6F"/>
    <w:pPr>
      <w:spacing w:after="0" w:line="240" w:lineRule="auto"/>
    </w:pPr>
    <w:rPr>
      <w:rFonts w:ascii="Times New Roman" w:eastAsia="Times New Roman" w:hAnsi="Times New Roman" w:cs="Times New Roman"/>
      <w:sz w:val="20"/>
      <w:szCs w:val="20"/>
    </w:rPr>
  </w:style>
  <w:style w:type="character" w:customStyle="1" w:styleId="VrestekstsRakstz">
    <w:name w:val="Vēres teksts Rakstz."/>
    <w:basedOn w:val="Noklusjumarindkopasfonts"/>
    <w:link w:val="Vresteksts"/>
    <w:uiPriority w:val="99"/>
    <w:semiHidden/>
    <w:rsid w:val="002A5B6F"/>
    <w:rPr>
      <w:rFonts w:ascii="Times New Roman" w:eastAsia="Times New Roman" w:hAnsi="Times New Roman" w:cs="Times New Roman"/>
      <w:sz w:val="20"/>
      <w:szCs w:val="20"/>
    </w:rPr>
  </w:style>
  <w:style w:type="character" w:styleId="Vresatsauce">
    <w:name w:val="footnote reference"/>
    <w:uiPriority w:val="99"/>
    <w:rsid w:val="002A5B6F"/>
    <w:rPr>
      <w:vertAlign w:val="superscript"/>
    </w:rPr>
  </w:style>
  <w:style w:type="paragraph" w:styleId="Pamatteksts">
    <w:name w:val="Body Text"/>
    <w:aliases w:val="Body Text1"/>
    <w:basedOn w:val="Parasts"/>
    <w:link w:val="PamattekstsRakstz"/>
    <w:rsid w:val="002A5B6F"/>
    <w:pPr>
      <w:spacing w:after="0" w:line="240" w:lineRule="auto"/>
      <w:jc w:val="both"/>
    </w:pPr>
    <w:rPr>
      <w:rFonts w:ascii="Times New Roman" w:eastAsia="Times New Roman" w:hAnsi="Times New Roman" w:cs="Times New Roman"/>
      <w:sz w:val="24"/>
      <w:szCs w:val="24"/>
    </w:rPr>
  </w:style>
  <w:style w:type="character" w:customStyle="1" w:styleId="PamattekstsRakstz">
    <w:name w:val="Pamatteksts Rakstz."/>
    <w:aliases w:val="Body Text1 Rakstz."/>
    <w:basedOn w:val="Noklusjumarindkopasfonts"/>
    <w:link w:val="Pamatteksts"/>
    <w:rsid w:val="002A5B6F"/>
    <w:rPr>
      <w:rFonts w:ascii="Times New Roman" w:eastAsia="Times New Roman" w:hAnsi="Times New Roman" w:cs="Times New Roman"/>
      <w:sz w:val="24"/>
      <w:szCs w:val="24"/>
    </w:rPr>
  </w:style>
  <w:style w:type="paragraph" w:customStyle="1" w:styleId="CharCharRakstzRakstzCharCharRakstzRakstzCharCharRakstzRakstz">
    <w:name w:val="Char Char Rakstz. Rakstz. Char Char Rakstz. Rakstz. Char Char Rakstz. Rakstz."/>
    <w:basedOn w:val="Parasts"/>
    <w:rsid w:val="002A5B6F"/>
    <w:pPr>
      <w:spacing w:before="120" w:after="160" w:line="240" w:lineRule="exact"/>
      <w:ind w:firstLine="720"/>
      <w:jc w:val="both"/>
    </w:pPr>
    <w:rPr>
      <w:rFonts w:ascii="Verdana" w:eastAsia="Times New Roman" w:hAnsi="Verdana" w:cs="Times New Roman"/>
      <w:sz w:val="20"/>
      <w:szCs w:val="20"/>
      <w:lang w:val="en-US"/>
    </w:rPr>
  </w:style>
  <w:style w:type="paragraph" w:styleId="Saturs1">
    <w:name w:val="toc 1"/>
    <w:basedOn w:val="Parasts"/>
    <w:next w:val="Parasts"/>
    <w:autoRedefine/>
    <w:uiPriority w:val="39"/>
    <w:rsid w:val="002A5B6F"/>
    <w:pPr>
      <w:tabs>
        <w:tab w:val="right" w:leader="dot" w:pos="9214"/>
      </w:tabs>
      <w:spacing w:before="120" w:after="120" w:line="240" w:lineRule="auto"/>
    </w:pPr>
    <w:rPr>
      <w:rFonts w:ascii="Times New Roman" w:eastAsia="Times New Roman" w:hAnsi="Times New Roman" w:cs="Times New Roman"/>
      <w:b/>
      <w:bCs/>
      <w:caps/>
      <w:sz w:val="20"/>
      <w:szCs w:val="20"/>
    </w:rPr>
  </w:style>
  <w:style w:type="paragraph" w:styleId="Galvene">
    <w:name w:val="header"/>
    <w:basedOn w:val="Parasts"/>
    <w:link w:val="GalveneRakstz"/>
    <w:rsid w:val="002A5B6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GalveneRakstz">
    <w:name w:val="Galvene Rakstz."/>
    <w:basedOn w:val="Noklusjumarindkopasfonts"/>
    <w:link w:val="Galvene"/>
    <w:rsid w:val="002A5B6F"/>
    <w:rPr>
      <w:rFonts w:ascii="Times New Roman" w:eastAsia="Times New Roman" w:hAnsi="Times New Roman" w:cs="Times New Roman"/>
      <w:sz w:val="24"/>
      <w:szCs w:val="24"/>
    </w:rPr>
  </w:style>
  <w:style w:type="paragraph" w:styleId="Kjene">
    <w:name w:val="footer"/>
    <w:basedOn w:val="Parasts"/>
    <w:link w:val="KjeneRakstz"/>
    <w:uiPriority w:val="99"/>
    <w:rsid w:val="002A5B6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KjeneRakstz">
    <w:name w:val="Kājene Rakstz."/>
    <w:basedOn w:val="Noklusjumarindkopasfonts"/>
    <w:link w:val="Kjene"/>
    <w:uiPriority w:val="99"/>
    <w:rsid w:val="002A5B6F"/>
    <w:rPr>
      <w:rFonts w:ascii="Times New Roman" w:eastAsia="Times New Roman" w:hAnsi="Times New Roman" w:cs="Times New Roman"/>
      <w:sz w:val="24"/>
      <w:szCs w:val="24"/>
    </w:rPr>
  </w:style>
  <w:style w:type="character" w:styleId="Lappusesnumurs">
    <w:name w:val="page number"/>
    <w:basedOn w:val="Noklusjumarindkopasfonts"/>
    <w:rsid w:val="002A5B6F"/>
  </w:style>
  <w:style w:type="paragraph" w:styleId="Balonteksts">
    <w:name w:val="Balloon Text"/>
    <w:basedOn w:val="Parasts"/>
    <w:link w:val="BalontekstsRakstz"/>
    <w:uiPriority w:val="99"/>
    <w:semiHidden/>
    <w:rsid w:val="002A5B6F"/>
    <w:pPr>
      <w:spacing w:after="0" w:line="240" w:lineRule="auto"/>
    </w:pPr>
    <w:rPr>
      <w:rFonts w:ascii="Tahoma" w:eastAsia="Times New Roman" w:hAnsi="Tahoma" w:cs="Tahoma"/>
      <w:sz w:val="16"/>
      <w:szCs w:val="16"/>
    </w:rPr>
  </w:style>
  <w:style w:type="character" w:customStyle="1" w:styleId="BalontekstsRakstz">
    <w:name w:val="Balonteksts Rakstz."/>
    <w:basedOn w:val="Noklusjumarindkopasfonts"/>
    <w:link w:val="Balonteksts"/>
    <w:uiPriority w:val="99"/>
    <w:semiHidden/>
    <w:rsid w:val="002A5B6F"/>
    <w:rPr>
      <w:rFonts w:ascii="Tahoma" w:eastAsia="Times New Roman" w:hAnsi="Tahoma" w:cs="Tahoma"/>
      <w:sz w:val="16"/>
      <w:szCs w:val="16"/>
    </w:rPr>
  </w:style>
  <w:style w:type="paragraph" w:customStyle="1" w:styleId="RakstzRakstz1">
    <w:name w:val="Rakstz. Rakstz.1"/>
    <w:basedOn w:val="Parasts"/>
    <w:rsid w:val="002A5B6F"/>
    <w:pPr>
      <w:spacing w:before="120" w:after="160" w:line="240" w:lineRule="exact"/>
      <w:ind w:firstLine="720"/>
      <w:jc w:val="both"/>
    </w:pPr>
    <w:rPr>
      <w:rFonts w:ascii="Verdana" w:eastAsia="Times New Roman" w:hAnsi="Verdana" w:cs="Times New Roman"/>
      <w:sz w:val="20"/>
      <w:szCs w:val="20"/>
      <w:lang w:val="en-US"/>
    </w:rPr>
  </w:style>
  <w:style w:type="character" w:styleId="Komentraatsauce">
    <w:name w:val="annotation reference"/>
    <w:rsid w:val="002A5B6F"/>
    <w:rPr>
      <w:sz w:val="16"/>
      <w:szCs w:val="16"/>
    </w:rPr>
  </w:style>
  <w:style w:type="paragraph" w:styleId="Komentrateksts">
    <w:name w:val="annotation text"/>
    <w:basedOn w:val="Parasts"/>
    <w:link w:val="KomentratekstsRakstz"/>
    <w:rsid w:val="002A5B6F"/>
    <w:pPr>
      <w:spacing w:after="0" w:line="240" w:lineRule="auto"/>
    </w:pPr>
    <w:rPr>
      <w:rFonts w:ascii="Times New Roman" w:eastAsia="Times New Roman" w:hAnsi="Times New Roman" w:cs="Times New Roman"/>
      <w:sz w:val="20"/>
      <w:szCs w:val="20"/>
    </w:rPr>
  </w:style>
  <w:style w:type="character" w:customStyle="1" w:styleId="KomentratekstsRakstz">
    <w:name w:val="Komentāra teksts Rakstz."/>
    <w:basedOn w:val="Noklusjumarindkopasfonts"/>
    <w:link w:val="Komentrateksts"/>
    <w:rsid w:val="002A5B6F"/>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semiHidden/>
    <w:rsid w:val="002A5B6F"/>
    <w:rPr>
      <w:b/>
      <w:bCs/>
    </w:rPr>
  </w:style>
  <w:style w:type="character" w:customStyle="1" w:styleId="KomentratmaRakstz">
    <w:name w:val="Komentāra tēma Rakstz."/>
    <w:basedOn w:val="KomentratekstsRakstz"/>
    <w:link w:val="Komentratma"/>
    <w:semiHidden/>
    <w:rsid w:val="002A5B6F"/>
    <w:rPr>
      <w:rFonts w:ascii="Times New Roman" w:eastAsia="Times New Roman" w:hAnsi="Times New Roman" w:cs="Times New Roman"/>
      <w:b/>
      <w:bCs/>
      <w:sz w:val="20"/>
      <w:szCs w:val="20"/>
    </w:rPr>
  </w:style>
  <w:style w:type="paragraph" w:customStyle="1" w:styleId="CharCharCharCharCharCharCharCharCharCharCharCharCharCharCharCharCharCharCharCharCharCharChar1CharCharChar1CharRakstzRakstzCharRakstzRakstz">
    <w:name w:val="Char Char Char Char Char Char Char Char Char Char Char Char Char Char Char Char Char Char Char Char Char Char Char1 Char Char Char1 Char Rakstz. Rakstz. Char Rakstz. Rakstz."/>
    <w:basedOn w:val="Parasts"/>
    <w:rsid w:val="002A5B6F"/>
    <w:pPr>
      <w:spacing w:before="120" w:after="160" w:line="240" w:lineRule="exact"/>
      <w:ind w:firstLine="720"/>
      <w:jc w:val="both"/>
    </w:pPr>
    <w:rPr>
      <w:rFonts w:ascii="Verdana" w:eastAsia="Times New Roman" w:hAnsi="Verdana" w:cs="Times New Roman"/>
      <w:sz w:val="20"/>
      <w:szCs w:val="20"/>
      <w:lang w:val="en-US"/>
    </w:rPr>
  </w:style>
  <w:style w:type="character" w:styleId="Hipersaite">
    <w:name w:val="Hyperlink"/>
    <w:uiPriority w:val="99"/>
    <w:rsid w:val="002A5B6F"/>
    <w:rPr>
      <w:color w:val="0000FF"/>
      <w:u w:val="single"/>
    </w:rPr>
  </w:style>
  <w:style w:type="paragraph" w:styleId="Pamatteksts3">
    <w:name w:val="Body Text 3"/>
    <w:basedOn w:val="Parasts"/>
    <w:link w:val="Pamatteksts3Rakstz"/>
    <w:rsid w:val="002A5B6F"/>
    <w:pPr>
      <w:spacing w:after="120" w:line="240" w:lineRule="auto"/>
    </w:pPr>
    <w:rPr>
      <w:rFonts w:ascii="Times New Roman" w:eastAsia="Times New Roman" w:hAnsi="Times New Roman" w:cs="Times New Roman"/>
      <w:sz w:val="16"/>
      <w:szCs w:val="16"/>
    </w:rPr>
  </w:style>
  <w:style w:type="character" w:customStyle="1" w:styleId="Pamatteksts3Rakstz">
    <w:name w:val="Pamatteksts 3 Rakstz."/>
    <w:basedOn w:val="Noklusjumarindkopasfonts"/>
    <w:link w:val="Pamatteksts3"/>
    <w:rsid w:val="002A5B6F"/>
    <w:rPr>
      <w:rFonts w:ascii="Times New Roman" w:eastAsia="Times New Roman" w:hAnsi="Times New Roman" w:cs="Times New Roman"/>
      <w:sz w:val="16"/>
      <w:szCs w:val="16"/>
    </w:rPr>
  </w:style>
  <w:style w:type="paragraph" w:customStyle="1" w:styleId="1stlevelheading">
    <w:name w:val="1st level (heading)"/>
    <w:basedOn w:val="Parasts"/>
    <w:next w:val="2ndlevelprovision"/>
    <w:rsid w:val="002A5B6F"/>
    <w:pPr>
      <w:keepNext/>
      <w:tabs>
        <w:tab w:val="num" w:pos="1080"/>
      </w:tabs>
      <w:overflowPunct w:val="0"/>
      <w:autoSpaceDE w:val="0"/>
      <w:autoSpaceDN w:val="0"/>
      <w:adjustRightInd w:val="0"/>
      <w:spacing w:before="360" w:after="240" w:line="240" w:lineRule="auto"/>
      <w:ind w:left="1080" w:hanging="1080"/>
      <w:jc w:val="both"/>
      <w:textAlignment w:val="baseline"/>
    </w:pPr>
    <w:rPr>
      <w:rFonts w:ascii="Times New Roman" w:eastAsia="Times New Roman" w:hAnsi="Times New Roman" w:cs="Times New Roman"/>
      <w:b/>
      <w:caps/>
      <w:spacing w:val="26"/>
      <w:sz w:val="24"/>
      <w:szCs w:val="24"/>
      <w:lang w:val="fi-FI"/>
    </w:rPr>
  </w:style>
  <w:style w:type="paragraph" w:customStyle="1" w:styleId="2ndlevelprovision">
    <w:name w:val="2nd level (provision)"/>
    <w:basedOn w:val="1stlevelheading"/>
    <w:rsid w:val="002A5B6F"/>
    <w:pPr>
      <w:keepNext w:val="0"/>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2A5B6F"/>
    <w:pPr>
      <w:tabs>
        <w:tab w:val="num" w:pos="1080"/>
      </w:tabs>
    </w:pPr>
  </w:style>
  <w:style w:type="paragraph" w:customStyle="1" w:styleId="4thlevellist">
    <w:name w:val="4th level (list)"/>
    <w:basedOn w:val="3rdlevelsubprovision"/>
    <w:rsid w:val="002A5B6F"/>
    <w:pPr>
      <w:tabs>
        <w:tab w:val="clear" w:pos="1080"/>
        <w:tab w:val="num" w:pos="1620"/>
      </w:tabs>
      <w:ind w:left="1620" w:hanging="540"/>
    </w:pPr>
  </w:style>
  <w:style w:type="paragraph" w:customStyle="1" w:styleId="5thlevel">
    <w:name w:val="5th level"/>
    <w:basedOn w:val="4thlevellist"/>
    <w:rsid w:val="002A5B6F"/>
    <w:pPr>
      <w:tabs>
        <w:tab w:val="clear" w:pos="1620"/>
        <w:tab w:val="num" w:pos="-739"/>
        <w:tab w:val="left" w:pos="2160"/>
      </w:tabs>
      <w:ind w:left="2160"/>
    </w:pPr>
  </w:style>
  <w:style w:type="paragraph" w:styleId="Paraststmeklis">
    <w:name w:val="Normal (Web)"/>
    <w:basedOn w:val="Parasts"/>
    <w:rsid w:val="002A5B6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
    <w:name w:val="Text"/>
    <w:basedOn w:val="Parasts"/>
    <w:rsid w:val="002A5B6F"/>
    <w:pPr>
      <w:spacing w:before="240" w:after="0" w:line="240" w:lineRule="auto"/>
      <w:ind w:left="1134"/>
      <w:jc w:val="both"/>
    </w:pPr>
    <w:rPr>
      <w:rFonts w:ascii="Arial" w:eastAsia="Times New Roman" w:hAnsi="Arial" w:cs="Times New Roman"/>
      <w:szCs w:val="20"/>
      <w:lang w:val="de-CH" w:eastAsia="de-CH"/>
    </w:rPr>
  </w:style>
  <w:style w:type="paragraph" w:styleId="Dokumentakarte">
    <w:name w:val="Document Map"/>
    <w:basedOn w:val="Parasts"/>
    <w:link w:val="DokumentakarteRakstz"/>
    <w:semiHidden/>
    <w:rsid w:val="002A5B6F"/>
    <w:pPr>
      <w:shd w:val="clear" w:color="auto" w:fill="000080"/>
      <w:spacing w:after="0" w:line="240" w:lineRule="auto"/>
    </w:pPr>
    <w:rPr>
      <w:rFonts w:ascii="Tahoma" w:eastAsia="Times New Roman" w:hAnsi="Tahoma" w:cs="Tahoma"/>
      <w:sz w:val="20"/>
      <w:szCs w:val="20"/>
    </w:rPr>
  </w:style>
  <w:style w:type="character" w:customStyle="1" w:styleId="DokumentakarteRakstz">
    <w:name w:val="Dokumenta karte Rakstz."/>
    <w:basedOn w:val="Noklusjumarindkopasfonts"/>
    <w:link w:val="Dokumentakarte"/>
    <w:semiHidden/>
    <w:rsid w:val="002A5B6F"/>
    <w:rPr>
      <w:rFonts w:ascii="Tahoma" w:eastAsia="Times New Roman" w:hAnsi="Tahoma" w:cs="Tahoma"/>
      <w:sz w:val="20"/>
      <w:szCs w:val="20"/>
      <w:shd w:val="clear" w:color="auto" w:fill="000080"/>
    </w:rPr>
  </w:style>
  <w:style w:type="paragraph" w:styleId="Pamattekstsaratkpi">
    <w:name w:val="Body Text Indent"/>
    <w:basedOn w:val="Parasts"/>
    <w:link w:val="PamattekstsaratkpiRakstz"/>
    <w:rsid w:val="002A5B6F"/>
    <w:pPr>
      <w:spacing w:after="120" w:line="240" w:lineRule="auto"/>
      <w:ind w:left="283"/>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rsid w:val="002A5B6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A5B6F"/>
    <w:pPr>
      <w:spacing w:after="120" w:line="480" w:lineRule="auto"/>
      <w:ind w:left="283"/>
    </w:pPr>
    <w:rPr>
      <w:rFonts w:ascii="Times New Roman" w:eastAsia="Times New Roman" w:hAnsi="Times New Roman" w:cs="Times New Roman"/>
      <w:sz w:val="24"/>
      <w:szCs w:val="24"/>
    </w:rPr>
  </w:style>
  <w:style w:type="character" w:customStyle="1" w:styleId="Pamattekstaatkpe2Rakstz">
    <w:name w:val="Pamatteksta atkāpe 2 Rakstz."/>
    <w:basedOn w:val="Noklusjumarindkopasfonts"/>
    <w:link w:val="Pamattekstaatkpe2"/>
    <w:rsid w:val="002A5B6F"/>
    <w:rPr>
      <w:rFonts w:ascii="Times New Roman" w:eastAsia="Times New Roman" w:hAnsi="Times New Roman" w:cs="Times New Roman"/>
      <w:sz w:val="24"/>
      <w:szCs w:val="24"/>
    </w:rPr>
  </w:style>
  <w:style w:type="paragraph" w:customStyle="1" w:styleId="Strich">
    <w:name w:val="Strich"/>
    <w:basedOn w:val="Parasts"/>
    <w:rsid w:val="002A5B6F"/>
    <w:pPr>
      <w:tabs>
        <w:tab w:val="left" w:pos="1559"/>
      </w:tabs>
      <w:spacing w:before="240" w:after="0" w:line="240" w:lineRule="auto"/>
      <w:ind w:left="1559" w:hanging="425"/>
      <w:jc w:val="both"/>
    </w:pPr>
    <w:rPr>
      <w:rFonts w:ascii="Arial" w:eastAsia="Times New Roman" w:hAnsi="Arial" w:cs="Times New Roman"/>
      <w:szCs w:val="20"/>
      <w:lang w:val="de-DE" w:eastAsia="de-CH"/>
    </w:rPr>
  </w:style>
  <w:style w:type="paragraph" w:styleId="Pamatteksts2">
    <w:name w:val="Body Text 2"/>
    <w:basedOn w:val="Parasts"/>
    <w:link w:val="Pamatteksts2Rakstz"/>
    <w:rsid w:val="002A5B6F"/>
    <w:pPr>
      <w:spacing w:after="0" w:line="240" w:lineRule="auto"/>
    </w:pPr>
    <w:rPr>
      <w:rFonts w:ascii="Times New Roman" w:eastAsia="Times New Roman" w:hAnsi="Times New Roman" w:cs="Times New Roman"/>
      <w:color w:val="000000"/>
      <w:sz w:val="28"/>
      <w:szCs w:val="28"/>
    </w:rPr>
  </w:style>
  <w:style w:type="character" w:customStyle="1" w:styleId="Pamatteksts2Rakstz">
    <w:name w:val="Pamatteksts 2 Rakstz."/>
    <w:basedOn w:val="Noklusjumarindkopasfonts"/>
    <w:link w:val="Pamatteksts2"/>
    <w:rsid w:val="002A5B6F"/>
    <w:rPr>
      <w:rFonts w:ascii="Times New Roman" w:eastAsia="Times New Roman" w:hAnsi="Times New Roman" w:cs="Times New Roman"/>
      <w:color w:val="000000"/>
      <w:sz w:val="28"/>
      <w:szCs w:val="28"/>
    </w:rPr>
  </w:style>
  <w:style w:type="paragraph" w:customStyle="1" w:styleId="AA2ndlevelbullet">
    <w:name w:val="AA 2nd level bullet"/>
    <w:basedOn w:val="Parasts"/>
    <w:rsid w:val="002A5B6F"/>
    <w:pPr>
      <w:spacing w:after="0" w:line="280" w:lineRule="atLeast"/>
      <w:ind w:left="568" w:hanging="284"/>
      <w:jc w:val="both"/>
    </w:pPr>
    <w:rPr>
      <w:rFonts w:ascii="Times New Roman" w:eastAsia="Times New Roman" w:hAnsi="Times New Roman" w:cs="Times New Roman"/>
      <w:szCs w:val="20"/>
    </w:rPr>
  </w:style>
  <w:style w:type="paragraph" w:customStyle="1" w:styleId="xl28">
    <w:name w:val="xl28"/>
    <w:basedOn w:val="Parasts"/>
    <w:rsid w:val="002A5B6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val="en-US"/>
    </w:rPr>
  </w:style>
  <w:style w:type="paragraph" w:styleId="Pamattekstaatkpe3">
    <w:name w:val="Body Text Indent 3"/>
    <w:basedOn w:val="Parasts"/>
    <w:link w:val="Pamattekstaatkpe3Rakstz"/>
    <w:rsid w:val="002A5B6F"/>
    <w:pPr>
      <w:spacing w:after="120" w:line="240" w:lineRule="auto"/>
      <w:ind w:left="283"/>
    </w:pPr>
    <w:rPr>
      <w:rFonts w:ascii="Times New Roman" w:eastAsia="Times New Roman" w:hAnsi="Times New Roman" w:cs="Times New Roman"/>
      <w:sz w:val="16"/>
      <w:szCs w:val="16"/>
    </w:rPr>
  </w:style>
  <w:style w:type="character" w:customStyle="1" w:styleId="Pamattekstaatkpe3Rakstz">
    <w:name w:val="Pamatteksta atkāpe 3 Rakstz."/>
    <w:basedOn w:val="Noklusjumarindkopasfonts"/>
    <w:link w:val="Pamattekstaatkpe3"/>
    <w:rsid w:val="002A5B6F"/>
    <w:rPr>
      <w:rFonts w:ascii="Times New Roman" w:eastAsia="Times New Roman" w:hAnsi="Times New Roman" w:cs="Times New Roman"/>
      <w:sz w:val="16"/>
      <w:szCs w:val="16"/>
    </w:rPr>
  </w:style>
  <w:style w:type="paragraph" w:styleId="Alfabtiskaisrdtjs3">
    <w:name w:val="index 3"/>
    <w:basedOn w:val="Parasts"/>
    <w:next w:val="Parasts"/>
    <w:autoRedefine/>
    <w:semiHidden/>
    <w:rsid w:val="002A5B6F"/>
    <w:pPr>
      <w:spacing w:after="120" w:line="240" w:lineRule="auto"/>
      <w:ind w:left="432" w:hanging="540"/>
      <w:jc w:val="both"/>
    </w:pPr>
    <w:rPr>
      <w:rFonts w:ascii="Times New Roman" w:eastAsia="Times New Roman" w:hAnsi="Times New Roman" w:cs="Times New Roman"/>
      <w:bCs/>
      <w:snapToGrid w:val="0"/>
      <w:color w:val="000000"/>
      <w:sz w:val="24"/>
      <w:szCs w:val="24"/>
      <w:lang w:val="en-GB"/>
    </w:rPr>
  </w:style>
  <w:style w:type="paragraph" w:customStyle="1" w:styleId="Virsraksts">
    <w:name w:val="Virsraksts"/>
    <w:basedOn w:val="Parasts"/>
    <w:rsid w:val="002A5B6F"/>
    <w:pPr>
      <w:spacing w:after="0" w:line="240" w:lineRule="auto"/>
      <w:jc w:val="center"/>
    </w:pPr>
    <w:rPr>
      <w:rFonts w:ascii="Dutch TL" w:eastAsia="Times New Roman" w:hAnsi="Dutch TL" w:cs="Times New Roman"/>
      <w:b/>
      <w:bCs/>
      <w:szCs w:val="20"/>
    </w:rPr>
  </w:style>
  <w:style w:type="paragraph" w:styleId="Saraksts4">
    <w:name w:val="List 4"/>
    <w:basedOn w:val="Parasts"/>
    <w:rsid w:val="002A5B6F"/>
    <w:pPr>
      <w:spacing w:after="0" w:line="240" w:lineRule="auto"/>
      <w:ind w:left="1132" w:hanging="283"/>
    </w:pPr>
    <w:rPr>
      <w:rFonts w:ascii="Times New Roman" w:eastAsia="Times New Roman" w:hAnsi="Times New Roman" w:cs="Times New Roman"/>
      <w:sz w:val="24"/>
      <w:szCs w:val="24"/>
    </w:rPr>
  </w:style>
  <w:style w:type="paragraph" w:styleId="Saraksts">
    <w:name w:val="List"/>
    <w:basedOn w:val="Parasts"/>
    <w:rsid w:val="002A5B6F"/>
    <w:pPr>
      <w:tabs>
        <w:tab w:val="num" w:pos="360"/>
      </w:tabs>
      <w:spacing w:after="0" w:line="240" w:lineRule="auto"/>
      <w:ind w:left="360" w:hanging="360"/>
    </w:pPr>
    <w:rPr>
      <w:rFonts w:ascii="Times New Roman" w:eastAsia="Times New Roman" w:hAnsi="Times New Roman" w:cs="Times New Roman"/>
      <w:sz w:val="24"/>
      <w:szCs w:val="20"/>
    </w:rPr>
  </w:style>
  <w:style w:type="paragraph" w:styleId="Parakstszemobjekta">
    <w:name w:val="caption"/>
    <w:basedOn w:val="Parasts"/>
    <w:next w:val="Parasts"/>
    <w:qFormat/>
    <w:rsid w:val="002A5B6F"/>
    <w:pPr>
      <w:tabs>
        <w:tab w:val="num" w:pos="720"/>
      </w:tabs>
      <w:spacing w:after="0" w:line="240" w:lineRule="auto"/>
      <w:ind w:left="720" w:hanging="720"/>
      <w:jc w:val="center"/>
    </w:pPr>
    <w:rPr>
      <w:rFonts w:ascii="Times New Roman" w:eastAsia="Times New Roman" w:hAnsi="Times New Roman" w:cs="Times New Roman"/>
      <w:b/>
      <w:sz w:val="24"/>
      <w:szCs w:val="20"/>
    </w:rPr>
  </w:style>
  <w:style w:type="paragraph" w:styleId="Nosaukums">
    <w:name w:val="Title"/>
    <w:basedOn w:val="Parasts"/>
    <w:link w:val="NosaukumsRakstz"/>
    <w:qFormat/>
    <w:rsid w:val="002A5B6F"/>
    <w:pPr>
      <w:spacing w:after="0" w:line="240" w:lineRule="auto"/>
      <w:jc w:val="center"/>
    </w:pPr>
    <w:rPr>
      <w:rFonts w:ascii="Dutch TL" w:eastAsia="Times New Roman" w:hAnsi="Dutch TL" w:cs="Times New Roman"/>
      <w:b/>
      <w:sz w:val="48"/>
      <w:szCs w:val="20"/>
      <w:lang w:val="en-GB"/>
    </w:rPr>
  </w:style>
  <w:style w:type="character" w:customStyle="1" w:styleId="TitleChar">
    <w:name w:val="Title Char"/>
    <w:basedOn w:val="Noklusjumarindkopasfonts"/>
    <w:rsid w:val="002A5B6F"/>
    <w:rPr>
      <w:rFonts w:asciiTheme="majorHAnsi" w:eastAsiaTheme="majorEastAsia" w:hAnsiTheme="majorHAnsi" w:cstheme="majorBidi"/>
      <w:color w:val="17365D" w:themeColor="text2" w:themeShade="BF"/>
      <w:spacing w:val="5"/>
      <w:kern w:val="28"/>
      <w:sz w:val="52"/>
      <w:szCs w:val="52"/>
    </w:rPr>
  </w:style>
  <w:style w:type="character" w:customStyle="1" w:styleId="NosaukumsRakstz">
    <w:name w:val="Nosaukums Rakstz."/>
    <w:link w:val="Nosaukums"/>
    <w:locked/>
    <w:rsid w:val="002A5B6F"/>
    <w:rPr>
      <w:rFonts w:ascii="Dutch TL" w:eastAsia="Times New Roman" w:hAnsi="Dutch TL" w:cs="Times New Roman"/>
      <w:b/>
      <w:sz w:val="48"/>
      <w:szCs w:val="20"/>
      <w:lang w:val="en-GB"/>
    </w:rPr>
  </w:style>
  <w:style w:type="paragraph" w:customStyle="1" w:styleId="Enclosure">
    <w:name w:val="Enclosure"/>
    <w:basedOn w:val="Parasts"/>
    <w:rsid w:val="002A5B6F"/>
    <w:pPr>
      <w:spacing w:after="0" w:line="240" w:lineRule="auto"/>
    </w:pPr>
    <w:rPr>
      <w:rFonts w:ascii="RimHelvetica" w:eastAsia="Times New Roman" w:hAnsi="RimHelvetica" w:cs="Times New Roman"/>
      <w:sz w:val="20"/>
      <w:szCs w:val="20"/>
      <w:lang w:val="en-US"/>
    </w:rPr>
  </w:style>
  <w:style w:type="paragraph" w:styleId="Datums">
    <w:name w:val="Date"/>
    <w:basedOn w:val="Parasts"/>
    <w:next w:val="Parasts"/>
    <w:link w:val="DatumsRakstz"/>
    <w:rsid w:val="002A5B6F"/>
    <w:pPr>
      <w:widowControl w:val="0"/>
      <w:overflowPunct w:val="0"/>
      <w:autoSpaceDE w:val="0"/>
      <w:autoSpaceDN w:val="0"/>
      <w:adjustRightInd w:val="0"/>
      <w:spacing w:after="0" w:line="240" w:lineRule="auto"/>
    </w:pPr>
    <w:rPr>
      <w:rFonts w:ascii="RimHelvetica" w:eastAsia="Times New Roman" w:hAnsi="RimHelvetica" w:cs="Times New Roman"/>
      <w:sz w:val="24"/>
      <w:szCs w:val="20"/>
      <w:lang w:val="en-GB"/>
    </w:rPr>
  </w:style>
  <w:style w:type="character" w:customStyle="1" w:styleId="DatumsRakstz">
    <w:name w:val="Datums Rakstz."/>
    <w:basedOn w:val="Noklusjumarindkopasfonts"/>
    <w:link w:val="Datums"/>
    <w:rsid w:val="002A5B6F"/>
    <w:rPr>
      <w:rFonts w:ascii="RimHelvetica" w:eastAsia="Times New Roman" w:hAnsi="RimHelvetica" w:cs="Times New Roman"/>
      <w:sz w:val="24"/>
      <w:szCs w:val="20"/>
      <w:lang w:val="en-GB"/>
    </w:rPr>
  </w:style>
  <w:style w:type="paragraph" w:customStyle="1" w:styleId="TSPecenter">
    <w:name w:val="TSPe_center"/>
    <w:basedOn w:val="Parasts"/>
    <w:rsid w:val="002A5B6F"/>
    <w:pPr>
      <w:spacing w:after="0" w:line="240" w:lineRule="auto"/>
      <w:jc w:val="center"/>
    </w:pPr>
    <w:rPr>
      <w:rFonts w:ascii="Times New Roman" w:eastAsia="Times New Roman" w:hAnsi="Times New Roman" w:cs="Times New Roman"/>
      <w:sz w:val="20"/>
      <w:szCs w:val="20"/>
      <w:lang w:val="en-US"/>
    </w:rPr>
  </w:style>
  <w:style w:type="paragraph" w:customStyle="1" w:styleId="BodyText21">
    <w:name w:val="Body Text 21"/>
    <w:basedOn w:val="Parasts"/>
    <w:rsid w:val="002A5B6F"/>
    <w:pPr>
      <w:spacing w:after="0" w:line="240" w:lineRule="auto"/>
    </w:pPr>
    <w:rPr>
      <w:rFonts w:ascii="Arial" w:eastAsia="Times New Roman" w:hAnsi="Arial" w:cs="Times New Roman"/>
      <w:szCs w:val="20"/>
      <w:lang w:val="en-GB"/>
    </w:rPr>
  </w:style>
  <w:style w:type="paragraph" w:customStyle="1" w:styleId="TSPenormal">
    <w:name w:val="TSPe_normal"/>
    <w:basedOn w:val="Parasts"/>
    <w:rsid w:val="002A5B6F"/>
    <w:pPr>
      <w:spacing w:after="0" w:line="240" w:lineRule="auto"/>
    </w:pPr>
    <w:rPr>
      <w:rFonts w:ascii="Times New Roman" w:eastAsia="Times New Roman" w:hAnsi="Times New Roman" w:cs="Times New Roman"/>
      <w:sz w:val="20"/>
      <w:szCs w:val="20"/>
      <w:lang w:val="en-US"/>
    </w:rPr>
  </w:style>
  <w:style w:type="paragraph" w:customStyle="1" w:styleId="Normal05">
    <w:name w:val="Normal05"/>
    <w:basedOn w:val="Parasts"/>
    <w:link w:val="Normal05Char"/>
    <w:rsid w:val="002A5B6F"/>
    <w:pPr>
      <w:spacing w:before="120" w:after="0" w:line="240" w:lineRule="auto"/>
      <w:ind w:left="284"/>
      <w:jc w:val="both"/>
    </w:pPr>
    <w:rPr>
      <w:rFonts w:ascii="Dutch TL" w:eastAsia="Times New Roman" w:hAnsi="Dutch TL" w:cs="Times New Roman"/>
      <w:szCs w:val="20"/>
    </w:rPr>
  </w:style>
  <w:style w:type="character" w:customStyle="1" w:styleId="Normal05Char">
    <w:name w:val="Normal05 Char"/>
    <w:link w:val="Normal05"/>
    <w:rsid w:val="002A5B6F"/>
    <w:rPr>
      <w:rFonts w:ascii="Dutch TL" w:eastAsia="Times New Roman" w:hAnsi="Dutch TL" w:cs="Times New Roman"/>
      <w:szCs w:val="20"/>
    </w:rPr>
  </w:style>
  <w:style w:type="paragraph" w:customStyle="1" w:styleId="unnumbered3">
    <w:name w:val="unnumbered_3"/>
    <w:basedOn w:val="Parasts"/>
    <w:rsid w:val="002A5B6F"/>
    <w:pPr>
      <w:tabs>
        <w:tab w:val="num" w:pos="720"/>
      </w:tabs>
      <w:spacing w:before="60" w:after="60" w:line="240" w:lineRule="auto"/>
      <w:ind w:left="720" w:hanging="720"/>
      <w:jc w:val="both"/>
    </w:pPr>
    <w:rPr>
      <w:rFonts w:ascii="Times New Roman" w:eastAsia="Times New Roman" w:hAnsi="Times New Roman" w:cs="Times New Roman"/>
      <w:szCs w:val="20"/>
    </w:rPr>
  </w:style>
  <w:style w:type="paragraph" w:customStyle="1" w:styleId="a">
    <w:name w:val="Обычный"/>
    <w:basedOn w:val="Parasts"/>
    <w:rsid w:val="002A5B6F"/>
    <w:pPr>
      <w:tabs>
        <w:tab w:val="num" w:pos="360"/>
      </w:tabs>
      <w:spacing w:before="60" w:after="60" w:line="240" w:lineRule="auto"/>
      <w:ind w:left="360" w:hanging="360"/>
      <w:jc w:val="both"/>
    </w:pPr>
    <w:rPr>
      <w:rFonts w:ascii="Times New Roman" w:eastAsia="Times New Roman" w:hAnsi="Times New Roman" w:cs="Times New Roman"/>
      <w:szCs w:val="20"/>
    </w:rPr>
  </w:style>
  <w:style w:type="paragraph" w:customStyle="1" w:styleId="appakspunkts">
    <w:name w:val="appakspunkts"/>
    <w:basedOn w:val="Parasts"/>
    <w:rsid w:val="002A5B6F"/>
    <w:pPr>
      <w:tabs>
        <w:tab w:val="num" w:pos="720"/>
      </w:tabs>
      <w:spacing w:after="60" w:line="240" w:lineRule="auto"/>
      <w:ind w:left="720" w:right="-86" w:hanging="720"/>
      <w:jc w:val="both"/>
    </w:pPr>
    <w:rPr>
      <w:rFonts w:ascii="Dutch TL" w:eastAsia="Times New Roman" w:hAnsi="Dutch TL" w:cs="Times New Roman"/>
      <w:sz w:val="20"/>
      <w:szCs w:val="20"/>
    </w:rPr>
  </w:style>
  <w:style w:type="paragraph" w:styleId="Saturs2">
    <w:name w:val="toc 2"/>
    <w:basedOn w:val="Parasts"/>
    <w:next w:val="Parasts"/>
    <w:autoRedefine/>
    <w:uiPriority w:val="39"/>
    <w:rsid w:val="002A5B6F"/>
    <w:pPr>
      <w:tabs>
        <w:tab w:val="left" w:pos="284"/>
        <w:tab w:val="right" w:leader="dot" w:pos="9180"/>
      </w:tabs>
      <w:spacing w:after="0" w:line="240" w:lineRule="auto"/>
    </w:pPr>
    <w:rPr>
      <w:rFonts w:ascii="Times New Roman" w:eastAsia="Times New Roman" w:hAnsi="Times New Roman" w:cs="Times New Roman"/>
      <w:b/>
      <w:bCs/>
      <w:smallCaps/>
      <w:noProof/>
      <w:sz w:val="20"/>
      <w:szCs w:val="20"/>
    </w:rPr>
  </w:style>
  <w:style w:type="paragraph" w:customStyle="1" w:styleId="Numlatv">
    <w:name w:val="Numlatv"/>
    <w:basedOn w:val="Parasts"/>
    <w:rsid w:val="002A5B6F"/>
    <w:pPr>
      <w:tabs>
        <w:tab w:val="num" w:pos="284"/>
      </w:tabs>
      <w:spacing w:after="120" w:line="240" w:lineRule="auto"/>
      <w:ind w:left="284" w:hanging="284"/>
      <w:jc w:val="both"/>
    </w:pPr>
    <w:rPr>
      <w:rFonts w:ascii="Dutch TL" w:eastAsia="Times New Roman" w:hAnsi="Dutch TL" w:cs="Times New Roman"/>
      <w:szCs w:val="20"/>
    </w:rPr>
  </w:style>
  <w:style w:type="paragraph" w:customStyle="1" w:styleId="Normal05v">
    <w:name w:val="Normal05v"/>
    <w:basedOn w:val="Normal05"/>
    <w:rsid w:val="002A5B6F"/>
    <w:pPr>
      <w:keepNext/>
      <w:ind w:left="34"/>
    </w:pPr>
    <w:rPr>
      <w:b/>
    </w:rPr>
  </w:style>
  <w:style w:type="paragraph" w:customStyle="1" w:styleId="punkts">
    <w:name w:val="punkts"/>
    <w:basedOn w:val="Parasts"/>
    <w:rsid w:val="002A5B6F"/>
    <w:pPr>
      <w:spacing w:after="0" w:line="240" w:lineRule="auto"/>
      <w:ind w:left="1152" w:hanging="1152"/>
      <w:jc w:val="both"/>
    </w:pPr>
    <w:rPr>
      <w:rFonts w:ascii="BaltArial" w:eastAsia="Times New Roman" w:hAnsi="BaltArial" w:cs="Times New Roman"/>
      <w:szCs w:val="20"/>
      <w:lang w:val="en-GB"/>
    </w:rPr>
  </w:style>
  <w:style w:type="paragraph" w:customStyle="1" w:styleId="normal-1">
    <w:name w:val="normal-1"/>
    <w:basedOn w:val="punkts"/>
    <w:rsid w:val="002A5B6F"/>
    <w:pPr>
      <w:ind w:left="1701" w:hanging="567"/>
    </w:pPr>
    <w:rPr>
      <w:sz w:val="24"/>
      <w:lang w:val="lv-LV"/>
    </w:rPr>
  </w:style>
  <w:style w:type="paragraph" w:customStyle="1" w:styleId="Normal07">
    <w:name w:val="Normal07"/>
    <w:basedOn w:val="Parasts"/>
    <w:rsid w:val="002A5B6F"/>
    <w:pPr>
      <w:spacing w:after="0" w:line="240" w:lineRule="auto"/>
      <w:ind w:left="397"/>
      <w:jc w:val="both"/>
    </w:pPr>
    <w:rPr>
      <w:rFonts w:ascii="Dutch TL" w:eastAsia="Times New Roman" w:hAnsi="Dutch TL" w:cs="Times New Roman"/>
      <w:szCs w:val="20"/>
      <w:lang w:val="en-GB"/>
    </w:rPr>
  </w:style>
  <w:style w:type="paragraph" w:customStyle="1" w:styleId="ppunkts">
    <w:name w:val="ppunkts"/>
    <w:basedOn w:val="Parasts"/>
    <w:rsid w:val="002A5B6F"/>
    <w:pPr>
      <w:spacing w:after="0" w:line="240" w:lineRule="auto"/>
      <w:ind w:left="1872" w:hanging="1152"/>
      <w:jc w:val="both"/>
    </w:pPr>
    <w:rPr>
      <w:rFonts w:ascii="Swiss TL" w:eastAsia="Times New Roman" w:hAnsi="Swiss TL" w:cs="Times New Roman"/>
      <w:sz w:val="24"/>
      <w:szCs w:val="20"/>
    </w:rPr>
  </w:style>
  <w:style w:type="paragraph" w:styleId="Tekstabloks">
    <w:name w:val="Block Text"/>
    <w:basedOn w:val="Parasts"/>
    <w:rsid w:val="002A5B6F"/>
    <w:pPr>
      <w:spacing w:after="0" w:line="240" w:lineRule="auto"/>
      <w:ind w:left="266" w:right="286"/>
      <w:jc w:val="both"/>
    </w:pPr>
    <w:rPr>
      <w:rFonts w:ascii="Times New Roman" w:eastAsia="Times New Roman" w:hAnsi="Times New Roman" w:cs="Arial"/>
      <w:szCs w:val="20"/>
    </w:rPr>
  </w:style>
  <w:style w:type="table" w:styleId="Reatabula">
    <w:name w:val="Table Grid"/>
    <w:basedOn w:val="Parastatabula"/>
    <w:rsid w:val="002A5B6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qFormat/>
    <w:rsid w:val="002A5B6F"/>
    <w:pPr>
      <w:spacing w:after="0" w:line="240" w:lineRule="auto"/>
      <w:ind w:left="720"/>
      <w:contextualSpacing/>
    </w:pPr>
    <w:rPr>
      <w:rFonts w:ascii="Times New Roman" w:eastAsia="Times New Roman" w:hAnsi="Times New Roman" w:cs="Times New Roman"/>
      <w:sz w:val="24"/>
      <w:szCs w:val="24"/>
    </w:rPr>
  </w:style>
  <w:style w:type="paragraph" w:styleId="Saturs3">
    <w:name w:val="toc 3"/>
    <w:basedOn w:val="Parasts"/>
    <w:next w:val="Parasts"/>
    <w:autoRedefine/>
    <w:uiPriority w:val="39"/>
    <w:rsid w:val="002A5B6F"/>
    <w:pPr>
      <w:tabs>
        <w:tab w:val="right" w:leader="dot" w:pos="9231"/>
      </w:tabs>
      <w:spacing w:after="0" w:line="240" w:lineRule="auto"/>
    </w:pPr>
    <w:rPr>
      <w:rFonts w:ascii="Times New Roman" w:eastAsia="Times New Roman" w:hAnsi="Times New Roman" w:cs="Times New Roman"/>
      <w:i/>
      <w:iCs/>
      <w:sz w:val="20"/>
      <w:szCs w:val="20"/>
    </w:rPr>
  </w:style>
  <w:style w:type="paragraph" w:styleId="Saturs4">
    <w:name w:val="toc 4"/>
    <w:basedOn w:val="Parasts"/>
    <w:next w:val="Parasts"/>
    <w:autoRedefine/>
    <w:semiHidden/>
    <w:rsid w:val="002A5B6F"/>
    <w:pPr>
      <w:spacing w:after="0" w:line="240" w:lineRule="auto"/>
      <w:ind w:left="720"/>
    </w:pPr>
    <w:rPr>
      <w:rFonts w:ascii="Times New Roman" w:eastAsia="Times New Roman" w:hAnsi="Times New Roman" w:cs="Times New Roman"/>
      <w:sz w:val="18"/>
      <w:szCs w:val="18"/>
    </w:rPr>
  </w:style>
  <w:style w:type="paragraph" w:styleId="Saturs5">
    <w:name w:val="toc 5"/>
    <w:basedOn w:val="Parasts"/>
    <w:next w:val="Parasts"/>
    <w:autoRedefine/>
    <w:semiHidden/>
    <w:rsid w:val="002A5B6F"/>
    <w:pPr>
      <w:spacing w:after="0" w:line="240" w:lineRule="auto"/>
      <w:ind w:left="960"/>
    </w:pPr>
    <w:rPr>
      <w:rFonts w:ascii="Times New Roman" w:eastAsia="Times New Roman" w:hAnsi="Times New Roman" w:cs="Times New Roman"/>
      <w:sz w:val="18"/>
      <w:szCs w:val="18"/>
    </w:rPr>
  </w:style>
  <w:style w:type="paragraph" w:styleId="Saturs6">
    <w:name w:val="toc 6"/>
    <w:basedOn w:val="Parasts"/>
    <w:next w:val="Parasts"/>
    <w:autoRedefine/>
    <w:semiHidden/>
    <w:rsid w:val="002A5B6F"/>
    <w:pPr>
      <w:spacing w:after="0" w:line="240" w:lineRule="auto"/>
      <w:ind w:left="1200"/>
    </w:pPr>
    <w:rPr>
      <w:rFonts w:ascii="Times New Roman" w:eastAsia="Times New Roman" w:hAnsi="Times New Roman" w:cs="Times New Roman"/>
      <w:sz w:val="18"/>
      <w:szCs w:val="18"/>
    </w:rPr>
  </w:style>
  <w:style w:type="paragraph" w:styleId="Saturs7">
    <w:name w:val="toc 7"/>
    <w:basedOn w:val="Parasts"/>
    <w:next w:val="Parasts"/>
    <w:autoRedefine/>
    <w:semiHidden/>
    <w:rsid w:val="002A5B6F"/>
    <w:pPr>
      <w:spacing w:after="0" w:line="240" w:lineRule="auto"/>
      <w:ind w:left="1440"/>
    </w:pPr>
    <w:rPr>
      <w:rFonts w:ascii="Times New Roman" w:eastAsia="Times New Roman" w:hAnsi="Times New Roman" w:cs="Times New Roman"/>
      <w:sz w:val="18"/>
      <w:szCs w:val="18"/>
    </w:rPr>
  </w:style>
  <w:style w:type="paragraph" w:styleId="Saturs8">
    <w:name w:val="toc 8"/>
    <w:basedOn w:val="Parasts"/>
    <w:next w:val="Parasts"/>
    <w:autoRedefine/>
    <w:semiHidden/>
    <w:rsid w:val="002A5B6F"/>
    <w:pPr>
      <w:spacing w:after="0" w:line="240" w:lineRule="auto"/>
      <w:ind w:left="1680"/>
    </w:pPr>
    <w:rPr>
      <w:rFonts w:ascii="Times New Roman" w:eastAsia="Times New Roman" w:hAnsi="Times New Roman" w:cs="Times New Roman"/>
      <w:sz w:val="18"/>
      <w:szCs w:val="18"/>
    </w:rPr>
  </w:style>
  <w:style w:type="paragraph" w:styleId="Saturs9">
    <w:name w:val="toc 9"/>
    <w:basedOn w:val="Parasts"/>
    <w:next w:val="Parasts"/>
    <w:autoRedefine/>
    <w:semiHidden/>
    <w:rsid w:val="002A5B6F"/>
    <w:pPr>
      <w:spacing w:after="0" w:line="240" w:lineRule="auto"/>
      <w:ind w:left="1920"/>
    </w:pPr>
    <w:rPr>
      <w:rFonts w:ascii="Times New Roman" w:eastAsia="Times New Roman" w:hAnsi="Times New Roman" w:cs="Times New Roman"/>
      <w:sz w:val="18"/>
      <w:szCs w:val="18"/>
    </w:rPr>
  </w:style>
  <w:style w:type="character" w:styleId="Izmantotahipersaite">
    <w:name w:val="FollowedHyperlink"/>
    <w:rsid w:val="002A5B6F"/>
    <w:rPr>
      <w:color w:val="800080"/>
      <w:u w:val="single"/>
    </w:rPr>
  </w:style>
  <w:style w:type="paragraph" w:customStyle="1" w:styleId="AODocTxtCharChar">
    <w:name w:val="AODocTxt Char Char"/>
    <w:basedOn w:val="Parasts"/>
    <w:rsid w:val="002A5B6F"/>
    <w:pPr>
      <w:spacing w:before="240" w:after="0" w:line="260" w:lineRule="atLeast"/>
      <w:jc w:val="both"/>
    </w:pPr>
    <w:rPr>
      <w:rFonts w:ascii="Times New Roman" w:eastAsia="SimSun" w:hAnsi="Times New Roman" w:cs="Times New Roman"/>
      <w:lang w:val="en-GB"/>
    </w:rPr>
  </w:style>
  <w:style w:type="paragraph" w:customStyle="1" w:styleId="AODocTxtL1">
    <w:name w:val="AODocTxtL1"/>
    <w:basedOn w:val="AODocTxtCharChar"/>
    <w:rsid w:val="002A5B6F"/>
    <w:pPr>
      <w:ind w:left="720"/>
    </w:pPr>
  </w:style>
  <w:style w:type="paragraph" w:styleId="Parastaatkpe">
    <w:name w:val="Normal Indent"/>
    <w:basedOn w:val="Parasts"/>
    <w:rsid w:val="002A5B6F"/>
    <w:pPr>
      <w:spacing w:after="0" w:line="240" w:lineRule="auto"/>
      <w:ind w:left="720"/>
    </w:pPr>
    <w:rPr>
      <w:rFonts w:ascii="Times New Roman" w:eastAsia="Times New Roman" w:hAnsi="Times New Roman" w:cs="Times New Roman"/>
      <w:sz w:val="24"/>
      <w:szCs w:val="24"/>
    </w:rPr>
  </w:style>
  <w:style w:type="paragraph" w:styleId="Saraksts2">
    <w:name w:val="List 2"/>
    <w:basedOn w:val="Parasts"/>
    <w:rsid w:val="002A5B6F"/>
    <w:pPr>
      <w:spacing w:after="0" w:line="240" w:lineRule="auto"/>
      <w:ind w:left="566" w:hanging="283"/>
    </w:pPr>
    <w:rPr>
      <w:rFonts w:ascii="Times New Roman" w:eastAsia="Times New Roman" w:hAnsi="Times New Roman" w:cs="Times New Roman"/>
      <w:sz w:val="24"/>
      <w:szCs w:val="24"/>
    </w:rPr>
  </w:style>
  <w:style w:type="character" w:customStyle="1" w:styleId="HD2CharChar1">
    <w:name w:val="HD2 Char Char1"/>
    <w:locked/>
    <w:rsid w:val="002A5B6F"/>
    <w:rPr>
      <w:rFonts w:cs="Arial"/>
      <w:iCs/>
      <w:sz w:val="22"/>
      <w:szCs w:val="28"/>
      <w:lang w:val="en-US" w:eastAsia="en-US" w:bidi="ar-SA"/>
    </w:rPr>
  </w:style>
  <w:style w:type="character" w:customStyle="1" w:styleId="BodyText1CharChar2">
    <w:name w:val="Body Text1 Char Char2"/>
    <w:semiHidden/>
    <w:locked/>
    <w:rsid w:val="002A5B6F"/>
    <w:rPr>
      <w:rFonts w:cs="Times New Roman"/>
      <w:sz w:val="24"/>
      <w:szCs w:val="24"/>
      <w:lang w:val="lv-LV" w:eastAsia="en-US" w:bidi="ar-SA"/>
    </w:rPr>
  </w:style>
  <w:style w:type="character" w:customStyle="1" w:styleId="shorttext">
    <w:name w:val="short_text"/>
    <w:basedOn w:val="Noklusjumarindkopasfonts"/>
    <w:rsid w:val="002A5B6F"/>
  </w:style>
  <w:style w:type="character" w:customStyle="1" w:styleId="hps">
    <w:name w:val="hps"/>
    <w:basedOn w:val="Noklusjumarindkopasfonts"/>
    <w:rsid w:val="002A5B6F"/>
  </w:style>
  <w:style w:type="character" w:customStyle="1" w:styleId="HeaderChar2">
    <w:name w:val="Header Char2"/>
    <w:semiHidden/>
    <w:locked/>
    <w:rsid w:val="002A5B6F"/>
    <w:rPr>
      <w:rFonts w:cs="Times New Roman"/>
      <w:sz w:val="24"/>
      <w:szCs w:val="24"/>
      <w:lang w:val="lv-LV" w:eastAsia="en-US" w:bidi="ar-SA"/>
    </w:rPr>
  </w:style>
  <w:style w:type="character" w:customStyle="1" w:styleId="Heading2Char1">
    <w:name w:val="Heading 2 Char1"/>
    <w:aliases w:val="HD2 Char1"/>
    <w:locked/>
    <w:rsid w:val="002A5B6F"/>
    <w:rPr>
      <w:rFonts w:cs="Arial"/>
      <w:iCs/>
      <w:sz w:val="22"/>
      <w:szCs w:val="28"/>
      <w:lang w:val="en-US" w:eastAsia="en-US" w:bidi="ar-SA"/>
    </w:rPr>
  </w:style>
  <w:style w:type="character" w:customStyle="1" w:styleId="TitleChar1">
    <w:name w:val="Title Char1"/>
    <w:locked/>
    <w:rsid w:val="002A5B6F"/>
    <w:rPr>
      <w:rFonts w:ascii="Dutch TL" w:hAnsi="Dutch TL" w:cs="Times New Roman"/>
      <w:b/>
      <w:sz w:val="48"/>
      <w:lang w:val="en-GB" w:eastAsia="en-US" w:bidi="ar-SA"/>
    </w:rPr>
  </w:style>
  <w:style w:type="character" w:customStyle="1" w:styleId="highlightentry1">
    <w:name w:val="highlightentry1"/>
    <w:rsid w:val="002A5B6F"/>
    <w:rPr>
      <w:shd w:val="clear" w:color="auto" w:fill="F9DCAA"/>
    </w:rPr>
  </w:style>
  <w:style w:type="paragraph" w:styleId="Bezatstarpm">
    <w:name w:val="No Spacing"/>
    <w:uiPriority w:val="1"/>
    <w:qFormat/>
    <w:rsid w:val="002A5B6F"/>
    <w:pPr>
      <w:spacing w:after="0" w:line="240" w:lineRule="auto"/>
    </w:pPr>
    <w:rPr>
      <w:rFonts w:ascii="Times New Roman" w:eastAsia="Times New Roman" w:hAnsi="Times New Roman" w:cs="Times New Roman"/>
      <w:sz w:val="24"/>
      <w:szCs w:val="24"/>
    </w:rPr>
  </w:style>
  <w:style w:type="paragraph" w:customStyle="1" w:styleId="Style1">
    <w:name w:val="Style1"/>
    <w:basedOn w:val="Parasts"/>
    <w:rsid w:val="002A5B6F"/>
    <w:pPr>
      <w:widowControl w:val="0"/>
      <w:numPr>
        <w:ilvl w:val="2"/>
        <w:numId w:val="10"/>
      </w:numPr>
      <w:tabs>
        <w:tab w:val="clear" w:pos="720"/>
      </w:tabs>
      <w:overflowPunct w:val="0"/>
      <w:autoSpaceDE w:val="0"/>
      <w:autoSpaceDN w:val="0"/>
      <w:adjustRightInd w:val="0"/>
      <w:spacing w:after="0" w:line="240" w:lineRule="auto"/>
      <w:ind w:left="0" w:firstLine="0"/>
      <w:textAlignment w:val="baseline"/>
    </w:pPr>
    <w:rPr>
      <w:rFonts w:ascii="Times New Roman" w:eastAsia="Times New Roman" w:hAnsi="Times New Roman" w:cs="Times New Roman"/>
      <w:sz w:val="24"/>
      <w:szCs w:val="20"/>
    </w:rPr>
  </w:style>
  <w:style w:type="paragraph" w:styleId="Apakvirsraksts">
    <w:name w:val="Subtitle"/>
    <w:basedOn w:val="Parasts"/>
    <w:link w:val="ApakvirsrakstsRakstz"/>
    <w:qFormat/>
    <w:rsid w:val="002A5B6F"/>
    <w:pPr>
      <w:numPr>
        <w:numId w:val="11"/>
      </w:numPr>
      <w:spacing w:after="0" w:line="240" w:lineRule="auto"/>
      <w:jc w:val="both"/>
    </w:pPr>
    <w:rPr>
      <w:rFonts w:ascii="Times New Roman" w:eastAsia="Times New Roman" w:hAnsi="Times New Roman" w:cs="Times New Roman"/>
      <w:sz w:val="26"/>
      <w:szCs w:val="20"/>
      <w:lang w:val="x-none"/>
    </w:rPr>
  </w:style>
  <w:style w:type="character" w:customStyle="1" w:styleId="ApakvirsrakstsRakstz">
    <w:name w:val="Apakšvirsraksts Rakstz."/>
    <w:basedOn w:val="Noklusjumarindkopasfonts"/>
    <w:link w:val="Apakvirsraksts"/>
    <w:rsid w:val="002A5B6F"/>
    <w:rPr>
      <w:rFonts w:ascii="Times New Roman" w:eastAsia="Times New Roman" w:hAnsi="Times New Roman" w:cs="Times New Roman"/>
      <w:sz w:val="26"/>
      <w:szCs w:val="20"/>
      <w:lang w:val="x-none"/>
    </w:rPr>
  </w:style>
  <w:style w:type="paragraph" w:customStyle="1" w:styleId="AODocTxtL2">
    <w:name w:val="AODocTxtL2"/>
    <w:basedOn w:val="AODocTxtCharChar"/>
    <w:rsid w:val="002A5B6F"/>
    <w:pPr>
      <w:numPr>
        <w:ilvl w:val="3"/>
      </w:numPr>
      <w:ind w:left="1440"/>
    </w:pPr>
  </w:style>
  <w:style w:type="paragraph" w:customStyle="1" w:styleId="AODocTxtL3">
    <w:name w:val="AODocTxtL3"/>
    <w:basedOn w:val="AODocTxtCharChar"/>
    <w:rsid w:val="002A5B6F"/>
    <w:pPr>
      <w:numPr>
        <w:numId w:val="12"/>
      </w:numPr>
      <w:tabs>
        <w:tab w:val="clear" w:pos="643"/>
      </w:tabs>
      <w:ind w:left="2160" w:firstLine="0"/>
    </w:pPr>
  </w:style>
  <w:style w:type="paragraph" w:customStyle="1" w:styleId="AODocTxtL4">
    <w:name w:val="AODocTxtL4"/>
    <w:basedOn w:val="AODocTxtCharChar"/>
    <w:rsid w:val="002A5B6F"/>
    <w:pPr>
      <w:numPr>
        <w:numId w:val="13"/>
      </w:numPr>
      <w:tabs>
        <w:tab w:val="clear" w:pos="926"/>
      </w:tabs>
      <w:ind w:left="2880" w:firstLine="0"/>
    </w:pPr>
  </w:style>
  <w:style w:type="paragraph" w:customStyle="1" w:styleId="AODocTxtL5">
    <w:name w:val="AODocTxtL5"/>
    <w:basedOn w:val="AODocTxtCharChar"/>
    <w:rsid w:val="002A5B6F"/>
    <w:pPr>
      <w:numPr>
        <w:numId w:val="14"/>
      </w:numPr>
      <w:tabs>
        <w:tab w:val="clear" w:pos="1209"/>
      </w:tabs>
      <w:ind w:left="3600" w:firstLine="0"/>
    </w:pPr>
  </w:style>
  <w:style w:type="paragraph" w:customStyle="1" w:styleId="AODocTxtL6">
    <w:name w:val="AODocTxtL6"/>
    <w:basedOn w:val="AODocTxtCharChar"/>
    <w:rsid w:val="002A5B6F"/>
    <w:pPr>
      <w:numPr>
        <w:numId w:val="15"/>
      </w:numPr>
      <w:tabs>
        <w:tab w:val="clear" w:pos="1492"/>
      </w:tabs>
      <w:ind w:left="4320" w:firstLine="0"/>
    </w:pPr>
  </w:style>
  <w:style w:type="paragraph" w:customStyle="1" w:styleId="AODocTxtL7">
    <w:name w:val="AODocTxtL7"/>
    <w:basedOn w:val="AODocTxtCharChar"/>
    <w:rsid w:val="002A5B6F"/>
    <w:pPr>
      <w:numPr>
        <w:numId w:val="16"/>
      </w:numPr>
      <w:ind w:left="5040" w:firstLine="0"/>
    </w:pPr>
  </w:style>
  <w:style w:type="paragraph" w:customStyle="1" w:styleId="AODocTxtL8">
    <w:name w:val="AODocTxtL8"/>
    <w:basedOn w:val="AODocTxtCharChar"/>
    <w:rsid w:val="002A5B6F"/>
    <w:pPr>
      <w:numPr>
        <w:numId w:val="17"/>
      </w:numPr>
      <w:tabs>
        <w:tab w:val="clear" w:pos="926"/>
        <w:tab w:val="num" w:pos="643"/>
      </w:tabs>
      <w:ind w:left="643"/>
    </w:pPr>
  </w:style>
  <w:style w:type="paragraph" w:styleId="Sarakstaaizzme">
    <w:name w:val="List Bullet"/>
    <w:basedOn w:val="Parasts"/>
    <w:autoRedefine/>
    <w:rsid w:val="002A5B6F"/>
    <w:pPr>
      <w:numPr>
        <w:numId w:val="18"/>
      </w:numPr>
      <w:tabs>
        <w:tab w:val="clear" w:pos="1209"/>
        <w:tab w:val="num" w:pos="360"/>
      </w:tabs>
      <w:overflowPunct w:val="0"/>
      <w:autoSpaceDE w:val="0"/>
      <w:autoSpaceDN w:val="0"/>
      <w:adjustRightInd w:val="0"/>
      <w:spacing w:after="0" w:line="240" w:lineRule="auto"/>
      <w:ind w:left="360"/>
      <w:textAlignment w:val="baseline"/>
    </w:pPr>
    <w:rPr>
      <w:rFonts w:ascii="RimTimes" w:eastAsia="Times New Roman" w:hAnsi="RimTimes" w:cs="Times New Roman"/>
      <w:noProof/>
      <w:sz w:val="24"/>
      <w:szCs w:val="20"/>
    </w:rPr>
  </w:style>
  <w:style w:type="paragraph" w:styleId="Sarakstaaizzme2">
    <w:name w:val="List Bullet 2"/>
    <w:basedOn w:val="Parasts"/>
    <w:autoRedefine/>
    <w:rsid w:val="002A5B6F"/>
    <w:pPr>
      <w:numPr>
        <w:numId w:val="19"/>
      </w:numPr>
      <w:tabs>
        <w:tab w:val="clear" w:pos="1492"/>
        <w:tab w:val="num" w:pos="643"/>
      </w:tabs>
      <w:overflowPunct w:val="0"/>
      <w:autoSpaceDE w:val="0"/>
      <w:autoSpaceDN w:val="0"/>
      <w:adjustRightInd w:val="0"/>
      <w:spacing w:after="0" w:line="240" w:lineRule="auto"/>
      <w:ind w:left="643"/>
      <w:textAlignment w:val="baseline"/>
    </w:pPr>
    <w:rPr>
      <w:rFonts w:ascii="RimTimes" w:eastAsia="Times New Roman" w:hAnsi="RimTimes" w:cs="Times New Roman"/>
      <w:noProof/>
      <w:sz w:val="24"/>
      <w:szCs w:val="20"/>
    </w:rPr>
  </w:style>
  <w:style w:type="paragraph" w:styleId="Sarakstaaizzme3">
    <w:name w:val="List Bullet 3"/>
    <w:basedOn w:val="Parasts"/>
    <w:autoRedefine/>
    <w:rsid w:val="002A5B6F"/>
    <w:pPr>
      <w:numPr>
        <w:numId w:val="2"/>
      </w:numPr>
      <w:tabs>
        <w:tab w:val="num" w:pos="926"/>
      </w:tabs>
      <w:overflowPunct w:val="0"/>
      <w:autoSpaceDE w:val="0"/>
      <w:autoSpaceDN w:val="0"/>
      <w:adjustRightInd w:val="0"/>
      <w:spacing w:after="0" w:line="240" w:lineRule="auto"/>
      <w:ind w:left="926"/>
      <w:textAlignment w:val="baseline"/>
    </w:pPr>
    <w:rPr>
      <w:rFonts w:ascii="RimTimes" w:eastAsia="Times New Roman" w:hAnsi="RimTimes" w:cs="Times New Roman"/>
      <w:noProof/>
      <w:sz w:val="24"/>
      <w:szCs w:val="20"/>
    </w:rPr>
  </w:style>
  <w:style w:type="paragraph" w:styleId="Sarakstaaizzme4">
    <w:name w:val="List Bullet 4"/>
    <w:basedOn w:val="Parasts"/>
    <w:autoRedefine/>
    <w:rsid w:val="002A5B6F"/>
    <w:pPr>
      <w:numPr>
        <w:numId w:val="3"/>
      </w:numPr>
      <w:tabs>
        <w:tab w:val="num" w:pos="1209"/>
      </w:tabs>
      <w:overflowPunct w:val="0"/>
      <w:autoSpaceDE w:val="0"/>
      <w:autoSpaceDN w:val="0"/>
      <w:adjustRightInd w:val="0"/>
      <w:spacing w:after="0" w:line="240" w:lineRule="auto"/>
      <w:ind w:left="1209"/>
      <w:textAlignment w:val="baseline"/>
    </w:pPr>
    <w:rPr>
      <w:rFonts w:ascii="RimTimes" w:eastAsia="Times New Roman" w:hAnsi="RimTimes" w:cs="Times New Roman"/>
      <w:noProof/>
      <w:sz w:val="24"/>
      <w:szCs w:val="20"/>
    </w:rPr>
  </w:style>
  <w:style w:type="paragraph" w:styleId="Sarakstaaizzme5">
    <w:name w:val="List Bullet 5"/>
    <w:basedOn w:val="Parasts"/>
    <w:autoRedefine/>
    <w:rsid w:val="002A5B6F"/>
    <w:pPr>
      <w:numPr>
        <w:numId w:val="4"/>
      </w:numPr>
      <w:tabs>
        <w:tab w:val="num" w:pos="1492"/>
      </w:tabs>
      <w:overflowPunct w:val="0"/>
      <w:autoSpaceDE w:val="0"/>
      <w:autoSpaceDN w:val="0"/>
      <w:adjustRightInd w:val="0"/>
      <w:spacing w:after="0" w:line="240" w:lineRule="auto"/>
      <w:ind w:left="1492"/>
      <w:textAlignment w:val="baseline"/>
    </w:pPr>
    <w:rPr>
      <w:rFonts w:ascii="RimTimes" w:eastAsia="Times New Roman" w:hAnsi="RimTimes" w:cs="Times New Roman"/>
      <w:noProof/>
      <w:sz w:val="24"/>
      <w:szCs w:val="20"/>
    </w:rPr>
  </w:style>
  <w:style w:type="paragraph" w:styleId="Sarakstanumurs2">
    <w:name w:val="List Number 2"/>
    <w:basedOn w:val="Parasts"/>
    <w:rsid w:val="002A5B6F"/>
    <w:pPr>
      <w:numPr>
        <w:numId w:val="5"/>
      </w:numPr>
      <w:tabs>
        <w:tab w:val="num" w:pos="643"/>
      </w:tabs>
      <w:overflowPunct w:val="0"/>
      <w:autoSpaceDE w:val="0"/>
      <w:autoSpaceDN w:val="0"/>
      <w:adjustRightInd w:val="0"/>
      <w:spacing w:after="0" w:line="240" w:lineRule="auto"/>
      <w:ind w:left="643"/>
      <w:textAlignment w:val="baseline"/>
    </w:pPr>
    <w:rPr>
      <w:rFonts w:ascii="RimTimes" w:eastAsia="Times New Roman" w:hAnsi="RimTimes" w:cs="Times New Roman"/>
      <w:noProof/>
      <w:sz w:val="24"/>
      <w:szCs w:val="20"/>
    </w:rPr>
  </w:style>
  <w:style w:type="paragraph" w:styleId="Sarakstanumurs3">
    <w:name w:val="List Number 3"/>
    <w:basedOn w:val="Parasts"/>
    <w:rsid w:val="002A5B6F"/>
    <w:pPr>
      <w:numPr>
        <w:numId w:val="6"/>
      </w:numPr>
      <w:tabs>
        <w:tab w:val="num" w:pos="926"/>
      </w:tabs>
      <w:overflowPunct w:val="0"/>
      <w:autoSpaceDE w:val="0"/>
      <w:autoSpaceDN w:val="0"/>
      <w:adjustRightInd w:val="0"/>
      <w:spacing w:after="0" w:line="240" w:lineRule="auto"/>
      <w:ind w:left="926"/>
      <w:textAlignment w:val="baseline"/>
    </w:pPr>
    <w:rPr>
      <w:rFonts w:ascii="RimTimes" w:eastAsia="Times New Roman" w:hAnsi="RimTimes" w:cs="Times New Roman"/>
      <w:noProof/>
      <w:sz w:val="24"/>
      <w:szCs w:val="20"/>
    </w:rPr>
  </w:style>
  <w:style w:type="paragraph" w:styleId="Sarakstanumurs4">
    <w:name w:val="List Number 4"/>
    <w:basedOn w:val="Parasts"/>
    <w:rsid w:val="002A5B6F"/>
    <w:pPr>
      <w:numPr>
        <w:numId w:val="7"/>
      </w:numPr>
      <w:tabs>
        <w:tab w:val="num" w:pos="1209"/>
      </w:tabs>
      <w:overflowPunct w:val="0"/>
      <w:autoSpaceDE w:val="0"/>
      <w:autoSpaceDN w:val="0"/>
      <w:adjustRightInd w:val="0"/>
      <w:spacing w:after="0" w:line="240" w:lineRule="auto"/>
      <w:ind w:left="1209"/>
      <w:textAlignment w:val="baseline"/>
    </w:pPr>
    <w:rPr>
      <w:rFonts w:ascii="RimTimes" w:eastAsia="Times New Roman" w:hAnsi="RimTimes" w:cs="Times New Roman"/>
      <w:noProof/>
      <w:sz w:val="24"/>
      <w:szCs w:val="20"/>
    </w:rPr>
  </w:style>
  <w:style w:type="paragraph" w:styleId="Sarakstanumurs5">
    <w:name w:val="List Number 5"/>
    <w:basedOn w:val="Parasts"/>
    <w:rsid w:val="002A5B6F"/>
    <w:pPr>
      <w:numPr>
        <w:numId w:val="8"/>
      </w:numPr>
      <w:overflowPunct w:val="0"/>
      <w:autoSpaceDE w:val="0"/>
      <w:autoSpaceDN w:val="0"/>
      <w:adjustRightInd w:val="0"/>
      <w:spacing w:after="0" w:line="240" w:lineRule="auto"/>
      <w:textAlignment w:val="baseline"/>
    </w:pPr>
    <w:rPr>
      <w:rFonts w:ascii="RimTimes" w:eastAsia="Times New Roman" w:hAnsi="RimTimes" w:cs="Times New Roman"/>
      <w:noProof/>
      <w:sz w:val="24"/>
      <w:szCs w:val="20"/>
    </w:rPr>
  </w:style>
  <w:style w:type="paragraph" w:customStyle="1" w:styleId="TSPtabgalva">
    <w:name w:val="TSP_tabgalva"/>
    <w:basedOn w:val="TSPenormal"/>
    <w:rsid w:val="002A5B6F"/>
    <w:pPr>
      <w:numPr>
        <w:ilvl w:val="5"/>
      </w:numPr>
      <w:jc w:val="center"/>
    </w:pPr>
    <w:rPr>
      <w:b/>
      <w:bCs/>
      <w:sz w:val="22"/>
    </w:rPr>
  </w:style>
  <w:style w:type="paragraph" w:customStyle="1" w:styleId="Numlatvb">
    <w:name w:val="Numlatvb"/>
    <w:basedOn w:val="Numlatv"/>
    <w:rsid w:val="002A5B6F"/>
    <w:pPr>
      <w:tabs>
        <w:tab w:val="clear" w:pos="284"/>
        <w:tab w:val="num" w:pos="426"/>
      </w:tabs>
      <w:spacing w:before="120" w:after="0"/>
      <w:ind w:left="426" w:hanging="426"/>
    </w:pPr>
    <w:rPr>
      <w:rFonts w:ascii="Times New Roman" w:hAnsi="Times New Roman"/>
      <w:sz w:val="24"/>
    </w:rPr>
  </w:style>
  <w:style w:type="paragraph" w:customStyle="1" w:styleId="N">
    <w:name w:val="N"/>
    <w:basedOn w:val="Virsraksts1"/>
    <w:rsid w:val="002A5B6F"/>
    <w:pPr>
      <w:numPr>
        <w:numId w:val="0"/>
      </w:numPr>
      <w:spacing w:before="120" w:after="0"/>
      <w:jc w:val="center"/>
    </w:pPr>
    <w:rPr>
      <w:kern w:val="0"/>
      <w:sz w:val="22"/>
      <w:szCs w:val="20"/>
    </w:rPr>
  </w:style>
  <w:style w:type="paragraph" w:styleId="Saraksts3">
    <w:name w:val="List 3"/>
    <w:basedOn w:val="Parasts"/>
    <w:rsid w:val="002A5B6F"/>
    <w:pPr>
      <w:tabs>
        <w:tab w:val="num" w:pos="2160"/>
      </w:tabs>
      <w:spacing w:after="0" w:line="240" w:lineRule="auto"/>
      <w:ind w:left="1440"/>
      <w:jc w:val="both"/>
    </w:pPr>
    <w:rPr>
      <w:rFonts w:ascii="Times New Roman" w:eastAsia="Times New Roman" w:hAnsi="Times New Roman" w:cs="Times New Roman"/>
      <w:snapToGrid w:val="0"/>
      <w:color w:val="000000"/>
      <w:sz w:val="24"/>
      <w:szCs w:val="24"/>
    </w:rPr>
  </w:style>
  <w:style w:type="paragraph" w:customStyle="1" w:styleId="atbildesvitraaratkapi">
    <w:name w:val="atbilde_svitraar atkapi"/>
    <w:basedOn w:val="Parasts"/>
    <w:rsid w:val="002A5B6F"/>
    <w:pPr>
      <w:numPr>
        <w:numId w:val="9"/>
      </w:numPr>
      <w:spacing w:after="0" w:line="240" w:lineRule="auto"/>
    </w:pPr>
    <w:rPr>
      <w:rFonts w:ascii="Times New Roman" w:eastAsia="Times New Roman" w:hAnsi="Times New Roman" w:cs="Times New Roman"/>
      <w:sz w:val="24"/>
      <w:szCs w:val="20"/>
    </w:rPr>
  </w:style>
  <w:style w:type="paragraph" w:customStyle="1" w:styleId="TSPetext1">
    <w:name w:val="TSPe_text1"/>
    <w:basedOn w:val="Parasts"/>
    <w:rsid w:val="002A5B6F"/>
    <w:pPr>
      <w:spacing w:after="0" w:line="240" w:lineRule="auto"/>
      <w:ind w:left="425" w:hanging="425"/>
    </w:pPr>
    <w:rPr>
      <w:rFonts w:ascii="Times New Roman" w:eastAsia="Times New Roman" w:hAnsi="Times New Roman" w:cs="Times New Roman"/>
      <w:sz w:val="20"/>
      <w:szCs w:val="20"/>
      <w:lang w:val="en-US"/>
    </w:rPr>
  </w:style>
  <w:style w:type="paragraph" w:customStyle="1" w:styleId="TSPetext1ind">
    <w:name w:val="TSPe_text1_ind"/>
    <w:basedOn w:val="TSPetext1"/>
    <w:rsid w:val="002A5B6F"/>
    <w:pPr>
      <w:ind w:left="1134" w:firstLine="0"/>
    </w:pPr>
  </w:style>
  <w:style w:type="paragraph" w:customStyle="1" w:styleId="TSPetext1ind2">
    <w:name w:val="TSPe_text1_ind2"/>
    <w:basedOn w:val="TSPetext1"/>
    <w:rsid w:val="002A5B6F"/>
    <w:pPr>
      <w:ind w:left="567" w:hanging="141"/>
    </w:pPr>
  </w:style>
  <w:style w:type="paragraph" w:styleId="Alfabtiskaisrdtjs1">
    <w:name w:val="index 1"/>
    <w:basedOn w:val="Parasts"/>
    <w:next w:val="Parasts"/>
    <w:autoRedefine/>
    <w:rsid w:val="002A5B6F"/>
    <w:pPr>
      <w:spacing w:after="0" w:line="240" w:lineRule="auto"/>
      <w:ind w:left="240" w:hanging="240"/>
    </w:pPr>
    <w:rPr>
      <w:rFonts w:ascii="Times New Roman" w:eastAsia="Times New Roman" w:hAnsi="Times New Roman" w:cs="Times New Roman"/>
      <w:sz w:val="24"/>
      <w:szCs w:val="24"/>
    </w:rPr>
  </w:style>
  <w:style w:type="paragraph" w:styleId="Alfabtiskrdtjavirsraksts">
    <w:name w:val="index heading"/>
    <w:basedOn w:val="Parasts"/>
    <w:next w:val="Alfabtiskaisrdtjs1"/>
    <w:rsid w:val="002A5B6F"/>
    <w:pPr>
      <w:spacing w:after="0" w:line="240" w:lineRule="auto"/>
    </w:pPr>
    <w:rPr>
      <w:rFonts w:ascii="Times New Roman" w:eastAsia="Times New Roman" w:hAnsi="Times New Roman" w:cs="Times New Roman"/>
      <w:sz w:val="20"/>
      <w:szCs w:val="20"/>
    </w:rPr>
  </w:style>
  <w:style w:type="paragraph" w:customStyle="1" w:styleId="xl36">
    <w:name w:val="xl36"/>
    <w:basedOn w:val="Parasts"/>
    <w:rsid w:val="002A5B6F"/>
    <w:pPr>
      <w:spacing w:before="100" w:beforeAutospacing="1" w:after="100" w:afterAutospacing="1" w:line="240" w:lineRule="auto"/>
      <w:jc w:val="center"/>
    </w:pPr>
    <w:rPr>
      <w:rFonts w:ascii="Dutch TL" w:eastAsia="Arial Unicode MS" w:hAnsi="Dutch TL" w:cs="Arial Unicode MS"/>
      <w:b/>
      <w:bCs/>
      <w:sz w:val="24"/>
      <w:szCs w:val="24"/>
      <w:lang w:val="en-GB"/>
    </w:rPr>
  </w:style>
  <w:style w:type="paragraph" w:customStyle="1" w:styleId="xl24">
    <w:name w:val="xl24"/>
    <w:basedOn w:val="Parasts"/>
    <w:rsid w:val="002A5B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lang w:val="en-GB"/>
    </w:rPr>
  </w:style>
  <w:style w:type="paragraph" w:customStyle="1" w:styleId="xl25">
    <w:name w:val="xl25"/>
    <w:basedOn w:val="Parasts"/>
    <w:rsid w:val="002A5B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Arial Unicode MS" w:hAnsi="Times New Roman" w:cs="Times New Roman"/>
      <w:b/>
      <w:bCs/>
      <w:lang w:val="en-GB"/>
    </w:rPr>
  </w:style>
  <w:style w:type="paragraph" w:customStyle="1" w:styleId="xl26">
    <w:name w:val="xl26"/>
    <w:basedOn w:val="Parasts"/>
    <w:rsid w:val="002A5B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Arial Unicode MS" w:hAnsi="Times New Roman" w:cs="Times New Roman"/>
      <w:b/>
      <w:bCs/>
      <w:color w:val="000000"/>
      <w:lang w:val="en-GB"/>
    </w:rPr>
  </w:style>
  <w:style w:type="paragraph" w:customStyle="1" w:styleId="xl27">
    <w:name w:val="xl27"/>
    <w:basedOn w:val="Parasts"/>
    <w:rsid w:val="002A5B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Arial Unicode MS" w:hAnsi="Times New Roman" w:cs="Times New Roman"/>
      <w:b/>
      <w:bCs/>
      <w:color w:val="000000"/>
      <w:lang w:val="en-GB"/>
    </w:rPr>
  </w:style>
  <w:style w:type="paragraph" w:customStyle="1" w:styleId="xl29">
    <w:name w:val="xl29"/>
    <w:basedOn w:val="Parasts"/>
    <w:rsid w:val="002A5B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color w:val="000000"/>
      <w:lang w:val="en-GB"/>
    </w:rPr>
  </w:style>
  <w:style w:type="paragraph" w:customStyle="1" w:styleId="xl30">
    <w:name w:val="xl30"/>
    <w:basedOn w:val="Parasts"/>
    <w:rsid w:val="002A5B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Arial Unicode MS" w:hAnsi="Times New Roman" w:cs="Times New Roman"/>
      <w:b/>
      <w:bCs/>
      <w:color w:val="000000"/>
      <w:lang w:val="en-GB"/>
    </w:rPr>
  </w:style>
  <w:style w:type="paragraph" w:customStyle="1" w:styleId="xl31">
    <w:name w:val="xl31"/>
    <w:basedOn w:val="Parasts"/>
    <w:rsid w:val="002A5B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Arial Unicode MS" w:hAnsi="Times New Roman" w:cs="Times New Roman"/>
      <w:lang w:val="en-GB"/>
    </w:rPr>
  </w:style>
  <w:style w:type="character" w:styleId="Izteiksmgs">
    <w:name w:val="Strong"/>
    <w:qFormat/>
    <w:rsid w:val="002A5B6F"/>
    <w:rPr>
      <w:b/>
      <w:bCs/>
    </w:rPr>
  </w:style>
  <w:style w:type="paragraph" w:customStyle="1" w:styleId="defu">
    <w:name w:val="defu"/>
    <w:basedOn w:val="Parasts"/>
    <w:rsid w:val="002A5B6F"/>
    <w:pPr>
      <w:keepLines/>
      <w:spacing w:after="0" w:line="240" w:lineRule="atLeast"/>
      <w:ind w:left="567" w:firstLine="1135"/>
      <w:jc w:val="both"/>
    </w:pPr>
    <w:rPr>
      <w:rFonts w:ascii="Palatino" w:eastAsia="Times New Roman" w:hAnsi="Palatino" w:cs="Times New Roman"/>
      <w:b/>
      <w:i/>
      <w:sz w:val="24"/>
      <w:szCs w:val="20"/>
      <w:lang w:val="da-DK" w:eastAsia="nb-NO"/>
    </w:rPr>
  </w:style>
  <w:style w:type="character" w:styleId="Izclums">
    <w:name w:val="Emphasis"/>
    <w:uiPriority w:val="20"/>
    <w:qFormat/>
    <w:rsid w:val="002A5B6F"/>
    <w:rPr>
      <w:i/>
      <w:iCs/>
    </w:rPr>
  </w:style>
  <w:style w:type="paragraph" w:customStyle="1" w:styleId="DefaultText">
    <w:name w:val="Default Text"/>
    <w:rsid w:val="002A5B6F"/>
    <w:pPr>
      <w:spacing w:after="0" w:line="240" w:lineRule="auto"/>
    </w:pPr>
    <w:rPr>
      <w:rFonts w:ascii="Times New Roman" w:eastAsia="Times New Roman" w:hAnsi="Times New Roman" w:cs="Times New Roman"/>
      <w:color w:val="000000"/>
      <w:sz w:val="24"/>
      <w:szCs w:val="20"/>
      <w:lang w:val="en-GB"/>
    </w:rPr>
  </w:style>
  <w:style w:type="character" w:customStyle="1" w:styleId="entryexplanation">
    <w:name w:val="entryexplanation"/>
    <w:rsid w:val="002A5B6F"/>
  </w:style>
  <w:style w:type="paragraph" w:customStyle="1" w:styleId="font6">
    <w:name w:val="font6"/>
    <w:basedOn w:val="Parasts"/>
    <w:rsid w:val="002A5B6F"/>
    <w:pPr>
      <w:spacing w:before="100" w:beforeAutospacing="1" w:after="100" w:afterAutospacing="1" w:line="240" w:lineRule="auto"/>
    </w:pPr>
    <w:rPr>
      <w:rFonts w:ascii="Times New Roman" w:eastAsia="Arial Unicode MS" w:hAnsi="Times New Roman" w:cs="Times New Roman"/>
      <w:b/>
      <w:bCs/>
      <w:sz w:val="24"/>
      <w:szCs w:val="24"/>
    </w:rPr>
  </w:style>
  <w:style w:type="paragraph" w:customStyle="1" w:styleId="ptc">
    <w:name w:val="ptc"/>
    <w:basedOn w:val="Parasts"/>
    <w:rsid w:val="002A5B6F"/>
    <w:pPr>
      <w:shd w:val="clear" w:color="auto" w:fill="FFFFFF"/>
      <w:spacing w:after="100" w:afterAutospacing="1" w:line="240" w:lineRule="auto"/>
    </w:pPr>
    <w:rPr>
      <w:rFonts w:ascii="Verdana" w:eastAsia="Arial Unicode MS" w:hAnsi="Verdana" w:cs="Arial Unicode MS"/>
      <w:color w:val="000099"/>
      <w:sz w:val="17"/>
      <w:szCs w:val="17"/>
      <w:lang w:val="en-GB"/>
    </w:rPr>
  </w:style>
  <w:style w:type="paragraph" w:customStyle="1" w:styleId="storycontent">
    <w:name w:val="storycontent"/>
    <w:basedOn w:val="Parasts"/>
    <w:rsid w:val="002A5B6F"/>
    <w:pPr>
      <w:shd w:val="clear" w:color="auto" w:fill="FFFFFF"/>
      <w:spacing w:after="100" w:afterAutospacing="1" w:line="360" w:lineRule="auto"/>
    </w:pPr>
    <w:rPr>
      <w:rFonts w:ascii="Verdana" w:eastAsia="Arial Unicode MS" w:hAnsi="Verdana" w:cs="Arial Unicode MS"/>
      <w:color w:val="000099"/>
      <w:sz w:val="17"/>
      <w:szCs w:val="17"/>
      <w:lang w:val="en-GB"/>
    </w:rPr>
  </w:style>
  <w:style w:type="character" w:customStyle="1" w:styleId="longtext">
    <w:name w:val="long_text"/>
    <w:basedOn w:val="Noklusjumarindkopasfonts"/>
    <w:rsid w:val="002A5B6F"/>
  </w:style>
  <w:style w:type="character" w:customStyle="1" w:styleId="longtextshorttext">
    <w:name w:val="long_text short_text"/>
    <w:basedOn w:val="Noklusjumarindkopasfonts"/>
    <w:rsid w:val="002A5B6F"/>
  </w:style>
  <w:style w:type="character" w:customStyle="1" w:styleId="CommentTextChar1">
    <w:name w:val="Comment Text Char1"/>
    <w:semiHidden/>
    <w:locked/>
    <w:rsid w:val="002A5B6F"/>
    <w:rPr>
      <w:lang w:val="lv-LV" w:eastAsia="en-US" w:bidi="ar-SA"/>
    </w:rPr>
  </w:style>
  <w:style w:type="character" w:customStyle="1" w:styleId="FootnoteTextChar1">
    <w:name w:val="Footnote Text Char1"/>
    <w:semiHidden/>
    <w:locked/>
    <w:rsid w:val="002A5B6F"/>
    <w:rPr>
      <w:lang w:val="lv-LV" w:eastAsia="en-US" w:bidi="ar-SA"/>
    </w:rPr>
  </w:style>
  <w:style w:type="character" w:customStyle="1" w:styleId="HeaderChar1">
    <w:name w:val="Header Char1"/>
    <w:locked/>
    <w:rsid w:val="002A5B6F"/>
    <w:rPr>
      <w:sz w:val="24"/>
      <w:szCs w:val="24"/>
      <w:lang w:val="lv-LV" w:eastAsia="en-US" w:bidi="ar-SA"/>
    </w:rPr>
  </w:style>
  <w:style w:type="character" w:customStyle="1" w:styleId="FooterChar1">
    <w:name w:val="Footer Char1"/>
    <w:semiHidden/>
    <w:locked/>
    <w:rsid w:val="002A5B6F"/>
    <w:rPr>
      <w:sz w:val="24"/>
      <w:szCs w:val="24"/>
      <w:lang w:val="lv-LV" w:eastAsia="en-US" w:bidi="ar-SA"/>
    </w:rPr>
  </w:style>
  <w:style w:type="character" w:customStyle="1" w:styleId="BalloonTextChar1">
    <w:name w:val="Balloon Text Char1"/>
    <w:semiHidden/>
    <w:locked/>
    <w:rsid w:val="002A5B6F"/>
    <w:rPr>
      <w:rFonts w:ascii="Tahoma" w:hAnsi="Tahoma" w:cs="Tahoma"/>
      <w:sz w:val="16"/>
      <w:szCs w:val="16"/>
      <w:lang w:val="lv-LV" w:eastAsia="en-US" w:bidi="ar-SA"/>
    </w:rPr>
  </w:style>
  <w:style w:type="character" w:customStyle="1" w:styleId="CommentSubjectChar1">
    <w:name w:val="Comment Subject Char1"/>
    <w:semiHidden/>
    <w:locked/>
    <w:rsid w:val="002A5B6F"/>
    <w:rPr>
      <w:b/>
      <w:bCs/>
      <w:lang w:val="lv-LV" w:eastAsia="en-US" w:bidi="ar-SA"/>
    </w:rPr>
  </w:style>
  <w:style w:type="character" w:customStyle="1" w:styleId="BodyText3Char1">
    <w:name w:val="Body Text 3 Char1"/>
    <w:semiHidden/>
    <w:locked/>
    <w:rsid w:val="002A5B6F"/>
    <w:rPr>
      <w:sz w:val="16"/>
      <w:szCs w:val="16"/>
      <w:lang w:val="lv-LV" w:eastAsia="en-US" w:bidi="ar-SA"/>
    </w:rPr>
  </w:style>
  <w:style w:type="character" w:customStyle="1" w:styleId="BodyTextIndentChar1">
    <w:name w:val="Body Text Indent Char1"/>
    <w:semiHidden/>
    <w:locked/>
    <w:rsid w:val="002A5B6F"/>
    <w:rPr>
      <w:sz w:val="24"/>
      <w:szCs w:val="24"/>
      <w:lang w:val="lv-LV" w:eastAsia="en-US" w:bidi="ar-SA"/>
    </w:rPr>
  </w:style>
  <w:style w:type="character" w:customStyle="1" w:styleId="BodyTextIndent2Char1">
    <w:name w:val="Body Text Indent 2 Char1"/>
    <w:semiHidden/>
    <w:locked/>
    <w:rsid w:val="002A5B6F"/>
    <w:rPr>
      <w:sz w:val="24"/>
      <w:szCs w:val="24"/>
      <w:lang w:val="lv-LV" w:eastAsia="en-US" w:bidi="ar-SA"/>
    </w:rPr>
  </w:style>
  <w:style w:type="character" w:customStyle="1" w:styleId="BodyText2Char1">
    <w:name w:val="Body Text 2 Char1"/>
    <w:semiHidden/>
    <w:locked/>
    <w:rsid w:val="002A5B6F"/>
    <w:rPr>
      <w:color w:val="000000"/>
      <w:sz w:val="28"/>
      <w:szCs w:val="28"/>
      <w:lang w:val="lv-LV" w:eastAsia="en-US" w:bidi="ar-SA"/>
    </w:rPr>
  </w:style>
  <w:style w:type="character" w:customStyle="1" w:styleId="BodyTextIndent3Char1">
    <w:name w:val="Body Text Indent 3 Char1"/>
    <w:semiHidden/>
    <w:locked/>
    <w:rsid w:val="002A5B6F"/>
    <w:rPr>
      <w:sz w:val="16"/>
      <w:szCs w:val="16"/>
      <w:lang w:val="lv-LV" w:eastAsia="en-US" w:bidi="ar-SA"/>
    </w:rPr>
  </w:style>
  <w:style w:type="character" w:customStyle="1" w:styleId="DateChar1">
    <w:name w:val="Date Char1"/>
    <w:semiHidden/>
    <w:locked/>
    <w:rsid w:val="002A5B6F"/>
    <w:rPr>
      <w:rFonts w:ascii="RimHelvetica" w:hAnsi="RimHelvetica"/>
      <w:sz w:val="24"/>
      <w:lang w:val="en-GB" w:eastAsia="en-US" w:bidi="ar-SA"/>
    </w:rPr>
  </w:style>
  <w:style w:type="paragraph" w:customStyle="1" w:styleId="CharCharRakstzRakstzCharCharRakstzRakstzCharCharRakstzRakstz1">
    <w:name w:val="Char Char Rakstz. Rakstz. Char Char Rakstz. Rakstz. Char Char Rakstz. Rakstz.1"/>
    <w:basedOn w:val="Parasts"/>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RakstzRakstz11">
    <w:name w:val="Rakstz. Rakstz.11"/>
    <w:basedOn w:val="Parasts"/>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CharCharCharCharCharCharCharCharCharCharCharCharCharCharCharCharCharCharCharCharCharCharChar1CharCharChar1CharRakstzRakstzCharRakstzRakstz1">
    <w:name w:val="Char Char Char Char Char Char Char Char Char Char Char Char Char Char Char Char Char Char Char Char Char Char Char1 Char Char Char1 Char Rakstz. Rakstz. Char Rakstz. Rakstz.1"/>
    <w:basedOn w:val="Parasts"/>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saturs">
    <w:name w:val="saturs"/>
    <w:basedOn w:val="Pamatteksts2"/>
    <w:rsid w:val="002A5B6F"/>
    <w:pPr>
      <w:jc w:val="both"/>
    </w:pPr>
    <w:rPr>
      <w:rFonts w:eastAsia="Calibri"/>
      <w:color w:val="auto"/>
      <w:sz w:val="24"/>
      <w:szCs w:val="24"/>
    </w:rPr>
  </w:style>
  <w:style w:type="paragraph" w:customStyle="1" w:styleId="Style3">
    <w:name w:val="Style3"/>
    <w:basedOn w:val="Parasts"/>
    <w:rsid w:val="002A5B6F"/>
    <w:pPr>
      <w:spacing w:after="0" w:line="240" w:lineRule="auto"/>
      <w:jc w:val="both"/>
    </w:pPr>
    <w:rPr>
      <w:rFonts w:ascii="Times New Roman" w:eastAsia="Calibri" w:hAnsi="Times New Roman" w:cs="Times New Roman"/>
      <w:sz w:val="24"/>
      <w:szCs w:val="24"/>
    </w:rPr>
  </w:style>
  <w:style w:type="numbering" w:styleId="Daasadaa">
    <w:name w:val="Outline List 3"/>
    <w:basedOn w:val="Bezsaraksta"/>
    <w:rsid w:val="002A5B6F"/>
    <w:pPr>
      <w:numPr>
        <w:numId w:val="20"/>
      </w:numPr>
    </w:pPr>
  </w:style>
  <w:style w:type="paragraph" w:styleId="Prskatjums">
    <w:name w:val="Revision"/>
    <w:hidden/>
    <w:uiPriority w:val="99"/>
    <w:semiHidden/>
    <w:rsid w:val="002A5B6F"/>
    <w:pPr>
      <w:spacing w:after="0" w:line="240" w:lineRule="auto"/>
    </w:pPr>
    <w:rPr>
      <w:rFonts w:ascii="Times New Roman" w:eastAsia="Times New Roman" w:hAnsi="Times New Roman" w:cs="Times New Roman"/>
      <w:sz w:val="24"/>
      <w:szCs w:val="24"/>
    </w:rPr>
  </w:style>
  <w:style w:type="paragraph" w:customStyle="1" w:styleId="Sarakstarindkopa1">
    <w:name w:val="Saraksta rindkopa1"/>
    <w:basedOn w:val="Parasts"/>
    <w:uiPriority w:val="99"/>
    <w:rsid w:val="002A5B6F"/>
    <w:pPr>
      <w:ind w:left="720"/>
      <w:contextualSpacing/>
    </w:pPr>
    <w:rPr>
      <w:rFonts w:ascii="Calibri" w:eastAsia="Calibri" w:hAnsi="Calibri" w:cs="Times New Roman"/>
    </w:rPr>
  </w:style>
  <w:style w:type="paragraph" w:customStyle="1" w:styleId="Stils1">
    <w:name w:val="Stils1"/>
    <w:basedOn w:val="Parasts"/>
    <w:rsid w:val="002A5B6F"/>
    <w:pPr>
      <w:numPr>
        <w:numId w:val="21"/>
      </w:numPr>
      <w:tabs>
        <w:tab w:val="clear" w:pos="454"/>
        <w:tab w:val="num" w:pos="596"/>
      </w:tabs>
      <w:spacing w:after="0" w:line="240" w:lineRule="auto"/>
      <w:ind w:left="596"/>
      <w:jc w:val="both"/>
    </w:pPr>
    <w:rPr>
      <w:rFonts w:ascii="Times New Roman" w:eastAsia="Times New Roman" w:hAnsi="Times New Roman" w:cs="Times New Roman"/>
      <w:b/>
      <w:i/>
      <w:color w:val="000000"/>
      <w:sz w:val="20"/>
      <w:szCs w:val="20"/>
      <w:lang w:eastAsia="lv-LV" w:bidi="lo-LA"/>
    </w:rPr>
  </w:style>
  <w:style w:type="paragraph" w:customStyle="1" w:styleId="Stils2">
    <w:name w:val="Stils2"/>
    <w:basedOn w:val="Parasts"/>
    <w:rsid w:val="002A5B6F"/>
    <w:pPr>
      <w:numPr>
        <w:ilvl w:val="1"/>
        <w:numId w:val="21"/>
      </w:numPr>
      <w:spacing w:after="0" w:line="240" w:lineRule="auto"/>
      <w:jc w:val="both"/>
    </w:pPr>
    <w:rPr>
      <w:rFonts w:ascii="Times New Roman" w:eastAsia="Times New Roman" w:hAnsi="Times New Roman" w:cs="Times New Roman"/>
      <w:color w:val="000000"/>
      <w:sz w:val="20"/>
      <w:szCs w:val="20"/>
      <w:lang w:eastAsia="lv-LV" w:bidi="lo-LA"/>
    </w:rPr>
  </w:style>
  <w:style w:type="paragraph" w:customStyle="1" w:styleId="Stils3">
    <w:name w:val="Stils3"/>
    <w:basedOn w:val="Parasts"/>
    <w:rsid w:val="002A5B6F"/>
    <w:pPr>
      <w:numPr>
        <w:ilvl w:val="2"/>
        <w:numId w:val="21"/>
      </w:numPr>
      <w:spacing w:after="0" w:line="240" w:lineRule="auto"/>
      <w:jc w:val="both"/>
    </w:pPr>
    <w:rPr>
      <w:rFonts w:ascii="Times New Roman" w:eastAsia="Times New Roman" w:hAnsi="Times New Roman" w:cs="Times New Roman"/>
      <w:sz w:val="20"/>
      <w:szCs w:val="20"/>
      <w:lang w:eastAsia="lv-LV" w:bidi="lo-LA"/>
    </w:rPr>
  </w:style>
  <w:style w:type="paragraph" w:customStyle="1" w:styleId="Stils4">
    <w:name w:val="Stils4"/>
    <w:basedOn w:val="Parasts"/>
    <w:rsid w:val="002A5B6F"/>
    <w:pPr>
      <w:numPr>
        <w:ilvl w:val="3"/>
        <w:numId w:val="21"/>
      </w:numPr>
      <w:spacing w:after="0" w:line="240" w:lineRule="auto"/>
      <w:jc w:val="both"/>
    </w:pPr>
    <w:rPr>
      <w:rFonts w:ascii="Times New Roman" w:eastAsia="Times New Roman" w:hAnsi="Times New Roman" w:cs="Times New Roman"/>
      <w:sz w:val="20"/>
      <w:szCs w:val="20"/>
      <w:lang w:eastAsia="lv-LV" w:bidi="lo-LA"/>
    </w:rPr>
  </w:style>
  <w:style w:type="table" w:styleId="Kolonnutabula3">
    <w:name w:val="Table Columns 3"/>
    <w:basedOn w:val="Parastatabula"/>
    <w:rsid w:val="002A5B6F"/>
    <w:pPr>
      <w:spacing w:after="0" w:line="240" w:lineRule="auto"/>
    </w:pPr>
    <w:rPr>
      <w:rFonts w:ascii="Times New Roman" w:eastAsia="Times New Roman" w:hAnsi="Times New Roman" w:cs="Times New Roman"/>
      <w:b/>
      <w:bCs/>
      <w:sz w:val="20"/>
      <w:szCs w:val="20"/>
      <w:lang w:eastAsia="lv-LV"/>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
    <w:name w:val="No List11"/>
    <w:next w:val="Bezsaraksta"/>
    <w:uiPriority w:val="99"/>
    <w:semiHidden/>
    <w:unhideWhenUsed/>
    <w:rsid w:val="002A5B6F"/>
  </w:style>
  <w:style w:type="numbering" w:customStyle="1" w:styleId="NoList2">
    <w:name w:val="No List2"/>
    <w:next w:val="Bezsaraksta"/>
    <w:uiPriority w:val="99"/>
    <w:semiHidden/>
    <w:unhideWhenUsed/>
    <w:rsid w:val="002A5B6F"/>
  </w:style>
  <w:style w:type="table" w:customStyle="1" w:styleId="TableGrid1">
    <w:name w:val="Table Grid1"/>
    <w:basedOn w:val="Parastatabula"/>
    <w:next w:val="Reatabula"/>
    <w:rsid w:val="002A5B6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CharCharRakstzRakstz3">
    <w:name w:val="Char Char Rakstz. Rakstz. Char Char Rakstz. Rakstz. Char Char Rakstz. Rakstz.3"/>
    <w:basedOn w:val="Parasts"/>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RakstzRakstz13">
    <w:name w:val="Rakstz. Rakstz.13"/>
    <w:basedOn w:val="Parasts"/>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CharCharCharCharCharCharCharCharCharCharCharCharCharCharCharCharCharCharCharCharCharCharChar1CharCharChar1CharRakstzRakstzCharRakstzRakstz3">
    <w:name w:val="Char Char Char Char Char Char Char Char Char Char Char Char Char Char Char Char Char Char Char Char Char Char Char1 Char Char Char1 Char Rakstz. Rakstz. Char Rakstz. Rakstz.3"/>
    <w:basedOn w:val="Parasts"/>
    <w:rsid w:val="002A5B6F"/>
    <w:pPr>
      <w:spacing w:before="120" w:after="160" w:line="240" w:lineRule="exact"/>
      <w:ind w:firstLine="720"/>
      <w:jc w:val="both"/>
    </w:pPr>
    <w:rPr>
      <w:rFonts w:ascii="Verdana" w:eastAsia="Times New Roman" w:hAnsi="Verdana" w:cs="Times New Roman"/>
      <w:sz w:val="20"/>
      <w:szCs w:val="20"/>
      <w:lang w:val="en-US"/>
    </w:rPr>
  </w:style>
  <w:style w:type="character" w:customStyle="1" w:styleId="Virsraksts3Rakstz">
    <w:name w:val="Virsraksts 3 Rakstz."/>
    <w:aliases w:val="heading 3 + Indent: Left 0.25 in Char Rakstz.,heading 3 Char Rakstz.,3 Char Rakstz.,E3 Char Rakstz.,Heading 3. Char Rakstz.,H3 Char Rakstz.,h3 Char Rakstz.,l3+toc 3 Char Rakstz.,l3 Char Rakstz.,CT Char Rakstz."/>
    <w:link w:val="Virsraksts3"/>
    <w:locked/>
    <w:rsid w:val="002A5B6F"/>
    <w:rPr>
      <w:rFonts w:ascii="Times New Roman" w:eastAsia="Times New Roman" w:hAnsi="Times New Roman" w:cs="Arial"/>
      <w:b/>
      <w:bCs/>
      <w:sz w:val="26"/>
      <w:szCs w:val="26"/>
      <w:lang w:val="en-GB"/>
    </w:rPr>
  </w:style>
  <w:style w:type="character" w:customStyle="1" w:styleId="BodyText1CharChar">
    <w:name w:val="Body Text1 Char Char"/>
    <w:semiHidden/>
    <w:locked/>
    <w:rsid w:val="002A5B6F"/>
    <w:rPr>
      <w:sz w:val="24"/>
      <w:szCs w:val="24"/>
      <w:lang w:val="lv-LV" w:eastAsia="en-US" w:bidi="ar-SA"/>
    </w:rPr>
  </w:style>
  <w:style w:type="character" w:customStyle="1" w:styleId="CharChar1">
    <w:name w:val="Char Char1"/>
    <w:locked/>
    <w:rsid w:val="002A5B6F"/>
    <w:rPr>
      <w:rFonts w:ascii="RimHelvetica" w:hAnsi="RimHelvetica" w:cs="Times New Roman"/>
      <w:sz w:val="24"/>
      <w:lang w:val="en-GB" w:eastAsia="en-US" w:bidi="ar-SA"/>
    </w:rPr>
  </w:style>
  <w:style w:type="paragraph" w:customStyle="1" w:styleId="n0">
    <w:name w:val="n"/>
    <w:basedOn w:val="Virsraksts2"/>
    <w:rsid w:val="002A5B6F"/>
    <w:pPr>
      <w:numPr>
        <w:ilvl w:val="0"/>
        <w:numId w:val="0"/>
      </w:numPr>
      <w:spacing w:before="0"/>
      <w:ind w:left="240" w:right="8"/>
    </w:pPr>
    <w:rPr>
      <w:rFonts w:ascii="Times New Roman Bold" w:hAnsi="Times New Roman Bold"/>
      <w:b/>
      <w:bCs/>
      <w:caps/>
      <w:sz w:val="24"/>
      <w:szCs w:val="20"/>
      <w:lang w:val="lv-LV"/>
    </w:rPr>
  </w:style>
  <w:style w:type="paragraph" w:customStyle="1" w:styleId="CharCharRakstzRakstzCharCharRakstzRakstzCharCharRakstzRakstz2">
    <w:name w:val="Char Char Rakstz. Rakstz. Char Char Rakstz. Rakstz. Char Char Rakstz. Rakstz.2"/>
    <w:basedOn w:val="Parasts"/>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RakstzRakstz12">
    <w:name w:val="Rakstz. Rakstz.12"/>
    <w:basedOn w:val="Parasts"/>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CharCharCharCharCharCharCharCharCharCharCharCharCharCharCharCharCharCharCharCharCharCharChar1CharCharChar1CharRakstzRakstzCharRakstzRakstz2">
    <w:name w:val="Char Char Char Char Char Char Char Char Char Char Char Char Char Char Char Char Char Char Char Char Char Char Char1 Char Char Char1 Char Rakstz. Rakstz. Char Rakstz. Rakstz.2"/>
    <w:basedOn w:val="Parasts"/>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Default">
    <w:name w:val="Default"/>
    <w:rsid w:val="002A5B6F"/>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Vienkrsteksts">
    <w:name w:val="Plain Text"/>
    <w:basedOn w:val="Parasts"/>
    <w:link w:val="VienkrstekstsRakstz"/>
    <w:uiPriority w:val="99"/>
    <w:unhideWhenUsed/>
    <w:rsid w:val="002A5B6F"/>
    <w:pPr>
      <w:spacing w:after="0" w:line="240" w:lineRule="auto"/>
    </w:pPr>
    <w:rPr>
      <w:rFonts w:ascii="Calibri" w:eastAsia="Times New Roman" w:hAnsi="Calibri" w:cs="Times New Roman"/>
      <w:sz w:val="20"/>
      <w:szCs w:val="21"/>
      <w:lang w:val="x-none" w:eastAsia="lv-LV"/>
    </w:rPr>
  </w:style>
  <w:style w:type="character" w:customStyle="1" w:styleId="VienkrstekstsRakstz">
    <w:name w:val="Vienkāršs teksts Rakstz."/>
    <w:basedOn w:val="Noklusjumarindkopasfonts"/>
    <w:link w:val="Vienkrsteksts"/>
    <w:uiPriority w:val="99"/>
    <w:rsid w:val="002A5B6F"/>
    <w:rPr>
      <w:rFonts w:ascii="Calibri" w:eastAsia="Times New Roman" w:hAnsi="Calibri" w:cs="Times New Roman"/>
      <w:sz w:val="20"/>
      <w:szCs w:val="21"/>
      <w:lang w:val="x-none"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686993">
      <w:bodyDiv w:val="1"/>
      <w:marLeft w:val="0"/>
      <w:marRight w:val="0"/>
      <w:marTop w:val="0"/>
      <w:marBottom w:val="0"/>
      <w:divBdr>
        <w:top w:val="none" w:sz="0" w:space="0" w:color="auto"/>
        <w:left w:val="none" w:sz="0" w:space="0" w:color="auto"/>
        <w:bottom w:val="none" w:sz="0" w:space="0" w:color="auto"/>
        <w:right w:val="none" w:sz="0" w:space="0" w:color="auto"/>
      </w:divBdr>
    </w:div>
    <w:div w:id="689259796">
      <w:bodyDiv w:val="1"/>
      <w:marLeft w:val="0"/>
      <w:marRight w:val="0"/>
      <w:marTop w:val="0"/>
      <w:marBottom w:val="0"/>
      <w:divBdr>
        <w:top w:val="none" w:sz="0" w:space="0" w:color="auto"/>
        <w:left w:val="none" w:sz="0" w:space="0" w:color="auto"/>
        <w:bottom w:val="none" w:sz="0" w:space="0" w:color="auto"/>
        <w:right w:val="none" w:sz="0" w:space="0" w:color="auto"/>
      </w:divBdr>
    </w:div>
    <w:div w:id="1076783011">
      <w:bodyDiv w:val="1"/>
      <w:marLeft w:val="0"/>
      <w:marRight w:val="0"/>
      <w:marTop w:val="0"/>
      <w:marBottom w:val="0"/>
      <w:divBdr>
        <w:top w:val="none" w:sz="0" w:space="0" w:color="auto"/>
        <w:left w:val="none" w:sz="0" w:space="0" w:color="auto"/>
        <w:bottom w:val="none" w:sz="0" w:space="0" w:color="auto"/>
        <w:right w:val="none" w:sz="0" w:space="0" w:color="auto"/>
      </w:divBdr>
    </w:div>
    <w:div w:id="1391151476">
      <w:bodyDiv w:val="1"/>
      <w:marLeft w:val="0"/>
      <w:marRight w:val="0"/>
      <w:marTop w:val="0"/>
      <w:marBottom w:val="0"/>
      <w:divBdr>
        <w:top w:val="none" w:sz="0" w:space="0" w:color="auto"/>
        <w:left w:val="none" w:sz="0" w:space="0" w:color="auto"/>
        <w:bottom w:val="none" w:sz="0" w:space="0" w:color="auto"/>
        <w:right w:val="none" w:sz="0" w:space="0" w:color="auto"/>
      </w:divBdr>
      <w:divsChild>
        <w:div w:id="669411888">
          <w:marLeft w:val="0"/>
          <w:marRight w:val="0"/>
          <w:marTop w:val="0"/>
          <w:marBottom w:val="0"/>
          <w:divBdr>
            <w:top w:val="none" w:sz="0" w:space="0" w:color="auto"/>
            <w:left w:val="none" w:sz="0" w:space="0" w:color="auto"/>
            <w:bottom w:val="none" w:sz="0" w:space="0" w:color="auto"/>
            <w:right w:val="none" w:sz="0" w:space="0" w:color="auto"/>
          </w:divBdr>
          <w:divsChild>
            <w:div w:id="1512374426">
              <w:marLeft w:val="0"/>
              <w:marRight w:val="0"/>
              <w:marTop w:val="0"/>
              <w:marBottom w:val="0"/>
              <w:divBdr>
                <w:top w:val="none" w:sz="0" w:space="0" w:color="auto"/>
                <w:left w:val="none" w:sz="0" w:space="0" w:color="auto"/>
                <w:bottom w:val="none" w:sz="0" w:space="0" w:color="auto"/>
                <w:right w:val="none" w:sz="0" w:space="0" w:color="auto"/>
              </w:divBdr>
              <w:divsChild>
                <w:div w:id="192773678">
                  <w:marLeft w:val="0"/>
                  <w:marRight w:val="0"/>
                  <w:marTop w:val="0"/>
                  <w:marBottom w:val="0"/>
                  <w:divBdr>
                    <w:top w:val="none" w:sz="0" w:space="0" w:color="auto"/>
                    <w:left w:val="none" w:sz="0" w:space="0" w:color="auto"/>
                    <w:bottom w:val="none" w:sz="0" w:space="0" w:color="auto"/>
                    <w:right w:val="none" w:sz="0" w:space="0" w:color="auto"/>
                  </w:divBdr>
                  <w:divsChild>
                    <w:div w:id="700597146">
                      <w:marLeft w:val="0"/>
                      <w:marRight w:val="0"/>
                      <w:marTop w:val="0"/>
                      <w:marBottom w:val="0"/>
                      <w:divBdr>
                        <w:top w:val="none" w:sz="0" w:space="0" w:color="auto"/>
                        <w:left w:val="none" w:sz="0" w:space="0" w:color="auto"/>
                        <w:bottom w:val="none" w:sz="0" w:space="0" w:color="auto"/>
                        <w:right w:val="none" w:sz="0" w:space="0" w:color="auto"/>
                      </w:divBdr>
                      <w:divsChild>
                        <w:div w:id="1173227458">
                          <w:marLeft w:val="83"/>
                          <w:marRight w:val="0"/>
                          <w:marTop w:val="0"/>
                          <w:marBottom w:val="0"/>
                          <w:divBdr>
                            <w:top w:val="single" w:sz="6" w:space="0" w:color="EBEBEB"/>
                            <w:left w:val="single" w:sz="6" w:space="0" w:color="EBEBEB"/>
                            <w:bottom w:val="single" w:sz="6" w:space="0" w:color="EBEBEB"/>
                            <w:right w:val="single" w:sz="6" w:space="0" w:color="EBEBEB"/>
                          </w:divBdr>
                          <w:divsChild>
                            <w:div w:id="35430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99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59CB3-97D5-43C2-B900-98822FC3B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10145</Words>
  <Characters>5784</Characters>
  <Application>Microsoft Office Word</Application>
  <DocSecurity>0</DocSecurity>
  <Lines>48</Lines>
  <Paragraphs>31</Paragraphs>
  <ScaleCrop>false</ScaleCrop>
  <Company/>
  <LinksUpToDate>false</LinksUpToDate>
  <CharactersWithSpaces>15898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2021-12-13T12:51:00Z</dcterms:created>
  <dcterms:modified xsi:type="dcterms:W3CDTF">2021-12-13T12:51:00Z</dcterms:modified>
  <cp:category/>
  <cp:contentStatus/>
</cp:coreProperties>
</file>