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E8EB9AF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E15C01">
        <w:rPr>
          <w:sz w:val="24"/>
        </w:rPr>
        <w:t>1301.023</w:t>
      </w:r>
      <w:r w:rsidR="00FF046B">
        <w:rPr>
          <w:sz w:val="24"/>
        </w:rPr>
        <w:t xml:space="preserve"> </w:t>
      </w:r>
      <w:r w:rsidR="00995AB9" w:rsidRPr="00C00044">
        <w:rPr>
          <w:sz w:val="24"/>
        </w:rPr>
        <w:t>v1</w:t>
      </w:r>
    </w:p>
    <w:p w14:paraId="2567FFC0" w14:textId="193E72F2" w:rsidR="00FA1CBE" w:rsidRPr="00C00044" w:rsidRDefault="00E15C01" w:rsidP="00EF3CEC">
      <w:pPr>
        <w:pStyle w:val="Nosaukums"/>
        <w:widowControl w:val="0"/>
        <w:rPr>
          <w:sz w:val="24"/>
          <w:szCs w:val="22"/>
        </w:rPr>
      </w:pPr>
      <w:r w:rsidRPr="00E15C01">
        <w:rPr>
          <w:sz w:val="24"/>
        </w:rPr>
        <w:t>Nerūsējošā tērauda nagla stabu koksnes marķējuma</w:t>
      </w:r>
      <w:r>
        <w:rPr>
          <w:sz w:val="24"/>
        </w:rPr>
        <w:t>m</w:t>
      </w:r>
      <w:r w:rsidRPr="00E15C01">
        <w:rPr>
          <w:sz w:val="24"/>
        </w:rPr>
        <w:t>/ Wood pole marking plate nail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6524"/>
        <w:gridCol w:w="2198"/>
        <w:gridCol w:w="2677"/>
        <w:gridCol w:w="1104"/>
        <w:gridCol w:w="1718"/>
      </w:tblGrid>
      <w:tr w:rsidR="00CA01DA" w:rsidRPr="00A316B2" w14:paraId="5162EB35" w14:textId="77777777" w:rsidTr="00A316B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3B188F1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A108649" w:rsidR="00A316B2" w:rsidRPr="00A316B2" w:rsidRDefault="00A316B2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D089586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4FB6092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9708BE8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71BCC04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CA01DA" w:rsidRPr="00A316B2" w14:paraId="5162EB43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B01D856" w:rsidR="00384293" w:rsidRPr="00A316B2" w:rsidRDefault="00384293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316B2" w:rsidRDefault="001C4BC5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316B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5162EB4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D518E9" w:rsidR="00384293" w:rsidRPr="00A316B2" w:rsidRDefault="00384293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316B2" w:rsidRDefault="00CA4B29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</w:t>
            </w:r>
            <w:r w:rsidR="00F445E7" w:rsidRPr="00A316B2">
              <w:rPr>
                <w:color w:val="000000"/>
                <w:lang w:eastAsia="lv-LV"/>
              </w:rPr>
              <w:t>nosaukums, atrašanās vieta</w:t>
            </w:r>
            <w:r w:rsidRPr="00A316B2">
              <w:rPr>
                <w:color w:val="000000"/>
                <w:lang w:eastAsia="lv-LV"/>
              </w:rPr>
              <w:t>)</w:t>
            </w:r>
            <w:r w:rsidR="00142EF1" w:rsidRPr="00A316B2">
              <w:rPr>
                <w:color w:val="000000"/>
                <w:lang w:eastAsia="lv-LV"/>
              </w:rPr>
              <w:t xml:space="preserve">/ </w:t>
            </w:r>
            <w:r w:rsidRPr="00A316B2">
              <w:rPr>
                <w:color w:val="000000"/>
                <w:lang w:eastAsia="lv-LV"/>
              </w:rPr>
              <w:t>Manufacturer (</w:t>
            </w:r>
            <w:r w:rsidR="00142EF1" w:rsidRPr="00A316B2">
              <w:rPr>
                <w:color w:val="000000"/>
                <w:lang w:eastAsia="lv-LV"/>
              </w:rPr>
              <w:t>name and location</w:t>
            </w:r>
            <w:r w:rsidRPr="00A316B2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5D57FE8" w:rsidR="00384293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</w:t>
            </w:r>
            <w:r w:rsidR="00142EF1" w:rsidRPr="00A316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16EB434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F05" w14:textId="4008E0D8" w:rsidR="00A316B2" w:rsidRPr="00A316B2" w:rsidRDefault="00A316B2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A6A" w14:textId="68ED912E" w:rsidR="00A316B2" w:rsidRPr="00A316B2" w:rsidRDefault="00E15C01" w:rsidP="00A316B2">
            <w:r>
              <w:t xml:space="preserve">1301.023 </w:t>
            </w:r>
            <w:r w:rsidRPr="00E15C01">
              <w:t>Nerūsējošā tērauda nagla KBR marķējuma stiprināš</w:t>
            </w:r>
            <w:r>
              <w:t>a</w:t>
            </w:r>
            <w:r w:rsidRPr="00E15C01">
              <w:t xml:space="preserve">nai pie balsta </w:t>
            </w:r>
            <w:r w:rsidR="00A316B2" w:rsidRPr="00A316B2">
              <w:t xml:space="preserve">/ </w:t>
            </w:r>
            <w:r w:rsidR="00CA01DA">
              <w:t>Stainless steel nail for w</w:t>
            </w:r>
            <w:r>
              <w:t xml:space="preserve">ood pole marking plate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5CF" w14:textId="540F1DD6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CCC0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E37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943A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5162EB66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E9DF69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0D376753" w:rsidR="00531FC7" w:rsidRPr="00A316B2" w:rsidRDefault="00B21C89" w:rsidP="00A316B2">
            <w:pPr>
              <w:rPr>
                <w:color w:val="000000"/>
                <w:lang w:eastAsia="lv-LV"/>
              </w:rPr>
            </w:pPr>
            <w:r w:rsidRPr="00B21C89">
              <w:rPr>
                <w:color w:val="000000"/>
                <w:lang w:eastAsia="lv-LV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1EAEC1C" w:rsidR="00531FC7" w:rsidRPr="00A316B2" w:rsidRDefault="00B21C89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3252" w:rsidRPr="00A316B2" w14:paraId="05E5236F" w14:textId="77777777" w:rsidTr="007710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3536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52172" w14:textId="46B1D424" w:rsidR="00933252" w:rsidRPr="00B21C89" w:rsidRDefault="00933252" w:rsidP="00933252">
            <w:pPr>
              <w:rPr>
                <w:color w:val="000000"/>
                <w:lang w:eastAsia="lv-LV"/>
              </w:rPr>
            </w:pPr>
            <w:r w:rsidRPr="00E04843"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0189" w14:textId="24F07A74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A68E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81DC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9A89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3252" w:rsidRPr="00A316B2" w14:paraId="05719EB0" w14:textId="77777777" w:rsidTr="0077106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B784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D336B" w14:textId="2F24459E" w:rsidR="00933252" w:rsidRPr="00B21C89" w:rsidRDefault="00933252" w:rsidP="00933252">
            <w:pPr>
              <w:rPr>
                <w:color w:val="000000"/>
                <w:lang w:eastAsia="lv-LV"/>
              </w:rPr>
            </w:pPr>
            <w:r w:rsidRPr="00E04843"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825D" w14:textId="3896697E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F23E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00CD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8EDD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2BC8A06F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58F1" w14:textId="77777777" w:rsidR="00B21C89" w:rsidRPr="00A316B2" w:rsidRDefault="00B21C89" w:rsidP="00B21C8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C043" w14:textId="46699C4E" w:rsidR="00B21C89" w:rsidRPr="00B21C89" w:rsidRDefault="00B21C89" w:rsidP="00B21C89">
            <w:pPr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</w:t>
            </w:r>
            <w:r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89259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2929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EF904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D03E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231B322D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706F" w14:textId="77777777" w:rsidR="00B21C89" w:rsidRPr="00A316B2" w:rsidRDefault="00B21C89" w:rsidP="00B21C8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7130F" w14:textId="5EE5CCBD" w:rsidR="00B21C89" w:rsidRPr="00B21C89" w:rsidRDefault="00CA01DA" w:rsidP="00B21C89">
            <w:pPr>
              <w:rPr>
                <w:color w:val="000000"/>
                <w:lang w:eastAsia="lv-LV"/>
              </w:rPr>
            </w:pPr>
            <w:r>
              <w:t xml:space="preserve">LVS </w:t>
            </w:r>
            <w:r w:rsidRPr="00CA01DA">
              <w:t>EN 14592</w:t>
            </w:r>
            <w:r>
              <w:t xml:space="preserve"> Koka konstrukcijas. Apaļtapas tipa sastiprinātāji.Prasības/ </w:t>
            </w:r>
            <w:r w:rsidRPr="00CA01DA">
              <w:t xml:space="preserve">Timber structures - Dowel-type fasteners -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2442" w14:textId="0DEC6620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  <w:r w:rsidRPr="00C207C0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A8D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D45E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86A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69EAD79F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90B5B" w14:textId="77777777" w:rsidR="00CA01DA" w:rsidRPr="00A316B2" w:rsidRDefault="00CA01DA" w:rsidP="00B21C8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56353" w14:textId="1EF60335" w:rsidR="00CA01DA" w:rsidRPr="00CA01DA" w:rsidRDefault="00CA01DA" w:rsidP="00B21C89">
            <w:r w:rsidRPr="00CA01DA">
              <w:t>EN 1995</w:t>
            </w:r>
            <w:r>
              <w:t xml:space="preserve"> Koka konstrukciju projektēšana/</w:t>
            </w:r>
            <w:r w:rsidRPr="00CA01DA">
              <w:t xml:space="preserve"> Design of timber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22A6" w14:textId="17959889" w:rsidR="00CA01DA" w:rsidRPr="00C207C0" w:rsidRDefault="00CA01DA" w:rsidP="00B21C89">
            <w:pPr>
              <w:jc w:val="center"/>
            </w:pPr>
            <w:r w:rsidRPr="00C207C0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F653" w14:textId="77777777" w:rsidR="00CA01DA" w:rsidRPr="00A316B2" w:rsidRDefault="00CA01DA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9497" w14:textId="77777777" w:rsidR="00CA01DA" w:rsidRPr="00A316B2" w:rsidRDefault="00CA01DA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0E71" w14:textId="77777777" w:rsidR="00CA01DA" w:rsidRPr="00A316B2" w:rsidRDefault="00CA01DA" w:rsidP="00B21C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6FD2147F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DE10" w14:textId="77777777" w:rsidR="00CA01DA" w:rsidRPr="00A316B2" w:rsidRDefault="00CA01DA" w:rsidP="00B21C8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ED12" w14:textId="550C42FD" w:rsidR="00CA01DA" w:rsidRPr="00CA01DA" w:rsidRDefault="00CA01DA" w:rsidP="00B21C89">
            <w:r w:rsidRPr="00CA01DA">
              <w:t>EN 10088-3 Nerūsējošie tēraudi. 3.daļa: Piegādes tehniskie nosacījumi vispārēja pielietojuma korozijizturīgiem tēraudu pusfabrikātu izstrādājumiem, stieņiem, stieplēm, profiliem un spožiem izstrādājumiem</w:t>
            </w:r>
            <w:r>
              <w:t xml:space="preserve">/ </w:t>
            </w:r>
            <w:r w:rsidRPr="00CA01DA">
              <w:t>Stainless steels. Technical delivery conditions for semi-finished products, bars, rods, wire, sections and bright products of corrosion resisting steels for general purposes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9C8A" w14:textId="610983F4" w:rsidR="00CA01DA" w:rsidRPr="00C207C0" w:rsidRDefault="00CA01DA" w:rsidP="00B21C89">
            <w:pPr>
              <w:jc w:val="center"/>
            </w:pPr>
            <w:r w:rsidRPr="00C207C0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1B2B" w14:textId="77777777" w:rsidR="00CA01DA" w:rsidRPr="00A316B2" w:rsidRDefault="00CA01DA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33EF" w14:textId="77777777" w:rsidR="00CA01DA" w:rsidRPr="00A316B2" w:rsidRDefault="00CA01DA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4692" w14:textId="77777777" w:rsidR="00CA01DA" w:rsidRPr="00A316B2" w:rsidRDefault="00CA01DA" w:rsidP="00B21C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359713C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82C9D8F" w:rsidR="00B21C89" w:rsidRPr="00A316B2" w:rsidRDefault="00B21C89" w:rsidP="00B21C8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B21C89" w:rsidRPr="00A316B2" w:rsidRDefault="00B21C89" w:rsidP="00B21C89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A01DA" w:rsidRPr="00A316B2" w14:paraId="314A262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2A52555" w:rsidR="00B21C89" w:rsidRPr="00A316B2" w:rsidRDefault="00B21C89" w:rsidP="00B21C8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843" w14:textId="77777777" w:rsidR="00B21C89" w:rsidRPr="00A316B2" w:rsidRDefault="00B21C89" w:rsidP="00B21C89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7FC9522" w14:textId="77777777" w:rsidR="00B21C89" w:rsidRPr="00A316B2" w:rsidRDefault="00B21C89" w:rsidP="00B21C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F22E8B" w14:textId="77777777" w:rsidR="00B21C89" w:rsidRPr="00A316B2" w:rsidRDefault="00B21C89" w:rsidP="00B21C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8F04144" w14:textId="77777777" w:rsidR="00B21C89" w:rsidRPr="00A316B2" w:rsidRDefault="00B21C89" w:rsidP="00B21C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16173D92" w:rsidR="00B21C89" w:rsidRPr="00A316B2" w:rsidRDefault="00B21C89" w:rsidP="00B21C8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B21C89" w:rsidRPr="00A316B2" w:rsidRDefault="00B21C89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33252" w:rsidRPr="00A316B2" w14:paraId="3BAB7FA0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5162" w14:textId="77777777" w:rsidR="00933252" w:rsidRPr="00A316B2" w:rsidRDefault="00933252" w:rsidP="00B21C8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0CEC" w14:textId="6BF5F114" w:rsidR="00933252" w:rsidRPr="00A316B2" w:rsidRDefault="00933252" w:rsidP="00B21C89">
            <w:pPr>
              <w:rPr>
                <w:color w:val="000000"/>
                <w:lang w:val="en-GB" w:eastAsia="lv-LV"/>
              </w:rPr>
            </w:pPr>
            <w:r>
              <w:rPr>
                <w:color w:val="000000"/>
                <w:lang w:val="en-GB" w:eastAsia="lv-LV"/>
              </w:rPr>
              <w:t>Atbilstības deklarācija/ Declaration of conformity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77ED" w14:textId="5C8CCE4F" w:rsidR="00933252" w:rsidRPr="00A316B2" w:rsidRDefault="00933252" w:rsidP="00B21C89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8FCC" w14:textId="77777777" w:rsidR="00933252" w:rsidRPr="00A316B2" w:rsidRDefault="00933252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50A2" w14:textId="77777777" w:rsidR="00933252" w:rsidRPr="00A316B2" w:rsidRDefault="00933252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5AA6" w14:textId="77777777" w:rsidR="00933252" w:rsidRPr="00A316B2" w:rsidRDefault="00933252" w:rsidP="00B21C8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A01DA" w:rsidRPr="00A316B2" w14:paraId="096DB238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77434E5" w:rsidR="00B21C89" w:rsidRPr="00A316B2" w:rsidRDefault="00B21C89" w:rsidP="00B21C8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B21C89" w:rsidRPr="00A316B2" w:rsidRDefault="00B21C89" w:rsidP="00B21C89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A01DA" w:rsidRPr="00A316B2" w14:paraId="433272F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01DE9F2" w:rsidR="00B21C89" w:rsidRPr="00A316B2" w:rsidRDefault="00B21C89" w:rsidP="00B21C8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7C7CD8A" w:rsidR="00B21C89" w:rsidRPr="00A316B2" w:rsidRDefault="00933252" w:rsidP="009D3988">
            <w:pPr>
              <w:spacing w:before="100" w:beforeAutospacing="1" w:after="100" w:afterAutospacing="1"/>
              <w:rPr>
                <w:lang w:eastAsia="lv-LV"/>
              </w:rPr>
            </w:pPr>
            <w:r w:rsidRPr="00933252">
              <w:rPr>
                <w:lang w:eastAsia="lv-LV"/>
              </w:rPr>
              <w:t>Nagla paredzēta – marķēšanas plāksnītes piestiprināšanai. Metode pneimatiskā pistole BOSTITCH F21PL-E Cloueur pneumatique 21°. Padeves sistēma kasete naglas leņķis 21 ͦ kasetes garums 170mm</w:t>
            </w:r>
            <w:r>
              <w:rPr>
                <w:lang w:eastAsia="lv-LV"/>
              </w:rPr>
              <w:t>/</w:t>
            </w:r>
            <w:r>
              <w:t xml:space="preserve"> </w:t>
            </w:r>
            <w:r w:rsidRPr="00933252">
              <w:rPr>
                <w:lang w:eastAsia="lv-LV"/>
              </w:rPr>
              <w:t>The nail is intended for attaching a marking plate. Method pneumatic gun BOSTITCH F21PL-E Cloueur pneumatique 21 °. Feed system cassette nail angle 21 ͦ cassette length 170mm.</w:t>
            </w:r>
            <w:r w:rsidRPr="00933252"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70FD871" w:rsidR="00B21C89" w:rsidRPr="00A316B2" w:rsidRDefault="00933252" w:rsidP="00B21C89">
            <w:pPr>
              <w:jc w:val="center"/>
              <w:rPr>
                <w:color w:val="000000"/>
                <w:lang w:eastAsia="lv-LV"/>
              </w:rPr>
            </w:pPr>
            <w:r w:rsidRPr="00933252">
              <w:rPr>
                <w:lang w:eastAsia="lv-LV"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B21C89" w:rsidRPr="00A316B2" w:rsidRDefault="00B21C89" w:rsidP="00B21C8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3B8E1422" w:rsidR="00B21C89" w:rsidRPr="00A316B2" w:rsidRDefault="00933252" w:rsidP="00B21C89">
            <w:pPr>
              <w:jc w:val="center"/>
              <w:rPr>
                <w:color w:val="000000"/>
                <w:lang w:eastAsia="lv-LV"/>
              </w:rPr>
            </w:pPr>
            <w:r w:rsidRPr="00933252">
              <w:rPr>
                <w:color w:val="000000"/>
                <w:lang w:eastAsia="lv-LV"/>
              </w:rPr>
              <w:t>Jāsaskaņo ar KBR mizošanas iecirkņa meistaru</w:t>
            </w:r>
          </w:p>
        </w:tc>
      </w:tr>
      <w:tr w:rsidR="00933252" w:rsidRPr="00A316B2" w14:paraId="556BF8B7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C9C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97CA" w14:textId="5B9CAFB0" w:rsidR="00933252" w:rsidRPr="004766D7" w:rsidRDefault="00933252" w:rsidP="00933252">
            <w:pPr>
              <w:spacing w:before="100" w:beforeAutospacing="1" w:after="100" w:afterAutospacing="1"/>
              <w:rPr>
                <w:lang w:eastAsia="lv-LV"/>
              </w:rPr>
            </w:pPr>
            <w:r w:rsidRPr="004766D7">
              <w:rPr>
                <w:lang w:eastAsia="lv-LV"/>
              </w:rPr>
              <w:t>Darba vides temperatūras diapazons/</w:t>
            </w:r>
            <w:r w:rsidR="001C7C30">
              <w:rPr>
                <w:lang w:eastAsia="lv-LV"/>
              </w:rPr>
              <w:t xml:space="preserve"> </w:t>
            </w:r>
            <w:r w:rsidRPr="004766D7">
              <w:rPr>
                <w:lang w:eastAsia="lv-LV"/>
              </w:rPr>
              <w:t xml:space="preserve">Operating ambient temperature range, ºC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064A" w14:textId="2EF44145" w:rsidR="00933252" w:rsidRPr="004766D7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4766D7">
              <w:rPr>
                <w:color w:val="000000"/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98E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B105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75D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3252" w:rsidRPr="00A316B2" w14:paraId="0C01675E" w14:textId="77777777" w:rsidTr="00222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AF87" w14:textId="66A49798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9C6C" w14:textId="0936B49C" w:rsidR="00933252" w:rsidRPr="00A316B2" w:rsidRDefault="00933252" w:rsidP="00933252">
            <w:pPr>
              <w:keepNext/>
            </w:pPr>
            <w:r w:rsidRPr="00933252">
              <w:t>Materiāls – nerūsējošais tērauds A-2</w:t>
            </w:r>
            <w:r w:rsidRPr="00933252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E8F" w14:textId="12BB766D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933252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E0E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AFE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D0C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3252" w:rsidRPr="00A316B2" w14:paraId="6BA996C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C07" w14:textId="5358824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F21" w14:textId="00E109D2" w:rsidR="00933252" w:rsidRPr="00A316B2" w:rsidRDefault="00933252" w:rsidP="00933252">
            <w:pPr>
              <w:keepNext/>
            </w:pPr>
            <w:r>
              <w:t>Naglas garums/ Nail length,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C82" w14:textId="5A672D2B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7EB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367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8E0" w14:textId="48251C35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933252">
              <w:rPr>
                <w:color w:val="000000"/>
                <w:lang w:eastAsia="lv-LV"/>
              </w:rPr>
              <w:t>Jāsaskaņo ar KBR mizošanas iecirkņa meistaru</w:t>
            </w:r>
          </w:p>
        </w:tc>
      </w:tr>
      <w:tr w:rsidR="00933252" w:rsidRPr="00A316B2" w14:paraId="0B46C6C4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E35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BD5F" w14:textId="409BBC51" w:rsidR="00933252" w:rsidRDefault="00933252" w:rsidP="00933252">
            <w:pPr>
              <w:keepNext/>
            </w:pPr>
            <w:r>
              <w:t>Diametrs/ Diameter,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B1B" w14:textId="6604E6A1" w:rsidR="00933252" w:rsidRDefault="00933252" w:rsidP="00933252">
            <w:pPr>
              <w:jc w:val="center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65EB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ACA2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88A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3252" w:rsidRPr="00A316B2" w14:paraId="4701577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C133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C45B" w14:textId="57F668F8" w:rsidR="00933252" w:rsidRDefault="00933252" w:rsidP="00933252">
            <w:pPr>
              <w:keepNext/>
            </w:pPr>
            <w:r w:rsidRPr="00933252">
              <w:t>Kasete paredzēta pneimatiskai pistolei ar leņķi 21 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03B" w14:textId="3980231A" w:rsidR="00933252" w:rsidRDefault="00933252" w:rsidP="00933252">
            <w:pPr>
              <w:jc w:val="center"/>
            </w:pPr>
            <w:r w:rsidRPr="00933252"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F19C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E722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C7C3" w14:textId="1EA201A0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933252">
              <w:rPr>
                <w:color w:val="000000"/>
                <w:lang w:eastAsia="lv-LV"/>
              </w:rPr>
              <w:t>Jāsaskaņo ar KBR mizošanas iecirkņa meistaru</w:t>
            </w:r>
          </w:p>
        </w:tc>
      </w:tr>
      <w:tr w:rsidR="00933252" w:rsidRPr="00A316B2" w14:paraId="6C4D6C6D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46D6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6AD1" w14:textId="015C306F" w:rsidR="00933252" w:rsidRDefault="00933252" w:rsidP="00933252">
            <w:pPr>
              <w:keepNext/>
            </w:pPr>
            <w:r>
              <w:t>Kasetes garums/ Nail cassett length,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D0F" w14:textId="7827E9E8" w:rsidR="00933252" w:rsidRDefault="00933252" w:rsidP="00933252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06B7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7225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337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33252" w:rsidRPr="00A316B2" w14:paraId="624B7E73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F7C5" w14:textId="77777777" w:rsidR="00933252" w:rsidRPr="00A316B2" w:rsidRDefault="00933252" w:rsidP="0093325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1D7B" w14:textId="3DE90E81" w:rsidR="00933252" w:rsidRDefault="00933252" w:rsidP="00933252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426" w14:textId="30DE2DED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  <w:r w:rsidRPr="00A316B2">
              <w:t>≥</w:t>
            </w: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60D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7F2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33BD" w14:textId="77777777" w:rsidR="00933252" w:rsidRPr="00A316B2" w:rsidRDefault="00933252" w:rsidP="0093325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0C69869" w14:textId="2B2A6042" w:rsidR="00C01811" w:rsidRPr="00235C22" w:rsidRDefault="00933252" w:rsidP="00933252">
      <w:pPr>
        <w:jc w:val="center"/>
        <w:rPr>
          <w:bCs/>
          <w:noProof/>
          <w:lang w:eastAsia="lv-LV"/>
        </w:rPr>
      </w:pPr>
      <w:r w:rsidRPr="00235C22">
        <w:rPr>
          <w:bCs/>
          <w:noProof/>
          <w:lang w:eastAsia="lv-LV"/>
        </w:rPr>
        <w:t xml:space="preserve"> </w:t>
      </w:r>
    </w:p>
    <w:p w14:paraId="63F02431" w14:textId="7173FE6A" w:rsidR="00B86EA8" w:rsidRDefault="00B86EA8">
      <w:pPr>
        <w:spacing w:after="200" w:line="276" w:lineRule="auto"/>
        <w:rPr>
          <w:b/>
          <w:noProof/>
          <w:lang w:eastAsia="lv-LV"/>
        </w:rPr>
      </w:pPr>
    </w:p>
    <w:sectPr w:rsidR="00B86EA8" w:rsidSect="004208C8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97E06" w14:textId="77777777" w:rsidR="007F6D43" w:rsidRDefault="007F6D43" w:rsidP="00062857">
      <w:r>
        <w:separator/>
      </w:r>
    </w:p>
  </w:endnote>
  <w:endnote w:type="continuationSeparator" w:id="0">
    <w:p w14:paraId="458D1918" w14:textId="77777777" w:rsidR="007F6D43" w:rsidRDefault="007F6D4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061E735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6608EB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6608EB"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3DED" w14:textId="77777777" w:rsidR="007F6D43" w:rsidRDefault="007F6D43" w:rsidP="00062857">
      <w:r>
        <w:separator/>
      </w:r>
    </w:p>
  </w:footnote>
  <w:footnote w:type="continuationSeparator" w:id="0">
    <w:p w14:paraId="3738401A" w14:textId="77777777" w:rsidR="007F6D43" w:rsidRDefault="007F6D43" w:rsidP="00062857">
      <w:r>
        <w:continuationSeparator/>
      </w:r>
    </w:p>
  </w:footnote>
  <w:footnote w:id="1">
    <w:p w14:paraId="1DB4278A" w14:textId="3322D04A" w:rsidR="00A316B2" w:rsidRDefault="00A316B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 w:rsidR="005D3F0A"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="005D3F0A" w:rsidRPr="005D3F0A">
        <w:t xml:space="preserve"> </w:t>
      </w:r>
      <w:r w:rsidR="005D3F0A">
        <w:t xml:space="preserve">/ </w:t>
      </w:r>
      <w:r w:rsidR="005D3F0A"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E91E66D" w:rsidR="00E8247B" w:rsidRPr="008B0AEF" w:rsidRDefault="008B0AEF" w:rsidP="008B0AEF">
    <w:pPr>
      <w:pStyle w:val="Galvene"/>
      <w:jc w:val="right"/>
    </w:pPr>
    <w:r w:rsidRPr="00C00044">
      <w:t>TS</w:t>
    </w:r>
    <w:r>
      <w:t xml:space="preserve"> </w:t>
    </w:r>
    <w:r w:rsidR="00CB4B0A">
      <w:t>13</w:t>
    </w:r>
    <w:r w:rsidR="00B21C89">
      <w:t>0</w:t>
    </w:r>
    <w:r w:rsidR="00CB4B0A">
      <w:t>1</w:t>
    </w:r>
    <w:r>
      <w:t>.</w:t>
    </w:r>
    <w:r w:rsidR="00CB4B0A">
      <w:t>023</w:t>
    </w:r>
    <w:r>
      <w:t xml:space="preserve"> </w:t>
    </w:r>
    <w:r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661FD9"/>
    <w:multiLevelType w:val="hybridMultilevel"/>
    <w:tmpl w:val="20B66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15"/>
    <w:multiLevelType w:val="hybridMultilevel"/>
    <w:tmpl w:val="EBD62E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53ADD"/>
    <w:multiLevelType w:val="hybridMultilevel"/>
    <w:tmpl w:val="C706AF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37CD8"/>
    <w:multiLevelType w:val="hybridMultilevel"/>
    <w:tmpl w:val="894EE9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62576"/>
    <w:multiLevelType w:val="hybridMultilevel"/>
    <w:tmpl w:val="D5304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C7C30"/>
    <w:rsid w:val="001D37DE"/>
    <w:rsid w:val="001E2631"/>
    <w:rsid w:val="001F0993"/>
    <w:rsid w:val="0020303E"/>
    <w:rsid w:val="002133D6"/>
    <w:rsid w:val="00222C0D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3155FB"/>
    <w:rsid w:val="00333E0F"/>
    <w:rsid w:val="0034414A"/>
    <w:rsid w:val="003709DA"/>
    <w:rsid w:val="00384293"/>
    <w:rsid w:val="00394497"/>
    <w:rsid w:val="003A17B6"/>
    <w:rsid w:val="003C3289"/>
    <w:rsid w:val="003E2637"/>
    <w:rsid w:val="00400122"/>
    <w:rsid w:val="004145D0"/>
    <w:rsid w:val="00415130"/>
    <w:rsid w:val="0042048E"/>
    <w:rsid w:val="004208C8"/>
    <w:rsid w:val="004277BB"/>
    <w:rsid w:val="00440859"/>
    <w:rsid w:val="00464111"/>
    <w:rsid w:val="004657D5"/>
    <w:rsid w:val="004766D7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D0ED0"/>
    <w:rsid w:val="004D58EA"/>
    <w:rsid w:val="004F5B98"/>
    <w:rsid w:val="004F6913"/>
    <w:rsid w:val="0050396E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B1B31"/>
    <w:rsid w:val="005D3F0A"/>
    <w:rsid w:val="005E1777"/>
    <w:rsid w:val="005E266C"/>
    <w:rsid w:val="005F0E78"/>
    <w:rsid w:val="00603A57"/>
    <w:rsid w:val="0065338D"/>
    <w:rsid w:val="006608EB"/>
    <w:rsid w:val="00660981"/>
    <w:rsid w:val="006618C9"/>
    <w:rsid w:val="006648EF"/>
    <w:rsid w:val="006811D1"/>
    <w:rsid w:val="006A00C1"/>
    <w:rsid w:val="006A1F8F"/>
    <w:rsid w:val="006A64ED"/>
    <w:rsid w:val="006C44B0"/>
    <w:rsid w:val="006C6FE5"/>
    <w:rsid w:val="006C6FE8"/>
    <w:rsid w:val="006D561C"/>
    <w:rsid w:val="006D7AF6"/>
    <w:rsid w:val="00704199"/>
    <w:rsid w:val="00724DF1"/>
    <w:rsid w:val="0073458E"/>
    <w:rsid w:val="007438E4"/>
    <w:rsid w:val="007817A5"/>
    <w:rsid w:val="007A2673"/>
    <w:rsid w:val="007A4606"/>
    <w:rsid w:val="007A58F0"/>
    <w:rsid w:val="007B3913"/>
    <w:rsid w:val="007D13C7"/>
    <w:rsid w:val="007F502A"/>
    <w:rsid w:val="007F6D43"/>
    <w:rsid w:val="00820E4A"/>
    <w:rsid w:val="008406A0"/>
    <w:rsid w:val="008469F0"/>
    <w:rsid w:val="00846BEF"/>
    <w:rsid w:val="00863D95"/>
    <w:rsid w:val="008666BB"/>
    <w:rsid w:val="008733F0"/>
    <w:rsid w:val="00874E16"/>
    <w:rsid w:val="008A4B90"/>
    <w:rsid w:val="008A578D"/>
    <w:rsid w:val="008B0AEF"/>
    <w:rsid w:val="008B6103"/>
    <w:rsid w:val="008B79D6"/>
    <w:rsid w:val="008B7FCD"/>
    <w:rsid w:val="008C22FE"/>
    <w:rsid w:val="008C3C98"/>
    <w:rsid w:val="008D629E"/>
    <w:rsid w:val="009030B1"/>
    <w:rsid w:val="00911BC2"/>
    <w:rsid w:val="00933252"/>
    <w:rsid w:val="00946368"/>
    <w:rsid w:val="00946FF7"/>
    <w:rsid w:val="00974CBF"/>
    <w:rsid w:val="009919FE"/>
    <w:rsid w:val="00991D0C"/>
    <w:rsid w:val="00995AB9"/>
    <w:rsid w:val="009A18B7"/>
    <w:rsid w:val="009A4D42"/>
    <w:rsid w:val="009B6491"/>
    <w:rsid w:val="009C7654"/>
    <w:rsid w:val="009D3988"/>
    <w:rsid w:val="00A00886"/>
    <w:rsid w:val="00A13DF1"/>
    <w:rsid w:val="00A23273"/>
    <w:rsid w:val="00A316B2"/>
    <w:rsid w:val="00A43B83"/>
    <w:rsid w:val="00A44991"/>
    <w:rsid w:val="00A47506"/>
    <w:rsid w:val="00A551A1"/>
    <w:rsid w:val="00A76C6A"/>
    <w:rsid w:val="00A864D1"/>
    <w:rsid w:val="00A9525E"/>
    <w:rsid w:val="00AA141D"/>
    <w:rsid w:val="00AD5924"/>
    <w:rsid w:val="00AD7980"/>
    <w:rsid w:val="00AE1075"/>
    <w:rsid w:val="00AE475A"/>
    <w:rsid w:val="00B05CFD"/>
    <w:rsid w:val="00B069F0"/>
    <w:rsid w:val="00B078DD"/>
    <w:rsid w:val="00B21C89"/>
    <w:rsid w:val="00B415CF"/>
    <w:rsid w:val="00B42B6B"/>
    <w:rsid w:val="00B4521F"/>
    <w:rsid w:val="00B47CCD"/>
    <w:rsid w:val="00B513DB"/>
    <w:rsid w:val="00B552AD"/>
    <w:rsid w:val="00B65859"/>
    <w:rsid w:val="00B708DA"/>
    <w:rsid w:val="00B830A8"/>
    <w:rsid w:val="00B86EA8"/>
    <w:rsid w:val="00BA5F87"/>
    <w:rsid w:val="00BA73ED"/>
    <w:rsid w:val="00BC114F"/>
    <w:rsid w:val="00BC72DC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588A"/>
    <w:rsid w:val="00C771ED"/>
    <w:rsid w:val="00C81CEE"/>
    <w:rsid w:val="00C87A9C"/>
    <w:rsid w:val="00C94886"/>
    <w:rsid w:val="00CA01DA"/>
    <w:rsid w:val="00CA4B29"/>
    <w:rsid w:val="00CA722D"/>
    <w:rsid w:val="00CB2367"/>
    <w:rsid w:val="00CB4B0A"/>
    <w:rsid w:val="00CC046E"/>
    <w:rsid w:val="00CE726E"/>
    <w:rsid w:val="00CF677B"/>
    <w:rsid w:val="00D01580"/>
    <w:rsid w:val="00D040A7"/>
    <w:rsid w:val="00D07D7F"/>
    <w:rsid w:val="00D105F0"/>
    <w:rsid w:val="00D55205"/>
    <w:rsid w:val="00D730B3"/>
    <w:rsid w:val="00D74980"/>
    <w:rsid w:val="00D770FD"/>
    <w:rsid w:val="00D85CEA"/>
    <w:rsid w:val="00D86C41"/>
    <w:rsid w:val="00DB019F"/>
    <w:rsid w:val="00DF6282"/>
    <w:rsid w:val="00DF67A4"/>
    <w:rsid w:val="00E15C01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A089E"/>
    <w:rsid w:val="00FA1CBE"/>
    <w:rsid w:val="00FC55E7"/>
    <w:rsid w:val="00FD453B"/>
    <w:rsid w:val="00FD5312"/>
    <w:rsid w:val="00FD7419"/>
    <w:rsid w:val="00FD7E4E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7EEC-BCDB-45D4-88C7-5B569CE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2350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