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8E6E" w14:textId="76415B81" w:rsidR="00074C80" w:rsidRPr="008E31D5" w:rsidRDefault="004A0870" w:rsidP="00750FB6">
      <w:pPr>
        <w:pStyle w:val="Caption"/>
        <w:rPr>
          <w:rFonts w:eastAsia="Calibri"/>
        </w:rPr>
      </w:pPr>
      <w:r w:rsidRPr="008E31D5">
        <w:t xml:space="preserve">TEHNISKĀ SPECIFIKĀCIJA/ TECHNICAL SPECIFICATION Nr. </w:t>
      </w:r>
      <w:r w:rsidR="009129CA" w:rsidRPr="008E31D5">
        <w:rPr>
          <w:rFonts w:eastAsia="Calibri"/>
        </w:rPr>
        <w:t>TS</w:t>
      </w:r>
      <w:r w:rsidR="00133CDB">
        <w:rPr>
          <w:rFonts w:eastAsia="Calibri"/>
        </w:rPr>
        <w:t xml:space="preserve"> </w:t>
      </w:r>
      <w:r w:rsidR="00FD167D" w:rsidRPr="008E31D5">
        <w:rPr>
          <w:rFonts w:eastAsia="Calibri"/>
        </w:rPr>
        <w:t>1301.</w:t>
      </w:r>
      <w:r w:rsidR="001675FA" w:rsidRPr="008E31D5">
        <w:rPr>
          <w:rFonts w:eastAsia="Calibri"/>
        </w:rPr>
        <w:t>4xx</w:t>
      </w:r>
      <w:r w:rsidR="00F2605A">
        <w:rPr>
          <w:rFonts w:eastAsia="Calibri"/>
        </w:rPr>
        <w:t xml:space="preserve"> </w:t>
      </w:r>
      <w:r w:rsidR="007D403B" w:rsidRPr="008E31D5">
        <w:rPr>
          <w:rFonts w:eastAsia="Times New Roman,Calibri"/>
        </w:rPr>
        <w:t>v</w:t>
      </w:r>
      <w:r w:rsidR="00074C80" w:rsidRPr="008E31D5">
        <w:rPr>
          <w:rFonts w:eastAsia="Calibri"/>
        </w:rPr>
        <w:t>1</w:t>
      </w:r>
    </w:p>
    <w:p w14:paraId="18F08E6F" w14:textId="4F0EC531" w:rsidR="00F267C6" w:rsidRPr="008E31D5" w:rsidRDefault="0068300C" w:rsidP="00750FB6">
      <w:pPr>
        <w:pStyle w:val="Caption"/>
        <w:rPr>
          <w:rFonts w:eastAsia="Calibri"/>
        </w:rPr>
      </w:pPr>
      <w:r w:rsidRPr="008E31D5">
        <w:rPr>
          <w:rFonts w:eastAsia="Calibri"/>
          <w:lang w:val="en-US"/>
        </w:rPr>
        <w:t xml:space="preserve">Apzīmējums </w:t>
      </w:r>
      <w:r w:rsidR="00DA7A66" w:rsidRPr="008E31D5">
        <w:rPr>
          <w:rFonts w:eastAsia="Calibri"/>
          <w:lang w:val="en-US"/>
        </w:rPr>
        <w:t xml:space="preserve">fīderim, </w:t>
      </w:r>
      <w:r w:rsidRPr="008E31D5">
        <w:rPr>
          <w:rFonts w:eastAsia="Calibri"/>
          <w:lang w:val="en-US"/>
        </w:rPr>
        <w:t xml:space="preserve">uz </w:t>
      </w:r>
      <w:r w:rsidR="004A0870" w:rsidRPr="008E31D5">
        <w:rPr>
          <w:rFonts w:eastAsia="Calibri"/>
          <w:lang w:val="en-US"/>
        </w:rPr>
        <w:t>b</w:t>
      </w:r>
      <w:r w:rsidR="00344730" w:rsidRPr="008E31D5">
        <w:rPr>
          <w:rFonts w:eastAsia="Calibri"/>
          <w:lang w:val="en-US"/>
        </w:rPr>
        <w:t>alsta drošinātājslēdža</w:t>
      </w:r>
      <w:r w:rsidR="00F267C6" w:rsidRPr="008E31D5">
        <w:rPr>
          <w:rFonts w:eastAsia="Calibri"/>
        </w:rPr>
        <w:t>/</w:t>
      </w:r>
      <w:r w:rsidR="00AE642D" w:rsidRPr="008E31D5">
        <w:rPr>
          <w:rFonts w:eastAsia="Calibri"/>
        </w:rPr>
        <w:t xml:space="preserve"> </w:t>
      </w:r>
      <w:r w:rsidR="00344730" w:rsidRPr="008E31D5">
        <w:rPr>
          <w:rFonts w:eastAsia="Calibri"/>
        </w:rPr>
        <w:t>Label</w:t>
      </w:r>
      <w:r w:rsidR="00DA7A66" w:rsidRPr="008E31D5">
        <w:rPr>
          <w:rFonts w:eastAsia="Calibri"/>
        </w:rPr>
        <w:t xml:space="preserve"> of feeder</w:t>
      </w:r>
      <w:r w:rsidR="00AE642D" w:rsidRPr="008E31D5">
        <w:rPr>
          <w:rFonts w:eastAsia="Calibri"/>
        </w:rPr>
        <w:t xml:space="preserve"> </w:t>
      </w:r>
      <w:r w:rsidR="00344730" w:rsidRPr="008E31D5">
        <w:rPr>
          <w:rFonts w:eastAsia="Calibri"/>
        </w:rPr>
        <w:t xml:space="preserve">for </w:t>
      </w:r>
      <w:r w:rsidR="004A0870" w:rsidRPr="008E31D5">
        <w:t>p</w:t>
      </w:r>
      <w:r w:rsidR="00344730" w:rsidRPr="008E31D5">
        <w:t>ole fuse switch</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1"/>
        <w:gridCol w:w="6993"/>
        <w:gridCol w:w="2383"/>
        <w:gridCol w:w="2614"/>
        <w:gridCol w:w="1099"/>
        <w:gridCol w:w="1310"/>
      </w:tblGrid>
      <w:tr w:rsidR="00E06A89" w:rsidRPr="0021444E" w14:paraId="547CB5E9" w14:textId="77777777" w:rsidTr="006114FE">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FCFC7CE" w14:textId="77777777" w:rsidR="00E06A89" w:rsidRPr="0021444E" w:rsidRDefault="00E06A89" w:rsidP="006114FE">
            <w:pPr>
              <w:pStyle w:val="ListParagraph"/>
              <w:ind w:left="0"/>
              <w:rPr>
                <w:rFonts w:eastAsia="Calibri"/>
                <w:b/>
                <w:bCs/>
                <w:lang w:val="en-US"/>
              </w:rPr>
            </w:pPr>
            <w:r w:rsidRPr="0021444E">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7131102F" w14:textId="77777777" w:rsidR="00E06A89" w:rsidRPr="0021444E" w:rsidRDefault="00E06A89" w:rsidP="006114FE">
            <w:pPr>
              <w:spacing w:after="0" w:line="240" w:lineRule="auto"/>
              <w:jc w:val="center"/>
              <w:rPr>
                <w:rFonts w:ascii="Times New Roman" w:eastAsia="Calibri" w:hAnsi="Times New Roman" w:cs="Times New Roman"/>
                <w:b/>
                <w:bCs/>
                <w:sz w:val="24"/>
                <w:szCs w:val="24"/>
                <w:lang w:val="en-US"/>
              </w:rPr>
            </w:pPr>
            <w:r w:rsidRPr="0021444E">
              <w:rPr>
                <w:rFonts w:ascii="Times New Roman" w:hAnsi="Times New Roman" w:cs="Times New Roman"/>
                <w:b/>
                <w:bCs/>
                <w:color w:val="000000"/>
                <w:sz w:val="24"/>
                <w:szCs w:val="24"/>
                <w:lang w:eastAsia="lv-LV"/>
              </w:rPr>
              <w:t>Apraksts</w:t>
            </w:r>
            <w:r w:rsidRPr="0021444E">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46DFED"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r w:rsidRPr="0021444E">
              <w:rPr>
                <w:rFonts w:ascii="Times New Roman" w:hAnsi="Times New Roman" w:cs="Times New Roman"/>
                <w:b/>
                <w:bCs/>
                <w:color w:val="000000"/>
                <w:sz w:val="24"/>
                <w:szCs w:val="24"/>
                <w:lang w:eastAsia="lv-LV"/>
              </w:rPr>
              <w:t xml:space="preserve">Minimālā tehniskā prasība/ </w:t>
            </w:r>
            <w:r w:rsidRPr="0021444E">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093C85" w14:textId="77777777" w:rsidR="00E06A89" w:rsidRPr="0021444E" w:rsidRDefault="00E06A89" w:rsidP="006114FE">
            <w:pPr>
              <w:spacing w:after="0" w:line="240" w:lineRule="auto"/>
              <w:jc w:val="center"/>
              <w:rPr>
                <w:rFonts w:ascii="Times New Roman" w:eastAsia="Calibri" w:hAnsi="Times New Roman" w:cs="Times New Roman"/>
                <w:b/>
                <w:bCs/>
                <w:sz w:val="24"/>
                <w:szCs w:val="24"/>
                <w:lang w:val="en-US"/>
              </w:rPr>
            </w:pPr>
            <w:r w:rsidRPr="0021444E">
              <w:rPr>
                <w:rFonts w:ascii="Times New Roman" w:hAnsi="Times New Roman" w:cs="Times New Roman"/>
                <w:b/>
                <w:bCs/>
                <w:color w:val="000000"/>
                <w:sz w:val="24"/>
                <w:szCs w:val="24"/>
                <w:lang w:eastAsia="lv-LV"/>
              </w:rPr>
              <w:t>Piedāvātās preces konkrētais tehniskais apraksts</w:t>
            </w:r>
            <w:r w:rsidRPr="0021444E">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2163A7B7" w14:textId="77777777" w:rsidR="00E06A89" w:rsidRPr="0021444E" w:rsidRDefault="00E06A89" w:rsidP="006114FE">
            <w:pPr>
              <w:spacing w:after="0" w:line="240" w:lineRule="auto"/>
              <w:jc w:val="center"/>
              <w:rPr>
                <w:rFonts w:ascii="Times New Roman" w:eastAsia="Calibri" w:hAnsi="Times New Roman" w:cs="Times New Roman"/>
                <w:b/>
                <w:bCs/>
                <w:sz w:val="24"/>
                <w:szCs w:val="24"/>
              </w:rPr>
            </w:pPr>
            <w:r w:rsidRPr="0021444E">
              <w:rPr>
                <w:rFonts w:ascii="Times New Roman" w:eastAsia="Calibri" w:hAnsi="Times New Roman" w:cs="Times New Roman"/>
                <w:b/>
                <w:bCs/>
                <w:sz w:val="24"/>
                <w:szCs w:val="24"/>
              </w:rPr>
              <w:t>Avots/ Source</w:t>
            </w:r>
            <w:r w:rsidRPr="0021444E">
              <w:rPr>
                <w:rStyle w:val="FootnoteReferen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0725E988" w14:textId="77777777" w:rsidR="00E06A89" w:rsidRPr="0021444E" w:rsidRDefault="00E06A89" w:rsidP="006114FE">
            <w:pPr>
              <w:spacing w:after="0" w:line="240" w:lineRule="auto"/>
              <w:jc w:val="center"/>
              <w:rPr>
                <w:rFonts w:ascii="Times New Roman" w:eastAsia="Calibri" w:hAnsi="Times New Roman" w:cs="Times New Roman"/>
                <w:b/>
                <w:bCs/>
                <w:sz w:val="24"/>
                <w:szCs w:val="24"/>
                <w:lang w:val="en-US"/>
              </w:rPr>
            </w:pPr>
            <w:r w:rsidRPr="0021444E">
              <w:rPr>
                <w:rFonts w:ascii="Times New Roman" w:hAnsi="Times New Roman" w:cs="Times New Roman"/>
                <w:b/>
                <w:bCs/>
                <w:color w:val="000000"/>
                <w:sz w:val="24"/>
                <w:szCs w:val="24"/>
                <w:lang w:eastAsia="lv-LV"/>
              </w:rPr>
              <w:t>Piezīmes</w:t>
            </w:r>
            <w:r w:rsidRPr="0021444E">
              <w:rPr>
                <w:rFonts w:ascii="Times New Roman" w:eastAsia="Calibri" w:hAnsi="Times New Roman" w:cs="Times New Roman"/>
                <w:b/>
                <w:bCs/>
                <w:sz w:val="24"/>
                <w:szCs w:val="24"/>
                <w:lang w:val="en-US"/>
              </w:rPr>
              <w:t>/ Remarks</w:t>
            </w:r>
          </w:p>
        </w:tc>
      </w:tr>
      <w:tr w:rsidR="00E06A89" w:rsidRPr="0021444E" w14:paraId="5E495E05"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B8BA1" w14:textId="77777777" w:rsidR="00E06A89" w:rsidRPr="0021444E" w:rsidRDefault="00E06A89" w:rsidP="006114FE">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86D1E" w14:textId="77777777" w:rsidR="00E06A89" w:rsidRPr="0021444E" w:rsidRDefault="00E06A89" w:rsidP="006114FE">
            <w:pPr>
              <w:spacing w:after="0" w:line="240" w:lineRule="auto"/>
              <w:rPr>
                <w:rFonts w:ascii="Times New Roman" w:eastAsia="Calibri" w:hAnsi="Times New Roman" w:cs="Times New Roman"/>
                <w:b/>
                <w:sz w:val="24"/>
                <w:szCs w:val="24"/>
                <w:lang w:val="en-US"/>
              </w:rPr>
            </w:pPr>
            <w:r w:rsidRPr="0021444E">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ED245"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567A6"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62930"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70720"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36B55192"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A8C859"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1AD2B3"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120B19"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40916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16F5A9"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DB14AE"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18181F42"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071957"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640D7F" w14:textId="77777777" w:rsidR="00E06A89" w:rsidRPr="0021444E" w:rsidRDefault="00E06A89" w:rsidP="006114FE">
            <w:pPr>
              <w:spacing w:after="0" w:line="240" w:lineRule="auto"/>
              <w:rPr>
                <w:rFonts w:ascii="Times New Roman" w:eastAsia="Times New Roman,Calibri" w:hAnsi="Times New Roman" w:cs="Times New Roman"/>
                <w:sz w:val="24"/>
                <w:szCs w:val="24"/>
                <w:lang w:val="en-US"/>
              </w:rPr>
            </w:pPr>
            <w:r w:rsidRPr="0021444E">
              <w:rPr>
                <w:rFonts w:ascii="Times New Roman" w:eastAsia="Calibri" w:hAnsi="Times New Roman" w:cs="Times New Roman"/>
                <w:sz w:val="24"/>
                <w:szCs w:val="24"/>
                <w:lang w:val="en-US"/>
              </w:rPr>
              <w:t xml:space="preserve">1301.400 </w:t>
            </w:r>
            <w:r w:rsidRPr="0021444E">
              <w:rPr>
                <w:rFonts w:ascii="Times New Roman" w:eastAsia="Times New Roman,Calibri" w:hAnsi="Times New Roman" w:cs="Times New Roman"/>
                <w:sz w:val="24"/>
                <w:szCs w:val="24"/>
                <w:lang w:val="en-US"/>
              </w:rPr>
              <w:t xml:space="preserve">Apzīmējums fīderim, uz balsta drošinātājslēdža; “1”/ </w:t>
            </w:r>
            <w:r w:rsidRPr="0021444E">
              <w:rPr>
                <w:rFonts w:ascii="Times New Roman" w:eastAsia="Calibri" w:hAnsi="Times New Roman" w:cs="Times New Roman"/>
                <w:sz w:val="24"/>
                <w:szCs w:val="24"/>
                <w:lang w:val="en-US"/>
              </w:rPr>
              <w:t>Label of feeder for pole fuse switch; “1”</w:t>
            </w:r>
            <w:r w:rsidRPr="0021444E">
              <w:rPr>
                <w:rStyle w:val="FootnoteReference"/>
                <w:rFonts w:ascii="Times New Roman" w:hAnsi="Times New Roman" w:cs="Times New Roman"/>
                <w:b/>
                <w:color w:val="000000"/>
                <w:sz w:val="24"/>
                <w:szCs w:val="24"/>
                <w:lang w:eastAsia="lv-LV"/>
              </w:rPr>
              <w:t xml:space="preserve"> </w:t>
            </w:r>
            <w:r w:rsidRPr="0021444E">
              <w:rPr>
                <w:rStyle w:val="FootnoteReference"/>
                <w:rFonts w:ascii="Times New Roman" w:hAnsi="Times New Roman" w:cs="Times New Roman"/>
                <w:b/>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6BAC0"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r w:rsidRPr="0021444E">
              <w:rPr>
                <w:rFonts w:ascii="Times New Roman" w:hAnsi="Times New Roman" w:cs="Times New Roman"/>
                <w:sz w:val="24"/>
                <w:szCs w:val="24"/>
              </w:rPr>
              <w:t xml:space="preserve"> </w:t>
            </w:r>
            <w:r w:rsidRPr="0021444E">
              <w:rPr>
                <w:rStyle w:val="FootnoteReferen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703A8"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F42ECD"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B46876"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2E8DAD60"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073D6C7"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038C27"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1301.401 Apzīmējums fīderim, uz balsta drošinātājslēdža; “2”/ Label of feeder for pole fuse switch;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47162"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1EA5CC"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CB8437"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9BE42F"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2F328872"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410E99"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D9CB70"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1301.402 Apzīmējums fīderim, uz balsta drošinātājslēdža; “3”/ Label of feeder for pole fuse switch;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E68F1"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ECDCEA"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E3BE0C"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FE9F4F"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545D870D"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A942B9"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718DB9"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1301.403 Apzīmējums fīderim, uz balsta drošinātājslēdža; “4”/ Label of feeder for pole fuse switch;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6B5DD"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8BE050"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292ED0"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F59B8E"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534A0820"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312F037"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963670"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1301.404 Apzīmējums fīderim, uz balsta drošinātājslēdža; “5”/ Label of feeder for pole fuse switch;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332F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7041F"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2603AA"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674189"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0B5DDD50"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2687EB"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39297A"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1301.405 Apzīmējums fīderim, uz balsta drošinātājslēdža; “6”/ Label of feeder for pole fuse switch;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8DE6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78C7EB"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9A6C8B"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42F92D"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3A9B505A"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AFFEEC0"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77076E"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1301.406 Apzīmējums fīderim, uz balsta drošinātājslēdža; “7”/ Label of feeder for pole fuse switch;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4CBF8"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F1CE18"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7C693A"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DDAF50"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14FCCF94"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6660B0"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983188"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1301.407 Apzīmējums fīderim, uz balsta drošinātājslēdža; “8”/ Label of feeder for pole fuse switch; “8”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0EFF9"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F2D477"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CD84C3"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6B1B22"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4F8BD6BC"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B42DA4"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47D45B"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1301.408 Apzīmējums fīderim, uz balsta drošinātājslēdža; “9”/ Label of feeder for pole fuse switch; “9”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A707D"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AA458D"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3AF967"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7ED3B0"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09AB2372"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B9D54B"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3886C5" w14:textId="77777777" w:rsidR="00E06A89" w:rsidRPr="00BD4E39" w:rsidRDefault="00E06A89" w:rsidP="006114FE">
            <w:pPr>
              <w:spacing w:before="100" w:beforeAutospacing="1" w:after="100" w:afterAutospacing="1" w:line="240" w:lineRule="auto"/>
              <w:rPr>
                <w:rFonts w:ascii="Times New Roman" w:eastAsia="Times New Roman" w:hAnsi="Times New Roman" w:cs="Times New Roman"/>
                <w:sz w:val="24"/>
                <w:szCs w:val="24"/>
                <w:lang w:eastAsia="lv-LV"/>
              </w:rPr>
            </w:pPr>
            <w:r w:rsidRPr="00BD4E39">
              <w:rPr>
                <w:rFonts w:ascii="Times New Roman" w:eastAsia="Times New Roman" w:hAnsi="Times New Roman" w:cs="Times New Roman"/>
                <w:sz w:val="24"/>
                <w:szCs w:val="24"/>
                <w:lang w:eastAsia="lv-LV"/>
              </w:rPr>
              <w:t xml:space="preserve">Parauga piegādes laiks tehniskajai izvērtēšanai (pēc pieprasījuma), darba dienas/ Delivery time for sample technical check(on request), working days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1C52" w14:textId="77777777" w:rsidR="00E06A89" w:rsidRPr="0021444E" w:rsidRDefault="00E06A89" w:rsidP="006114FE">
            <w:pPr>
              <w:spacing w:after="0" w:line="240" w:lineRule="auto"/>
              <w:jc w:val="center"/>
              <w:rPr>
                <w:rFonts w:ascii="Times New Roman" w:hAnsi="Times New Roman" w:cs="Times New Roman"/>
                <w:color w:val="000000"/>
                <w:sz w:val="24"/>
                <w:szCs w:val="24"/>
                <w:lang w:eastAsia="lv-LV"/>
              </w:rPr>
            </w:pPr>
            <w:r w:rsidRPr="00BD4E39">
              <w:rPr>
                <w:rFonts w:ascii="Times New Roman" w:eastAsia="Times New Roman" w:hAnsi="Times New Roman" w:cs="Times New Roman"/>
                <w:sz w:val="24"/>
                <w:szCs w:val="24"/>
                <w:lang w:eastAsia="lv-LV"/>
              </w:rPr>
              <w:t>15 darba dienas/ 15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2626DF"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ADEB84"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30EAC3"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59FD5D9F"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B6F69" w14:textId="77777777" w:rsidR="00E06A89" w:rsidRPr="0021444E" w:rsidRDefault="00E06A89" w:rsidP="006114FE">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DBBF3" w14:textId="37C79BFD" w:rsidR="00E06A89" w:rsidRPr="0021444E" w:rsidRDefault="00E06A89" w:rsidP="006114FE">
            <w:pPr>
              <w:spacing w:after="0" w:line="240" w:lineRule="auto"/>
              <w:rPr>
                <w:rFonts w:ascii="Times New Roman" w:eastAsia="Times New Roman" w:hAnsi="Times New Roman" w:cs="Times New Roman"/>
                <w:b/>
                <w:sz w:val="24"/>
                <w:szCs w:val="24"/>
                <w:highlight w:val="yellow"/>
                <w:lang w:val="en-US"/>
              </w:rPr>
            </w:pPr>
            <w:r w:rsidRPr="0021444E">
              <w:rPr>
                <w:rFonts w:ascii="Times New Roman" w:eastAsia="Times New Roman" w:hAnsi="Times New Roman" w:cs="Times New Roman"/>
                <w:b/>
                <w:sz w:val="24"/>
                <w:szCs w:val="24"/>
                <w:lang w:val="en-US"/>
              </w:rPr>
              <w:t>Standarts/ Standards</w:t>
            </w:r>
            <w:r w:rsidR="00095453" w:rsidRPr="000450F4">
              <w:rPr>
                <w:rStyle w:val="FootnoteReference"/>
                <w:color w:val="000000"/>
                <w:sz w:val="24"/>
                <w:szCs w:val="24"/>
                <w:lang w:eastAsia="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04AF1" w14:textId="77777777" w:rsidR="00E06A89" w:rsidRPr="0021444E" w:rsidRDefault="00E06A89" w:rsidP="006114F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7EE85"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63E9A"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56E"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2A513910"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FD9399"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143192" w14:textId="1E9F7D7A" w:rsidR="00E06A89" w:rsidRPr="0021444E" w:rsidRDefault="00E06A89" w:rsidP="006114FE">
            <w:pPr>
              <w:spacing w:after="0" w:line="240" w:lineRule="auto"/>
              <w:rPr>
                <w:rFonts w:ascii="Times New Roman" w:eastAsia="Times New Roman" w:hAnsi="Times New Roman" w:cs="Times New Roman"/>
                <w:sz w:val="24"/>
                <w:szCs w:val="24"/>
                <w:lang w:val="en-US"/>
              </w:rPr>
            </w:pPr>
            <w:r w:rsidRPr="0021444E">
              <w:rPr>
                <w:rFonts w:ascii="Times New Roman" w:eastAsia="Times New Roman" w:hAnsi="Times New Roman" w:cs="Times New Roman"/>
                <w:sz w:val="24"/>
                <w:szCs w:val="24"/>
                <w:lang w:val="en-US"/>
              </w:rPr>
              <w:t>ISO  9001</w:t>
            </w:r>
            <w:r w:rsidR="00095453">
              <w:rPr>
                <w:rFonts w:ascii="Times New Roman" w:eastAsia="Times New Roman" w:hAnsi="Times New Roman" w:cs="Times New Roman"/>
                <w:color w:val="000000"/>
                <w:sz w:val="24"/>
                <w:szCs w:val="24"/>
                <w:lang w:eastAsia="lv-LV"/>
              </w:rPr>
              <w:t xml:space="preserve"> vai ekvivalents/</w:t>
            </w:r>
            <w:r w:rsidR="00095453">
              <w:rPr>
                <w:rFonts w:ascii="Times New Roman" w:eastAsia="Calibri" w:hAnsi="Times New Roman" w:cs="Times New Roman"/>
                <w:bCs/>
                <w:sz w:val="24"/>
                <w:szCs w:val="24"/>
                <w:lang w:val="en-GB"/>
              </w:rPr>
              <w:t xml:space="preserve"> </w:t>
            </w:r>
            <w:r w:rsidR="00095453" w:rsidRPr="009A5436">
              <w:rPr>
                <w:rFonts w:ascii="Times New Roman" w:eastAsia="Times New Roman" w:hAnsi="Times New Roman" w:cs="Times New Roman"/>
                <w:color w:val="000000"/>
                <w:sz w:val="24"/>
                <w:szCs w:val="24"/>
                <w:lang w:val="en-GB" w:eastAsia="lv-LV"/>
              </w:rPr>
              <w:t xml:space="preserve">or </w:t>
            </w:r>
            <w:r w:rsidR="00095453"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E7179" w14:textId="77777777" w:rsidR="00E06A89" w:rsidRPr="0021444E" w:rsidRDefault="00E06A89" w:rsidP="006114FE">
            <w:pPr>
              <w:spacing w:after="0" w:line="240" w:lineRule="auto"/>
              <w:jc w:val="center"/>
              <w:rPr>
                <w:rFonts w:ascii="Times New Roman" w:eastAsia="Calibri" w:hAnsi="Times New Roman" w:cs="Times New Roman"/>
                <w:sz w:val="24"/>
                <w:szCs w:val="24"/>
                <w:highlight w:val="yellow"/>
                <w:lang w:val="en-US"/>
              </w:rPr>
            </w:pPr>
            <w:r w:rsidRPr="0021444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141B14"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5FAC3B"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5EFE5D"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6B456001"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06D749"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7DAF09" w14:textId="3E31AC37" w:rsidR="00E06A89" w:rsidRPr="0021444E" w:rsidRDefault="00E06A89" w:rsidP="006114FE">
            <w:pPr>
              <w:spacing w:after="0" w:line="240" w:lineRule="auto"/>
              <w:rPr>
                <w:rFonts w:ascii="Times New Roman" w:eastAsia="Times New Roman" w:hAnsi="Times New Roman" w:cs="Times New Roman"/>
                <w:sz w:val="24"/>
                <w:szCs w:val="24"/>
                <w:lang w:val="en-US"/>
              </w:rPr>
            </w:pPr>
            <w:r w:rsidRPr="0021444E">
              <w:rPr>
                <w:rFonts w:ascii="Times New Roman" w:eastAsia="Times New Roman" w:hAnsi="Times New Roman" w:cs="Times New Roman"/>
                <w:sz w:val="24"/>
                <w:szCs w:val="24"/>
                <w:lang w:val="en-US"/>
              </w:rPr>
              <w:t>ISO 1183-1</w:t>
            </w:r>
            <w:r w:rsidR="00095453">
              <w:rPr>
                <w:rFonts w:ascii="Times New Roman" w:eastAsia="Times New Roman" w:hAnsi="Times New Roman" w:cs="Times New Roman"/>
                <w:color w:val="000000"/>
                <w:sz w:val="24"/>
                <w:szCs w:val="24"/>
                <w:lang w:eastAsia="lv-LV"/>
              </w:rPr>
              <w:t xml:space="preserve"> vai ekvivalents/</w:t>
            </w:r>
            <w:r w:rsidR="00095453">
              <w:rPr>
                <w:rFonts w:ascii="Times New Roman" w:eastAsia="Calibri" w:hAnsi="Times New Roman" w:cs="Times New Roman"/>
                <w:bCs/>
                <w:sz w:val="24"/>
                <w:szCs w:val="24"/>
                <w:lang w:val="en-GB"/>
              </w:rPr>
              <w:t xml:space="preserve"> </w:t>
            </w:r>
            <w:r w:rsidR="00095453" w:rsidRPr="009A5436">
              <w:rPr>
                <w:rFonts w:ascii="Times New Roman" w:eastAsia="Times New Roman" w:hAnsi="Times New Roman" w:cs="Times New Roman"/>
                <w:color w:val="000000"/>
                <w:sz w:val="24"/>
                <w:szCs w:val="24"/>
                <w:lang w:val="en-GB" w:eastAsia="lv-LV"/>
              </w:rPr>
              <w:t xml:space="preserve">or </w:t>
            </w:r>
            <w:r w:rsidR="00095453"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B0C9DA"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3CAB60"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877364"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62A449"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60F7358E"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0FE3F" w14:textId="77777777" w:rsidR="00E06A89" w:rsidRPr="0021444E" w:rsidRDefault="00E06A89" w:rsidP="006114FE">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6A8B3" w14:textId="77777777" w:rsidR="00E06A89" w:rsidRPr="0021444E" w:rsidRDefault="00E06A89" w:rsidP="006114FE">
            <w:pPr>
              <w:spacing w:after="0" w:line="240" w:lineRule="auto"/>
              <w:rPr>
                <w:rFonts w:ascii="Times New Roman" w:eastAsia="Times New Roman" w:hAnsi="Times New Roman" w:cs="Times New Roman"/>
                <w:b/>
                <w:sz w:val="24"/>
                <w:szCs w:val="24"/>
                <w:highlight w:val="yellow"/>
                <w:lang w:val="en-US"/>
              </w:rPr>
            </w:pPr>
            <w:r w:rsidRPr="0021444E">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2D7DB" w14:textId="77777777" w:rsidR="00E06A89" w:rsidRPr="0021444E" w:rsidRDefault="00E06A89" w:rsidP="006114F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FDE13"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75FEF"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83648"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2E9F1F8A"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CE7AC8"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48F73D" w14:textId="77777777" w:rsidR="00E06A89" w:rsidRPr="0021444E" w:rsidRDefault="00E06A89" w:rsidP="006114FE">
            <w:pPr>
              <w:spacing w:after="0" w:line="240" w:lineRule="auto"/>
              <w:rPr>
                <w:rFonts w:ascii="Times New Roman" w:hAnsi="Times New Roman" w:cs="Times New Roman"/>
                <w:color w:val="000000"/>
                <w:sz w:val="24"/>
                <w:szCs w:val="24"/>
                <w:lang w:val="en-GB" w:eastAsia="lv-LV"/>
              </w:rPr>
            </w:pPr>
            <w:r w:rsidRPr="0021444E">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1C41BBED" w14:textId="77777777" w:rsidR="00E06A89" w:rsidRPr="0021444E" w:rsidRDefault="00E06A89" w:rsidP="006114FE">
            <w:pPr>
              <w:pStyle w:val="ListParagraph"/>
              <w:numPr>
                <w:ilvl w:val="0"/>
                <w:numId w:val="32"/>
              </w:numPr>
              <w:rPr>
                <w:color w:val="000000"/>
                <w:lang w:val="en-GB" w:eastAsia="lv-LV"/>
              </w:rPr>
            </w:pPr>
            <w:r w:rsidRPr="0021444E">
              <w:rPr>
                <w:color w:val="000000"/>
                <w:lang w:val="en-GB" w:eastAsia="lv-LV"/>
              </w:rPr>
              <w:t>".jpg" vai “.jpeg” formātā;/ ".jpg" or ".jpeg" format</w:t>
            </w:r>
          </w:p>
          <w:p w14:paraId="20D321A1" w14:textId="77777777" w:rsidR="00E06A89" w:rsidRPr="0021444E" w:rsidRDefault="00E06A89" w:rsidP="006114FE">
            <w:pPr>
              <w:pStyle w:val="ListParagraph"/>
              <w:numPr>
                <w:ilvl w:val="0"/>
                <w:numId w:val="32"/>
              </w:numPr>
              <w:rPr>
                <w:color w:val="000000"/>
                <w:lang w:val="en-GB" w:eastAsia="lv-LV"/>
              </w:rPr>
            </w:pPr>
            <w:r w:rsidRPr="0021444E">
              <w:rPr>
                <w:color w:val="000000"/>
                <w:lang w:val="en-GB" w:eastAsia="lv-LV"/>
              </w:rPr>
              <w:t>izšķiršanas spēja ne mazāka par 2Mpix;/ resolution of at least 2Mpix;</w:t>
            </w:r>
          </w:p>
          <w:p w14:paraId="5EBDEF9C" w14:textId="77777777" w:rsidR="00E06A89" w:rsidRPr="0021444E" w:rsidRDefault="00E06A89" w:rsidP="006114FE">
            <w:pPr>
              <w:pStyle w:val="ListParagraph"/>
              <w:numPr>
                <w:ilvl w:val="0"/>
                <w:numId w:val="32"/>
              </w:numPr>
              <w:rPr>
                <w:color w:val="000000"/>
                <w:lang w:val="en-GB" w:eastAsia="lv-LV"/>
              </w:rPr>
            </w:pPr>
            <w:r w:rsidRPr="0021444E">
              <w:rPr>
                <w:color w:val="000000"/>
                <w:lang w:val="en-GB" w:eastAsia="lv-LV"/>
              </w:rPr>
              <w:t>ir iespēja redzēt  visu preci un izlasīt visus uzrakstus, marķējumus uz tā;/ the</w:t>
            </w:r>
            <w:r w:rsidRPr="0021444E">
              <w:t xml:space="preserve"> </w:t>
            </w:r>
            <w:r w:rsidRPr="0021444E">
              <w:rPr>
                <w:color w:val="000000"/>
                <w:lang w:val="en-GB" w:eastAsia="lv-LV"/>
              </w:rPr>
              <w:t>complete product can be seen and all the inscriptions markings on it can be read;</w:t>
            </w:r>
          </w:p>
          <w:p w14:paraId="379E1082" w14:textId="77777777" w:rsidR="00E06A89" w:rsidRPr="0021444E" w:rsidRDefault="00E06A89" w:rsidP="006114FE">
            <w:pPr>
              <w:pStyle w:val="ListParagraph"/>
              <w:numPr>
                <w:ilvl w:val="0"/>
                <w:numId w:val="32"/>
              </w:numPr>
              <w:rPr>
                <w:lang w:val="en-US"/>
              </w:rPr>
            </w:pPr>
            <w:r w:rsidRPr="0021444E">
              <w:rPr>
                <w:color w:val="000000"/>
                <w:lang w:val="en-GB" w:eastAsia="lv-LV"/>
              </w:rPr>
              <w:t>attēls</w:t>
            </w:r>
            <w:r w:rsidRPr="0021444E">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EC271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46B5C"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B75F45"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CEB268"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363BB560"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9D038" w14:textId="77777777" w:rsidR="00E06A89" w:rsidRPr="0021444E" w:rsidRDefault="00E06A89" w:rsidP="006114FE">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5BB14" w14:textId="77777777" w:rsidR="00E06A89" w:rsidRPr="0021444E" w:rsidRDefault="00E06A89" w:rsidP="006114FE">
            <w:pPr>
              <w:spacing w:after="0" w:line="240" w:lineRule="auto"/>
              <w:rPr>
                <w:rFonts w:ascii="Times New Roman" w:eastAsia="Calibri" w:hAnsi="Times New Roman" w:cs="Times New Roman"/>
                <w:b/>
                <w:sz w:val="24"/>
                <w:szCs w:val="24"/>
                <w:lang w:val="en-US"/>
              </w:rPr>
            </w:pPr>
            <w:r w:rsidRPr="0021444E">
              <w:rPr>
                <w:rFonts w:ascii="Times New Roman" w:eastAsia="Calibri" w:hAnsi="Times New Roman" w:cs="Times New Roman"/>
                <w:b/>
                <w:sz w:val="24"/>
                <w:szCs w:val="24"/>
                <w:lang w:val="en-US"/>
              </w:rPr>
              <w:t>Vides nosacījumi/ Environmental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6B3BA"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9A8A9"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816CF"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004F9"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566C56" w:rsidRPr="0021444E" w14:paraId="70A112BB"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A002C5" w14:textId="77777777" w:rsidR="00566C56" w:rsidRDefault="00566C56" w:rsidP="00566C56">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96F836" w14:textId="1B30E8EE" w:rsidR="00566C56" w:rsidRPr="00566C56" w:rsidRDefault="00566C56" w:rsidP="00566C56">
            <w:pPr>
              <w:spacing w:after="0" w:line="240" w:lineRule="auto"/>
              <w:rPr>
                <w:rFonts w:ascii="Times New Roman" w:eastAsia="Calibri" w:hAnsi="Times New Roman" w:cs="Times New Roman"/>
                <w:sz w:val="24"/>
                <w:szCs w:val="24"/>
                <w:lang w:val="en-US"/>
              </w:rPr>
            </w:pPr>
            <w:r w:rsidRPr="00566C56">
              <w:rPr>
                <w:rFonts w:ascii="Times New Roman" w:hAnsi="Times New Roman" w:cs="Times New Roman"/>
                <w:sz w:val="24"/>
                <w:szCs w:val="24"/>
              </w:rPr>
              <w:t>Darba vides temperatūra/ operating ambient temperature;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D15BE" w14:textId="3932B7D9" w:rsidR="00566C56" w:rsidRPr="00566C56" w:rsidRDefault="00566C56" w:rsidP="00566C56">
            <w:pPr>
              <w:spacing w:after="0" w:line="240" w:lineRule="auto"/>
              <w:jc w:val="center"/>
              <w:rPr>
                <w:rFonts w:ascii="Times New Roman" w:eastAsia="Calibri" w:hAnsi="Times New Roman" w:cs="Times New Roman"/>
                <w:sz w:val="24"/>
                <w:szCs w:val="24"/>
                <w:lang w:val="en-US"/>
              </w:rPr>
            </w:pPr>
            <w:r w:rsidRPr="00566C56">
              <w:rPr>
                <w:rFonts w:ascii="Times New Roman" w:hAnsi="Times New Roman" w:cs="Times New Roman"/>
                <w:sz w:val="24"/>
                <w:szCs w:val="24"/>
              </w:rPr>
              <w:t>-35 / +40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809F8" w14:textId="77777777" w:rsidR="00566C56" w:rsidRPr="00745E74" w:rsidRDefault="00566C56" w:rsidP="00566C5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330CE" w14:textId="77777777" w:rsidR="00566C56" w:rsidRPr="0021444E" w:rsidRDefault="00566C56" w:rsidP="00566C5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943424" w14:textId="77777777" w:rsidR="00566C56" w:rsidRDefault="00566C56" w:rsidP="00566C56">
            <w:pPr>
              <w:spacing w:after="0" w:line="240" w:lineRule="auto"/>
              <w:jc w:val="center"/>
              <w:rPr>
                <w:rFonts w:ascii="Times New Roman" w:eastAsia="Calibri" w:hAnsi="Times New Roman" w:cs="Times New Roman"/>
                <w:sz w:val="24"/>
                <w:szCs w:val="24"/>
                <w:lang w:val="en-US"/>
              </w:rPr>
            </w:pPr>
          </w:p>
        </w:tc>
      </w:tr>
      <w:tr w:rsidR="00566C56" w:rsidRPr="0021444E" w14:paraId="082ED943"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87EFA" w14:textId="77777777" w:rsidR="00566C56" w:rsidRDefault="00566C56" w:rsidP="00566C56">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0C1E27" w14:textId="17FE5E9E" w:rsidR="00566C56" w:rsidRPr="00566C56" w:rsidRDefault="00566C56" w:rsidP="00566C56">
            <w:pPr>
              <w:spacing w:after="0" w:line="240" w:lineRule="auto"/>
              <w:rPr>
                <w:rFonts w:ascii="Times New Roman" w:eastAsia="Calibri" w:hAnsi="Times New Roman" w:cs="Times New Roman"/>
                <w:sz w:val="24"/>
                <w:szCs w:val="24"/>
                <w:lang w:val="en-US"/>
              </w:rPr>
            </w:pPr>
            <w:r w:rsidRPr="00566C56">
              <w:rPr>
                <w:rFonts w:ascii="Times New Roman" w:hAnsi="Times New Roman" w:cs="Times New Roman"/>
                <w:sz w:val="24"/>
                <w:szCs w:val="24"/>
              </w:rPr>
              <w:t>Maksimālais Saules starojums stundas laikā uz  horizontāli orientētām virsmas, skaidrā laikā, jūlija mēnesī tiešā; summārā;  MJ/m²/ Maximum solar radiation during an hour on a horizontally oriented surface in clear weather conditions, in the month of July direct; overall; MJ/m²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ED9635" w14:textId="24949097" w:rsidR="00566C56" w:rsidRPr="00566C56" w:rsidRDefault="00566C56" w:rsidP="00566C56">
            <w:pPr>
              <w:spacing w:after="0" w:line="240" w:lineRule="auto"/>
              <w:jc w:val="center"/>
              <w:rPr>
                <w:rFonts w:ascii="Times New Roman" w:eastAsia="Calibri" w:hAnsi="Times New Roman" w:cs="Times New Roman"/>
                <w:sz w:val="24"/>
                <w:szCs w:val="24"/>
                <w:lang w:val="en-US"/>
              </w:rPr>
            </w:pPr>
            <w:r w:rsidRPr="00566C56">
              <w:rPr>
                <w:rFonts w:ascii="Times New Roman" w:hAnsi="Times New Roman" w:cs="Times New Roman"/>
                <w:sz w:val="24"/>
                <w:szCs w:val="24"/>
              </w:rPr>
              <w:t>2.63; 3.06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A85982" w14:textId="77777777" w:rsidR="00566C56" w:rsidRPr="00745E74" w:rsidRDefault="00566C56" w:rsidP="00566C5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7E7338" w14:textId="77777777" w:rsidR="00566C56" w:rsidRPr="0021444E" w:rsidRDefault="00566C56" w:rsidP="00566C5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16FE84" w14:textId="77777777" w:rsidR="00566C56" w:rsidRDefault="00566C56" w:rsidP="00566C56">
            <w:pPr>
              <w:spacing w:after="0" w:line="240" w:lineRule="auto"/>
              <w:jc w:val="center"/>
              <w:rPr>
                <w:rFonts w:ascii="Times New Roman" w:eastAsia="Calibri" w:hAnsi="Times New Roman" w:cs="Times New Roman"/>
                <w:sz w:val="24"/>
                <w:szCs w:val="24"/>
                <w:lang w:val="en-US"/>
              </w:rPr>
            </w:pPr>
          </w:p>
        </w:tc>
      </w:tr>
      <w:tr w:rsidR="00E06A89" w:rsidRPr="0021444E" w14:paraId="05EFCAFB"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18183" w14:textId="77777777" w:rsidR="00E06A89" w:rsidRPr="0021444E" w:rsidRDefault="00E06A89" w:rsidP="006114FE">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22B79" w14:textId="77777777" w:rsidR="00E06A89" w:rsidRPr="0021444E" w:rsidRDefault="00E06A89" w:rsidP="006114FE">
            <w:pPr>
              <w:spacing w:after="0" w:line="240" w:lineRule="auto"/>
              <w:rPr>
                <w:rFonts w:ascii="Times New Roman" w:eastAsia="Calibri" w:hAnsi="Times New Roman" w:cs="Times New Roman"/>
                <w:b/>
                <w:sz w:val="24"/>
                <w:szCs w:val="24"/>
                <w:lang w:val="en-US"/>
              </w:rPr>
            </w:pPr>
            <w:r w:rsidRPr="0021444E">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A933B"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EDF02D9"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C7CEC1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F79FD1A"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588DA1F8"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B4AAE76"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13D64F"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Izmēri, g x p x b, mm/ Dimension, l x h x w,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116EB1"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64 x 64 x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D0358B"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A30D02"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36D4C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6F5773BA"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8B9277"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7EC43C"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Attālums starp urbumiem plāksnes stiprināšanai, mm/ Distance between holes for fixing the plate,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3B05F2"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5FC7B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7D972A"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1CFE60"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1481CCB0"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FF9205"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918F93" w14:textId="77777777" w:rsidR="00E06A89" w:rsidRPr="0021444E" w:rsidRDefault="00E06A89" w:rsidP="006114FE">
            <w:pPr>
              <w:pStyle w:val="NoSpacing"/>
              <w:rPr>
                <w:rFonts w:eastAsia="Calibri"/>
                <w:lang w:val="en-US"/>
              </w:rPr>
            </w:pPr>
            <w:r w:rsidRPr="0021444E">
              <w:rPr>
                <w:rFonts w:eastAsia="Calibri"/>
                <w:lang w:val="en-US"/>
              </w:rPr>
              <w:t>Urbuma diametrs, mm/ Drill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DD85D"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6.5 - 7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23915"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74B789"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B20BF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41A7AA84"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963A21"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3E632F" w14:textId="7C674627" w:rsidR="00E06A89" w:rsidRPr="00BD4E39" w:rsidRDefault="004F0F20" w:rsidP="006114FE">
            <w:pPr>
              <w:pStyle w:val="NoSpacing"/>
              <w:rPr>
                <w:rFonts w:eastAsia="Calibri"/>
                <w:lang w:val="en-US"/>
              </w:rPr>
            </w:pPr>
            <w:r w:rsidRPr="004F0F20">
              <w:rPr>
                <w:rFonts w:eastAsia="Calibri"/>
                <w:lang w:val="en-US"/>
              </w:rPr>
              <w:t>Zīmes krāsojuma fons: dzeltens (RAL 1003 Signal Yellow) vai zils Uzrakstu krāsa: melna vai balta Signs backgrounds color: Yellow (RAL 1003 Signal Yellow) or blue. Font color: Black or white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6FA36A" w14:textId="77777777" w:rsidR="00E06A89" w:rsidRPr="00BD4E39"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DD1332"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36180A"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451E49"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0DEFF96F"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45552E"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E1ADA2" w14:textId="77777777" w:rsidR="00E06A89" w:rsidRPr="00BD4E39" w:rsidRDefault="00E06A89" w:rsidP="006114FE">
            <w:pPr>
              <w:spacing w:after="0" w:line="240" w:lineRule="auto"/>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Burtu-ciparu augstumu 50 mm/ Letter-number height 50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CF1D95" w14:textId="77777777" w:rsidR="00E06A89" w:rsidRPr="00BD4E39"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AEAF2E"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832736"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8448F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29B3ACBB"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40D8A9"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C4B438" w14:textId="77777777" w:rsidR="00E06A89" w:rsidRPr="00BD4E39" w:rsidRDefault="00E06A89" w:rsidP="006114FE">
            <w:pPr>
              <w:spacing w:after="0" w:line="240" w:lineRule="auto"/>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Pamatnes materiāls plastikāts/ Material: plastic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42A69A" w14:textId="77777777" w:rsidR="00E06A89" w:rsidRPr="00BD4E39"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FE4F1F"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2DFE6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857A5A"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5E3DF2B5"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F65A32"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EF2F51" w14:textId="77777777" w:rsidR="00E06A89" w:rsidRPr="00BD4E39" w:rsidRDefault="00E06A89" w:rsidP="006114FE">
            <w:pPr>
              <w:spacing w:after="0" w:line="240" w:lineRule="auto"/>
              <w:rPr>
                <w:rFonts w:ascii="Times New Roman" w:eastAsia="Calibri" w:hAnsi="Times New Roman" w:cs="Times New Roman"/>
                <w:sz w:val="24"/>
                <w:szCs w:val="24"/>
                <w:lang w:val="en-US"/>
              </w:rPr>
            </w:pPr>
            <w:r w:rsidRPr="002147C4">
              <w:rPr>
                <w:rFonts w:ascii="Times New Roman" w:eastAsia="Calibri" w:hAnsi="Times New Roman" w:cs="Times New Roman"/>
                <w:sz w:val="24"/>
                <w:szCs w:val="24"/>
                <w:lang w:val="en-US"/>
              </w:rPr>
              <w:t>Materiāla blīvums, g/cm³</w:t>
            </w:r>
            <w:r w:rsidRPr="002147C4">
              <w:rPr>
                <w:rFonts w:ascii="Times New Roman" w:hAnsi="Times New Roman" w:cs="Times New Roman"/>
                <w:sz w:val="24"/>
                <w:szCs w:val="24"/>
              </w:rPr>
              <w:t xml:space="preserve"> / </w:t>
            </w:r>
            <w:r w:rsidRPr="002147C4">
              <w:rPr>
                <w:rFonts w:ascii="Times New Roman" w:eastAsia="Calibri" w:hAnsi="Times New Roman" w:cs="Times New Roman"/>
                <w:sz w:val="24"/>
                <w:szCs w:val="24"/>
                <w:lang w:val="en-US"/>
              </w:rPr>
              <w:t>Material density, g / cm³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719B6" w14:textId="77777777" w:rsidR="00E06A89" w:rsidRPr="00BD4E39" w:rsidRDefault="00E06A89" w:rsidP="006114FE">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&gt;</w:t>
            </w:r>
            <w:r w:rsidRPr="00BD4E39">
              <w:rPr>
                <w:rFonts w:ascii="Times New Roman" w:eastAsia="Calibri" w:hAnsi="Times New Roman" w:cs="Times New Roman"/>
                <w:sz w:val="24"/>
                <w:szCs w:val="24"/>
                <w:lang w:val="en-US"/>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A20215"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36A47E"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51267A"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6998EE92"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94F92D"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27EAA5" w14:textId="77777777" w:rsidR="00E06A89" w:rsidRPr="00BD4E39" w:rsidRDefault="00E06A89" w:rsidP="006114FE">
            <w:pPr>
              <w:spacing w:after="0" w:line="240" w:lineRule="auto"/>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Izejmateriāls identificējams ražotnē (piem.  ar ražotāja uzlīmi)/ Raw material is identified at factory (f eg -by manufacturer sticker)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6197BB" w14:textId="77777777" w:rsidR="00E06A89" w:rsidRPr="00BD4E39"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06A7F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69010"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B18DC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152E1467"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054ABB"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10ACCC" w14:textId="77777777" w:rsidR="00E06A89" w:rsidRPr="00BD4E39" w:rsidRDefault="00E06A89" w:rsidP="006114FE">
            <w:pPr>
              <w:spacing w:after="0" w:line="240" w:lineRule="auto"/>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Produkts izgatavots ar spiedes tehnoloģiju vai gravēšanu/ Product made using silk screen printing or engraving technology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C1BECF" w14:textId="77777777" w:rsidR="00E06A89" w:rsidRPr="00BD4E39"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C20DF4"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9DFBC4"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D07BE6"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67D83B77"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3D171FC"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0E9DB9" w14:textId="77777777" w:rsidR="00E06A89" w:rsidRPr="00BD4E39" w:rsidRDefault="00E06A89" w:rsidP="006114FE">
            <w:pPr>
              <w:spacing w:after="0" w:line="240" w:lineRule="auto"/>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Gala produkts pārklāts ar aizsargslāni, kas to pasargā no vides un UV iedarbības/ End product covered with protective cover which protects against environment and UV  radiation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59F7F" w14:textId="77777777" w:rsidR="00E06A89" w:rsidRPr="00BD4E39"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848416"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CBF544"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8D112A"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27A7790D"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6E41CF"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DF8C86" w14:textId="77777777" w:rsidR="00E06A89" w:rsidRPr="00BD4E39" w:rsidRDefault="00E06A89" w:rsidP="006114FE">
            <w:pPr>
              <w:spacing w:after="0" w:line="240" w:lineRule="auto"/>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Produkts identificējams ar izgatavošanas gadu/ Product is identified manufacturing 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1EC0ED" w14:textId="77777777" w:rsidR="00E06A89" w:rsidRPr="00BD4E39"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DC328B"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8BCE4C"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75FE3E"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4F97BE49"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DBAA2F" w14:textId="77777777" w:rsidR="00E06A89" w:rsidRPr="0021444E"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1CAB56"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Iespējamā krāsu izmaiņa produktam, ekspluatācijas laikā:</w:t>
            </w:r>
            <w:r>
              <w:rPr>
                <w:rFonts w:ascii="Times New Roman" w:eastAsia="Calibri" w:hAnsi="Times New Roman" w:cs="Times New Roman"/>
                <w:sz w:val="24"/>
                <w:szCs w:val="24"/>
                <w:lang w:val="en-US"/>
              </w:rPr>
              <w:t xml:space="preserve"> 2</w:t>
            </w:r>
            <w:r w:rsidRPr="0021444E">
              <w:rPr>
                <w:rFonts w:ascii="Times New Roman" w:eastAsia="Calibri" w:hAnsi="Times New Roman" w:cs="Times New Roman"/>
                <w:sz w:val="24"/>
                <w:szCs w:val="24"/>
                <w:lang w:val="en-US"/>
              </w:rPr>
              <w:t xml:space="preserve"> gados – 0%;  5 gados &lt; 10%</w:t>
            </w:r>
          </w:p>
          <w:p w14:paraId="62E5C90C"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Possible change of colour during exploitation:</w:t>
            </w:r>
            <w:r>
              <w:rPr>
                <w:rFonts w:ascii="Times New Roman" w:eastAsia="Calibri" w:hAnsi="Times New Roman" w:cs="Times New Roman"/>
                <w:sz w:val="24"/>
                <w:szCs w:val="24"/>
                <w:lang w:val="en-US"/>
              </w:rPr>
              <w:t xml:space="preserve"> </w:t>
            </w:r>
            <w:r w:rsidRPr="0021444E">
              <w:rPr>
                <w:rFonts w:ascii="Times New Roman" w:eastAsia="Calibri" w:hAnsi="Times New Roman" w:cs="Times New Roman"/>
                <w:sz w:val="24"/>
                <w:szCs w:val="24"/>
                <w:lang w:val="en-US"/>
              </w:rPr>
              <w:t>in 2 years – 0%; in 5 years &lt;10%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5EC42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7CA22"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325C81"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13BF1E"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6A37239D"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6BCEF0" w14:textId="77777777" w:rsidR="00E06A89" w:rsidRDefault="00E06A89" w:rsidP="006114FE">
            <w:pPr>
              <w:pStyle w:val="ListParagraph"/>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EE8D8D" w14:textId="77777777" w:rsidR="00E06A89" w:rsidRDefault="00E06A89" w:rsidP="006114FE">
            <w:pPr>
              <w:pStyle w:val="NoSpacing"/>
              <w:jc w:val="both"/>
            </w:pPr>
            <w:r>
              <w:t>Informatīvs attēls:</w:t>
            </w:r>
          </w:p>
          <w:p w14:paraId="1413BE05" w14:textId="77777777" w:rsidR="00E06A89" w:rsidRDefault="00E06A89" w:rsidP="006114FE">
            <w:pPr>
              <w:spacing w:after="0" w:line="240" w:lineRule="auto"/>
              <w:rPr>
                <w:rFonts w:ascii="Times New Roman" w:eastAsia="Calibri" w:hAnsi="Times New Roman" w:cs="Times New Roman"/>
                <w:sz w:val="24"/>
                <w:szCs w:val="24"/>
                <w:lang w:val="en-US"/>
              </w:rPr>
            </w:pPr>
            <w:r w:rsidRPr="008E31D5">
              <w:rPr>
                <w:rFonts w:ascii="Times New Roman" w:hAnsi="Times New Roman" w:cs="Times New Roman"/>
                <w:noProof/>
                <w:sz w:val="24"/>
                <w:szCs w:val="24"/>
                <w:lang w:eastAsia="lv-LV"/>
              </w:rPr>
              <w:drawing>
                <wp:inline distT="0" distB="0" distL="0" distR="0" wp14:anchorId="605E377E" wp14:editId="1983C779">
                  <wp:extent cx="2324100"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24100" cy="2324100"/>
                          </a:xfrm>
                          <a:prstGeom prst="rect">
                            <a:avLst/>
                          </a:prstGeom>
                        </pic:spPr>
                      </pic:pic>
                    </a:graphicData>
                  </a:graphic>
                </wp:inline>
              </w:drawing>
            </w:r>
          </w:p>
          <w:p w14:paraId="77B9352F" w14:textId="5D7607BD" w:rsidR="00E06A89" w:rsidRPr="0021444E" w:rsidRDefault="00E06A89" w:rsidP="006114FE">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3A398C"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BE71DF"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2352D3"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2D4830" w14:textId="77777777" w:rsidR="00E06A89" w:rsidRDefault="00E06A89" w:rsidP="006114FE">
            <w:pPr>
              <w:spacing w:after="0" w:line="240" w:lineRule="auto"/>
              <w:jc w:val="center"/>
              <w:rPr>
                <w:rFonts w:ascii="Times New Roman" w:eastAsia="Calibri" w:hAnsi="Times New Roman" w:cs="Times New Roman"/>
                <w:sz w:val="24"/>
                <w:szCs w:val="24"/>
                <w:lang w:val="en-US"/>
              </w:rPr>
            </w:pPr>
          </w:p>
        </w:tc>
      </w:tr>
    </w:tbl>
    <w:p w14:paraId="374972B6" w14:textId="77777777" w:rsidR="009D75D6" w:rsidRPr="008E31D5" w:rsidRDefault="009D75D6" w:rsidP="008155EA">
      <w:pPr>
        <w:rPr>
          <w:rFonts w:ascii="Times New Roman" w:eastAsia="Times New Roman" w:hAnsi="Times New Roman" w:cs="Times New Roman"/>
          <w:sz w:val="24"/>
          <w:szCs w:val="24"/>
          <w:lang w:val="en-US"/>
        </w:rPr>
      </w:pPr>
    </w:p>
    <w:sectPr w:rsidR="009D75D6" w:rsidRPr="008E31D5" w:rsidSect="00750FB6">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AC55" w14:textId="77777777" w:rsidR="006978CD" w:rsidRDefault="006978CD" w:rsidP="003929E8">
      <w:pPr>
        <w:spacing w:after="0" w:line="240" w:lineRule="auto"/>
      </w:pPr>
      <w:r>
        <w:separator/>
      </w:r>
    </w:p>
  </w:endnote>
  <w:endnote w:type="continuationSeparator" w:id="0">
    <w:p w14:paraId="3D6AD18C" w14:textId="77777777" w:rsidR="006978CD" w:rsidRDefault="006978CD" w:rsidP="003929E8">
      <w:pPr>
        <w:spacing w:after="0" w:line="240" w:lineRule="auto"/>
      </w:pPr>
      <w:r>
        <w:continuationSeparator/>
      </w:r>
    </w:p>
  </w:endnote>
  <w:endnote w:type="continuationNotice" w:id="1">
    <w:p w14:paraId="1DC90F14" w14:textId="77777777" w:rsidR="00E0463D" w:rsidRDefault="00E04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D39A66C" w:rsidR="006978CD" w:rsidRDefault="006978CD" w:rsidP="003D1DCB">
    <w:pPr>
      <w:pStyle w:val="NormalWeb"/>
      <w:ind w:left="36"/>
      <w:jc w:val="center"/>
      <w:rPr>
        <w:color w:val="4F81BD" w:themeColor="accent1"/>
      </w:rPr>
    </w:pPr>
    <w:r w:rsidRPr="003929E8">
      <w:fldChar w:fldCharType="begin"/>
    </w:r>
    <w:r w:rsidRPr="003929E8">
      <w:instrText>PAGE  \* Arabic  \* MERGEFORMAT</w:instrText>
    </w:r>
    <w:r w:rsidRPr="003929E8">
      <w:fldChar w:fldCharType="separate"/>
    </w:r>
    <w:r w:rsidR="003B24DB">
      <w:rPr>
        <w:noProof/>
      </w:rPr>
      <w:t>3</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3B24DB">
      <w:rPr>
        <w:noProof/>
      </w:rPr>
      <w:t>5</w:t>
    </w:r>
    <w:r w:rsidRPr="003929E8">
      <w:fldChar w:fldCharType="end"/>
    </w:r>
  </w:p>
  <w:p w14:paraId="18F09282" w14:textId="77777777" w:rsidR="006978CD" w:rsidRDefault="0069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545D" w14:textId="77777777" w:rsidR="006978CD" w:rsidRDefault="006978CD" w:rsidP="003929E8">
      <w:pPr>
        <w:spacing w:after="0" w:line="240" w:lineRule="auto"/>
      </w:pPr>
      <w:r>
        <w:separator/>
      </w:r>
    </w:p>
  </w:footnote>
  <w:footnote w:type="continuationSeparator" w:id="0">
    <w:p w14:paraId="600B2858" w14:textId="77777777" w:rsidR="006978CD" w:rsidRDefault="006978CD" w:rsidP="003929E8">
      <w:pPr>
        <w:spacing w:after="0" w:line="240" w:lineRule="auto"/>
      </w:pPr>
      <w:r>
        <w:continuationSeparator/>
      </w:r>
    </w:p>
  </w:footnote>
  <w:footnote w:type="continuationNotice" w:id="1">
    <w:p w14:paraId="159A81DF" w14:textId="77777777" w:rsidR="00E0463D" w:rsidRDefault="00E0463D">
      <w:pPr>
        <w:spacing w:after="0" w:line="240" w:lineRule="auto"/>
      </w:pPr>
    </w:p>
  </w:footnote>
  <w:footnote w:id="2">
    <w:p w14:paraId="6F88399B" w14:textId="77777777" w:rsidR="00E06A89" w:rsidRDefault="00E06A89" w:rsidP="00E06A89">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5816E88B" w14:textId="77777777" w:rsidR="00E06A89" w:rsidRPr="00EF6DB4" w:rsidRDefault="00E06A89" w:rsidP="00E06A89">
      <w:pPr>
        <w:pStyle w:val="NoSpacing"/>
        <w:rPr>
          <w:sz w:val="20"/>
          <w:szCs w:val="20"/>
        </w:rPr>
      </w:pPr>
      <w:r w:rsidRPr="00EF6DB4">
        <w:rPr>
          <w:rStyle w:val="FootnoteReference"/>
          <w:sz w:val="20"/>
          <w:szCs w:val="20"/>
          <w:vertAlign w:val="baseline"/>
        </w:rPr>
        <w:footnoteRef/>
      </w:r>
      <w:r w:rsidRPr="00EF6DB4">
        <w:rPr>
          <w:sz w:val="20"/>
          <w:szCs w:val="20"/>
        </w:rPr>
        <w:t xml:space="preserve"> “Sadales tīkls” materiālu kategorijas nosaukums un numurs/ </w:t>
      </w:r>
      <w:r w:rsidRPr="00EF6DB4">
        <w:rPr>
          <w:sz w:val="20"/>
          <w:szCs w:val="20"/>
          <w:lang w:val="en-US"/>
        </w:rPr>
        <w:t>Name and number of material category of AS “Sadales tīkls”</w:t>
      </w:r>
    </w:p>
  </w:footnote>
  <w:footnote w:id="4">
    <w:p w14:paraId="01E3F271" w14:textId="77777777" w:rsidR="00E06A89" w:rsidRDefault="00E06A89" w:rsidP="00E06A89">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7FB7FB5E" w14:textId="77777777" w:rsidR="00095453" w:rsidRPr="00B61266" w:rsidRDefault="00095453" w:rsidP="00095453">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03349C5" w14:textId="77777777" w:rsidR="00095453" w:rsidRPr="00194656" w:rsidRDefault="00095453" w:rsidP="00095453">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AA1F7E3" w14:textId="77777777" w:rsidR="00095453" w:rsidRDefault="00095453" w:rsidP="00095453">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4508FFE0" w:rsidR="006978CD" w:rsidRPr="009D75D6" w:rsidRDefault="00133CDB" w:rsidP="009D75D6">
    <w:pPr>
      <w:pStyle w:val="Header"/>
      <w:jc w:val="right"/>
    </w:pPr>
    <w:r>
      <w:rPr>
        <w:rFonts w:eastAsia="Calibri"/>
      </w:rPr>
      <w:t xml:space="preserve">TS </w:t>
    </w:r>
    <w:r w:rsidR="001675FA">
      <w:rPr>
        <w:rFonts w:eastAsia="Calibri"/>
      </w:rPr>
      <w:t>1301.4</w:t>
    </w:r>
    <w:r w:rsidR="00F2605A">
      <w:rPr>
        <w:rFonts w:eastAsia="Calibri"/>
      </w:rPr>
      <w:t xml:space="preserve">xx </w:t>
    </w:r>
    <w:r w:rsidR="009D75D6" w:rsidRPr="1F11A682">
      <w:rPr>
        <w:rFonts w:ascii="Times New Roman,Calibri" w:eastAsia="Times New Roman,Calibri" w:hAnsi="Times New Roman,Calibri" w:cs="Times New Roman,Calibri"/>
      </w:rPr>
      <w:t>v</w:t>
    </w:r>
    <w:r w:rsidR="009D75D6" w:rsidRPr="00F55227">
      <w:rPr>
        <w:rFonts w:eastAsia="Calibr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1414300"/>
    <w:multiLevelType w:val="hybridMultilevel"/>
    <w:tmpl w:val="BB9036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D90095D"/>
    <w:multiLevelType w:val="hybridMultilevel"/>
    <w:tmpl w:val="C42C8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2213CF"/>
    <w:multiLevelType w:val="hybridMultilevel"/>
    <w:tmpl w:val="1B7827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47EE29A2"/>
    <w:multiLevelType w:val="multilevel"/>
    <w:tmpl w:val="25082D6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0"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5D449A5"/>
    <w:multiLevelType w:val="hybridMultilevel"/>
    <w:tmpl w:val="B218B9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F25E8D"/>
    <w:multiLevelType w:val="hybridMultilevel"/>
    <w:tmpl w:val="437C60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2574B05"/>
    <w:multiLevelType w:val="hybridMultilevel"/>
    <w:tmpl w:val="375ACA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8"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047174456">
    <w:abstractNumId w:val="31"/>
  </w:num>
  <w:num w:numId="2" w16cid:durableId="2008825942">
    <w:abstractNumId w:val="28"/>
  </w:num>
  <w:num w:numId="3" w16cid:durableId="1218204262">
    <w:abstractNumId w:val="13"/>
  </w:num>
  <w:num w:numId="4" w16cid:durableId="509609817">
    <w:abstractNumId w:val="15"/>
  </w:num>
  <w:num w:numId="5" w16cid:durableId="332684722">
    <w:abstractNumId w:val="29"/>
  </w:num>
  <w:num w:numId="6" w16cid:durableId="849755450">
    <w:abstractNumId w:val="24"/>
  </w:num>
  <w:num w:numId="7" w16cid:durableId="1770923895">
    <w:abstractNumId w:val="30"/>
  </w:num>
  <w:num w:numId="8" w16cid:durableId="953175187">
    <w:abstractNumId w:val="19"/>
  </w:num>
  <w:num w:numId="9" w16cid:durableId="1386756233">
    <w:abstractNumId w:val="14"/>
  </w:num>
  <w:num w:numId="10" w16cid:durableId="1074474118">
    <w:abstractNumId w:val="18"/>
  </w:num>
  <w:num w:numId="11" w16cid:durableId="1907688188">
    <w:abstractNumId w:val="27"/>
  </w:num>
  <w:num w:numId="12" w16cid:durableId="2050911984">
    <w:abstractNumId w:val="7"/>
  </w:num>
  <w:num w:numId="13" w16cid:durableId="981425223">
    <w:abstractNumId w:val="6"/>
  </w:num>
  <w:num w:numId="14" w16cid:durableId="2053965717">
    <w:abstractNumId w:val="5"/>
  </w:num>
  <w:num w:numId="15" w16cid:durableId="766468461">
    <w:abstractNumId w:val="4"/>
  </w:num>
  <w:num w:numId="16" w16cid:durableId="2109351100">
    <w:abstractNumId w:val="3"/>
  </w:num>
  <w:num w:numId="17" w16cid:durableId="1227912424">
    <w:abstractNumId w:val="2"/>
  </w:num>
  <w:num w:numId="18" w16cid:durableId="1881941916">
    <w:abstractNumId w:val="1"/>
  </w:num>
  <w:num w:numId="19" w16cid:durableId="594636259">
    <w:abstractNumId w:val="0"/>
  </w:num>
  <w:num w:numId="20" w16cid:durableId="996494700">
    <w:abstractNumId w:val="25"/>
  </w:num>
  <w:num w:numId="21" w16cid:durableId="2069844365">
    <w:abstractNumId w:val="23"/>
  </w:num>
  <w:num w:numId="22" w16cid:durableId="534394954">
    <w:abstractNumId w:val="17"/>
  </w:num>
  <w:num w:numId="23" w16cid:durableId="1771777882">
    <w:abstractNumId w:val="20"/>
  </w:num>
  <w:num w:numId="24" w16cid:durableId="1277911304">
    <w:abstractNumId w:val="11"/>
  </w:num>
  <w:num w:numId="25" w16cid:durableId="1407074573">
    <w:abstractNumId w:val="9"/>
  </w:num>
  <w:num w:numId="26" w16cid:durableId="452868219">
    <w:abstractNumId w:val="10"/>
  </w:num>
  <w:num w:numId="27" w16cid:durableId="725028080">
    <w:abstractNumId w:val="21"/>
  </w:num>
  <w:num w:numId="28" w16cid:durableId="1044791494">
    <w:abstractNumId w:val="26"/>
  </w:num>
  <w:num w:numId="29" w16cid:durableId="596330881">
    <w:abstractNumId w:val="22"/>
  </w:num>
  <w:num w:numId="30" w16cid:durableId="821234037">
    <w:abstractNumId w:val="8"/>
  </w:num>
  <w:num w:numId="31" w16cid:durableId="2095936100">
    <w:abstractNumId w:val="16"/>
  </w:num>
  <w:num w:numId="32" w16cid:durableId="22145193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169"/>
    <w:rsid w:val="00034E67"/>
    <w:rsid w:val="0006254F"/>
    <w:rsid w:val="000749DB"/>
    <w:rsid w:val="00074C80"/>
    <w:rsid w:val="000760BF"/>
    <w:rsid w:val="0008146F"/>
    <w:rsid w:val="00083BBC"/>
    <w:rsid w:val="00095453"/>
    <w:rsid w:val="000A0C44"/>
    <w:rsid w:val="000A4EAA"/>
    <w:rsid w:val="000C0B73"/>
    <w:rsid w:val="000D79CE"/>
    <w:rsid w:val="000E335C"/>
    <w:rsid w:val="00117E7F"/>
    <w:rsid w:val="0012080C"/>
    <w:rsid w:val="001233E1"/>
    <w:rsid w:val="00133CDB"/>
    <w:rsid w:val="0014382D"/>
    <w:rsid w:val="00155938"/>
    <w:rsid w:val="001675FA"/>
    <w:rsid w:val="00171CF1"/>
    <w:rsid w:val="00176E02"/>
    <w:rsid w:val="00190880"/>
    <w:rsid w:val="00192B37"/>
    <w:rsid w:val="001B5550"/>
    <w:rsid w:val="001C1E81"/>
    <w:rsid w:val="001E2840"/>
    <w:rsid w:val="00201B2F"/>
    <w:rsid w:val="00205AC5"/>
    <w:rsid w:val="00213D57"/>
    <w:rsid w:val="0021444E"/>
    <w:rsid w:val="002326D0"/>
    <w:rsid w:val="002444C7"/>
    <w:rsid w:val="00267ABB"/>
    <w:rsid w:val="002A1D6B"/>
    <w:rsid w:val="002A5B6F"/>
    <w:rsid w:val="002E5FE2"/>
    <w:rsid w:val="002E6C8B"/>
    <w:rsid w:val="002F4FAA"/>
    <w:rsid w:val="003007D9"/>
    <w:rsid w:val="00310F73"/>
    <w:rsid w:val="00311991"/>
    <w:rsid w:val="003157CA"/>
    <w:rsid w:val="00317A03"/>
    <w:rsid w:val="00325EDD"/>
    <w:rsid w:val="003402EF"/>
    <w:rsid w:val="003433AA"/>
    <w:rsid w:val="00344730"/>
    <w:rsid w:val="003453E5"/>
    <w:rsid w:val="003511DC"/>
    <w:rsid w:val="0035658C"/>
    <w:rsid w:val="00362FC9"/>
    <w:rsid w:val="003706BE"/>
    <w:rsid w:val="003816FC"/>
    <w:rsid w:val="003817A8"/>
    <w:rsid w:val="0038640F"/>
    <w:rsid w:val="0038736C"/>
    <w:rsid w:val="003904B9"/>
    <w:rsid w:val="003929E8"/>
    <w:rsid w:val="00395603"/>
    <w:rsid w:val="003B24DB"/>
    <w:rsid w:val="003C5B70"/>
    <w:rsid w:val="003D1DCB"/>
    <w:rsid w:val="003D223E"/>
    <w:rsid w:val="003E4BA5"/>
    <w:rsid w:val="003F52E5"/>
    <w:rsid w:val="00421E14"/>
    <w:rsid w:val="004231AA"/>
    <w:rsid w:val="00424CD5"/>
    <w:rsid w:val="00434267"/>
    <w:rsid w:val="00434DD4"/>
    <w:rsid w:val="00441F16"/>
    <w:rsid w:val="00450A05"/>
    <w:rsid w:val="00473EA4"/>
    <w:rsid w:val="00490106"/>
    <w:rsid w:val="00493A62"/>
    <w:rsid w:val="00496A3A"/>
    <w:rsid w:val="004A0870"/>
    <w:rsid w:val="004B006C"/>
    <w:rsid w:val="004B480E"/>
    <w:rsid w:val="004D185C"/>
    <w:rsid w:val="004D474F"/>
    <w:rsid w:val="004F0F20"/>
    <w:rsid w:val="004F518C"/>
    <w:rsid w:val="004F7338"/>
    <w:rsid w:val="005002BB"/>
    <w:rsid w:val="00505173"/>
    <w:rsid w:val="00522F6B"/>
    <w:rsid w:val="00523B88"/>
    <w:rsid w:val="00523DD2"/>
    <w:rsid w:val="00533395"/>
    <w:rsid w:val="0055223C"/>
    <w:rsid w:val="005659A8"/>
    <w:rsid w:val="00565FD1"/>
    <w:rsid w:val="00566C56"/>
    <w:rsid w:val="005766AC"/>
    <w:rsid w:val="00595B8D"/>
    <w:rsid w:val="005A056F"/>
    <w:rsid w:val="005A28DE"/>
    <w:rsid w:val="005B56EC"/>
    <w:rsid w:val="005B6F02"/>
    <w:rsid w:val="005B741C"/>
    <w:rsid w:val="005C5889"/>
    <w:rsid w:val="005D211C"/>
    <w:rsid w:val="005D2705"/>
    <w:rsid w:val="005D403A"/>
    <w:rsid w:val="005F53BF"/>
    <w:rsid w:val="00633FC4"/>
    <w:rsid w:val="00654169"/>
    <w:rsid w:val="00656187"/>
    <w:rsid w:val="006561DE"/>
    <w:rsid w:val="0067708F"/>
    <w:rsid w:val="0068300C"/>
    <w:rsid w:val="00695B2A"/>
    <w:rsid w:val="006978CD"/>
    <w:rsid w:val="006A3B47"/>
    <w:rsid w:val="006A7857"/>
    <w:rsid w:val="006C3A13"/>
    <w:rsid w:val="006F7A1B"/>
    <w:rsid w:val="006F7F3C"/>
    <w:rsid w:val="00703668"/>
    <w:rsid w:val="00736A94"/>
    <w:rsid w:val="0074465C"/>
    <w:rsid w:val="0074523D"/>
    <w:rsid w:val="00746042"/>
    <w:rsid w:val="00750FB6"/>
    <w:rsid w:val="00766B9A"/>
    <w:rsid w:val="00784974"/>
    <w:rsid w:val="00787471"/>
    <w:rsid w:val="00791D43"/>
    <w:rsid w:val="00795C73"/>
    <w:rsid w:val="007A7F54"/>
    <w:rsid w:val="007B0513"/>
    <w:rsid w:val="007B16B0"/>
    <w:rsid w:val="007C11B0"/>
    <w:rsid w:val="007C3274"/>
    <w:rsid w:val="007D403B"/>
    <w:rsid w:val="0080058E"/>
    <w:rsid w:val="00803C63"/>
    <w:rsid w:val="00805A3D"/>
    <w:rsid w:val="008155EA"/>
    <w:rsid w:val="0082093B"/>
    <w:rsid w:val="00821D42"/>
    <w:rsid w:val="00824D95"/>
    <w:rsid w:val="00842D41"/>
    <w:rsid w:val="00851798"/>
    <w:rsid w:val="00851F9D"/>
    <w:rsid w:val="00862D20"/>
    <w:rsid w:val="00862D61"/>
    <w:rsid w:val="00865D0B"/>
    <w:rsid w:val="00866C7D"/>
    <w:rsid w:val="00867BB0"/>
    <w:rsid w:val="008721F5"/>
    <w:rsid w:val="00893131"/>
    <w:rsid w:val="008A157F"/>
    <w:rsid w:val="008B564A"/>
    <w:rsid w:val="008C33D7"/>
    <w:rsid w:val="008D0920"/>
    <w:rsid w:val="008E31D5"/>
    <w:rsid w:val="008F0963"/>
    <w:rsid w:val="008F4E4B"/>
    <w:rsid w:val="009044E9"/>
    <w:rsid w:val="009047BD"/>
    <w:rsid w:val="0091204A"/>
    <w:rsid w:val="009129CA"/>
    <w:rsid w:val="009420D8"/>
    <w:rsid w:val="00954350"/>
    <w:rsid w:val="009677C1"/>
    <w:rsid w:val="009817A9"/>
    <w:rsid w:val="00985FEA"/>
    <w:rsid w:val="009929CF"/>
    <w:rsid w:val="00994533"/>
    <w:rsid w:val="009A2CE6"/>
    <w:rsid w:val="009A5C5C"/>
    <w:rsid w:val="009C06F8"/>
    <w:rsid w:val="009C6B34"/>
    <w:rsid w:val="009D75D6"/>
    <w:rsid w:val="009E0488"/>
    <w:rsid w:val="009E4557"/>
    <w:rsid w:val="009F2D72"/>
    <w:rsid w:val="009F4087"/>
    <w:rsid w:val="009F5C11"/>
    <w:rsid w:val="009F72D7"/>
    <w:rsid w:val="00A00756"/>
    <w:rsid w:val="00A124C4"/>
    <w:rsid w:val="00A35DB7"/>
    <w:rsid w:val="00A378B4"/>
    <w:rsid w:val="00A432E6"/>
    <w:rsid w:val="00A62684"/>
    <w:rsid w:val="00A67166"/>
    <w:rsid w:val="00A75155"/>
    <w:rsid w:val="00A75B9E"/>
    <w:rsid w:val="00A87EC3"/>
    <w:rsid w:val="00A914F2"/>
    <w:rsid w:val="00AA4AD0"/>
    <w:rsid w:val="00AA52A9"/>
    <w:rsid w:val="00AB202C"/>
    <w:rsid w:val="00AC1E8B"/>
    <w:rsid w:val="00AC2916"/>
    <w:rsid w:val="00AC6582"/>
    <w:rsid w:val="00AD55FB"/>
    <w:rsid w:val="00AE642D"/>
    <w:rsid w:val="00B259BB"/>
    <w:rsid w:val="00B3165F"/>
    <w:rsid w:val="00B51055"/>
    <w:rsid w:val="00B552AF"/>
    <w:rsid w:val="00B65B5F"/>
    <w:rsid w:val="00B72DAF"/>
    <w:rsid w:val="00B8362C"/>
    <w:rsid w:val="00B856F3"/>
    <w:rsid w:val="00BA6AB4"/>
    <w:rsid w:val="00BB2CF3"/>
    <w:rsid w:val="00BD0528"/>
    <w:rsid w:val="00BD225E"/>
    <w:rsid w:val="00BD4E39"/>
    <w:rsid w:val="00C03E94"/>
    <w:rsid w:val="00C04FC8"/>
    <w:rsid w:val="00C13532"/>
    <w:rsid w:val="00C162ED"/>
    <w:rsid w:val="00C21EF0"/>
    <w:rsid w:val="00C25C3D"/>
    <w:rsid w:val="00C355EA"/>
    <w:rsid w:val="00C429AC"/>
    <w:rsid w:val="00C50369"/>
    <w:rsid w:val="00C504B8"/>
    <w:rsid w:val="00C714D4"/>
    <w:rsid w:val="00C729A0"/>
    <w:rsid w:val="00C72AFE"/>
    <w:rsid w:val="00C743F7"/>
    <w:rsid w:val="00C818A1"/>
    <w:rsid w:val="00C861AF"/>
    <w:rsid w:val="00C90CCB"/>
    <w:rsid w:val="00CA7C38"/>
    <w:rsid w:val="00CC467D"/>
    <w:rsid w:val="00CD1A13"/>
    <w:rsid w:val="00CD2917"/>
    <w:rsid w:val="00CD2F41"/>
    <w:rsid w:val="00CE2183"/>
    <w:rsid w:val="00CF629A"/>
    <w:rsid w:val="00D01FC3"/>
    <w:rsid w:val="00D03438"/>
    <w:rsid w:val="00D2145D"/>
    <w:rsid w:val="00D31031"/>
    <w:rsid w:val="00D56225"/>
    <w:rsid w:val="00D621F7"/>
    <w:rsid w:val="00D920DE"/>
    <w:rsid w:val="00DA7A66"/>
    <w:rsid w:val="00DB154B"/>
    <w:rsid w:val="00DC295D"/>
    <w:rsid w:val="00DD13AE"/>
    <w:rsid w:val="00DD4BB7"/>
    <w:rsid w:val="00DE0BD7"/>
    <w:rsid w:val="00DF1EDD"/>
    <w:rsid w:val="00DF50F4"/>
    <w:rsid w:val="00DF5A58"/>
    <w:rsid w:val="00E0463D"/>
    <w:rsid w:val="00E05896"/>
    <w:rsid w:val="00E06442"/>
    <w:rsid w:val="00E06A89"/>
    <w:rsid w:val="00E22886"/>
    <w:rsid w:val="00E23B0E"/>
    <w:rsid w:val="00E37FAD"/>
    <w:rsid w:val="00E45048"/>
    <w:rsid w:val="00E54072"/>
    <w:rsid w:val="00E6668D"/>
    <w:rsid w:val="00E70B5F"/>
    <w:rsid w:val="00E73735"/>
    <w:rsid w:val="00E751AF"/>
    <w:rsid w:val="00E77323"/>
    <w:rsid w:val="00E82635"/>
    <w:rsid w:val="00E93FA4"/>
    <w:rsid w:val="00EA288A"/>
    <w:rsid w:val="00EA729E"/>
    <w:rsid w:val="00EB7831"/>
    <w:rsid w:val="00EE7BC5"/>
    <w:rsid w:val="00EF2109"/>
    <w:rsid w:val="00EF436B"/>
    <w:rsid w:val="00EF4C7B"/>
    <w:rsid w:val="00F105FF"/>
    <w:rsid w:val="00F242CD"/>
    <w:rsid w:val="00F2605A"/>
    <w:rsid w:val="00F264FF"/>
    <w:rsid w:val="00F267C6"/>
    <w:rsid w:val="00F34CE1"/>
    <w:rsid w:val="00F444EA"/>
    <w:rsid w:val="00F44611"/>
    <w:rsid w:val="00F5148C"/>
    <w:rsid w:val="00F55227"/>
    <w:rsid w:val="00F576B8"/>
    <w:rsid w:val="00FA574A"/>
    <w:rsid w:val="00FA64B4"/>
    <w:rsid w:val="00FD167D"/>
    <w:rsid w:val="00FD1A26"/>
    <w:rsid w:val="00FE3B48"/>
    <w:rsid w:val="00FE5F42"/>
    <w:rsid w:val="00FF04FD"/>
    <w:rsid w:val="00FF28DE"/>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09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6756">
      <w:bodyDiv w:val="1"/>
      <w:marLeft w:val="0"/>
      <w:marRight w:val="0"/>
      <w:marTop w:val="0"/>
      <w:marBottom w:val="0"/>
      <w:divBdr>
        <w:top w:val="none" w:sz="0" w:space="0" w:color="auto"/>
        <w:left w:val="none" w:sz="0" w:space="0" w:color="auto"/>
        <w:bottom w:val="none" w:sz="0" w:space="0" w:color="auto"/>
        <w:right w:val="none" w:sz="0" w:space="0" w:color="auto"/>
      </w:divBdr>
    </w:div>
    <w:div w:id="64562120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F74F-2DA9-42B6-89A1-294D607F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2950</Words>
  <Characters>1682</Characters>
  <Application>Microsoft Office Word</Application>
  <DocSecurity>0</DocSecurity>
  <Lines>14</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2023-08-14T11:53:00Z</dcterms:created>
  <dcterms:modified xsi:type="dcterms:W3CDTF">2023-08-14T11:53:00Z</dcterms:modified>
  <cp:category/>
  <cp:contentStatus/>
</cp:coreProperties>
</file>