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81CE5" w14:textId="088AF59D" w:rsidR="00663D44" w:rsidRDefault="00663D44" w:rsidP="00AB28E7">
      <w:pPr>
        <w:jc w:val="center"/>
        <w:rPr>
          <w:b/>
          <w:bCs/>
          <w:color w:val="000000"/>
          <w:lang w:eastAsia="lv-LV"/>
        </w:rPr>
      </w:pPr>
      <w:r>
        <w:rPr>
          <w:b/>
          <w:bCs/>
          <w:color w:val="000000"/>
          <w:lang w:eastAsia="lv-LV"/>
        </w:rPr>
        <w:t>TEHNISKĀ SPECIFIKĀCIJA</w:t>
      </w:r>
      <w:r w:rsidR="00CC0137">
        <w:rPr>
          <w:b/>
          <w:bCs/>
          <w:color w:val="000000"/>
          <w:lang w:eastAsia="lv-LV"/>
        </w:rPr>
        <w:t>/ TECHNICAL SPECIFICATION</w:t>
      </w:r>
      <w:r w:rsidR="002D1CA1">
        <w:rPr>
          <w:b/>
          <w:bCs/>
          <w:color w:val="000000"/>
          <w:lang w:eastAsia="lv-LV"/>
        </w:rPr>
        <w:t xml:space="preserve"> Nr. </w:t>
      </w:r>
      <w:r w:rsidR="0054355A">
        <w:rPr>
          <w:b/>
          <w:bCs/>
          <w:color w:val="000000"/>
          <w:lang w:eastAsia="lv-LV"/>
        </w:rPr>
        <w:t xml:space="preserve">TS </w:t>
      </w:r>
      <w:r w:rsidR="007B6292">
        <w:rPr>
          <w:b/>
          <w:bCs/>
          <w:color w:val="000000"/>
          <w:lang w:eastAsia="lv-LV"/>
        </w:rPr>
        <w:t>130</w:t>
      </w:r>
      <w:r w:rsidR="00850AB0">
        <w:rPr>
          <w:b/>
          <w:bCs/>
          <w:color w:val="000000"/>
          <w:lang w:eastAsia="lv-LV"/>
        </w:rPr>
        <w:t>2</w:t>
      </w:r>
      <w:r w:rsidR="007B6292">
        <w:rPr>
          <w:b/>
          <w:bCs/>
          <w:color w:val="000000"/>
          <w:lang w:eastAsia="lv-LV"/>
        </w:rPr>
        <w:t>.</w:t>
      </w:r>
      <w:r>
        <w:rPr>
          <w:b/>
          <w:bCs/>
          <w:color w:val="000000"/>
          <w:lang w:eastAsia="lv-LV"/>
        </w:rPr>
        <w:t>0</w:t>
      </w:r>
      <w:r w:rsidR="006C0908">
        <w:rPr>
          <w:b/>
          <w:bCs/>
          <w:color w:val="000000"/>
          <w:lang w:eastAsia="lv-LV"/>
        </w:rPr>
        <w:t>06-007</w:t>
      </w:r>
      <w:r>
        <w:rPr>
          <w:b/>
          <w:bCs/>
          <w:color w:val="000000"/>
          <w:lang w:eastAsia="lv-LV"/>
        </w:rPr>
        <w:t xml:space="preserve"> v1</w:t>
      </w:r>
    </w:p>
    <w:p w14:paraId="3CFC4DC2" w14:textId="6C37CD1A" w:rsidR="002D1CA1" w:rsidRPr="00357BE6" w:rsidRDefault="00850AB0" w:rsidP="00AB28E7">
      <w:pPr>
        <w:jc w:val="center"/>
      </w:pPr>
      <w:r w:rsidRPr="00850AB0">
        <w:rPr>
          <w:b/>
          <w:bCs/>
          <w:color w:val="000000"/>
          <w:lang w:eastAsia="lv-LV"/>
        </w:rPr>
        <w:t>Informatīva zīme</w:t>
      </w:r>
      <w:r w:rsidR="00717242">
        <w:rPr>
          <w:b/>
          <w:bCs/>
          <w:color w:val="000000"/>
          <w:lang w:eastAsia="lv-LV"/>
        </w:rPr>
        <w:t xml:space="preserve"> "Kabeļlīnijas aizsargjosla" </w:t>
      </w:r>
      <w:r w:rsidRPr="00850AB0">
        <w:rPr>
          <w:b/>
          <w:bCs/>
          <w:color w:val="000000"/>
          <w:lang w:eastAsia="lv-LV"/>
        </w:rPr>
        <w:t>160 mm, uzlīme</w:t>
      </w:r>
      <w:r w:rsidR="002D1CA1" w:rsidRPr="00F375E5">
        <w:rPr>
          <w:b/>
          <w:bCs/>
          <w:color w:val="000000"/>
          <w:lang w:eastAsia="lv-LV"/>
        </w:rPr>
        <w:t xml:space="preserve">, </w:t>
      </w:r>
      <w:r w:rsidR="007B6292">
        <w:rPr>
          <w:b/>
          <w:bCs/>
          <w:color w:val="000000"/>
          <w:lang w:eastAsia="lv-LV"/>
        </w:rPr>
        <w:t>ārtipa</w:t>
      </w:r>
      <w:r w:rsidR="00CC0137">
        <w:rPr>
          <w:b/>
          <w:bCs/>
          <w:color w:val="000000"/>
          <w:lang w:eastAsia="lv-LV"/>
        </w:rPr>
        <w:t>/ Informative sign “Cable line protective zone” 160 mm, sticker, outdoor.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6682"/>
        <w:gridCol w:w="1906"/>
        <w:gridCol w:w="2330"/>
        <w:gridCol w:w="1716"/>
        <w:gridCol w:w="1284"/>
      </w:tblGrid>
      <w:tr w:rsidR="005925C3" w:rsidRPr="00AB28E7" w14:paraId="27B58C17" w14:textId="77777777" w:rsidTr="006114FE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579961B2" w14:textId="77777777" w:rsidR="005925C3" w:rsidRPr="00AB28E7" w:rsidRDefault="005925C3" w:rsidP="00F46644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45CFCB" w14:textId="77777777" w:rsidR="005925C3" w:rsidRPr="00AB28E7" w:rsidRDefault="005925C3" w:rsidP="00F46644">
            <w:pPr>
              <w:pStyle w:val="Balonteksts"/>
              <w:ind w:left="-59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16854" w14:textId="77777777" w:rsidR="005925C3" w:rsidRPr="00AB28E7" w:rsidRDefault="005925C3" w:rsidP="00F46644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Minimum technical requirement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4C203A" w14:textId="77777777" w:rsidR="005925C3" w:rsidRPr="00AB28E7" w:rsidRDefault="005925C3" w:rsidP="00F46644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Specific technical description of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7D3660" w14:textId="77777777" w:rsidR="005925C3" w:rsidRPr="00AB28E7" w:rsidRDefault="005925C3" w:rsidP="00F46644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 Source</w:t>
            </w: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449BCA88" w14:textId="77777777" w:rsidR="005925C3" w:rsidRPr="00AB28E7" w:rsidRDefault="005925C3" w:rsidP="00F46644">
            <w:pPr>
              <w:pStyle w:val="Bezatstarpm"/>
              <w:jc w:val="center"/>
              <w:rPr>
                <w:b/>
              </w:rPr>
            </w:pPr>
            <w:r w:rsidRPr="00970FCC"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b/>
                <w:bCs/>
                <w:color w:val="000000"/>
                <w:lang w:eastAsia="lv-LV"/>
              </w:rPr>
              <w:t>/ Remarks</w:t>
            </w:r>
          </w:p>
        </w:tc>
      </w:tr>
      <w:tr w:rsidR="005925C3" w:rsidRPr="00AB28E7" w14:paraId="5810C356" w14:textId="77777777" w:rsidTr="006114FE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ACC092C" w14:textId="77777777" w:rsidR="005925C3" w:rsidRPr="00AB28E7" w:rsidRDefault="005925C3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88CD62" w14:textId="77777777" w:rsidR="005925C3" w:rsidRPr="00AB28E7" w:rsidRDefault="005925C3" w:rsidP="006114FE">
            <w:pPr>
              <w:pStyle w:val="Bezatstarpm"/>
              <w:ind w:left="-59" w:right="-115"/>
              <w:rPr>
                <w:b/>
              </w:rPr>
            </w:pPr>
            <w:r w:rsidRPr="00F45556">
              <w:rPr>
                <w:b/>
              </w:rPr>
              <w:t>Vispārīgā informācija</w:t>
            </w:r>
            <w:r>
              <w:rPr>
                <w:b/>
              </w:rPr>
              <w:t>/ General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3BC766" w14:textId="77777777" w:rsidR="005925C3" w:rsidRPr="00AB28E7" w:rsidRDefault="005925C3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5D60A2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C50FE42" w14:textId="77777777" w:rsidR="005925C3" w:rsidRPr="00AB28E7" w:rsidRDefault="005925C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36EC36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4E36C08D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6228D6A" w14:textId="77777777" w:rsidR="005925C3" w:rsidRPr="00AB28E7" w:rsidRDefault="005925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7E6D0" w14:textId="77777777" w:rsidR="005925C3" w:rsidRPr="00AB28E7" w:rsidRDefault="005925C3" w:rsidP="006114FE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Ražotājs (</w:t>
            </w:r>
            <w:r>
              <w:rPr>
                <w:color w:val="000000"/>
                <w:lang w:eastAsia="lv-LV"/>
              </w:rPr>
              <w:t>nosaukums, atrašanās vieta</w:t>
            </w:r>
            <w:r w:rsidRPr="00970FCC">
              <w:rPr>
                <w:color w:val="000000"/>
                <w:lang w:eastAsia="lv-LV"/>
              </w:rPr>
              <w:t>)</w:t>
            </w:r>
            <w:r>
              <w:rPr>
                <w:color w:val="000000"/>
                <w:lang w:eastAsia="lv-LV"/>
              </w:rPr>
              <w:t>/ Manufacturer (name and location)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7E8218" w14:textId="77777777" w:rsidR="005925C3" w:rsidRPr="00AB28E7" w:rsidRDefault="005925C3" w:rsidP="006114FE">
            <w:pPr>
              <w:pStyle w:val="Bezatstarpm"/>
              <w:ind w:right="-129"/>
              <w:jc w:val="center"/>
            </w:pPr>
            <w:r>
              <w:t>Norādīt/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51A5F7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58C700" w14:textId="77777777" w:rsidR="005925C3" w:rsidRPr="00AB28E7" w:rsidRDefault="005925C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FD735C7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453035F3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585AFF9" w14:textId="77777777" w:rsidR="005925C3" w:rsidRPr="00AB28E7" w:rsidRDefault="005925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BCB9A1" w14:textId="77777777" w:rsidR="005925C3" w:rsidRPr="00AB28E7" w:rsidRDefault="005925C3" w:rsidP="006114FE">
            <w:pPr>
              <w:pStyle w:val="Bezatstarpm"/>
              <w:ind w:right="-115"/>
              <w:rPr>
                <w:color w:val="000000"/>
                <w:lang w:eastAsia="lv-LV"/>
              </w:rPr>
            </w:pPr>
            <w:r w:rsidRPr="00AB28E7">
              <w:t>1302.006  Informatīva zīme "Kabeļlīnijas aizsargjosla" 1m 160x160x160 mm, uzlīme, ārtipa</w:t>
            </w:r>
            <w:r>
              <w:t>/ Informative sign “Cable line protection zone” 1m 160x160x160 mm, Sticker, outdoor</w:t>
            </w:r>
            <w:r w:rsidRPr="00AB28E7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2A049F" w14:textId="77777777" w:rsidR="005925C3" w:rsidRPr="00AB28E7" w:rsidRDefault="005925C3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AB28E7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>/ Type reference</w:t>
            </w:r>
            <w:r w:rsidRPr="00AB28E7">
              <w:rPr>
                <w:color w:val="000000"/>
                <w:lang w:eastAsia="lv-LV"/>
              </w:rPr>
              <w:t xml:space="preserve"> </w:t>
            </w:r>
            <w:r w:rsidRPr="00AB28E7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004E8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C8F427" w14:textId="77777777" w:rsidR="005925C3" w:rsidRPr="00AB28E7" w:rsidRDefault="005925C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94B34AA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637C1418" w14:textId="77777777" w:rsidTr="00281D99">
        <w:trPr>
          <w:cantSplit/>
          <w:trHeight w:val="768"/>
        </w:trPr>
        <w:tc>
          <w:tcPr>
            <w:tcW w:w="0" w:type="auto"/>
            <w:shd w:val="clear" w:color="auto" w:fill="auto"/>
            <w:noWrap/>
            <w:vAlign w:val="center"/>
          </w:tcPr>
          <w:p w14:paraId="65927D19" w14:textId="77777777" w:rsidR="005925C3" w:rsidRPr="00AB28E7" w:rsidRDefault="005925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19F521" w14:textId="24F1A8DB" w:rsidR="005925C3" w:rsidRPr="00AB28E7" w:rsidRDefault="005925C3" w:rsidP="00281D99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  <w:r w:rsidRPr="00AB28E7">
              <w:t>1302.007  Informatīva zīme "Kabeļlīnijas aizsargjosla" 1.5m 160x160x160 mm, uzlīme, ārtipa</w:t>
            </w:r>
            <w:r>
              <w:t>/ Informative sign “Cable line protection zone” 1.5m 160x160x160 mm, Sticker, outdoor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DBF7E" w14:textId="77777777" w:rsidR="005925C3" w:rsidRPr="00AB28E7" w:rsidRDefault="005925C3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AB28E7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>/ Type 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809B5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6942CA" w14:textId="77777777" w:rsidR="005925C3" w:rsidRPr="00AB28E7" w:rsidRDefault="005925C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23417A6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3248DF85" w14:textId="77777777" w:rsidTr="006114FE">
        <w:trPr>
          <w:cantSplit/>
          <w:trHeight w:val="826"/>
        </w:trPr>
        <w:tc>
          <w:tcPr>
            <w:tcW w:w="0" w:type="auto"/>
            <w:shd w:val="clear" w:color="auto" w:fill="auto"/>
            <w:noWrap/>
            <w:vAlign w:val="center"/>
          </w:tcPr>
          <w:p w14:paraId="2A1BBFED" w14:textId="77777777" w:rsidR="005925C3" w:rsidRPr="00AB28E7" w:rsidRDefault="005925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9EAD76" w14:textId="77777777" w:rsidR="005925C3" w:rsidRPr="00AB28E7" w:rsidRDefault="005925C3" w:rsidP="006114FE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Tehniskai izvērtēšanai parauga piegādes laiks (pēc pieprasījuma)</w:t>
            </w:r>
            <w:r>
              <w:rPr>
                <w:color w:val="000000"/>
                <w:lang w:eastAsia="lv-LV"/>
              </w:rPr>
              <w:t>/ Delivery time for sample technical check (on request),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712A7C" w14:textId="77777777" w:rsidR="005925C3" w:rsidRPr="00AB28E7" w:rsidRDefault="005925C3" w:rsidP="006114FE">
            <w:pPr>
              <w:pStyle w:val="Bezatstarpm"/>
              <w:ind w:right="-129"/>
              <w:jc w:val="center"/>
            </w:pPr>
            <w:r w:rsidRPr="00970FCC">
              <w:rPr>
                <w:color w:val="000000"/>
                <w:lang w:eastAsia="lv-LV"/>
              </w:rPr>
              <w:t>15 darba dienas</w:t>
            </w:r>
            <w:r>
              <w:rPr>
                <w:color w:val="000000"/>
                <w:lang w:eastAsia="lv-LV"/>
              </w:rPr>
              <w:t>/ 15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77ADBE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510B91" w14:textId="77777777" w:rsidR="005925C3" w:rsidRPr="00AB28E7" w:rsidRDefault="005925C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135A6B2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70738731" w14:textId="77777777" w:rsidTr="006114FE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0B3B7AD" w14:textId="77777777" w:rsidR="005925C3" w:rsidRPr="00AB28E7" w:rsidRDefault="005925C3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9A30D3" w14:textId="77777777" w:rsidR="005925C3" w:rsidRPr="00AB28E7" w:rsidRDefault="005925C3" w:rsidP="006114FE">
            <w:pPr>
              <w:pStyle w:val="Bezatstarpm"/>
              <w:ind w:left="-59" w:right="-115"/>
              <w:rPr>
                <w:lang w:val="en-US"/>
              </w:rPr>
            </w:pPr>
            <w:r w:rsidRPr="00AB28E7">
              <w:rPr>
                <w:b/>
                <w:bCs/>
                <w:color w:val="000000"/>
                <w:lang w:eastAsia="lv-LV"/>
              </w:rPr>
              <w:t>Standarti</w:t>
            </w:r>
            <w:r>
              <w:rPr>
                <w:b/>
                <w:bCs/>
                <w:color w:val="000000"/>
                <w:lang w:eastAsia="lv-LV"/>
              </w:rPr>
              <w:t>/ Standards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500BB6" w14:textId="77777777" w:rsidR="005925C3" w:rsidRPr="00AB28E7" w:rsidRDefault="005925C3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DDFEBD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7826649" w14:textId="77777777" w:rsidR="005925C3" w:rsidRPr="00AB28E7" w:rsidRDefault="005925C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9ADF41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7BBF4E96" w14:textId="77777777" w:rsidTr="006114FE">
        <w:trPr>
          <w:cantSplit/>
          <w:trHeight w:val="1816"/>
        </w:trPr>
        <w:tc>
          <w:tcPr>
            <w:tcW w:w="0" w:type="auto"/>
            <w:shd w:val="clear" w:color="auto" w:fill="auto"/>
            <w:noWrap/>
            <w:vAlign w:val="center"/>
          </w:tcPr>
          <w:p w14:paraId="1B16670D" w14:textId="77777777" w:rsidR="005925C3" w:rsidRPr="00AB28E7" w:rsidRDefault="005925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7C2820" w14:textId="77777777" w:rsidR="005925C3" w:rsidRPr="00AB28E7" w:rsidRDefault="005925C3" w:rsidP="006114FE">
            <w:pPr>
              <w:pStyle w:val="Bezatstarpm"/>
              <w:ind w:left="-59" w:right="-115"/>
            </w:pPr>
            <w:r w:rsidRPr="00551CD5">
              <w:t>Atbilstība Ministru kabineta noteikumi Nr.982 Enerģētikas infrastruktūras objektu aizsargjoslu noteikšanas metodika (izskats)</w:t>
            </w:r>
            <w:r>
              <w:t xml:space="preserve">. Links: </w:t>
            </w:r>
            <w:hyperlink r:id="rId8" w:history="1">
              <w:r>
                <w:rPr>
                  <w:rStyle w:val="Hipersaite"/>
                </w:rPr>
                <w:t>https://likumi.lv/doc.php?id=149302</w:t>
              </w:r>
            </w:hyperlink>
            <w:r>
              <w:t xml:space="preserve">/ Conformity to regulation of Minister Cabinet Nr. 982 “Protection zone determination metodics for infrastructure of energetic objects. Links: </w:t>
            </w:r>
            <w:hyperlink r:id="rId9" w:history="1">
              <w:r>
                <w:rPr>
                  <w:rStyle w:val="Hipersaite"/>
                </w:rPr>
                <w:t>https://likumi.lv/doc.php?id=149302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471C3BA0" w14:textId="77777777" w:rsidR="005925C3" w:rsidRPr="00AB28E7" w:rsidRDefault="005925C3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551CD5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84776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4A47A5" w14:textId="77777777" w:rsidR="005925C3" w:rsidRPr="00AB28E7" w:rsidRDefault="005925C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9AB4D3F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006F2DCB" w14:textId="77777777" w:rsidTr="006114FE">
        <w:trPr>
          <w:cantSplit/>
          <w:trHeight w:val="1004"/>
        </w:trPr>
        <w:tc>
          <w:tcPr>
            <w:tcW w:w="0" w:type="auto"/>
            <w:shd w:val="clear" w:color="auto" w:fill="auto"/>
            <w:noWrap/>
            <w:vAlign w:val="center"/>
          </w:tcPr>
          <w:p w14:paraId="7536D57D" w14:textId="77777777" w:rsidR="005925C3" w:rsidRPr="00AB28E7" w:rsidRDefault="005925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A90622" w14:textId="77777777" w:rsidR="005925C3" w:rsidRPr="00AB28E7" w:rsidRDefault="005925C3" w:rsidP="006114FE">
            <w:pPr>
              <w:pStyle w:val="Bezatstarpm"/>
              <w:ind w:left="-59" w:right="-115"/>
            </w:pPr>
            <w:r w:rsidRPr="00F45556">
              <w:rPr>
                <w:color w:val="000000"/>
                <w:lang w:eastAsia="lv-LV"/>
              </w:rPr>
              <w:t>Atbilstība standartam   ISO  9001. Kvalitātes pārvaldības sistēmas prasības. (izejmateriālam)</w:t>
            </w:r>
            <w:r>
              <w:rPr>
                <w:color w:val="000000"/>
                <w:lang w:eastAsia="lv-LV"/>
              </w:rPr>
              <w:t>/ Conformity to ISO 9001. Quality management systems – Requirements. (raw materials)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5D2B95" w14:textId="77777777" w:rsidR="005925C3" w:rsidRPr="00AB28E7" w:rsidRDefault="005925C3" w:rsidP="006114FE">
            <w:pPr>
              <w:pStyle w:val="Bezatstarpm"/>
              <w:ind w:right="-129"/>
              <w:jc w:val="center"/>
            </w:pPr>
            <w:r w:rsidRPr="00F45556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DB5D2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14DFBB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D7C361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54120D1D" w14:textId="77777777" w:rsidTr="006114FE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43C7826" w14:textId="77777777" w:rsidR="005925C3" w:rsidRPr="00AB28E7" w:rsidRDefault="005925C3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DA1482" w14:textId="77777777" w:rsidR="005925C3" w:rsidRPr="00AB28E7" w:rsidRDefault="005925C3" w:rsidP="006114FE">
            <w:pPr>
              <w:pStyle w:val="Bezatstarpm"/>
              <w:ind w:left="-59" w:right="-115"/>
              <w:rPr>
                <w:lang w:val="en-US"/>
              </w:rPr>
            </w:pPr>
            <w:r w:rsidRPr="00AB28E7">
              <w:rPr>
                <w:b/>
                <w:bCs/>
                <w:color w:val="000000"/>
                <w:lang w:eastAsia="lv-LV"/>
              </w:rPr>
              <w:t>Dokumentācija</w:t>
            </w:r>
            <w:r>
              <w:rPr>
                <w:b/>
                <w:bCs/>
                <w:color w:val="000000"/>
                <w:lang w:eastAsia="lv-LV"/>
              </w:rPr>
              <w:t>/ Documentation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51A833" w14:textId="77777777" w:rsidR="005925C3" w:rsidRPr="00AB28E7" w:rsidRDefault="005925C3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AE98BA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725D624" w14:textId="77777777" w:rsidR="005925C3" w:rsidRPr="00AB28E7" w:rsidRDefault="005925C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94C9E4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05B7CFFA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38DF0D8" w14:textId="77777777" w:rsidR="005925C3" w:rsidRPr="00AB28E7" w:rsidRDefault="005925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5D6A1C" w14:textId="77777777" w:rsidR="005925C3" w:rsidRPr="00AB28E7" w:rsidRDefault="005925C3" w:rsidP="006114FE">
            <w:pPr>
              <w:pStyle w:val="Bezatstarpm"/>
              <w:ind w:left="-59" w:right="-115"/>
            </w:pPr>
            <w:r w:rsidRPr="00970FCC">
              <w:rPr>
                <w:lang w:val="en-US"/>
              </w:rPr>
              <w:t xml:space="preserve">Pie materiāla piegādes </w:t>
            </w:r>
            <w:r w:rsidRPr="00970FCC">
              <w:t>lietošanas instrukcija</w:t>
            </w:r>
            <w:r w:rsidRPr="00970FCC">
              <w:rPr>
                <w:lang w:val="en-US"/>
              </w:rPr>
              <w:t xml:space="preserve"> sekojošā valodā</w:t>
            </w:r>
            <w:r>
              <w:rPr>
                <w:lang w:val="en-US"/>
              </w:rPr>
              <w:t>/ When material delivered user manual in following language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BC6D45" w14:textId="77777777" w:rsidR="005925C3" w:rsidRPr="00AB28E7" w:rsidRDefault="005925C3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970FCC">
              <w:rPr>
                <w:color w:val="000000"/>
                <w:lang w:eastAsia="lv-LV"/>
              </w:rPr>
              <w:t>LV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B8B347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C28202" w14:textId="77777777" w:rsidR="005925C3" w:rsidRPr="00AB28E7" w:rsidRDefault="005925C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102710C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4338229B" w14:textId="77777777" w:rsidTr="006114FE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7B24B9C" w14:textId="77777777" w:rsidR="005925C3" w:rsidRPr="00AB28E7" w:rsidRDefault="005925C3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0B9CCE" w14:textId="77777777" w:rsidR="005925C3" w:rsidRPr="00AB28E7" w:rsidRDefault="005925C3" w:rsidP="006114FE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551CD5">
              <w:rPr>
                <w:b/>
                <w:bCs/>
                <w:color w:val="000000"/>
                <w:lang w:eastAsia="lv-LV"/>
              </w:rPr>
              <w:t>Vides nosacījumi</w:t>
            </w:r>
            <w:r>
              <w:rPr>
                <w:b/>
                <w:bCs/>
                <w:color w:val="000000"/>
                <w:lang w:eastAsia="lv-LV"/>
              </w:rPr>
              <w:t>/ Environmental conditions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8B4B7F" w14:textId="77777777" w:rsidR="005925C3" w:rsidRPr="00AB28E7" w:rsidRDefault="005925C3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DC3DF8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C425698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00D6AB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C37732" w:rsidRPr="00AB28E7" w:rsidDel="00463D55" w14:paraId="7B48053C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2B7B1D4" w14:textId="77777777" w:rsidR="00C37732" w:rsidRDefault="00C37732" w:rsidP="00C37732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2DF42D" w14:textId="274B0A6B" w:rsidR="00C37732" w:rsidRDefault="00C37732" w:rsidP="00C37732">
            <w:pPr>
              <w:pStyle w:val="Bezatstarpm"/>
              <w:ind w:left="-59" w:right="-115"/>
              <w:rPr>
                <w:lang w:eastAsia="lv-LV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D13E0" w14:textId="71C1AB58" w:rsidR="00C37732" w:rsidRDefault="00C37732" w:rsidP="00C37732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054AF" w14:textId="77777777" w:rsidR="00C37732" w:rsidRDefault="00C37732" w:rsidP="00C3773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EDB562" w14:textId="77777777" w:rsidR="00C37732" w:rsidRDefault="00C37732" w:rsidP="00C37732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6C545B86" w14:textId="77777777" w:rsidR="00C37732" w:rsidRDefault="00C37732" w:rsidP="00C37732">
            <w:pPr>
              <w:pStyle w:val="Bezatstarpm"/>
              <w:jc w:val="center"/>
            </w:pPr>
          </w:p>
        </w:tc>
      </w:tr>
      <w:tr w:rsidR="00C37732" w:rsidRPr="00AB28E7" w:rsidDel="00463D55" w14:paraId="2F725A9D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4FDBBD2" w14:textId="77777777" w:rsidR="00C37732" w:rsidRDefault="00C37732" w:rsidP="00C37732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1B25DA" w14:textId="336A91C1" w:rsidR="00C37732" w:rsidRDefault="00C37732" w:rsidP="00C37732">
            <w:pPr>
              <w:pStyle w:val="Bezatstarpm"/>
              <w:ind w:left="-59" w:right="-115"/>
              <w:rPr>
                <w:lang w:eastAsia="lv-LV"/>
              </w:rPr>
            </w:pPr>
            <w:r w:rsidRPr="005B094A">
              <w:t>Maksimālais Saules starojums stundas laikā uz  horizontāli orientētām virsmas, skaidrā laikā, jūlija mēnesī tiešā</w:t>
            </w:r>
            <w:r>
              <w:t>;</w:t>
            </w:r>
            <w:r w:rsidRPr="005B094A">
              <w:t xml:space="preserve"> summārā</w:t>
            </w:r>
            <w:r>
              <w:t xml:space="preserve">; </w:t>
            </w:r>
            <w:r w:rsidRPr="005B094A">
              <w:t xml:space="preserve"> MJ/m²</w:t>
            </w:r>
            <w:r>
              <w:t>/</w:t>
            </w:r>
            <w:r w:rsidRPr="005B094A">
              <w:t xml:space="preserve"> Maximum solar radiation during an hour on a horizontally oriented surface in clear weather conditions, in the month of July direct</w:t>
            </w:r>
            <w:r>
              <w:t>;</w:t>
            </w:r>
            <w:r w:rsidRPr="005B094A">
              <w:t xml:space="preserve"> overall</w:t>
            </w:r>
            <w:r>
              <w:t xml:space="preserve">; </w:t>
            </w:r>
            <w:r w:rsidRPr="005B094A">
              <w:t>MJ/m²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880FBC" w14:textId="688E1E37" w:rsidR="00C37732" w:rsidRDefault="00C37732" w:rsidP="00C37732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2.63; 3.06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D07C95" w14:textId="77777777" w:rsidR="00C37732" w:rsidRDefault="00C37732" w:rsidP="00C3773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483F71" w14:textId="77777777" w:rsidR="00C37732" w:rsidRDefault="00C37732" w:rsidP="00C37732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2B68754" w14:textId="77777777" w:rsidR="00C37732" w:rsidRDefault="00C37732" w:rsidP="00C37732">
            <w:pPr>
              <w:pStyle w:val="Bezatstarpm"/>
              <w:jc w:val="center"/>
            </w:pPr>
          </w:p>
        </w:tc>
      </w:tr>
      <w:tr w:rsidR="005925C3" w:rsidRPr="00AB28E7" w14:paraId="03C56DC1" w14:textId="77777777" w:rsidTr="006114FE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10AFC3F" w14:textId="77777777" w:rsidR="005925C3" w:rsidRPr="00AB28E7" w:rsidRDefault="005925C3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7BEB1C" w14:textId="77777777" w:rsidR="005925C3" w:rsidRPr="00AB28E7" w:rsidRDefault="005925C3" w:rsidP="006114FE">
            <w:pPr>
              <w:pStyle w:val="Bezatstarpm"/>
              <w:ind w:left="-59" w:right="-115"/>
            </w:pPr>
            <w:r w:rsidRPr="00AB28E7">
              <w:rPr>
                <w:b/>
                <w:bCs/>
                <w:color w:val="000000"/>
                <w:lang w:eastAsia="lv-LV"/>
              </w:rPr>
              <w:t>Tehniskā informācija</w:t>
            </w:r>
            <w:r>
              <w:rPr>
                <w:b/>
                <w:bCs/>
                <w:color w:val="000000"/>
                <w:lang w:eastAsia="lv-LV"/>
              </w:rPr>
              <w:t>/ Technical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F74C12" w14:textId="77777777" w:rsidR="005925C3" w:rsidRPr="00AB28E7" w:rsidRDefault="005925C3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2DF92C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DBCF463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F846EB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0B20E3C2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8104A6C" w14:textId="77777777" w:rsidR="005925C3" w:rsidRPr="00AB28E7" w:rsidRDefault="005925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03EBC0" w14:textId="77777777" w:rsidR="005925C3" w:rsidRPr="00AB28E7" w:rsidRDefault="005925C3" w:rsidP="006114FE">
            <w:pPr>
              <w:pStyle w:val="Bezatstarpm"/>
              <w:ind w:right="-129"/>
            </w:pPr>
            <w:r w:rsidRPr="00AB28E7">
              <w:t>Līmplēves biezums, mm</w:t>
            </w:r>
            <w:r>
              <w:t>/ Adhesive membrane thickness,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7E86A" w14:textId="77777777" w:rsidR="005925C3" w:rsidRPr="00AB28E7" w:rsidRDefault="005925C3" w:rsidP="006114FE">
            <w:pPr>
              <w:pStyle w:val="Bezatstarpm"/>
              <w:ind w:right="-129"/>
              <w:jc w:val="center"/>
            </w:pPr>
            <w:r w:rsidRPr="00AB28E7">
              <w:t>≥ 0.1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BDECF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3F7CCC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1AA37088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509C5E56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7CE2E7F" w14:textId="77777777" w:rsidR="005925C3" w:rsidRPr="00AB28E7" w:rsidRDefault="005925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DA6747" w14:textId="77777777" w:rsidR="005925C3" w:rsidRPr="00AB28E7" w:rsidRDefault="005925C3" w:rsidP="006114FE">
            <w:pPr>
              <w:pStyle w:val="Bezatstarpm"/>
              <w:ind w:right="-129"/>
            </w:pPr>
            <w:r w:rsidRPr="00AB28E7">
              <w:t>Materiāls kalandrēta vinila plēve</w:t>
            </w:r>
            <w:r>
              <w:t>/ Material calendered vinil membrane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8B78E" w14:textId="77777777" w:rsidR="005925C3" w:rsidRPr="00AB28E7" w:rsidRDefault="005925C3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AB28E7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66953B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77DFAF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8CD21F3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65BB36E0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9DBFB23" w14:textId="77777777" w:rsidR="005925C3" w:rsidRPr="00AB28E7" w:rsidRDefault="005925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3E24CA" w14:textId="77777777" w:rsidR="005925C3" w:rsidRPr="00AB28E7" w:rsidRDefault="005925C3" w:rsidP="006114FE">
            <w:pPr>
              <w:pStyle w:val="Bezatstarpm"/>
              <w:ind w:right="-129"/>
            </w:pPr>
            <w:r w:rsidRPr="00AB28E7">
              <w:t>Līmplēves noturība, gadi</w:t>
            </w:r>
            <w:r>
              <w:t>/ Persistence of adhesive membrane, years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162045" w14:textId="77777777" w:rsidR="005925C3" w:rsidRPr="00AB28E7" w:rsidRDefault="005925C3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AB28E7">
              <w:rPr>
                <w:rFonts w:eastAsia="Calibri"/>
                <w:lang w:val="en-US"/>
              </w:rPr>
              <w:t>≥8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E0A419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04334A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E30806A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7FF34851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A351D72" w14:textId="77777777" w:rsidR="005925C3" w:rsidRPr="00AB28E7" w:rsidRDefault="005925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B771BC" w14:textId="77777777" w:rsidR="005925C3" w:rsidRPr="00AB28E7" w:rsidRDefault="005925C3" w:rsidP="006114FE">
            <w:pPr>
              <w:pStyle w:val="Bezatstarpm"/>
              <w:ind w:right="-129"/>
            </w:pPr>
            <w:r w:rsidRPr="00AB28E7">
              <w:t>Adhēzija/liptspēja metāla virsmai, kg/cm</w:t>
            </w:r>
            <w:r>
              <w:t>/ Adhesion/adhesive strength to metal surface, kg/cm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93128A" w14:textId="77777777" w:rsidR="005925C3" w:rsidRPr="00AB28E7" w:rsidRDefault="005925C3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AB28E7">
              <w:rPr>
                <w:color w:val="000000"/>
              </w:rPr>
              <w:t>&gt;0.7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3AF86C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591B3C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697671A9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58C49C2A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32A4928" w14:textId="77777777" w:rsidR="005925C3" w:rsidRPr="00AB28E7" w:rsidRDefault="005925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455593" w14:textId="77777777" w:rsidR="005925C3" w:rsidRPr="00AB28E7" w:rsidRDefault="005925C3" w:rsidP="006114FE">
            <w:pPr>
              <w:pStyle w:val="Bezatstarpm"/>
              <w:ind w:right="-129"/>
            </w:pPr>
            <w:r w:rsidRPr="00AB28E7">
              <w:t>Izmēri 160x160x160 mm</w:t>
            </w:r>
            <w:r>
              <w:t>/ Dimensions 160x160x160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0E4A3" w14:textId="77777777" w:rsidR="005925C3" w:rsidRPr="00AB28E7" w:rsidRDefault="005925C3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AB28E7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7FFAFC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CC711B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81C17AA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644190B8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9A7D512" w14:textId="77777777" w:rsidR="005925C3" w:rsidRPr="00AB28E7" w:rsidRDefault="005925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321AB6" w14:textId="0A080CDD" w:rsidR="005925C3" w:rsidRPr="00551CD5" w:rsidRDefault="005925C3" w:rsidP="006114FE">
            <w:pPr>
              <w:pStyle w:val="Bezatstarpm"/>
              <w:ind w:right="-129"/>
            </w:pPr>
            <w:r w:rsidRPr="00551CD5">
              <w:t xml:space="preserve">Zīmes krāsojuma </w:t>
            </w:r>
            <w:r w:rsidR="00185100">
              <w:t>f</w:t>
            </w:r>
            <w:r w:rsidRPr="00551CD5">
              <w:t>ons: dzeltens (RAL 1003 Signal Yellow)</w:t>
            </w:r>
          </w:p>
          <w:p w14:paraId="0070BF32" w14:textId="72B0F731" w:rsidR="005925C3" w:rsidRPr="00AB28E7" w:rsidRDefault="005925C3" w:rsidP="00185100">
            <w:pPr>
              <w:pStyle w:val="Bezatstarpm"/>
              <w:ind w:left="-59" w:right="-115"/>
            </w:pPr>
            <w:r>
              <w:t>/</w:t>
            </w:r>
            <w:r w:rsidR="00185100">
              <w:t xml:space="preserve"> </w:t>
            </w:r>
            <w:r>
              <w:t xml:space="preserve">Sign painting </w:t>
            </w:r>
            <w:r w:rsidR="00185100">
              <w:t>b</w:t>
            </w:r>
            <w:r>
              <w:t>ackground</w:t>
            </w:r>
            <w:r w:rsidR="00185100">
              <w:t xml:space="preserve"> -</w:t>
            </w:r>
            <w:r>
              <w:t xml:space="preserve"> yellow for sign (RAL 1003 Signal Yellow)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638BF4" w14:textId="77777777" w:rsidR="005925C3" w:rsidRPr="00AB28E7" w:rsidRDefault="005925C3" w:rsidP="006114FE">
            <w:pPr>
              <w:pStyle w:val="Bezatstarpm"/>
              <w:ind w:right="-129"/>
              <w:jc w:val="center"/>
            </w:pPr>
            <w:r w:rsidRPr="00E704B9">
              <w:rPr>
                <w:color w:val="000000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FCB842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3565D2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A90134E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0182B9BA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259C693" w14:textId="77777777" w:rsidR="005925C3" w:rsidRPr="00AB28E7" w:rsidRDefault="005925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23C62E" w14:textId="77777777" w:rsidR="005925C3" w:rsidRPr="00AB28E7" w:rsidRDefault="005925C3" w:rsidP="006114FE">
            <w:pPr>
              <w:pStyle w:val="Bezatstarpm"/>
              <w:ind w:right="-129"/>
            </w:pPr>
            <w:r w:rsidRPr="00AB28E7">
              <w:t>Fona krāsu panāk ar atbilstošu toņa izejmateriāla - līmplēves izmantošanu</w:t>
            </w:r>
            <w:r>
              <w:t>/ Background colour is achieved with appropriate tone raw material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767ED8" w14:textId="77777777" w:rsidR="005925C3" w:rsidRPr="00AB28E7" w:rsidRDefault="005925C3" w:rsidP="006114FE">
            <w:pPr>
              <w:pStyle w:val="Bezatstarpm"/>
              <w:ind w:right="-129"/>
              <w:jc w:val="center"/>
              <w:rPr>
                <w:color w:val="000000"/>
              </w:rPr>
            </w:pPr>
            <w:r w:rsidRPr="00AB28E7">
              <w:rPr>
                <w:color w:val="000000"/>
              </w:rPr>
              <w:t>Jā</w:t>
            </w:r>
            <w:r>
              <w:rPr>
                <w:color w:val="000000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ECFDC9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D0CF47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3ACA6AB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3888223C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F1BD29D" w14:textId="77777777" w:rsidR="005925C3" w:rsidRPr="00AB28E7" w:rsidRDefault="005925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6B93CC" w14:textId="77777777" w:rsidR="005925C3" w:rsidRPr="00AB28E7" w:rsidRDefault="005925C3" w:rsidP="006114FE">
            <w:pPr>
              <w:pStyle w:val="Bezatstarpm"/>
              <w:ind w:right="-129"/>
            </w:pPr>
            <w:r w:rsidRPr="00AB28E7">
              <w:t>Saderība (Adhēzija) ar cinkota metāla, krāsotām, plastikāta izstrādājumu  virsmām</w:t>
            </w:r>
            <w:r>
              <w:t>/ Compatibility (adhesion) with galvanized metal, plastic painted producēt surfaces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1D861" w14:textId="77777777" w:rsidR="005925C3" w:rsidRPr="00AB28E7" w:rsidRDefault="005925C3" w:rsidP="006114FE">
            <w:pPr>
              <w:pStyle w:val="Bezatstarpm"/>
              <w:ind w:right="-129"/>
              <w:jc w:val="center"/>
              <w:rPr>
                <w:color w:val="000000"/>
              </w:rPr>
            </w:pPr>
            <w:r w:rsidRPr="00AB28E7">
              <w:rPr>
                <w:color w:val="000000"/>
              </w:rPr>
              <w:t>Jā</w:t>
            </w:r>
            <w:r>
              <w:rPr>
                <w:color w:val="000000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A6EC8A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CD21CF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896B41A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413BC4E0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9963B00" w14:textId="77777777" w:rsidR="005925C3" w:rsidRPr="00AB28E7" w:rsidRDefault="005925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625BB8" w14:textId="77777777" w:rsidR="005925C3" w:rsidRPr="00AB28E7" w:rsidRDefault="005925C3" w:rsidP="006114FE">
            <w:pPr>
              <w:pStyle w:val="Bezatstarpm"/>
              <w:ind w:right="-129"/>
            </w:pPr>
            <w:r w:rsidRPr="00AB28E7">
              <w:t>UV starojuma noturība pie pārklājuma uznešanas, gadi</w:t>
            </w:r>
            <w:r>
              <w:t>/ UV persistance when coating is applied, years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659131" w14:textId="77777777" w:rsidR="005925C3" w:rsidRPr="00AB28E7" w:rsidRDefault="005925C3" w:rsidP="006114FE">
            <w:pPr>
              <w:pStyle w:val="Bezatstarpm"/>
              <w:ind w:right="-129"/>
              <w:jc w:val="center"/>
              <w:rPr>
                <w:color w:val="000000"/>
              </w:rPr>
            </w:pPr>
            <w:r w:rsidRPr="00AB28E7">
              <w:rPr>
                <w:color w:val="000000"/>
              </w:rPr>
              <w:t>&gt;8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7FB548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5A52A3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70211BFE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615FACEA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CFCAAE8" w14:textId="77777777" w:rsidR="005925C3" w:rsidRPr="00AB28E7" w:rsidRDefault="005925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353E7A" w14:textId="77777777" w:rsidR="005925C3" w:rsidRPr="00AB28E7" w:rsidRDefault="005925C3" w:rsidP="006114FE">
            <w:pPr>
              <w:pStyle w:val="Bezatstarpm"/>
              <w:ind w:right="-129"/>
            </w:pPr>
            <w:r w:rsidRPr="00F45556">
              <w:t>Izejmateriāls identificējams ražotnē ar ražotāja uzlīmi - plēvi uz sagataves</w:t>
            </w:r>
            <w:r>
              <w:t>/ Raw material is identifiable with manufacturers sticker – mambrane on workpiece.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AB100" w14:textId="77777777" w:rsidR="005925C3" w:rsidRPr="00AB28E7" w:rsidRDefault="005925C3" w:rsidP="006114FE">
            <w:pPr>
              <w:pStyle w:val="Bezatstarpm"/>
              <w:ind w:right="-129"/>
              <w:jc w:val="center"/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552F61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078909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320EE38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6980C480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E796D4B" w14:textId="77777777" w:rsidR="005925C3" w:rsidRPr="00AB28E7" w:rsidRDefault="005925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629963" w14:textId="77777777" w:rsidR="005925C3" w:rsidRPr="00AB28E7" w:rsidRDefault="005925C3" w:rsidP="006114FE">
            <w:pPr>
              <w:pStyle w:val="Bezatstarpm"/>
              <w:ind w:right="-129"/>
            </w:pPr>
            <w:r w:rsidRPr="00F45556">
              <w:t>Gala produkts pārklāts ar aizsargslāni, kas to pasargā no vides un UV</w:t>
            </w:r>
            <w:r>
              <w:t xml:space="preserve"> iedarbības/ End producēt is covered with protective layer, which protects against environment and UV effect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314D9" w14:textId="77777777" w:rsidR="005925C3" w:rsidRPr="00AB28E7" w:rsidRDefault="005925C3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63B747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7AEEBE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E25C198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5033C6C9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BFF4C01" w14:textId="77777777" w:rsidR="005925C3" w:rsidRPr="00AB28E7" w:rsidRDefault="005925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136C3F" w14:textId="77777777" w:rsidR="005925C3" w:rsidRPr="00AB28E7" w:rsidRDefault="005925C3" w:rsidP="006114FE">
            <w:pPr>
              <w:pStyle w:val="Bezatstarpm"/>
              <w:ind w:right="-129"/>
              <w:rPr>
                <w:color w:val="FF0000"/>
              </w:rPr>
            </w:pPr>
            <w:r w:rsidRPr="00F45556">
              <w:t>Materiāls identificējams ar izgatavošanas gadu</w:t>
            </w:r>
            <w:r>
              <w:t>/ Material is identifiable with production year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2C9B54" w14:textId="77777777" w:rsidR="005925C3" w:rsidRPr="00AB28E7" w:rsidRDefault="005925C3" w:rsidP="006114FE">
            <w:pPr>
              <w:pStyle w:val="Bezatstarpm"/>
              <w:ind w:right="-129"/>
              <w:jc w:val="center"/>
              <w:rPr>
                <w:rFonts w:eastAsia="Calibri"/>
                <w:color w:val="FF0000"/>
                <w:lang w:val="en-US"/>
              </w:rPr>
            </w:pPr>
            <w:r>
              <w:t xml:space="preserve"> Norādīt/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4FDBAD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AB66EB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1E9834F1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104FF57F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D5DE090" w14:textId="77777777" w:rsidR="005925C3" w:rsidRPr="00AB28E7" w:rsidRDefault="005925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7CE275" w14:textId="77777777" w:rsidR="005925C3" w:rsidRPr="00AB28E7" w:rsidRDefault="005925C3" w:rsidP="006114FE">
            <w:pPr>
              <w:pStyle w:val="Bezatstarpm"/>
            </w:pPr>
            <w:r w:rsidRPr="00F45556">
              <w:t xml:space="preserve">Iespējamā krāsu izmaiņa  Produktam, ekspluatācijas laikā </w:t>
            </w:r>
            <w:r>
              <w:t xml:space="preserve">- </w:t>
            </w:r>
            <w:r w:rsidRPr="00F45556">
              <w:t>2 gados – 0%;</w:t>
            </w:r>
            <w:r>
              <w:t xml:space="preserve"> 5 gados &lt;10%/ Possible colour change for producēt during operation time in 2 years 0%, in 5 years &lt;10%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087CF1" w14:textId="77777777" w:rsidR="005925C3" w:rsidRPr="00AB28E7" w:rsidRDefault="005925C3" w:rsidP="006114FE">
            <w:pPr>
              <w:pStyle w:val="Bezatstarpm"/>
              <w:ind w:right="-129"/>
              <w:jc w:val="center"/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E0C9B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67518" w14:textId="77777777" w:rsidR="005925C3" w:rsidRPr="00AB28E7" w:rsidRDefault="005925C3" w:rsidP="006114FE">
            <w:pPr>
              <w:pStyle w:val="Bezatstarpm"/>
              <w:jc w:val="center"/>
            </w:pPr>
            <w:r w:rsidRPr="00AB28E7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3BC86" wp14:editId="23C40BFE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1017270</wp:posOffset>
                      </wp:positionV>
                      <wp:extent cx="48895" cy="45085"/>
                      <wp:effectExtent l="0" t="0" r="27305" b="12065"/>
                      <wp:wrapNone/>
                      <wp:docPr id="23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7B00F" id="Oval 40" o:spid="_x0000_s1026" style="position:absolute;margin-left:205.75pt;margin-top:80.1pt;width:3.85pt;height:3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" fillcolor="#4f81bd [3204]" strokecolor="#243f60 [1604]" strokeweight="2pt"/>
                  </w:pict>
                </mc:Fallback>
              </mc:AlternateContent>
            </w:r>
            <w:r w:rsidRPr="00AB28E7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CC24D" wp14:editId="0B86D234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52070</wp:posOffset>
                      </wp:positionV>
                      <wp:extent cx="48895" cy="45085"/>
                      <wp:effectExtent l="0" t="0" r="27305" b="12065"/>
                      <wp:wrapNone/>
                      <wp:docPr id="22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0587CF" id="Oval 40" o:spid="_x0000_s1026" style="position:absolute;margin-left:206pt;margin-top:4.1pt;width:3.85pt;height:3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1D66EAF2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07A84ED5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689C9B9" w14:textId="77777777" w:rsidR="005925C3" w:rsidRPr="00AB28E7" w:rsidRDefault="005925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0CAE13" w14:textId="4660A6CA" w:rsidR="005925C3" w:rsidRDefault="005925C3" w:rsidP="006114FE">
            <w:pPr>
              <w:pStyle w:val="Bezatstarpm"/>
              <w:jc w:val="both"/>
            </w:pPr>
            <w:r>
              <w:t>Informatīvs attēls</w:t>
            </w:r>
            <w:r w:rsidR="00050FBA">
              <w:t>/Informative picture</w:t>
            </w:r>
            <w:r>
              <w:t>:</w:t>
            </w:r>
          </w:p>
          <w:p w14:paraId="347EF003" w14:textId="77777777" w:rsidR="005925C3" w:rsidRPr="00F45556" w:rsidRDefault="005925C3" w:rsidP="006114FE">
            <w:pPr>
              <w:pStyle w:val="Bezatstarpm"/>
            </w:pPr>
            <w:r w:rsidRPr="00AB28E7">
              <w:rPr>
                <w:noProof/>
                <w:lang w:eastAsia="lv-LV"/>
              </w:rPr>
              <w:drawing>
                <wp:inline distT="0" distB="0" distL="0" distR="0" wp14:anchorId="4E3ABA48" wp14:editId="3E092822">
                  <wp:extent cx="1846314" cy="1566000"/>
                  <wp:effectExtent l="0" t="0" r="1905" b="0"/>
                  <wp:docPr id="1" name="Picture 1" descr="C:\Users\zliparts\AppData\Local\Temp\notesFB5294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liparts\AppData\Local\Temp\notesFB5294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314" cy="15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A6628" w14:textId="77777777" w:rsidR="005925C3" w:rsidRPr="00F45556" w:rsidRDefault="005925C3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DAF72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009AFA" w14:textId="77777777" w:rsidR="005925C3" w:rsidRPr="00AB28E7" w:rsidRDefault="005925C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5465E9B" w14:textId="77777777" w:rsidR="005925C3" w:rsidRPr="00AB28E7" w:rsidRDefault="005925C3" w:rsidP="006114FE">
            <w:pPr>
              <w:pStyle w:val="Bezatstarpm"/>
              <w:jc w:val="center"/>
            </w:pPr>
          </w:p>
        </w:tc>
      </w:tr>
      <w:tr w:rsidR="005925C3" w:rsidRPr="00AB28E7" w14:paraId="45452686" w14:textId="77777777" w:rsidTr="006114F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EE4F1C8" w14:textId="77777777" w:rsidR="005925C3" w:rsidRDefault="005925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1C6C89" w14:textId="62959B2B" w:rsidR="005925C3" w:rsidRDefault="005925C3" w:rsidP="006114FE">
            <w:pPr>
              <w:pStyle w:val="Bezatstarpm"/>
              <w:jc w:val="both"/>
            </w:pPr>
            <w:r>
              <w:t>Informatīvs attēls</w:t>
            </w:r>
            <w:r w:rsidR="00050FBA">
              <w:t>/Informative picture</w:t>
            </w:r>
            <w:r>
              <w:t>:</w:t>
            </w:r>
          </w:p>
          <w:p w14:paraId="2D7C864F" w14:textId="77777777" w:rsidR="005925C3" w:rsidRPr="00F45556" w:rsidRDefault="005925C3" w:rsidP="006114FE">
            <w:pPr>
              <w:pStyle w:val="Bezatstarpm"/>
            </w:pPr>
            <w:r w:rsidRPr="00AB28E7">
              <w:rPr>
                <w:noProof/>
                <w:lang w:eastAsia="lv-LV"/>
              </w:rPr>
              <w:drawing>
                <wp:inline distT="0" distB="0" distL="0" distR="0" wp14:anchorId="0055813D" wp14:editId="6B4BAF50">
                  <wp:extent cx="1850400" cy="1569466"/>
                  <wp:effectExtent l="0" t="0" r="0" b="0"/>
                  <wp:docPr id="3" name="Picture 3" descr="C:\Users\zliparts\AppData\Local\Temp\notesFB5294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liparts\AppData\Local\Temp\notesFB5294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400" cy="156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394391" w14:textId="77777777" w:rsidR="005925C3" w:rsidRPr="00F45556" w:rsidRDefault="005925C3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E1D45D" w14:textId="77777777" w:rsidR="005925C3" w:rsidRPr="00AB28E7" w:rsidRDefault="005925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9CC096" w14:textId="77777777" w:rsidR="005925C3" w:rsidRPr="00AB28E7" w:rsidRDefault="005925C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A951B4C" w14:textId="77777777" w:rsidR="005925C3" w:rsidRDefault="005925C3" w:rsidP="006114FE">
            <w:pPr>
              <w:pStyle w:val="Bezatstarpm"/>
              <w:jc w:val="center"/>
            </w:pPr>
          </w:p>
        </w:tc>
      </w:tr>
    </w:tbl>
    <w:p w14:paraId="168B7E1F" w14:textId="690C05AF" w:rsidR="005C3D1B" w:rsidRPr="00CA578F" w:rsidRDefault="005C3D1B" w:rsidP="00CA578F">
      <w:pPr>
        <w:pStyle w:val="Nosaukums"/>
        <w:widowControl w:val="0"/>
        <w:jc w:val="left"/>
        <w:rPr>
          <w:sz w:val="24"/>
        </w:rPr>
      </w:pPr>
    </w:p>
    <w:sectPr w:rsidR="005C3D1B" w:rsidRPr="00CA578F" w:rsidSect="00E556C7">
      <w:headerReference w:type="default" r:id="rId12"/>
      <w:footerReference w:type="default" r:id="rId13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F4AB" w14:textId="77777777" w:rsidR="00A06709" w:rsidRDefault="00A06709" w:rsidP="00CF5FAB">
      <w:r>
        <w:separator/>
      </w:r>
    </w:p>
  </w:endnote>
  <w:endnote w:type="continuationSeparator" w:id="0">
    <w:p w14:paraId="4937F4EB" w14:textId="77777777" w:rsidR="00A06709" w:rsidRDefault="00A06709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5452F" w14:textId="58FA5460" w:rsidR="00AB28E7" w:rsidRDefault="00AB28E7" w:rsidP="00AB28E7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46644"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46644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93E57" w14:textId="77777777" w:rsidR="00A06709" w:rsidRDefault="00A06709" w:rsidP="00CF5FAB">
      <w:r>
        <w:separator/>
      </w:r>
    </w:p>
  </w:footnote>
  <w:footnote w:type="continuationSeparator" w:id="0">
    <w:p w14:paraId="5BAC78D5" w14:textId="77777777" w:rsidR="00A06709" w:rsidRDefault="00A06709" w:rsidP="00CF5FAB">
      <w:r>
        <w:continuationSeparator/>
      </w:r>
    </w:p>
  </w:footnote>
  <w:footnote w:id="1">
    <w:p w14:paraId="51918C12" w14:textId="77777777" w:rsidR="005925C3" w:rsidRDefault="005925C3" w:rsidP="005925C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57B76814" w14:textId="77777777" w:rsidR="005925C3" w:rsidRDefault="005925C3" w:rsidP="005925C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 Name and number of material category of AS “Sadales tīkls”</w:t>
      </w:r>
    </w:p>
  </w:footnote>
  <w:footnote w:id="3">
    <w:p w14:paraId="3220A36E" w14:textId="77777777" w:rsidR="005925C3" w:rsidRDefault="005925C3" w:rsidP="005925C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E36C0C">
        <w:rPr>
          <w:color w:val="000000"/>
          <w:szCs w:val="22"/>
          <w:lang w:eastAsia="lv-LV"/>
        </w:rPr>
        <w:t xml:space="preserve"> </w:t>
      </w:r>
      <w:r>
        <w:rPr>
          <w:color w:val="000000"/>
          <w:szCs w:val="22"/>
          <w:lang w:eastAsia="lv-LV"/>
        </w:rPr>
        <w:t>/ Specify type 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441F" w14:textId="7BDD8A78" w:rsidR="00AB28E7" w:rsidRPr="00AB28E7" w:rsidRDefault="00663D44" w:rsidP="00AB28E7">
    <w:pPr>
      <w:pStyle w:val="Galvene"/>
      <w:jc w:val="right"/>
    </w:pPr>
    <w:r>
      <w:rPr>
        <w:bCs/>
        <w:color w:val="000000"/>
        <w:lang w:eastAsia="lv-LV"/>
      </w:rPr>
      <w:t>TS</w:t>
    </w:r>
    <w:r w:rsidR="0054355A">
      <w:rPr>
        <w:bCs/>
        <w:color w:val="000000"/>
        <w:lang w:eastAsia="lv-LV"/>
      </w:rPr>
      <w:t xml:space="preserve"> </w:t>
    </w:r>
    <w:r>
      <w:rPr>
        <w:bCs/>
        <w:color w:val="000000"/>
        <w:lang w:eastAsia="lv-LV"/>
      </w:rPr>
      <w:t>1302.0</w:t>
    </w:r>
    <w:r w:rsidR="006C0908">
      <w:rPr>
        <w:bCs/>
        <w:color w:val="000000"/>
        <w:lang w:eastAsia="lv-LV"/>
      </w:rPr>
      <w:t>06-007</w:t>
    </w:r>
    <w:r>
      <w:rPr>
        <w:bCs/>
        <w:color w:val="000000"/>
        <w:lang w:eastAsia="lv-LV"/>
      </w:rPr>
      <w:t xml:space="preserve"> </w:t>
    </w:r>
    <w:r w:rsidR="00AB28E7" w:rsidRPr="00AB28E7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874D08"/>
    <w:multiLevelType w:val="multilevel"/>
    <w:tmpl w:val="F2B6D2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0C0C0E"/>
    <w:multiLevelType w:val="multilevel"/>
    <w:tmpl w:val="FD3EB7D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4"/>
  </w:num>
  <w:num w:numId="4">
    <w:abstractNumId w:val="9"/>
  </w:num>
  <w:num w:numId="5">
    <w:abstractNumId w:val="25"/>
  </w:num>
  <w:num w:numId="6">
    <w:abstractNumId w:val="0"/>
  </w:num>
  <w:num w:numId="7">
    <w:abstractNumId w:val="1"/>
  </w:num>
  <w:num w:numId="8">
    <w:abstractNumId w:val="24"/>
  </w:num>
  <w:num w:numId="9">
    <w:abstractNumId w:val="15"/>
  </w:num>
  <w:num w:numId="10">
    <w:abstractNumId w:val="26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21"/>
  </w:num>
  <w:num w:numId="17">
    <w:abstractNumId w:val="28"/>
  </w:num>
  <w:num w:numId="18">
    <w:abstractNumId w:val="3"/>
  </w:num>
  <w:num w:numId="19">
    <w:abstractNumId w:val="4"/>
  </w:num>
  <w:num w:numId="20">
    <w:abstractNumId w:val="13"/>
  </w:num>
  <w:num w:numId="21">
    <w:abstractNumId w:val="8"/>
  </w:num>
  <w:num w:numId="22">
    <w:abstractNumId w:val="23"/>
  </w:num>
  <w:num w:numId="23">
    <w:abstractNumId w:val="30"/>
  </w:num>
  <w:num w:numId="24">
    <w:abstractNumId w:val="20"/>
  </w:num>
  <w:num w:numId="25">
    <w:abstractNumId w:val="29"/>
  </w:num>
  <w:num w:numId="26">
    <w:abstractNumId w:val="31"/>
  </w:num>
  <w:num w:numId="27">
    <w:abstractNumId w:val="7"/>
  </w:num>
  <w:num w:numId="28">
    <w:abstractNumId w:val="27"/>
  </w:num>
  <w:num w:numId="29">
    <w:abstractNumId w:val="16"/>
  </w:num>
  <w:num w:numId="30">
    <w:abstractNumId w:val="2"/>
  </w:num>
  <w:num w:numId="31">
    <w:abstractNumId w:val="19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10653"/>
    <w:rsid w:val="000358F4"/>
    <w:rsid w:val="00046F62"/>
    <w:rsid w:val="00050FBA"/>
    <w:rsid w:val="00053868"/>
    <w:rsid w:val="00084059"/>
    <w:rsid w:val="000A6C7E"/>
    <w:rsid w:val="00136ACE"/>
    <w:rsid w:val="00150E05"/>
    <w:rsid w:val="0015182F"/>
    <w:rsid w:val="00153716"/>
    <w:rsid w:val="00164695"/>
    <w:rsid w:val="00185100"/>
    <w:rsid w:val="001876CD"/>
    <w:rsid w:val="001A3338"/>
    <w:rsid w:val="001A3F61"/>
    <w:rsid w:val="001A59EC"/>
    <w:rsid w:val="001B594C"/>
    <w:rsid w:val="001D0852"/>
    <w:rsid w:val="001D1106"/>
    <w:rsid w:val="00200FCF"/>
    <w:rsid w:val="00206E54"/>
    <w:rsid w:val="00213470"/>
    <w:rsid w:val="002504B0"/>
    <w:rsid w:val="00252DD8"/>
    <w:rsid w:val="002750A9"/>
    <w:rsid w:val="00277481"/>
    <w:rsid w:val="00281D99"/>
    <w:rsid w:val="00285A44"/>
    <w:rsid w:val="002B3DDE"/>
    <w:rsid w:val="002B7A94"/>
    <w:rsid w:val="002D1CA1"/>
    <w:rsid w:val="002D7038"/>
    <w:rsid w:val="002E6B35"/>
    <w:rsid w:val="002F19F4"/>
    <w:rsid w:val="0031787C"/>
    <w:rsid w:val="003355B6"/>
    <w:rsid w:val="003379AB"/>
    <w:rsid w:val="00341903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976FC"/>
    <w:rsid w:val="003C5D51"/>
    <w:rsid w:val="003C7D30"/>
    <w:rsid w:val="003D11CF"/>
    <w:rsid w:val="003D1B7B"/>
    <w:rsid w:val="003F6824"/>
    <w:rsid w:val="0040216F"/>
    <w:rsid w:val="00403CF8"/>
    <w:rsid w:val="004067FE"/>
    <w:rsid w:val="0040789D"/>
    <w:rsid w:val="00417AC8"/>
    <w:rsid w:val="00417CE0"/>
    <w:rsid w:val="00427918"/>
    <w:rsid w:val="00442CAE"/>
    <w:rsid w:val="0045231F"/>
    <w:rsid w:val="004618BC"/>
    <w:rsid w:val="00474122"/>
    <w:rsid w:val="00486058"/>
    <w:rsid w:val="00497D44"/>
    <w:rsid w:val="004A4E56"/>
    <w:rsid w:val="004C44C5"/>
    <w:rsid w:val="004D1E45"/>
    <w:rsid w:val="004E429F"/>
    <w:rsid w:val="004F2122"/>
    <w:rsid w:val="004F3B59"/>
    <w:rsid w:val="00514505"/>
    <w:rsid w:val="005163CE"/>
    <w:rsid w:val="00522247"/>
    <w:rsid w:val="00533993"/>
    <w:rsid w:val="0054355A"/>
    <w:rsid w:val="00547C6C"/>
    <w:rsid w:val="00560E98"/>
    <w:rsid w:val="00570D33"/>
    <w:rsid w:val="00571A20"/>
    <w:rsid w:val="005766AC"/>
    <w:rsid w:val="005925C3"/>
    <w:rsid w:val="005A0D9F"/>
    <w:rsid w:val="005A4B32"/>
    <w:rsid w:val="005C3D1B"/>
    <w:rsid w:val="005C5DED"/>
    <w:rsid w:val="005D5F6B"/>
    <w:rsid w:val="005E4E61"/>
    <w:rsid w:val="005E6E26"/>
    <w:rsid w:val="005F5816"/>
    <w:rsid w:val="00603F00"/>
    <w:rsid w:val="006048EE"/>
    <w:rsid w:val="0062437B"/>
    <w:rsid w:val="0065108C"/>
    <w:rsid w:val="00653827"/>
    <w:rsid w:val="00657963"/>
    <w:rsid w:val="00663D44"/>
    <w:rsid w:val="00666F12"/>
    <w:rsid w:val="006A4BA7"/>
    <w:rsid w:val="006C0908"/>
    <w:rsid w:val="006F7C34"/>
    <w:rsid w:val="00701A4A"/>
    <w:rsid w:val="00702720"/>
    <w:rsid w:val="00716576"/>
    <w:rsid w:val="00717242"/>
    <w:rsid w:val="0074417D"/>
    <w:rsid w:val="0075007C"/>
    <w:rsid w:val="00782064"/>
    <w:rsid w:val="00794182"/>
    <w:rsid w:val="00797CD3"/>
    <w:rsid w:val="007B48C7"/>
    <w:rsid w:val="007B6292"/>
    <w:rsid w:val="007D3A8A"/>
    <w:rsid w:val="007D3A91"/>
    <w:rsid w:val="00806F22"/>
    <w:rsid w:val="00826C19"/>
    <w:rsid w:val="0083209B"/>
    <w:rsid w:val="0085079D"/>
    <w:rsid w:val="00850AB0"/>
    <w:rsid w:val="00861623"/>
    <w:rsid w:val="0087177A"/>
    <w:rsid w:val="00875FA4"/>
    <w:rsid w:val="008958CB"/>
    <w:rsid w:val="00896C4A"/>
    <w:rsid w:val="008B44A7"/>
    <w:rsid w:val="008E75FC"/>
    <w:rsid w:val="009067B0"/>
    <w:rsid w:val="009306A7"/>
    <w:rsid w:val="00933298"/>
    <w:rsid w:val="00945A7B"/>
    <w:rsid w:val="00951669"/>
    <w:rsid w:val="00964C09"/>
    <w:rsid w:val="009722EA"/>
    <w:rsid w:val="00977A65"/>
    <w:rsid w:val="00980765"/>
    <w:rsid w:val="009A2A03"/>
    <w:rsid w:val="009B30A2"/>
    <w:rsid w:val="009D1577"/>
    <w:rsid w:val="009D1E7D"/>
    <w:rsid w:val="009E05BF"/>
    <w:rsid w:val="00A06709"/>
    <w:rsid w:val="00A23FAB"/>
    <w:rsid w:val="00A26796"/>
    <w:rsid w:val="00A43E57"/>
    <w:rsid w:val="00A45529"/>
    <w:rsid w:val="00A74BA7"/>
    <w:rsid w:val="00A75612"/>
    <w:rsid w:val="00A77DE4"/>
    <w:rsid w:val="00A83891"/>
    <w:rsid w:val="00A9415E"/>
    <w:rsid w:val="00AA0296"/>
    <w:rsid w:val="00AB28E7"/>
    <w:rsid w:val="00AE518C"/>
    <w:rsid w:val="00B02A88"/>
    <w:rsid w:val="00B07DCD"/>
    <w:rsid w:val="00B15081"/>
    <w:rsid w:val="00B20048"/>
    <w:rsid w:val="00B351CF"/>
    <w:rsid w:val="00B52D1B"/>
    <w:rsid w:val="00B55030"/>
    <w:rsid w:val="00B743F4"/>
    <w:rsid w:val="00BA44B6"/>
    <w:rsid w:val="00BC64F0"/>
    <w:rsid w:val="00BE7B4F"/>
    <w:rsid w:val="00C3526E"/>
    <w:rsid w:val="00C37732"/>
    <w:rsid w:val="00C50743"/>
    <w:rsid w:val="00C515B1"/>
    <w:rsid w:val="00C53EDC"/>
    <w:rsid w:val="00CA578F"/>
    <w:rsid w:val="00CB5123"/>
    <w:rsid w:val="00CC0137"/>
    <w:rsid w:val="00CC41B3"/>
    <w:rsid w:val="00CD6472"/>
    <w:rsid w:val="00CE3CDA"/>
    <w:rsid w:val="00CF5FAB"/>
    <w:rsid w:val="00D12081"/>
    <w:rsid w:val="00D15C40"/>
    <w:rsid w:val="00D25D99"/>
    <w:rsid w:val="00D32576"/>
    <w:rsid w:val="00D36C8B"/>
    <w:rsid w:val="00D62CF1"/>
    <w:rsid w:val="00D77926"/>
    <w:rsid w:val="00DB2536"/>
    <w:rsid w:val="00DC1D33"/>
    <w:rsid w:val="00DD3FFE"/>
    <w:rsid w:val="00DE3C7A"/>
    <w:rsid w:val="00DE6941"/>
    <w:rsid w:val="00DF30E7"/>
    <w:rsid w:val="00E1228D"/>
    <w:rsid w:val="00E201D4"/>
    <w:rsid w:val="00E556C7"/>
    <w:rsid w:val="00E55893"/>
    <w:rsid w:val="00E733E5"/>
    <w:rsid w:val="00E74C6F"/>
    <w:rsid w:val="00E77323"/>
    <w:rsid w:val="00EA3619"/>
    <w:rsid w:val="00EB016B"/>
    <w:rsid w:val="00EB09B3"/>
    <w:rsid w:val="00EC6AA3"/>
    <w:rsid w:val="00ED2DA0"/>
    <w:rsid w:val="00F21E74"/>
    <w:rsid w:val="00F228FC"/>
    <w:rsid w:val="00F3551B"/>
    <w:rsid w:val="00F46644"/>
    <w:rsid w:val="00F65FA6"/>
    <w:rsid w:val="00F702B9"/>
    <w:rsid w:val="00F74AAE"/>
    <w:rsid w:val="00F7710E"/>
    <w:rsid w:val="00F81654"/>
    <w:rsid w:val="00FA5395"/>
    <w:rsid w:val="00FB21AD"/>
    <w:rsid w:val="00FC3F89"/>
    <w:rsid w:val="00FC6F31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B28E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B28E7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AB28E7"/>
    <w:rPr>
      <w:vertAlign w:val="superscript"/>
    </w:rPr>
  </w:style>
  <w:style w:type="character" w:styleId="Hipersaite">
    <w:name w:val="Hyperlink"/>
    <w:basedOn w:val="Noklusjumarindkopasfonts"/>
    <w:uiPriority w:val="99"/>
    <w:semiHidden/>
    <w:unhideWhenUsed/>
    <w:rsid w:val="00CC0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14930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kumi.lv/doc.php?id=1493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FA48-E3A7-4485-96D2-AAFC36FA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2720</Words>
  <Characters>1551</Characters>
  <Application>Microsoft Office Word</Application>
  <DocSecurity>0</DocSecurity>
  <Lines>12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2021-11-26T11:29:00Z</dcterms:created>
  <dcterms:modified xsi:type="dcterms:W3CDTF">2021-11-26T11:29:00Z</dcterms:modified>
  <cp:category/>
  <cp:contentStatus/>
</cp:coreProperties>
</file>