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A0B3" w14:textId="3B0A026A" w:rsidR="00EF3CEC" w:rsidRPr="00874B0F" w:rsidRDefault="00116E3F" w:rsidP="00EF3CEC">
      <w:pPr>
        <w:pStyle w:val="Title"/>
        <w:widowControl w:val="0"/>
        <w:rPr>
          <w:sz w:val="24"/>
        </w:rPr>
      </w:pPr>
      <w:r>
        <w:rPr>
          <w:sz w:val="24"/>
        </w:rPr>
        <w:t xml:space="preserve">TEHNISKĀ </w:t>
      </w:r>
      <w:r w:rsidRPr="00874B0F">
        <w:rPr>
          <w:sz w:val="24"/>
        </w:rPr>
        <w:t>SPECIFIKĀCIJA</w:t>
      </w:r>
      <w:r w:rsidR="00DC3E6D" w:rsidRPr="00874B0F">
        <w:rPr>
          <w:sz w:val="24"/>
        </w:rPr>
        <w:t xml:space="preserve"> Nr.</w:t>
      </w:r>
      <w:r w:rsidRPr="00874B0F">
        <w:rPr>
          <w:sz w:val="24"/>
        </w:rPr>
        <w:t xml:space="preserve"> </w:t>
      </w:r>
      <w:r w:rsidR="009A36D5" w:rsidRPr="00874B0F">
        <w:rPr>
          <w:sz w:val="24"/>
        </w:rPr>
        <w:t>TS</w:t>
      </w:r>
      <w:r w:rsidR="0052135F">
        <w:rPr>
          <w:sz w:val="24"/>
        </w:rPr>
        <w:t>1510</w:t>
      </w:r>
      <w:r w:rsidR="00995AB9" w:rsidRPr="00874B0F">
        <w:rPr>
          <w:sz w:val="24"/>
        </w:rPr>
        <w:t>.</w:t>
      </w:r>
      <w:r w:rsidR="00874B0F" w:rsidRPr="00874B0F">
        <w:rPr>
          <w:sz w:val="24"/>
        </w:rPr>
        <w:t>004</w:t>
      </w:r>
      <w:r w:rsidR="00720AFE">
        <w:rPr>
          <w:sz w:val="24"/>
        </w:rPr>
        <w:t xml:space="preserve"> </w:t>
      </w:r>
      <w:r w:rsidR="002500ED">
        <w:rPr>
          <w:sz w:val="24"/>
        </w:rPr>
        <w:t>v</w:t>
      </w:r>
      <w:r w:rsidR="0015468A">
        <w:rPr>
          <w:sz w:val="24"/>
        </w:rPr>
        <w:t>4</w:t>
      </w:r>
      <w:r w:rsidR="004A4361">
        <w:rPr>
          <w:sz w:val="24"/>
        </w:rPr>
        <w:t xml:space="preserve"> / </w:t>
      </w:r>
      <w:r w:rsidR="004A4361" w:rsidRPr="008C4276">
        <w:rPr>
          <w:color w:val="000000" w:themeColor="text1"/>
          <w:sz w:val="24"/>
        </w:rPr>
        <w:t>TECHNICAL SPECIFICATION N</w:t>
      </w:r>
      <w:r w:rsidR="004A4361">
        <w:rPr>
          <w:color w:val="000000" w:themeColor="text1"/>
          <w:sz w:val="24"/>
        </w:rPr>
        <w:t>o</w:t>
      </w:r>
      <w:r w:rsidR="004A4361" w:rsidRPr="008C4276">
        <w:rPr>
          <w:color w:val="000000" w:themeColor="text1"/>
          <w:sz w:val="24"/>
        </w:rPr>
        <w:t>.</w:t>
      </w:r>
      <w:r w:rsidR="004A4361">
        <w:rPr>
          <w:color w:val="000000" w:themeColor="text1"/>
          <w:sz w:val="24"/>
        </w:rPr>
        <w:t xml:space="preserve"> TS 1510.004</w:t>
      </w:r>
      <w:r w:rsidR="0015468A">
        <w:rPr>
          <w:color w:val="000000" w:themeColor="text1"/>
          <w:sz w:val="24"/>
        </w:rPr>
        <w:t xml:space="preserve"> v4</w:t>
      </w:r>
    </w:p>
    <w:p w14:paraId="2567FFC0" w14:textId="22057082" w:rsidR="00FA1CBE" w:rsidRDefault="00A742F5" w:rsidP="004A4361">
      <w:pPr>
        <w:pStyle w:val="Title"/>
        <w:widowControl w:val="0"/>
        <w:rPr>
          <w:sz w:val="24"/>
          <w:szCs w:val="22"/>
        </w:rPr>
      </w:pPr>
      <w:r w:rsidRPr="00A742F5">
        <w:rPr>
          <w:sz w:val="24"/>
          <w:szCs w:val="22"/>
        </w:rPr>
        <w:t>Pārbaudes iekārta 3f, releju aizsardzības un automātikas testēšanai</w:t>
      </w:r>
      <w:r w:rsidR="004A4361">
        <w:rPr>
          <w:sz w:val="24"/>
          <w:szCs w:val="22"/>
        </w:rPr>
        <w:t xml:space="preserve"> / </w:t>
      </w:r>
      <w:r w:rsidR="004A4361" w:rsidRPr="007C047B">
        <w:rPr>
          <w:color w:val="000000"/>
          <w:sz w:val="24"/>
          <w:lang w:eastAsia="lv-LV"/>
        </w:rPr>
        <w:t>Test device 3ph, for relay protection and automation testing</w:t>
      </w:r>
    </w:p>
    <w:p w14:paraId="34F896AF" w14:textId="77777777" w:rsidR="00BE6BE2" w:rsidRPr="00CA722D" w:rsidRDefault="00BE6BE2" w:rsidP="00BE6BE2">
      <w:pPr>
        <w:pStyle w:val="Title"/>
        <w:widowControl w:val="0"/>
        <w:rPr>
          <w:sz w:val="24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48"/>
        <w:gridCol w:w="6635"/>
        <w:gridCol w:w="3343"/>
        <w:gridCol w:w="1363"/>
        <w:gridCol w:w="1003"/>
        <w:gridCol w:w="1176"/>
      </w:tblGrid>
      <w:tr w:rsidR="00D55CBE" w:rsidRPr="00CE281F" w14:paraId="68CBA589" w14:textId="77777777" w:rsidTr="0015468A">
        <w:trPr>
          <w:cantSplit/>
          <w:tblHeader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7730" w14:textId="68EEE2F6" w:rsidR="00D55CBE" w:rsidRPr="00CE281F" w:rsidRDefault="00D55CBE" w:rsidP="00D55CBE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</w:pPr>
            <w:r w:rsidRPr="00105E15">
              <w:rPr>
                <w:rFonts w:cs="Times New Roman"/>
                <w:b/>
                <w:szCs w:val="24"/>
                <w:lang w:eastAsia="lv-LV"/>
              </w:rPr>
              <w:t>Nr./ No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4E72" w14:textId="319E6D0A" w:rsidR="00D55CBE" w:rsidRPr="00CE281F" w:rsidRDefault="00D55CBE" w:rsidP="00D55CBE">
            <w:pPr>
              <w:rPr>
                <w:b/>
                <w:bCs/>
                <w:color w:val="000000"/>
                <w:lang w:eastAsia="lv-LV"/>
              </w:rPr>
            </w:pPr>
            <w:r w:rsidRPr="00105E15">
              <w:rPr>
                <w:b/>
                <w:bCs/>
                <w:color w:val="000000"/>
                <w:lang w:eastAsia="lv-LV"/>
              </w:rPr>
              <w:t>Apraksts</w:t>
            </w:r>
            <w:r w:rsidRPr="00105E15">
              <w:rPr>
                <w:rFonts w:eastAsia="Calibri"/>
                <w:b/>
                <w:bCs/>
                <w:lang w:val="en-US"/>
              </w:rPr>
              <w:t>/ Description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355F" w14:textId="304973C0" w:rsidR="00D55CBE" w:rsidRPr="00CE281F" w:rsidRDefault="00D55CBE" w:rsidP="00D55CBE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105E15">
              <w:rPr>
                <w:b/>
                <w:bCs/>
                <w:color w:val="000000"/>
                <w:lang w:eastAsia="lv-LV"/>
              </w:rPr>
              <w:t xml:space="preserve">Minimālā tehniskā prasība/ </w:t>
            </w:r>
            <w:r w:rsidRPr="00105E15">
              <w:rPr>
                <w:rFonts w:eastAsia="Calibri"/>
                <w:b/>
                <w:bCs/>
                <w:lang w:val="en-US"/>
              </w:rPr>
              <w:t>Minimum technical requirement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3BB3" w14:textId="4BDD8ADB" w:rsidR="00D55CBE" w:rsidRPr="00CE281F" w:rsidRDefault="00D55CBE" w:rsidP="00D55CBE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105E15">
              <w:rPr>
                <w:b/>
                <w:bCs/>
                <w:color w:val="000000"/>
                <w:lang w:eastAsia="lv-LV"/>
              </w:rPr>
              <w:t>Piedāvātās preces konkrētais tehniskais apraksts</w:t>
            </w:r>
            <w:r w:rsidRPr="00105E15">
              <w:rPr>
                <w:rFonts w:eastAsia="Calibri"/>
                <w:b/>
                <w:bCs/>
                <w:lang w:val="en-US"/>
              </w:rPr>
              <w:t>/ Specific technical description of the offered product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3917" w14:textId="596C4C83" w:rsidR="00D55CBE" w:rsidRPr="00CE281F" w:rsidRDefault="00D55CBE" w:rsidP="00D55CBE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105E15">
              <w:rPr>
                <w:rFonts w:eastAsia="Calibri"/>
                <w:b/>
                <w:bCs/>
              </w:rPr>
              <w:t>Avots/ Source</w:t>
            </w:r>
            <w:r w:rsidRPr="00105E15">
              <w:rPr>
                <w:rStyle w:val="FootnoteReference"/>
                <w:rFonts w:eastAsia="Calibri"/>
                <w:b/>
                <w:bCs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F2E2" w14:textId="4335BAE9" w:rsidR="00D55CBE" w:rsidRPr="00CE281F" w:rsidRDefault="00D55CBE" w:rsidP="00D55CBE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105E15">
              <w:rPr>
                <w:b/>
                <w:bCs/>
                <w:color w:val="000000"/>
                <w:lang w:eastAsia="lv-LV"/>
              </w:rPr>
              <w:t>Piezīmes</w:t>
            </w:r>
            <w:r w:rsidRPr="00105E15">
              <w:rPr>
                <w:rFonts w:eastAsia="Calibri"/>
                <w:b/>
                <w:bCs/>
                <w:lang w:val="en-US"/>
              </w:rPr>
              <w:t>/ Remarks</w:t>
            </w:r>
          </w:p>
        </w:tc>
      </w:tr>
      <w:tr w:rsidR="00BE6BE2" w:rsidRPr="00CE281F" w14:paraId="6A9C09D9" w14:textId="77777777" w:rsidTr="360DA2EE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2B032" w14:textId="0EE8674F" w:rsidR="00BE6BE2" w:rsidRPr="00CE281F" w:rsidRDefault="00BE6BE2" w:rsidP="00025930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Vispārīgā informācija</w:t>
            </w:r>
            <w:r w:rsidR="006957A3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 xml:space="preserve"> / General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E417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30B4A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4D640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28E6404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B74C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C33D" w14:textId="77777777" w:rsidR="00BE6BE2" w:rsidRDefault="00BE6BE2" w:rsidP="00025930">
            <w:pPr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Ražotājs (nosaukums, ražotnes atrašanās vieta).</w:t>
            </w:r>
          </w:p>
          <w:p w14:paraId="57AEED46" w14:textId="5CA224CE" w:rsidR="00E1415B" w:rsidRPr="00CE281F" w:rsidRDefault="00E1415B" w:rsidP="00025930">
            <w:pPr>
              <w:rPr>
                <w:color w:val="000000"/>
                <w:lang w:eastAsia="lv-LV"/>
              </w:rPr>
            </w:pPr>
            <w:r w:rsidRPr="00E1415B">
              <w:rPr>
                <w:color w:val="000000"/>
                <w:lang w:eastAsia="lv-LV"/>
              </w:rPr>
              <w:t>Manufacturer (name, location of production plant).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6A46" w14:textId="539509A9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Norādīt informāciju</w:t>
            </w:r>
            <w:r w:rsidR="005938D3">
              <w:rPr>
                <w:color w:val="000000"/>
                <w:lang w:eastAsia="lv-LV"/>
              </w:rPr>
              <w:t xml:space="preserve"> / </w:t>
            </w:r>
            <w:r w:rsidR="005938D3" w:rsidRPr="008C4276">
              <w:rPr>
                <w:color w:val="000000" w:themeColor="text1"/>
                <w:lang w:val="en-US" w:eastAsia="lv-LV"/>
              </w:rPr>
              <w:t>Specify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6E31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8CF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60478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7E850BF7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48C7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B15D" w14:textId="0B17FDC9" w:rsidR="00E1415B" w:rsidRPr="00CE281F" w:rsidRDefault="00BE6BE2" w:rsidP="00025930">
            <w:pPr>
              <w:rPr>
                <w:color w:val="000000"/>
                <w:lang w:eastAsia="lv-LV"/>
              </w:rPr>
            </w:pPr>
            <w:r>
              <w:t>1510.004 Pārbaudes iekārta 3f, releju aizsardzības un automātikas testēšanai</w:t>
            </w:r>
            <w:r w:rsidRPr="00CE281F">
              <w:rPr>
                <w:rStyle w:val="FootnoteReference"/>
                <w:color w:val="000000"/>
                <w:lang w:eastAsia="lv-LV"/>
              </w:rPr>
              <w:t xml:space="preserve"> </w:t>
            </w:r>
            <w:r w:rsidR="00BA3D6E">
              <w:rPr>
                <w:color w:val="000000"/>
                <w:lang w:eastAsia="lv-LV"/>
              </w:rPr>
              <w:t xml:space="preserve">/ </w:t>
            </w:r>
            <w:r w:rsidR="00BA3D6E" w:rsidRPr="00E1415B">
              <w:rPr>
                <w:color w:val="000000"/>
                <w:lang w:eastAsia="lv-LV"/>
              </w:rPr>
              <w:t>Test device 3ph, for relay protection and automation testing</w:t>
            </w:r>
            <w:r w:rsidR="00BA3D6E" w:rsidRPr="00CE281F">
              <w:rPr>
                <w:rStyle w:val="FootnoteReference"/>
                <w:color w:val="000000"/>
                <w:lang w:eastAsia="lv-LV"/>
              </w:rPr>
              <w:t xml:space="preserve"> </w:t>
            </w:r>
            <w:r w:rsidRPr="00CE281F">
              <w:rPr>
                <w:rStyle w:val="FootnoteReference"/>
                <w:color w:val="000000"/>
                <w:lang w:eastAsia="lv-LV"/>
              </w:rPr>
              <w:footnoteReference w:id="2"/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2A08" w14:textId="1DB87FD2" w:rsidR="00BE6BE2" w:rsidRPr="00CE281F" w:rsidRDefault="000A7566" w:rsidP="00025930">
            <w:pPr>
              <w:jc w:val="center"/>
              <w:rPr>
                <w:color w:val="000000"/>
                <w:lang w:eastAsia="lv-LV"/>
              </w:rPr>
            </w:pPr>
            <w:r w:rsidRPr="0045497E">
              <w:rPr>
                <w:color w:val="000000"/>
                <w:lang w:eastAsia="lv-LV"/>
              </w:rPr>
              <w:t xml:space="preserve">Norādīt pilnu preces tipa apzīmējumu / </w:t>
            </w:r>
            <w:r w:rsidRPr="0045497E">
              <w:rPr>
                <w:color w:val="000000"/>
                <w:lang w:val="en-US" w:eastAsia="lv-LV"/>
              </w:rPr>
              <w:t xml:space="preserve">Specify type </w:t>
            </w:r>
            <w:r w:rsidRPr="0045497E">
              <w:rPr>
                <w:rFonts w:eastAsia="Calibri"/>
                <w:lang w:val="en-US"/>
              </w:rPr>
              <w:t>reference</w:t>
            </w:r>
            <w:r w:rsidR="00BE6BE2" w:rsidRPr="00CE281F">
              <w:rPr>
                <w:color w:val="000000"/>
                <w:lang w:eastAsia="lv-LV"/>
              </w:rPr>
              <w:t xml:space="preserve"> </w:t>
            </w:r>
            <w:r w:rsidR="00BE6BE2" w:rsidRPr="00CE281F">
              <w:rPr>
                <w:rStyle w:val="FootnoteReference"/>
              </w:rPr>
              <w:footnoteReference w:id="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484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922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1D13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568C4CA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F7C5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60FEB" w14:textId="0110AE89" w:rsidR="00E1415B" w:rsidRPr="002E6F7F" w:rsidRDefault="00BE6BE2" w:rsidP="006957A3">
            <w:pPr>
              <w:rPr>
                <w:color w:val="000000" w:themeColor="text1"/>
                <w:highlight w:val="yellow"/>
                <w:lang w:eastAsia="lv-LV"/>
              </w:rPr>
            </w:pPr>
            <w:r w:rsidRPr="002E6F7F">
              <w:rPr>
                <w:rFonts w:eastAsiaTheme="minorHAnsi"/>
                <w:color w:val="000000" w:themeColor="text1"/>
              </w:rPr>
              <w:t>Preces marķēšanai pielietotais EAN kods, ja precei tāds ir piešķirts</w:t>
            </w:r>
            <w:r w:rsidR="006957A3">
              <w:rPr>
                <w:rFonts w:eastAsiaTheme="minorHAnsi"/>
                <w:color w:val="000000" w:themeColor="text1"/>
              </w:rPr>
              <w:t xml:space="preserve"> / </w:t>
            </w:r>
            <w:r w:rsidR="00E1415B" w:rsidRPr="00E1415B">
              <w:rPr>
                <w:color w:val="000000" w:themeColor="text1"/>
                <w:lang w:eastAsia="lv-LV"/>
              </w:rPr>
              <w:t>The EAN code used for labeling the product, if one has been assigned to the product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D6B90" w14:textId="266A5E6F" w:rsidR="005938D3" w:rsidRPr="006957A3" w:rsidRDefault="00BE6BE2" w:rsidP="005938D3">
            <w:pPr>
              <w:jc w:val="center"/>
              <w:rPr>
                <w:rFonts w:eastAsiaTheme="minorHAnsi"/>
                <w:color w:val="000000" w:themeColor="text1"/>
              </w:rPr>
            </w:pPr>
            <w:r w:rsidRPr="002E6F7F">
              <w:rPr>
                <w:rFonts w:eastAsiaTheme="minorHAnsi"/>
                <w:color w:val="000000" w:themeColor="text1"/>
              </w:rPr>
              <w:t>Norādīt vērtību</w:t>
            </w:r>
            <w:r w:rsidR="005938D3">
              <w:rPr>
                <w:rFonts w:eastAsiaTheme="minorHAnsi"/>
                <w:color w:val="000000" w:themeColor="text1"/>
              </w:rPr>
              <w:t xml:space="preserve"> / </w:t>
            </w:r>
            <w:r w:rsidR="00BA3D6E">
              <w:rPr>
                <w:color w:val="000000" w:themeColor="text1"/>
                <w:lang w:eastAsia="lv-LV"/>
              </w:rPr>
              <w:t>Specify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27D7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9233F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A04F0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4E16868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2206" w14:textId="77777777" w:rsidR="00BE6BE2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41B37" w14:textId="3D1DC0CC" w:rsidR="00E1415B" w:rsidRPr="002E6F7F" w:rsidRDefault="00BE6BE2" w:rsidP="006957A3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15"/>
              <w:rPr>
                <w:color w:val="000000" w:themeColor="text1"/>
                <w:highlight w:val="yellow"/>
                <w:lang w:eastAsia="lv-LV"/>
              </w:rPr>
            </w:pPr>
            <w:r w:rsidRPr="002E6F7F">
              <w:rPr>
                <w:rFonts w:eastAsiaTheme="minorHAnsi"/>
                <w:color w:val="000000" w:themeColor="text1"/>
              </w:rPr>
              <w:t>Norādīt vai, izmantojot EAN kodu, ražotājs piedāvā iespēju saņemt digitālu tehnisko informāciju par preci (tips, ražotājs, tehniskie parametri, lietošanas instrukcija u.c.)</w:t>
            </w:r>
            <w:r w:rsidR="006957A3">
              <w:rPr>
                <w:rFonts w:eastAsiaTheme="minorHAnsi"/>
                <w:color w:val="000000" w:themeColor="text1"/>
              </w:rPr>
              <w:t xml:space="preserve"> / </w:t>
            </w:r>
            <w:r w:rsidR="00E1415B" w:rsidRPr="00E1415B">
              <w:rPr>
                <w:color w:val="000000" w:themeColor="text1"/>
                <w:lang w:eastAsia="lv-LV"/>
              </w:rPr>
              <w:t>Indicate whether, using the EAN code, the manufacturer offers the possibility to receive digital technical information about the product (type, manufacturer, technical parameters, instructions for use, etc.)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5016C" w14:textId="73B437F5" w:rsidR="00BE6BE2" w:rsidRPr="002E6F7F" w:rsidRDefault="00BE6BE2" w:rsidP="00025930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15"/>
              <w:jc w:val="center"/>
              <w:rPr>
                <w:rFonts w:eastAsiaTheme="minorHAnsi"/>
                <w:color w:val="000000" w:themeColor="text1"/>
              </w:rPr>
            </w:pPr>
            <w:r w:rsidRPr="002E6F7F">
              <w:rPr>
                <w:rFonts w:eastAsiaTheme="minorHAnsi"/>
                <w:color w:val="000000" w:themeColor="text1"/>
              </w:rPr>
              <w:t>Norādīt informāciju</w:t>
            </w:r>
            <w:r w:rsidR="005938D3">
              <w:rPr>
                <w:rFonts w:eastAsiaTheme="minorHAnsi"/>
                <w:color w:val="000000" w:themeColor="text1"/>
              </w:rPr>
              <w:t xml:space="preserve"> / </w:t>
            </w:r>
            <w:r w:rsidR="005938D3" w:rsidRPr="008C4276">
              <w:rPr>
                <w:color w:val="000000" w:themeColor="text1"/>
                <w:lang w:val="en-US" w:eastAsia="lv-LV"/>
              </w:rPr>
              <w:t>Specify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4A34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68B0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D976" w14:textId="77777777" w:rsidR="00BE6BE2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4C8FDB58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453F1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52F66" w14:textId="51FFDA66" w:rsidR="00E1415B" w:rsidRPr="002E6F7F" w:rsidRDefault="00BE6BE2" w:rsidP="006957A3">
            <w:pPr>
              <w:rPr>
                <w:color w:val="000000" w:themeColor="text1"/>
                <w:lang w:eastAsia="lv-LV"/>
              </w:rPr>
            </w:pPr>
            <w:r w:rsidRPr="002E6F7F">
              <w:rPr>
                <w:color w:val="000000" w:themeColor="text1"/>
                <w:lang w:eastAsia="lv-LV"/>
              </w:rPr>
              <w:t>Parauga piegādes laiks tehniskajai izvērtēšanai (pēc pieprasījuma), darba dienas</w:t>
            </w:r>
            <w:r w:rsidR="006957A3">
              <w:rPr>
                <w:color w:val="000000" w:themeColor="text1"/>
                <w:lang w:eastAsia="lv-LV"/>
              </w:rPr>
              <w:t xml:space="preserve"> / </w:t>
            </w:r>
            <w:r w:rsidR="00E1415B" w:rsidRPr="00E1415B">
              <w:rPr>
                <w:color w:val="000000" w:themeColor="text1"/>
                <w:lang w:eastAsia="lv-LV"/>
              </w:rPr>
              <w:t>Sample delivery time for technical evaluation (upon request), working days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836A5" w14:textId="35D62783" w:rsidR="00BE6BE2" w:rsidRPr="002E6F7F" w:rsidRDefault="00BE6BE2" w:rsidP="00025930">
            <w:pPr>
              <w:jc w:val="center"/>
              <w:rPr>
                <w:color w:val="000000" w:themeColor="text1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≤</w:t>
            </w:r>
            <w:r>
              <w:rPr>
                <w:color w:val="000000"/>
                <w:lang w:eastAsia="lv-LV"/>
              </w:rPr>
              <w:t xml:space="preserve"> </w:t>
            </w:r>
            <w:r w:rsidRPr="002E6F7F">
              <w:rPr>
                <w:color w:val="000000" w:themeColor="text1"/>
                <w:lang w:eastAsia="lv-LV"/>
              </w:rPr>
              <w:t>15 darba dienas</w:t>
            </w:r>
            <w:r w:rsidR="005938D3">
              <w:rPr>
                <w:color w:val="000000" w:themeColor="text1"/>
                <w:lang w:eastAsia="lv-LV"/>
              </w:rPr>
              <w:t xml:space="preserve"> / </w:t>
            </w:r>
            <w:r w:rsidR="005938D3" w:rsidRPr="00723098">
              <w:rPr>
                <w:color w:val="000000"/>
                <w:lang w:eastAsia="lv-LV"/>
              </w:rPr>
              <w:t>≤</w:t>
            </w:r>
            <w:r w:rsidR="005938D3">
              <w:rPr>
                <w:color w:val="000000"/>
                <w:lang w:eastAsia="lv-LV"/>
              </w:rPr>
              <w:t xml:space="preserve"> </w:t>
            </w:r>
            <w:r w:rsidR="005938D3" w:rsidRPr="002E6F7F">
              <w:rPr>
                <w:color w:val="000000" w:themeColor="text1"/>
                <w:lang w:eastAsia="lv-LV"/>
              </w:rPr>
              <w:t>15</w:t>
            </w:r>
            <w:r w:rsidR="006957A3">
              <w:rPr>
                <w:color w:val="000000" w:themeColor="text1"/>
                <w:lang w:eastAsia="lv-LV"/>
              </w:rPr>
              <w:t> </w:t>
            </w:r>
            <w:r w:rsidR="005938D3" w:rsidRPr="008C4276">
              <w:rPr>
                <w:color w:val="000000" w:themeColor="text1"/>
                <w:lang w:eastAsia="lv-LV"/>
              </w:rPr>
              <w:t>working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5229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1194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B5319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2FFD9A3F" w14:textId="77777777" w:rsidTr="360DA2EE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EA313" w14:textId="255B8D05" w:rsidR="00BE6BE2" w:rsidRPr="002E6F7F" w:rsidRDefault="00BE6BE2" w:rsidP="00025930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2E6F7F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Dokumentācija</w:t>
            </w:r>
            <w:r w:rsidR="006957A3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 xml:space="preserve"> / Documentation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2DD28" w14:textId="77777777" w:rsidR="00BE6BE2" w:rsidRPr="00CE281F" w:rsidRDefault="00BE6BE2" w:rsidP="0002593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B056D" w14:textId="77777777" w:rsidR="00BE6BE2" w:rsidRPr="00CE281F" w:rsidRDefault="00BE6BE2" w:rsidP="0002593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BDB6D" w14:textId="77777777" w:rsidR="00BE6BE2" w:rsidRPr="00CE281F" w:rsidRDefault="00BE6BE2" w:rsidP="0002593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BE6BE2" w:rsidRPr="00CE281F" w14:paraId="0C37FB8A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3ED3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F9A0" w14:textId="77777777" w:rsidR="00BE6BE2" w:rsidRPr="002E6F7F" w:rsidRDefault="00BE6BE2" w:rsidP="00025930">
            <w:pPr>
              <w:rPr>
                <w:color w:val="000000" w:themeColor="text1"/>
                <w:lang w:eastAsia="lv-LV"/>
              </w:rPr>
            </w:pPr>
            <w:r w:rsidRPr="002E6F7F">
              <w:rPr>
                <w:color w:val="000000" w:themeColor="text1"/>
                <w:lang w:eastAsia="lv-LV"/>
              </w:rPr>
              <w:t xml:space="preserve">Pielikumā, kā atsevišķs fails iesniegts preces attēls, kurš atbilst sekojošām prasībām: </w:t>
            </w:r>
          </w:p>
          <w:p w14:paraId="003E21DB" w14:textId="77777777" w:rsidR="00BE6BE2" w:rsidRPr="002E6F7F" w:rsidRDefault="00BE6BE2" w:rsidP="000259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2E6F7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".jpg" vai “.jpeg” formātā;</w:t>
            </w:r>
          </w:p>
          <w:p w14:paraId="6AA580E8" w14:textId="77777777" w:rsidR="00BE6BE2" w:rsidRPr="002E6F7F" w:rsidRDefault="00BE6BE2" w:rsidP="000259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2E6F7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izšķiršanas spēja ne mazāka par 2Mpix;</w:t>
            </w:r>
          </w:p>
          <w:p w14:paraId="6A4F46E1" w14:textId="77777777" w:rsidR="00BE6BE2" w:rsidRPr="002E6F7F" w:rsidRDefault="00BE6BE2" w:rsidP="000259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2E6F7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ir iespēja redzēt  visu preci un izlasīt visus uzrakstus, marķējumus uz tā;</w:t>
            </w:r>
          </w:p>
          <w:p w14:paraId="34ECB010" w14:textId="772154C1" w:rsidR="00BE6BE2" w:rsidRPr="006957A3" w:rsidRDefault="00BE6BE2" w:rsidP="000259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2E6F7F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attēls</w:t>
            </w:r>
            <w:r w:rsidRPr="002E6F7F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nav papildināts ar reklāmu.</w:t>
            </w:r>
            <w:r w:rsidR="006957A3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/ </w:t>
            </w:r>
          </w:p>
          <w:p w14:paraId="0AC230E1" w14:textId="77777777" w:rsidR="00E1415B" w:rsidRPr="00E1415B" w:rsidRDefault="00E1415B" w:rsidP="00E1415B">
            <w:pPr>
              <w:pStyle w:val="ListParagraph"/>
              <w:ind w:left="199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An image of the product is submitted as a separate file in the attachment, which meets the following requirements:</w:t>
            </w:r>
          </w:p>
          <w:p w14:paraId="56D9DFB5" w14:textId="77777777" w:rsidR="00E1415B" w:rsidRPr="00E1415B" w:rsidRDefault="00E1415B" w:rsidP="00E1415B">
            <w:pPr>
              <w:pStyle w:val="ListParagraph"/>
              <w:ind w:left="199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• ".jpg" or ".jpeg" format;</w:t>
            </w:r>
          </w:p>
          <w:p w14:paraId="7F6816E4" w14:textId="77777777" w:rsidR="00E1415B" w:rsidRPr="00E1415B" w:rsidRDefault="00E1415B" w:rsidP="00E1415B">
            <w:pPr>
              <w:pStyle w:val="ListParagraph"/>
              <w:ind w:left="199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• resolution capacity not less than 2 Mpix;</w:t>
            </w:r>
          </w:p>
          <w:p w14:paraId="5743177F" w14:textId="77777777" w:rsidR="00E1415B" w:rsidRPr="00E1415B" w:rsidRDefault="00E1415B" w:rsidP="00E1415B">
            <w:pPr>
              <w:pStyle w:val="ListParagraph"/>
              <w:ind w:left="199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• it is possible to see the entire product and read all the inscriptions and markings on it;</w:t>
            </w:r>
          </w:p>
          <w:p w14:paraId="7E5F24F7" w14:textId="43E947EA" w:rsidR="00E1415B" w:rsidRPr="002E6F7F" w:rsidRDefault="00E1415B" w:rsidP="006957A3">
            <w:pPr>
              <w:pStyle w:val="ListParagraph"/>
              <w:spacing w:after="0" w:line="240" w:lineRule="auto"/>
              <w:ind w:left="199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E1415B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• the image is not supplemented with advertising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A01E8" w14:textId="613A877F" w:rsidR="00BE6BE2" w:rsidRPr="002E6F7F" w:rsidRDefault="00BE6BE2" w:rsidP="00025930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2E6F7F">
              <w:rPr>
                <w:color w:val="000000" w:themeColor="text1"/>
                <w:lang w:eastAsia="lv-LV"/>
              </w:rPr>
              <w:t>Atbilst</w:t>
            </w:r>
            <w:r w:rsidR="00766CC6">
              <w:rPr>
                <w:color w:val="000000" w:themeColor="text1"/>
                <w:lang w:eastAsia="lv-LV"/>
              </w:rPr>
              <w:t xml:space="preserve"> / </w:t>
            </w:r>
            <w:r w:rsidR="00766CC6" w:rsidRPr="008C4276">
              <w:rPr>
                <w:color w:val="000000" w:themeColor="text1"/>
                <w:lang w:eastAsia="lv-LV"/>
              </w:rPr>
              <w:t>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7E398" w14:textId="77777777" w:rsidR="00BE6BE2" w:rsidRPr="00CE281F" w:rsidRDefault="00BE6BE2" w:rsidP="0002593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0E8C" w14:textId="77777777" w:rsidR="00BE6BE2" w:rsidRPr="00CE281F" w:rsidRDefault="00BE6BE2" w:rsidP="0002593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1B98B" w14:textId="77777777" w:rsidR="00BE6BE2" w:rsidRPr="00CE281F" w:rsidRDefault="00BE6BE2" w:rsidP="0002593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BE6BE2" w:rsidRPr="00CE281F" w14:paraId="359E0C15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9A24A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818FD" w14:textId="08EB0D6E" w:rsidR="00BE6BE2" w:rsidRDefault="00BE6BE2" w:rsidP="00025930">
            <w:pPr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Oriģinālā lietošanas instrukcija sekojošās valodās</w:t>
            </w:r>
            <w:r w:rsidR="006957A3">
              <w:rPr>
                <w:color w:val="000000"/>
                <w:lang w:eastAsia="lv-LV"/>
              </w:rPr>
              <w:t xml:space="preserve"> / </w:t>
            </w:r>
          </w:p>
          <w:p w14:paraId="1E93E3D3" w14:textId="4DF1D2F7" w:rsidR="00E1415B" w:rsidRPr="00CE281F" w:rsidRDefault="00E1415B" w:rsidP="00025930">
            <w:pPr>
              <w:rPr>
                <w:color w:val="000000"/>
                <w:lang w:eastAsia="lv-LV"/>
              </w:rPr>
            </w:pPr>
            <w:r w:rsidRPr="00E1415B">
              <w:rPr>
                <w:color w:val="000000"/>
                <w:lang w:eastAsia="lv-LV"/>
              </w:rPr>
              <w:t>Original instructions for use in the following languages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E18E" w14:textId="3EAB1AB6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 xml:space="preserve">LV vai </w:t>
            </w:r>
            <w:r>
              <w:rPr>
                <w:color w:val="000000"/>
                <w:lang w:eastAsia="lv-LV"/>
              </w:rPr>
              <w:t xml:space="preserve">EN </w:t>
            </w:r>
            <w:r w:rsidR="00766CC6">
              <w:rPr>
                <w:color w:val="000000"/>
                <w:lang w:eastAsia="lv-LV"/>
              </w:rPr>
              <w:t xml:space="preserve">/ </w:t>
            </w:r>
            <w:r w:rsidR="00766CC6" w:rsidRPr="008C4276">
              <w:rPr>
                <w:color w:val="000000" w:themeColor="text1"/>
                <w:lang w:eastAsia="lv-LV"/>
              </w:rPr>
              <w:t>LV or 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4DE81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AD2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1359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2A850A96" w14:textId="77777777" w:rsidTr="360DA2EE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257CD" w14:textId="345E7853" w:rsidR="00BE6BE2" w:rsidRPr="00CE281F" w:rsidRDefault="00BE6BE2" w:rsidP="00025930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Vides nosacījumi</w:t>
            </w:r>
            <w:r w:rsidR="006957A3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 xml:space="preserve"> / </w:t>
            </w:r>
            <w:r w:rsidR="006957A3" w:rsidRPr="006957A3">
              <w:rPr>
                <w:rFonts w:cs="Times New Roman"/>
                <w:b/>
                <w:bCs/>
                <w:color w:val="000000"/>
                <w:szCs w:val="24"/>
                <w:lang w:val="en-US" w:eastAsia="lv-LV"/>
              </w:rPr>
              <w:t>Environoment conditions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F029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3B174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B6B0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0A2BA327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F4AF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F65" w14:textId="58CA90FD" w:rsidR="00BE6BE2" w:rsidRPr="00723098" w:rsidRDefault="00BE6BE2" w:rsidP="00025930">
            <w:pPr>
              <w:rPr>
                <w:color w:val="000000"/>
                <w:highlight w:val="yellow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Minimālā darba temperatūra</w:t>
            </w:r>
            <w:r w:rsidR="00C67C16">
              <w:rPr>
                <w:color w:val="000000"/>
                <w:lang w:eastAsia="lv-LV"/>
              </w:rPr>
              <w:t xml:space="preserve"> / </w:t>
            </w:r>
            <w:r w:rsidR="00C67C16" w:rsidRPr="00C67C16">
              <w:rPr>
                <w:color w:val="000000"/>
                <w:lang w:eastAsia="lv-LV"/>
              </w:rPr>
              <w:t>Minimum operating temperature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9D04" w14:textId="77777777" w:rsidR="00BE6BE2" w:rsidRPr="00723098" w:rsidRDefault="00BE6BE2" w:rsidP="00025930">
            <w:pPr>
              <w:jc w:val="center"/>
              <w:rPr>
                <w:color w:val="000000"/>
                <w:highlight w:val="yellow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≤ 0 ºC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8EC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A1AF9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ADC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5D70538C" w14:textId="77777777" w:rsidTr="0015468A">
        <w:trPr>
          <w:cantSplit/>
          <w:trHeight w:val="67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C112" w14:textId="77777777" w:rsidR="00BE6BE2" w:rsidRPr="00CE281F" w:rsidRDefault="00BE6BE2" w:rsidP="00025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A855" w14:textId="3F5516F3" w:rsidR="00BE6BE2" w:rsidRPr="00723098" w:rsidRDefault="00BE6BE2" w:rsidP="00025930">
            <w:pPr>
              <w:rPr>
                <w:color w:val="000000"/>
                <w:highlight w:val="yellow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Maksimālā darba temperatūra</w:t>
            </w:r>
            <w:r w:rsidR="00C67C16">
              <w:rPr>
                <w:color w:val="000000"/>
                <w:lang w:eastAsia="lv-LV"/>
              </w:rPr>
              <w:t xml:space="preserve"> / </w:t>
            </w:r>
            <w:r w:rsidR="00C67C16" w:rsidRPr="00C67C16">
              <w:rPr>
                <w:color w:val="000000"/>
                <w:lang w:eastAsia="lv-LV"/>
              </w:rPr>
              <w:t>Maximum working temperature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81B8" w14:textId="77777777" w:rsidR="00BE6BE2" w:rsidRPr="00723098" w:rsidRDefault="00BE6BE2" w:rsidP="00025930">
            <w:pPr>
              <w:jc w:val="center"/>
              <w:rPr>
                <w:color w:val="000000"/>
                <w:highlight w:val="yellow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≥ +40 ºC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45C9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006A9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4F0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D8E57EE" w14:textId="77777777" w:rsidTr="360DA2EE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20ECE" w14:textId="1CE58550" w:rsidR="00BE6BE2" w:rsidRPr="00CE281F" w:rsidRDefault="00BE6BE2" w:rsidP="00025930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Tehniskā informācija</w:t>
            </w:r>
            <w:r w:rsidR="006957A3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 xml:space="preserve"> / Technical information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ED2B9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6CD8A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7E1C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61210D20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12DC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41C" w14:textId="0819A501" w:rsidR="00BE6BE2" w:rsidRPr="00723098" w:rsidRDefault="00BE6BE2" w:rsidP="00025930">
            <w:pPr>
              <w:rPr>
                <w:bCs/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Mēraparāta gabarīti</w:t>
            </w:r>
            <w:r w:rsidRPr="00723098" w:rsidDel="009C5B97">
              <w:rPr>
                <w:color w:val="000000"/>
                <w:lang w:eastAsia="lv-LV"/>
              </w:rPr>
              <w:t xml:space="preserve"> </w:t>
            </w:r>
            <w:r w:rsidR="00C67C16">
              <w:rPr>
                <w:color w:val="000000"/>
                <w:lang w:eastAsia="lv-LV"/>
              </w:rPr>
              <w:t xml:space="preserve">/ </w:t>
            </w:r>
            <w:r w:rsidR="00C67C16" w:rsidRPr="00C67C16">
              <w:rPr>
                <w:color w:val="000000"/>
                <w:lang w:eastAsia="lv-LV"/>
              </w:rPr>
              <w:t>Dimensions of the measuring device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4F7B" w14:textId="133B378F" w:rsidR="00BE6BE2" w:rsidRPr="0015468A" w:rsidRDefault="00BE6BE2" w:rsidP="360DA2EE">
            <w:pPr>
              <w:jc w:val="center"/>
              <w:rPr>
                <w:color w:val="000000"/>
                <w:lang w:eastAsia="lv-LV"/>
              </w:rPr>
            </w:pPr>
            <w:r w:rsidRPr="0015468A">
              <w:rPr>
                <w:color w:val="000000" w:themeColor="text1"/>
                <w:lang w:eastAsia="lv-LV"/>
              </w:rPr>
              <w:t>≤ (50x</w:t>
            </w:r>
            <w:r w:rsidR="2508E2A0" w:rsidRPr="0015468A">
              <w:rPr>
                <w:color w:val="000000" w:themeColor="text1"/>
                <w:lang w:eastAsia="lv-LV"/>
              </w:rPr>
              <w:t>30</w:t>
            </w:r>
            <w:r w:rsidRPr="0015468A">
              <w:rPr>
                <w:color w:val="000000" w:themeColor="text1"/>
                <w:lang w:eastAsia="lv-LV"/>
              </w:rPr>
              <w:t xml:space="preserve">x40) cm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FE7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A304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C18D1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61A4666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6090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4947" w14:textId="559CC3DE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Mēraparāta svars</w:t>
            </w:r>
            <w:r w:rsidR="00C67C16">
              <w:rPr>
                <w:color w:val="000000"/>
                <w:lang w:eastAsia="lv-LV"/>
              </w:rPr>
              <w:t xml:space="preserve"> / </w:t>
            </w:r>
            <w:r w:rsidR="00C67C16" w:rsidRPr="00C67C16">
              <w:rPr>
                <w:color w:val="000000"/>
                <w:lang w:eastAsia="lv-LV"/>
              </w:rPr>
              <w:t>The weight of the measuring device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283F" w14:textId="2486FAE8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Līdz 25kg</w:t>
            </w:r>
            <w:r w:rsidR="00766CC6">
              <w:rPr>
                <w:color w:val="000000"/>
                <w:lang w:eastAsia="lv-LV"/>
              </w:rPr>
              <w:t xml:space="preserve"> / up to 25kg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ED1A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BD0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887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7C33BC1F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6763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0604" w14:textId="72AC4A2C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Barošana no tīkla</w:t>
            </w:r>
            <w:r w:rsidRPr="00723098" w:rsidDel="0064079B">
              <w:rPr>
                <w:color w:val="000000"/>
                <w:lang w:eastAsia="lv-LV"/>
              </w:rPr>
              <w:t xml:space="preserve"> </w:t>
            </w:r>
            <w:r w:rsidR="00C67C16">
              <w:rPr>
                <w:color w:val="000000"/>
                <w:lang w:eastAsia="lv-LV"/>
              </w:rPr>
              <w:t xml:space="preserve">/ </w:t>
            </w:r>
            <w:r w:rsidR="00C67C16" w:rsidRPr="00C67C16">
              <w:rPr>
                <w:color w:val="000000"/>
                <w:lang w:eastAsia="lv-LV"/>
              </w:rPr>
              <w:t>Mains power supply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7665" w14:textId="77777777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230V (50Hz)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E5F5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C165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0DE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64014F11" w14:textId="77777777" w:rsidTr="360DA2EE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4E39A" w14:textId="049F854E" w:rsidR="00BE6BE2" w:rsidRPr="00723098" w:rsidRDefault="00BE6BE2" w:rsidP="00025930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723098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Mērīšanas inform</w:t>
            </w:r>
            <w:r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ā</w:t>
            </w:r>
            <w:r w:rsidRPr="00723098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cija</w:t>
            </w:r>
            <w:r w:rsidR="006957A3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 xml:space="preserve"> / </w:t>
            </w:r>
            <w:r w:rsidR="002E741C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Meas</w:t>
            </w:r>
            <w:r w:rsidR="00EC078E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uring parameters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C6BF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7384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6C93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9DC79C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1918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5FFF" w14:textId="45FFDCF3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Sprieguma izejas</w:t>
            </w:r>
            <w:r w:rsidR="006953E6">
              <w:t xml:space="preserve"> / </w:t>
            </w:r>
            <w:r w:rsidR="006953E6" w:rsidRPr="006953E6">
              <w:t>Voltage outputs</w:t>
            </w:r>
            <w:r w:rsidRPr="00723098">
              <w:t xml:space="preserve">: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8EE8" w14:textId="77777777" w:rsidR="00BE6BE2" w:rsidRPr="00723098" w:rsidRDefault="00BE6BE2" w:rsidP="00025930">
            <w:pPr>
              <w:tabs>
                <w:tab w:val="left" w:pos="267"/>
              </w:tabs>
              <w:jc w:val="center"/>
              <w:rPr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28E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2E55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509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3423F1A2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23A8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C5BD" w14:textId="53BF324F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Sprieguma regulēšanas maksimālas vērtības</w:t>
            </w:r>
            <w:r w:rsidRPr="00723098" w:rsidDel="001F6DC2">
              <w:rPr>
                <w:lang w:eastAsia="lv-LV"/>
              </w:rPr>
              <w:t xml:space="preserve"> </w:t>
            </w:r>
            <w:r w:rsidR="006953E6">
              <w:rPr>
                <w:lang w:eastAsia="lv-LV"/>
              </w:rPr>
              <w:t xml:space="preserve">/ </w:t>
            </w:r>
            <w:r w:rsidR="006953E6" w:rsidRPr="006953E6">
              <w:rPr>
                <w:lang w:eastAsia="lv-LV"/>
              </w:rPr>
              <w:t>Maximum values of voltage regulation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3B81B" w14:textId="77777777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 xml:space="preserve">4x300V (AC), 3x300V (AC), 1x600V (AC), 4x300V (DC)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B27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0E3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56081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2BACD802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933D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7EA0" w14:textId="2BDF6B6D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rPr>
                <w:lang w:eastAsia="lv-LV"/>
              </w:rPr>
              <w:t>Sprieguma mērīšanas precizitāte</w:t>
            </w:r>
            <w:r w:rsidR="006953E6">
              <w:rPr>
                <w:lang w:eastAsia="lv-LV"/>
              </w:rPr>
              <w:t xml:space="preserve"> / </w:t>
            </w:r>
            <w:r w:rsidR="006953E6" w:rsidRPr="006953E6">
              <w:rPr>
                <w:lang w:eastAsia="lv-LV"/>
              </w:rPr>
              <w:t>Voltage measurement accuracy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9672" w14:textId="347F921D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≤</w:t>
            </w:r>
            <w:r w:rsidRPr="00723098">
              <w:t>0.5%  diapazonā</w:t>
            </w:r>
            <w:r w:rsidR="00766CC6">
              <w:t xml:space="preserve"> / </w:t>
            </w:r>
            <w:r w:rsidR="00766CC6" w:rsidRPr="001B6C85">
              <w:t xml:space="preserve">in the </w:t>
            </w:r>
            <w:r w:rsidR="00766CC6" w:rsidRPr="00723098">
              <w:rPr>
                <w:color w:val="000000"/>
                <w:lang w:eastAsia="lv-LV"/>
              </w:rPr>
              <w:t>≤</w:t>
            </w:r>
            <w:r w:rsidR="00766CC6" w:rsidRPr="00723098">
              <w:t xml:space="preserve">0.5%  </w:t>
            </w:r>
            <w:r w:rsidR="00766CC6" w:rsidRPr="001B6C85">
              <w:t>range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8507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459F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B7BE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952053C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9A12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7A1B" w14:textId="5A323AB2" w:rsidR="00BE6BE2" w:rsidRPr="006957A3" w:rsidRDefault="00BE6BE2" w:rsidP="00025930">
            <w:r w:rsidRPr="00723098">
              <w:rPr>
                <w:lang w:eastAsia="lv-LV"/>
              </w:rPr>
              <w:t>Sprieguma mērīšanas solis</w:t>
            </w:r>
            <w:r w:rsidR="00AD4778">
              <w:rPr>
                <w:lang w:eastAsia="lv-LV"/>
              </w:rPr>
              <w:t xml:space="preserve"> / </w:t>
            </w:r>
            <w:r w:rsidR="00AD4778" w:rsidRPr="00AD4778">
              <w:rPr>
                <w:lang w:eastAsia="lv-LV"/>
              </w:rPr>
              <w:t>Voltage measurement resolution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F4847" w14:textId="77777777" w:rsidR="00BE6BE2" w:rsidRPr="00723098" w:rsidRDefault="00BE6BE2" w:rsidP="00025930">
            <w:pPr>
              <w:jc w:val="center"/>
              <w:rPr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≤ 10mV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4D058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97FE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D89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C2A6927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8E8F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F3E4" w14:textId="4FBCAAB4" w:rsidR="00BE6BE2" w:rsidRPr="00723098" w:rsidRDefault="00BE6BE2" w:rsidP="00025930">
            <w:pPr>
              <w:rPr>
                <w:lang w:eastAsia="lv-LV"/>
              </w:rPr>
            </w:pPr>
            <w:r w:rsidRPr="00723098">
              <w:t>Strāvas izejas</w:t>
            </w:r>
            <w:r w:rsidR="00AD4778">
              <w:t xml:space="preserve"> / </w:t>
            </w:r>
            <w:r w:rsidR="00AD4778" w:rsidRPr="00AD4778">
              <w:t>Current outputs:</w:t>
            </w:r>
            <w:r w:rsidRPr="00723098">
              <w:t>: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5A0E" w14:textId="77777777" w:rsidR="00BE6BE2" w:rsidRPr="00723098" w:rsidRDefault="00BE6BE2" w:rsidP="00025930">
            <w:pPr>
              <w:jc w:val="center"/>
              <w:rPr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97F7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A02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274DF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55B7E8D1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FD1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45CF" w14:textId="5DC86072" w:rsidR="00BE6BE2" w:rsidRPr="00723098" w:rsidRDefault="00BE6BE2" w:rsidP="00025930">
            <w:pPr>
              <w:rPr>
                <w:lang w:eastAsia="lv-LV"/>
              </w:rPr>
            </w:pPr>
            <w:r w:rsidRPr="00723098">
              <w:t>Strāvas regulēšanas maksimālas vērtības</w:t>
            </w:r>
            <w:r w:rsidR="00AD4778">
              <w:t xml:space="preserve"> / </w:t>
            </w:r>
            <w:r w:rsidR="00AD4778" w:rsidRPr="00AD4778">
              <w:t>Current regulation maximum values</w:t>
            </w:r>
            <w:r w:rsidR="00AD4778">
              <w:t>: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21F1" w14:textId="3BAB0826" w:rsidR="00BE6BE2" w:rsidRPr="0015468A" w:rsidRDefault="00BE6BE2" w:rsidP="00025930">
            <w:pPr>
              <w:jc w:val="center"/>
              <w:rPr>
                <w:lang w:eastAsia="lv-LV"/>
              </w:rPr>
            </w:pPr>
            <w:r w:rsidRPr="0015468A">
              <w:t>6x3</w:t>
            </w:r>
            <w:r w:rsidR="00A115B3" w:rsidRPr="0015468A">
              <w:t>0</w:t>
            </w:r>
            <w:r w:rsidRPr="0015468A">
              <w:t>A (AC), 3x6</w:t>
            </w:r>
            <w:r w:rsidR="00A115B3" w:rsidRPr="0015468A">
              <w:t>0</w:t>
            </w:r>
            <w:r w:rsidRPr="0015468A">
              <w:t>A (AC) 1x12</w:t>
            </w:r>
            <w:r w:rsidR="00A115B3" w:rsidRPr="0015468A">
              <w:t>0</w:t>
            </w:r>
            <w:r w:rsidRPr="0015468A">
              <w:t>A (AC),  1x150 (DC)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2EB40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C1C7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1CCB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33C149C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6D53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C300" w14:textId="49B3873F" w:rsidR="00BE6BE2" w:rsidRPr="00723098" w:rsidRDefault="00BE6BE2" w:rsidP="00025930">
            <w:pPr>
              <w:rPr>
                <w:lang w:eastAsia="lv-LV"/>
              </w:rPr>
            </w:pPr>
            <w:r w:rsidRPr="00723098">
              <w:rPr>
                <w:lang w:eastAsia="lv-LV"/>
              </w:rPr>
              <w:t>Strāvas mērīšanas precizitāte</w:t>
            </w:r>
            <w:r w:rsidR="00AD4778">
              <w:rPr>
                <w:lang w:eastAsia="lv-LV"/>
              </w:rPr>
              <w:t xml:space="preserve"> / </w:t>
            </w:r>
            <w:r w:rsidR="00AD4778" w:rsidRPr="00AD4778">
              <w:rPr>
                <w:lang w:eastAsia="lv-LV"/>
              </w:rPr>
              <w:t>Current measurement accuracy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932B" w14:textId="7B7CD413" w:rsidR="00BE6BE2" w:rsidRPr="00723098" w:rsidRDefault="00BE6BE2" w:rsidP="00025930">
            <w:pPr>
              <w:jc w:val="center"/>
              <w:rPr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≤</w:t>
            </w:r>
            <w:r w:rsidRPr="00723098">
              <w:t>0.5%  diapazonā</w:t>
            </w:r>
            <w:r w:rsidR="00766CC6">
              <w:t xml:space="preserve"> / </w:t>
            </w:r>
            <w:r w:rsidR="00766CC6" w:rsidRPr="001B6C85">
              <w:t xml:space="preserve">in the </w:t>
            </w:r>
            <w:r w:rsidR="00766CC6" w:rsidRPr="00723098">
              <w:rPr>
                <w:color w:val="000000"/>
                <w:lang w:eastAsia="lv-LV"/>
              </w:rPr>
              <w:t>≤</w:t>
            </w:r>
            <w:r w:rsidR="00766CC6" w:rsidRPr="00723098">
              <w:t xml:space="preserve">0.5%  </w:t>
            </w:r>
            <w:r w:rsidR="00766CC6" w:rsidRPr="001B6C85">
              <w:t>range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0ACFF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53F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79780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396D5BB5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4D5D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E1A" w14:textId="3C9F779C" w:rsidR="00BE6BE2" w:rsidRPr="00723098" w:rsidRDefault="00BE6BE2" w:rsidP="00025930">
            <w:pPr>
              <w:rPr>
                <w:lang w:eastAsia="lv-LV"/>
              </w:rPr>
            </w:pPr>
            <w:r w:rsidRPr="00723098">
              <w:rPr>
                <w:lang w:eastAsia="lv-LV"/>
              </w:rPr>
              <w:t>Strāvas mērīšanas solis</w:t>
            </w:r>
            <w:r w:rsidR="00F37186">
              <w:rPr>
                <w:lang w:eastAsia="lv-LV"/>
              </w:rPr>
              <w:t xml:space="preserve"> / </w:t>
            </w:r>
            <w:r w:rsidR="00F37186" w:rsidRPr="00F37186">
              <w:rPr>
                <w:lang w:eastAsia="lv-LV"/>
              </w:rPr>
              <w:t>Current measurement step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4075" w14:textId="77777777" w:rsidR="00BE6BE2" w:rsidRPr="00723098" w:rsidRDefault="00BE6BE2" w:rsidP="00025930">
            <w:pPr>
              <w:jc w:val="center"/>
              <w:rPr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1mA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9E25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BE2E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BD23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5C633C7D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F7CF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9DDD" w14:textId="2EA88218" w:rsidR="00BE6BE2" w:rsidRPr="00723098" w:rsidRDefault="00BE6BE2" w:rsidP="00025930">
            <w:pPr>
              <w:rPr>
                <w:lang w:eastAsia="lv-LV"/>
              </w:rPr>
            </w:pPr>
            <w:r w:rsidRPr="00723098">
              <w:t>Taimeris</w:t>
            </w:r>
            <w:r w:rsidR="00F37186">
              <w:t xml:space="preserve"> / Timer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DCB5" w14:textId="1BAC4781" w:rsidR="00BE6BE2" w:rsidRPr="00723098" w:rsidRDefault="00DD3EBF" w:rsidP="00025930">
            <w:pPr>
              <w:jc w:val="center"/>
              <w:rPr>
                <w:lang w:eastAsia="lv-LV"/>
              </w:rPr>
            </w:pPr>
            <w:r w:rsidRPr="002E6F7F">
              <w:rPr>
                <w:color w:val="000000" w:themeColor="text1"/>
                <w:lang w:eastAsia="lv-LV"/>
              </w:rPr>
              <w:t>Atbilst</w:t>
            </w:r>
            <w:r>
              <w:rPr>
                <w:color w:val="000000" w:themeColor="text1"/>
                <w:lang w:eastAsia="lv-LV"/>
              </w:rPr>
              <w:t xml:space="preserve"> / </w:t>
            </w:r>
            <w:r w:rsidRPr="008C4276">
              <w:rPr>
                <w:color w:val="000000" w:themeColor="text1"/>
                <w:lang w:eastAsia="lv-LV"/>
              </w:rPr>
              <w:t>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9F92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8082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FEA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3203CF1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7B2C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392D" w14:textId="06E861CF" w:rsidR="00BE6BE2" w:rsidRPr="00723098" w:rsidRDefault="00BE6BE2" w:rsidP="00025930">
            <w:pPr>
              <w:rPr>
                <w:lang w:eastAsia="lv-LV"/>
              </w:rPr>
            </w:pPr>
            <w:r w:rsidRPr="00723098">
              <w:t>Taimera ilgums</w:t>
            </w:r>
            <w:r w:rsidR="00F37186">
              <w:t xml:space="preserve"> / Timer duration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464B" w14:textId="77777777" w:rsidR="00BE6BE2" w:rsidRPr="00723098" w:rsidRDefault="00BE6BE2" w:rsidP="00025930">
            <w:pPr>
              <w:jc w:val="center"/>
              <w:rPr>
                <w:lang w:eastAsia="lv-LV"/>
              </w:rPr>
            </w:pPr>
            <w:r w:rsidRPr="00723098">
              <w:t>0 ÷ 300s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18801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899E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6AE3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17AFBBFE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9F0C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3B9" w14:textId="03DD3EF4" w:rsidR="00BE6BE2" w:rsidRPr="00723098" w:rsidRDefault="00BE6BE2" w:rsidP="00025930">
            <w:pPr>
              <w:rPr>
                <w:bCs/>
                <w:color w:val="000000"/>
                <w:lang w:eastAsia="lv-LV"/>
              </w:rPr>
            </w:pPr>
            <w:r w:rsidRPr="00723098">
              <w:t xml:space="preserve">Taimera </w:t>
            </w:r>
            <w:r w:rsidRPr="00723098">
              <w:rPr>
                <w:lang w:eastAsia="lv-LV"/>
              </w:rPr>
              <w:t>precizitāte</w:t>
            </w:r>
            <w:r w:rsidR="00F37186">
              <w:rPr>
                <w:lang w:eastAsia="lv-LV"/>
              </w:rPr>
              <w:t xml:space="preserve"> / </w:t>
            </w:r>
            <w:r w:rsidR="00F37186" w:rsidRPr="00F37186">
              <w:rPr>
                <w:lang w:eastAsia="lv-LV"/>
              </w:rPr>
              <w:t>Timer accuracy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22D6A" w14:textId="77777777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t>0.001s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3A37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70974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66D5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3C8F62D7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C51B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81BC" w14:textId="6B850304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Frekvences un fāžu nobīdes leņķa ģeneratori</w:t>
            </w:r>
            <w:r w:rsidR="00F37186">
              <w:t xml:space="preserve"> / </w:t>
            </w:r>
            <w:r w:rsidR="00F37186" w:rsidRPr="00F37186">
              <w:t>Frequency and phase shift angle generators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FCD6" w14:textId="0A1E497F" w:rsidR="00BE6BE2" w:rsidRPr="00723098" w:rsidRDefault="00DD3EBF" w:rsidP="00025930">
            <w:pPr>
              <w:jc w:val="center"/>
              <w:rPr>
                <w:color w:val="000000"/>
                <w:lang w:eastAsia="lv-LV"/>
              </w:rPr>
            </w:pPr>
            <w:r w:rsidRPr="002E6F7F">
              <w:rPr>
                <w:color w:val="000000" w:themeColor="text1"/>
                <w:lang w:eastAsia="lv-LV"/>
              </w:rPr>
              <w:t>Atbilst</w:t>
            </w:r>
            <w:r>
              <w:rPr>
                <w:color w:val="000000" w:themeColor="text1"/>
                <w:lang w:eastAsia="lv-LV"/>
              </w:rPr>
              <w:t xml:space="preserve"> / </w:t>
            </w:r>
            <w:r w:rsidRPr="008C4276">
              <w:rPr>
                <w:color w:val="000000" w:themeColor="text1"/>
                <w:lang w:eastAsia="lv-LV"/>
              </w:rPr>
              <w:t>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7B0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9AD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378D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7D9B9803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9550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1BA5" w14:textId="62F18428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Frekvences diapazoni</w:t>
            </w:r>
            <w:r w:rsidR="00F37186">
              <w:t xml:space="preserve"> / </w:t>
            </w:r>
            <w:r w:rsidR="00F37186" w:rsidRPr="00F37186">
              <w:t>Frequency ranges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14CE6" w14:textId="540E70A7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t xml:space="preserve">10 – 1000Hz sinusoīdai un harmonikām ar soli </w:t>
            </w:r>
            <w:r w:rsidRPr="00723098">
              <w:rPr>
                <w:color w:val="000000"/>
                <w:lang w:eastAsia="lv-LV"/>
              </w:rPr>
              <w:t>≤1</w:t>
            </w:r>
            <w:r w:rsidRPr="00723098">
              <w:t>mHz</w:t>
            </w:r>
            <w:r w:rsidR="00766CC6">
              <w:t xml:space="preserve"> / </w:t>
            </w:r>
            <w:r w:rsidR="00766CC6" w:rsidRPr="00E75205">
              <w:t>10 – 1000Hz for sinusoid and harmonics with a step ≤1mHz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0A18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FBFC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2AE0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2498A3B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A363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EB99" w14:textId="657BCAAD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Fāžu nobīdes leņķis</w:t>
            </w:r>
            <w:r w:rsidR="00F37186">
              <w:t xml:space="preserve"> / </w:t>
            </w:r>
            <w:r w:rsidR="00F37186" w:rsidRPr="00F37186">
              <w:t>Phase shift angle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363B" w14:textId="0B28CDF2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-360º ÷ +360º ar soli ≤0.01º</w:t>
            </w:r>
            <w:r w:rsidR="00766CC6">
              <w:rPr>
                <w:color w:val="000000"/>
                <w:lang w:eastAsia="lv-LV"/>
              </w:rPr>
              <w:t xml:space="preserve"> / </w:t>
            </w:r>
            <w:r w:rsidR="00766CC6" w:rsidRPr="00E75205">
              <w:rPr>
                <w:color w:val="000000"/>
                <w:lang w:eastAsia="lv-LV"/>
              </w:rPr>
              <w:t>-360º ÷ +360º with a step of ≤0.01º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539F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BA9A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2767F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572D3EAF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FC40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E963" w14:textId="52E9F314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Binārās ieejas</w:t>
            </w:r>
            <w:r w:rsidR="00F37186">
              <w:t xml:space="preserve"> / </w:t>
            </w:r>
            <w:r w:rsidR="00F37186" w:rsidRPr="00F37186">
              <w:t>Binary inputs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2F09" w14:textId="77777777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975B1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4BFDF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AD2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390741" w:rsidRPr="00CE281F" w14:paraId="1D37B279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431A" w14:textId="77777777" w:rsidR="00390741" w:rsidRPr="00723098" w:rsidRDefault="00390741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1995" w14:textId="1E274B0F" w:rsidR="00390741" w:rsidRPr="0015468A" w:rsidRDefault="00390741" w:rsidP="00025930">
            <w:r w:rsidRPr="0015468A">
              <w:t>Ieejas pārslēdzamas (spriegums/kontakts), galvaniski izolētas, ar LED statusa indikāciju  / Binary imputs are convertible (voltage/contact), galvanically isolated, with LED status indication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A3A80" w14:textId="4C719737" w:rsidR="00390741" w:rsidRPr="00723098" w:rsidRDefault="00390741" w:rsidP="00025930">
            <w:pPr>
              <w:jc w:val="center"/>
            </w:pPr>
            <w:r w:rsidRPr="00FD7F64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32460" w14:textId="77777777" w:rsidR="00390741" w:rsidRPr="00CE281F" w:rsidRDefault="00390741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7BF3" w14:textId="77777777" w:rsidR="00390741" w:rsidRPr="00CE281F" w:rsidRDefault="00390741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AE387" w14:textId="77777777" w:rsidR="00390741" w:rsidRPr="00CE281F" w:rsidRDefault="00390741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35F3D78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A746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1141" w14:textId="51836F2A" w:rsidR="00BE6BE2" w:rsidRPr="00723098" w:rsidRDefault="00BE6BE2" w:rsidP="00025930">
            <w:pPr>
              <w:rPr>
                <w:color w:val="000000"/>
                <w:lang w:eastAsia="lv-LV"/>
              </w:rPr>
            </w:pPr>
            <w:r w:rsidRPr="00723098">
              <w:t>Zemas jaudas izejas (relejiem ar sensoru ieejām pārbaudei)</w:t>
            </w:r>
            <w:r w:rsidR="006957A3">
              <w:t xml:space="preserve"> </w:t>
            </w:r>
            <w:r w:rsidR="00F37186">
              <w:t xml:space="preserve">/ </w:t>
            </w:r>
            <w:r w:rsidR="00F37186" w:rsidRPr="00F37186">
              <w:t>Low power outputs (for relays with sensor inputs for testing)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C8F2" w14:textId="77777777" w:rsidR="00BE6BE2" w:rsidRPr="00723098" w:rsidRDefault="00BE6BE2" w:rsidP="00025930">
            <w:pPr>
              <w:jc w:val="center"/>
              <w:rPr>
                <w:color w:val="000000"/>
                <w:lang w:eastAsia="lv-LV"/>
              </w:rPr>
            </w:pPr>
            <w:r w:rsidRPr="00723098">
              <w:t xml:space="preserve">10x 0...300V, </w:t>
            </w:r>
            <w:r w:rsidRPr="00723098">
              <w:rPr>
                <w:color w:val="000000"/>
                <w:lang w:eastAsia="lv-LV"/>
              </w:rPr>
              <w:t>≤500mV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3E00D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74164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47E09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3F64A327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B2C8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80D7" w14:textId="4BB5312F" w:rsidR="00BE6BE2" w:rsidRPr="0015468A" w:rsidRDefault="00BE6BE2" w:rsidP="00025930">
            <w:pPr>
              <w:rPr>
                <w:color w:val="000000"/>
                <w:lang w:eastAsia="lv-LV"/>
              </w:rPr>
            </w:pPr>
            <w:r w:rsidRPr="0015468A">
              <w:t>Binārās izejas</w:t>
            </w:r>
            <w:r w:rsidR="00F37186" w:rsidRPr="0015468A">
              <w:t xml:space="preserve"> / Binary outputs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9E4E" w14:textId="6FD7EBB2" w:rsidR="00BE6BE2" w:rsidRPr="0015468A" w:rsidRDefault="00143F0B" w:rsidP="00025930">
            <w:pPr>
              <w:jc w:val="center"/>
              <w:rPr>
                <w:color w:val="000000"/>
                <w:lang w:eastAsia="lv-LV"/>
              </w:rPr>
            </w:pPr>
            <w:r w:rsidRPr="0015468A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0D40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0DD8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8D6CA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0128A6F5" w14:textId="77777777" w:rsidTr="0015468A">
        <w:trPr>
          <w:cantSplit/>
          <w:trHeight w:val="87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E99D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D95D" w14:textId="0D94D3EC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Releju binārās izejas</w:t>
            </w:r>
            <w:r w:rsidR="00F37186">
              <w:t xml:space="preserve"> / </w:t>
            </w:r>
            <w:r w:rsidR="00F37186" w:rsidRPr="00F37186">
              <w:t>Relay binary outputs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0C0DD" w14:textId="77777777" w:rsidR="00BE6BE2" w:rsidRPr="00723098" w:rsidRDefault="00BE6BE2" w:rsidP="00025930">
            <w:pPr>
              <w:rPr>
                <w:color w:val="000000"/>
                <w:lang w:eastAsia="lv-LV"/>
              </w:rPr>
            </w:pPr>
            <w:r w:rsidRPr="00723098">
              <w:rPr>
                <w:color w:val="000000"/>
                <w:lang w:eastAsia="lv-LV"/>
              </w:rPr>
              <w:t>4 (AC: 8A, 300V, 2000VA; DC: 8A, 300V, 50W)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3D6B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4088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88165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503A4C08" w14:textId="77777777" w:rsidTr="360DA2EE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C50D0" w14:textId="28D24FAF" w:rsidR="00BE6BE2" w:rsidRPr="002E741C" w:rsidRDefault="00BE6BE2" w:rsidP="002E741C">
            <w:pPr>
              <w:rPr>
                <w:b/>
                <w:bCs/>
                <w:color w:val="000000"/>
                <w:lang w:eastAsia="lv-LV"/>
              </w:rPr>
            </w:pPr>
            <w:r w:rsidRPr="002E741C">
              <w:rPr>
                <w:b/>
                <w:bCs/>
                <w:highlight w:val="lightGray"/>
                <w:lang w:eastAsia="lv-LV"/>
              </w:rPr>
              <w:t>RAA pārbaudes iekārtai jānodrošina sekojošu funkciju veikšanu</w:t>
            </w:r>
            <w:r w:rsidR="002E741C" w:rsidRPr="002E741C">
              <w:rPr>
                <w:b/>
                <w:bCs/>
                <w:highlight w:val="lightGray"/>
                <w:lang w:eastAsia="lv-LV"/>
              </w:rPr>
              <w:t xml:space="preserve"> / E</w:t>
            </w:r>
            <w:r w:rsidR="002E741C" w:rsidRPr="002E741C">
              <w:rPr>
                <w:b/>
                <w:bCs/>
                <w:highlight w:val="lightGray"/>
                <w:shd w:val="clear" w:color="auto" w:fill="F5F5F5"/>
              </w:rPr>
              <w:t xml:space="preserve">quipment </w:t>
            </w:r>
            <w:r w:rsidR="002E741C">
              <w:rPr>
                <w:b/>
                <w:bCs/>
                <w:highlight w:val="lightGray"/>
                <w:shd w:val="clear" w:color="auto" w:fill="F5F5F5"/>
              </w:rPr>
              <w:t>should provide</w:t>
            </w:r>
            <w:r w:rsidR="002E741C" w:rsidRPr="002E741C">
              <w:rPr>
                <w:b/>
                <w:bCs/>
                <w:highlight w:val="lightGray"/>
                <w:shd w:val="clear" w:color="auto" w:fill="F5F5F5"/>
              </w:rPr>
              <w:t xml:space="preserve"> following functions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52630" w14:textId="77777777" w:rsidR="00BE6BE2" w:rsidRPr="00D90A1D" w:rsidRDefault="00BE6BE2" w:rsidP="0002593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6C51F" w14:textId="77777777" w:rsidR="00BE6BE2" w:rsidRPr="00D90A1D" w:rsidRDefault="00BE6BE2" w:rsidP="00025930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50D41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6EEFB875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AB71" w14:textId="77777777" w:rsidR="00BE6BE2" w:rsidRPr="00723098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F467" w14:textId="44637E54" w:rsidR="00BE6BE2" w:rsidRPr="00723098" w:rsidRDefault="00BE6BE2" w:rsidP="00025930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Strāvas aizsardzības pārbaude</w:t>
            </w:r>
            <w:r w:rsidRPr="00723098" w:rsidDel="00191A78">
              <w:rPr>
                <w:color w:val="000000"/>
                <w:lang w:eastAsia="lv-LV"/>
              </w:rPr>
              <w:t xml:space="preserve"> </w:t>
            </w:r>
            <w:r w:rsidR="00F37186">
              <w:rPr>
                <w:color w:val="000000"/>
                <w:lang w:eastAsia="lv-LV"/>
              </w:rPr>
              <w:t xml:space="preserve">/ </w:t>
            </w:r>
            <w:r w:rsidR="00F37186" w:rsidRPr="00F37186">
              <w:rPr>
                <w:color w:val="000000"/>
                <w:lang w:eastAsia="lv-LV"/>
              </w:rPr>
              <w:t>Current protection testing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F1E6" w14:textId="366AF250" w:rsidR="00BE6BE2" w:rsidRPr="00723098" w:rsidRDefault="00DD3EBF" w:rsidP="00025930">
            <w:pPr>
              <w:jc w:val="center"/>
              <w:rPr>
                <w:color w:val="000000"/>
                <w:lang w:eastAsia="lv-LV"/>
              </w:rPr>
            </w:pPr>
            <w:r w:rsidRPr="002E6F7F">
              <w:rPr>
                <w:color w:val="000000" w:themeColor="text1"/>
                <w:lang w:eastAsia="lv-LV"/>
              </w:rPr>
              <w:t>Atbilst</w:t>
            </w:r>
            <w:r>
              <w:rPr>
                <w:color w:val="000000" w:themeColor="text1"/>
                <w:lang w:eastAsia="lv-LV"/>
              </w:rPr>
              <w:t xml:space="preserve"> / </w:t>
            </w:r>
            <w:r w:rsidRPr="008C4276">
              <w:rPr>
                <w:color w:val="000000" w:themeColor="text1"/>
                <w:lang w:eastAsia="lv-LV"/>
              </w:rPr>
              <w:t>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06A2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434EA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EDA76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DD3EBF" w:rsidRPr="00CE281F" w14:paraId="0082ECEF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474D" w14:textId="77777777" w:rsidR="00DD3EBF" w:rsidRPr="00723098" w:rsidRDefault="00DD3EBF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5D44" w14:textId="550AC42C" w:rsidR="00DD3EBF" w:rsidRPr="00723098" w:rsidRDefault="00DD3EBF" w:rsidP="00DD3EBF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Virzītās strāvas aizsardzības pārbaude</w:t>
            </w:r>
            <w:r>
              <w:t xml:space="preserve"> / </w:t>
            </w:r>
            <w:r w:rsidR="002E741C">
              <w:t>D</w:t>
            </w:r>
            <w:r w:rsidRPr="00F37186">
              <w:t>irectional overcurrent protection testing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6E321" w14:textId="26D81A94" w:rsidR="00DD3EBF" w:rsidRPr="00723098" w:rsidRDefault="00DD3EBF" w:rsidP="00DD3EBF">
            <w:pPr>
              <w:jc w:val="center"/>
              <w:rPr>
                <w:color w:val="000000"/>
                <w:lang w:eastAsia="lv-LV"/>
              </w:rPr>
            </w:pPr>
            <w:r w:rsidRPr="00906899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3246" w14:textId="77777777" w:rsidR="00DD3EBF" w:rsidRPr="00CE281F" w:rsidRDefault="00DD3EBF" w:rsidP="00DD3EBF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4D44" w14:textId="77777777" w:rsidR="00DD3EBF" w:rsidRPr="00CE281F" w:rsidRDefault="00DD3EBF" w:rsidP="00DD3EBF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1F7E" w14:textId="77777777" w:rsidR="00DD3EBF" w:rsidRPr="00CE281F" w:rsidRDefault="00DD3EBF" w:rsidP="00DD3EBF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DD3EBF" w:rsidRPr="00CE281F" w14:paraId="0871B0C3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3D3B" w14:textId="77777777" w:rsidR="00DD3EBF" w:rsidRPr="00723098" w:rsidRDefault="00DD3EBF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C0F2" w14:textId="5563CA9E" w:rsidR="00DD3EBF" w:rsidRPr="00723098" w:rsidRDefault="00DD3EBF" w:rsidP="00DD3EBF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Strāvas Min/Max aizsardzības pārbaude</w:t>
            </w:r>
            <w:r>
              <w:t xml:space="preserve"> / </w:t>
            </w:r>
            <w:r w:rsidR="002E741C">
              <w:t>C</w:t>
            </w:r>
            <w:r w:rsidRPr="00F37186">
              <w:t>urrent Min/Max protection check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3F847" w14:textId="73F73035" w:rsidR="00DD3EBF" w:rsidRPr="00723098" w:rsidRDefault="00DD3EBF" w:rsidP="00DD3EBF">
            <w:pPr>
              <w:jc w:val="center"/>
              <w:rPr>
                <w:color w:val="000000"/>
                <w:lang w:eastAsia="lv-LV"/>
              </w:rPr>
            </w:pPr>
            <w:r w:rsidRPr="00906899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89900" w14:textId="77777777" w:rsidR="00DD3EBF" w:rsidRPr="00CE281F" w:rsidRDefault="00DD3EBF" w:rsidP="00DD3EBF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93B5" w14:textId="77777777" w:rsidR="00DD3EBF" w:rsidRPr="00CE281F" w:rsidRDefault="00DD3EBF" w:rsidP="00DD3EBF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403A" w14:textId="77777777" w:rsidR="00DD3EBF" w:rsidRPr="00CE281F" w:rsidRDefault="00DD3EBF" w:rsidP="00DD3EBF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1A07DB3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EB74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86FA" w14:textId="194BA162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Sprieguma Min/Max aizsardzības pārbaude</w:t>
            </w:r>
            <w:r>
              <w:t xml:space="preserve"> / </w:t>
            </w:r>
            <w:r w:rsidRPr="00F37186">
              <w:t xml:space="preserve">Voltage Min/Max protection </w:t>
            </w:r>
            <w:r>
              <w:t>check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DE363" w14:textId="482C2E0E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FD7F64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91A23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CB45E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332B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55B0E316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1B69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4EBB" w14:textId="17EFF25F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Frekvences Min/Max aizsardzības pārbaude</w:t>
            </w:r>
            <w:r>
              <w:t xml:space="preserve"> / Frequency</w:t>
            </w:r>
            <w:r w:rsidRPr="00F37186">
              <w:t xml:space="preserve"> Min/Max protection test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32FA0" w14:textId="403C3446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FD7F64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70935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9084D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047D7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42473652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B6FA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BEB" w14:textId="2177DCDF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Kopņu loģiskās aizsardzības pārbaude</w:t>
            </w:r>
            <w:r>
              <w:t xml:space="preserve"> / </w:t>
            </w:r>
            <w:r w:rsidRPr="008C5C87">
              <w:t>Bus logic</w:t>
            </w:r>
            <w:r>
              <w:t>al</w:t>
            </w:r>
            <w:r w:rsidRPr="008C5C87">
              <w:t xml:space="preserve"> protection testing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64D08" w14:textId="6C90961E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EA66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E1143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18BF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076875FB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C6F3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25FB" w14:textId="5614F24B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Automātiskās strāvas raksturlīkņu pārbaude</w:t>
            </w:r>
            <w:r>
              <w:t xml:space="preserve"> / </w:t>
            </w:r>
            <w:r w:rsidR="002E741C">
              <w:t>A</w:t>
            </w:r>
            <w:r w:rsidRPr="008C5C87">
              <w:t>uto check of the current characteristics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9CF85" w14:textId="6E72CCCF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B0A24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0E569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DE148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162B95D2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C42C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A959" w14:textId="374B4426" w:rsidR="006957A3" w:rsidRPr="009876F0" w:rsidRDefault="006957A3" w:rsidP="006957A3">
            <w:r w:rsidRPr="009876F0">
              <w:t>Diferenciālās strāvas aizsardzības pārbaude trīsfāžu režīmā / Testing of the differential current protection in three-phase mode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97B3E" w14:textId="2E46044D" w:rsidR="006957A3" w:rsidRPr="0015468A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15468A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F766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0A40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1F61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417B64BC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5B01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44D" w14:textId="7EA3FB5F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Strāvas aizsardzību bloķēšanas no magnetizēšanas strāvas (INRUSH) pārbaude</w:t>
            </w:r>
            <w:r>
              <w:t xml:space="preserve"> / </w:t>
            </w:r>
            <w:r w:rsidRPr="008C5C87">
              <w:t>Current protection blocking from magnetizing current (INRUSH) test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31DFD" w14:textId="10CA1937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261F4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4AED4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39EAF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15A82A12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4CE0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F947" w14:textId="000F7009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AAI funkciju pārbaude</w:t>
            </w:r>
            <w:r>
              <w:t xml:space="preserve"> / auto-reclosing testing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8F2B6" w14:textId="19D30EF6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3E264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11F7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AD91E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4C593EAE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A3AB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BAA0" w14:textId="6BBF489A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Virzītas jutīgas zemesslēguma aizsardzības pārbaude</w:t>
            </w:r>
            <w:r>
              <w:t xml:space="preserve"> / </w:t>
            </w:r>
            <w:r w:rsidRPr="008C5C87">
              <w:t>Testing of directional sensitive earth fault protection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D6E5C" w14:textId="61D6DB6C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F77EC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4A90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4823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58A667FA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7C7E" w14:textId="77777777" w:rsidR="006957A3" w:rsidRPr="00723098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BB19" w14:textId="6E163987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Strāvas, sprieguma un jaudas mērpārveidotāju pārbaude</w:t>
            </w:r>
            <w:r>
              <w:t xml:space="preserve"> / </w:t>
            </w:r>
            <w:r w:rsidRPr="008C5C87">
              <w:t>Testing of current, voltage and power transducers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0994F" w14:textId="1E88D214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1C67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77CD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CF240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1340FC31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BCCA" w14:textId="77777777" w:rsidR="006957A3" w:rsidRPr="00EC2747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3220" w14:textId="1F5F02B0" w:rsidR="006957A3" w:rsidRPr="00723098" w:rsidRDefault="006957A3" w:rsidP="006957A3">
            <w:pPr>
              <w:rPr>
                <w:b/>
                <w:bCs/>
                <w:color w:val="000000"/>
                <w:lang w:eastAsia="lv-LV"/>
              </w:rPr>
            </w:pPr>
            <w:r w:rsidRPr="00723098">
              <w:t>Bojājumu ierakstu failu (COMTRADE) izmantošana releju atkārtotā pārbaudē</w:t>
            </w:r>
            <w:r>
              <w:t xml:space="preserve"> / </w:t>
            </w:r>
            <w:r w:rsidRPr="008C5C87">
              <w:t>Use of fault record files (COMTRADE) in relay retesting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1DDED" w14:textId="72CD8802" w:rsidR="006957A3" w:rsidRPr="00723098" w:rsidRDefault="006957A3" w:rsidP="006957A3">
            <w:pPr>
              <w:jc w:val="center"/>
              <w:rPr>
                <w:color w:val="000000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B7F1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9982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B492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A75448" w:rsidRPr="00CE281F" w14:paraId="28CC84D6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9E0F" w14:textId="77777777" w:rsidR="00A75448" w:rsidRPr="00EC2747" w:rsidRDefault="00A75448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7639" w14:textId="691F6565" w:rsidR="00A75448" w:rsidRPr="00867F77" w:rsidRDefault="00A75448" w:rsidP="006957A3">
            <w:r w:rsidRPr="00867F77">
              <w:t xml:space="preserve">Iespēja izveidot sarežģītus vairāku soļu testus (loģikas un aizsardzības testēšana) vienā veidnē / Ability to create multi-step test sequences (logic and protection testing) in one template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E3B35" w14:textId="5EBE19D6" w:rsidR="00A75448" w:rsidRPr="00BA6A85" w:rsidRDefault="00EC3040" w:rsidP="006957A3">
            <w:pPr>
              <w:jc w:val="center"/>
              <w:rPr>
                <w:color w:val="000000" w:themeColor="text1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1335" w14:textId="77777777" w:rsidR="00A75448" w:rsidRPr="00CE281F" w:rsidRDefault="00A75448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79F83" w14:textId="77777777" w:rsidR="00A75448" w:rsidRPr="00CE281F" w:rsidRDefault="00A75448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3477" w14:textId="77777777" w:rsidR="00A75448" w:rsidRPr="00CE281F" w:rsidRDefault="00A75448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EC3040" w:rsidRPr="00CE281F" w14:paraId="5A4E7B2A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2FB5" w14:textId="77777777" w:rsidR="00EC3040" w:rsidRPr="00EC2747" w:rsidRDefault="00EC3040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2A0" w14:textId="7888A24B" w:rsidR="00EC3040" w:rsidRPr="0015468A" w:rsidRDefault="00EC3040" w:rsidP="006957A3">
            <w:r w:rsidRPr="0015468A">
              <w:t>Konfigurējami, automātiski ģenerēti testa protokoli (PDF, DOC, Excel formātos, ar logotipiem, parakstiem u.c.). / Configurable, auto-generated test reports (PDF, DOC, Excel, with logos, signatures, etc.)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9A617" w14:textId="3DF20DEB" w:rsidR="00EC3040" w:rsidRPr="00BA6A85" w:rsidRDefault="00EC3040" w:rsidP="006957A3">
            <w:pPr>
              <w:jc w:val="center"/>
              <w:rPr>
                <w:color w:val="000000" w:themeColor="text1"/>
                <w:lang w:eastAsia="lv-LV"/>
              </w:rPr>
            </w:pPr>
            <w:r w:rsidRPr="00BA6A85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5A4C2" w14:textId="77777777" w:rsidR="00EC3040" w:rsidRPr="00CE281F" w:rsidRDefault="00EC3040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E8F9A" w14:textId="77777777" w:rsidR="00EC3040" w:rsidRPr="00CE281F" w:rsidRDefault="00EC3040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7DAB7" w14:textId="77777777" w:rsidR="00EC3040" w:rsidRPr="00CE281F" w:rsidRDefault="00EC3040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23300BE8" w14:textId="77777777" w:rsidTr="360DA2EE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7A24B" w14:textId="4D9AEAB1" w:rsidR="00BE6BE2" w:rsidRPr="00EC2747" w:rsidRDefault="00BE6BE2" w:rsidP="00025930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/>
                <w:szCs w:val="24"/>
                <w:lang w:eastAsia="lv-LV"/>
              </w:rPr>
            </w:pPr>
            <w:r>
              <w:rPr>
                <w:b/>
                <w:bCs/>
                <w:color w:val="000000"/>
                <w:sz w:val="22"/>
                <w:lang w:eastAsia="lv-LV"/>
              </w:rPr>
              <w:t>Iekārtas interfeisi</w:t>
            </w:r>
            <w:r w:rsidR="006957A3">
              <w:rPr>
                <w:b/>
                <w:bCs/>
                <w:color w:val="000000"/>
                <w:sz w:val="22"/>
                <w:lang w:eastAsia="lv-LV"/>
              </w:rPr>
              <w:t xml:space="preserve"> / Interfaces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9DD75" w14:textId="77777777" w:rsidR="00BE6BE2" w:rsidRPr="00D90A1D" w:rsidRDefault="00BE6BE2" w:rsidP="0002593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18C8C" w14:textId="77777777" w:rsidR="00BE6BE2" w:rsidRPr="00D90A1D" w:rsidRDefault="00BE6BE2" w:rsidP="00025930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9B5CB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0DCECB09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90FC" w14:textId="77777777" w:rsidR="006957A3" w:rsidRPr="00CE281F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D4E2" w14:textId="5A5536E5" w:rsidR="006957A3" w:rsidRPr="00D90A1D" w:rsidRDefault="006957A3" w:rsidP="006957A3">
            <w:pPr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r w:rsidRPr="006F60C8">
              <w:rPr>
                <w:color w:val="000000"/>
                <w:sz w:val="22"/>
                <w:szCs w:val="22"/>
                <w:lang w:eastAsia="lv-LV"/>
              </w:rPr>
              <w:t xml:space="preserve">USB interfeiss </w:t>
            </w:r>
            <w:r>
              <w:rPr>
                <w:color w:val="000000"/>
                <w:sz w:val="22"/>
                <w:szCs w:val="22"/>
                <w:lang w:eastAsia="lv-LV"/>
              </w:rPr>
              <w:t xml:space="preserve">(iebūvēts) / </w:t>
            </w:r>
            <w:r w:rsidRPr="008C5C87">
              <w:rPr>
                <w:color w:val="000000"/>
                <w:sz w:val="22"/>
                <w:szCs w:val="22"/>
                <w:lang w:eastAsia="lv-LV"/>
              </w:rPr>
              <w:t>USB interface (built-in)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ECAED" w14:textId="6D8846C3" w:rsidR="006957A3" w:rsidRPr="00D90A1D" w:rsidRDefault="006957A3" w:rsidP="006957A3">
            <w:pPr>
              <w:jc w:val="center"/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r w:rsidRPr="00B7742B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BC45C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C461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2979A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2211FB09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D4D0" w14:textId="77777777" w:rsidR="006957A3" w:rsidRPr="00CE281F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0068" w14:textId="6CF6AF17" w:rsidR="006957A3" w:rsidRPr="00D90A1D" w:rsidRDefault="006957A3" w:rsidP="006957A3">
            <w:pPr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r w:rsidRPr="006F60C8">
              <w:rPr>
                <w:color w:val="000000"/>
                <w:sz w:val="22"/>
                <w:szCs w:val="22"/>
                <w:lang w:eastAsia="lv-LV"/>
              </w:rPr>
              <w:t>Ethernet interfeiss</w:t>
            </w:r>
            <w:r>
              <w:rPr>
                <w:color w:val="000000"/>
                <w:sz w:val="22"/>
                <w:szCs w:val="22"/>
                <w:lang w:eastAsia="lv-LV"/>
              </w:rPr>
              <w:t xml:space="preserve"> / </w:t>
            </w:r>
            <w:r w:rsidRPr="008C5C87">
              <w:rPr>
                <w:color w:val="000000"/>
                <w:sz w:val="22"/>
                <w:szCs w:val="22"/>
                <w:lang w:eastAsia="lv-LV"/>
              </w:rPr>
              <w:t>Ethernet interface</w:t>
            </w:r>
            <w:r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0959B" w14:textId="11185EE2" w:rsidR="006957A3" w:rsidRPr="00D90A1D" w:rsidRDefault="006957A3" w:rsidP="006957A3">
            <w:pPr>
              <w:jc w:val="center"/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r w:rsidRPr="00B7742B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85704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F0A18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2C29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58087685" w14:textId="77777777" w:rsidTr="0015468A">
        <w:trPr>
          <w:cantSplit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4F74" w14:textId="77777777" w:rsidR="006957A3" w:rsidRPr="00CE281F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DE0C" w14:textId="3BE21F02" w:rsidR="006957A3" w:rsidRPr="00D90A1D" w:rsidRDefault="006957A3" w:rsidP="006957A3">
            <w:pPr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r w:rsidRPr="006F60C8">
              <w:rPr>
                <w:color w:val="000000"/>
                <w:sz w:val="22"/>
                <w:szCs w:val="22"/>
                <w:lang w:eastAsia="lv-LV"/>
              </w:rPr>
              <w:t>Wi-Fi interfeiss</w:t>
            </w:r>
            <w:r>
              <w:rPr>
                <w:color w:val="000000"/>
                <w:sz w:val="22"/>
                <w:szCs w:val="22"/>
                <w:lang w:eastAsia="lv-LV"/>
              </w:rPr>
              <w:t>(</w:t>
            </w:r>
            <w:r w:rsidRPr="005D05FF">
              <w:rPr>
                <w:color w:val="000000"/>
                <w:sz w:val="22"/>
                <w:szCs w:val="22"/>
                <w:lang w:eastAsia="lv-LV"/>
              </w:rPr>
              <w:t>iebūvēts vai papildierīce</w:t>
            </w:r>
            <w:r>
              <w:rPr>
                <w:color w:val="000000"/>
                <w:sz w:val="22"/>
                <w:szCs w:val="22"/>
                <w:lang w:eastAsia="lv-LV"/>
              </w:rPr>
              <w:t xml:space="preserve">) / </w:t>
            </w:r>
            <w:r w:rsidRPr="008C5C87">
              <w:rPr>
                <w:color w:val="000000"/>
                <w:sz w:val="22"/>
                <w:szCs w:val="22"/>
                <w:lang w:eastAsia="lv-LV"/>
              </w:rPr>
              <w:t>Wi-Fi interface</w:t>
            </w:r>
            <w:r>
              <w:rPr>
                <w:color w:val="000000"/>
                <w:sz w:val="22"/>
                <w:szCs w:val="22"/>
                <w:lang w:eastAsia="lv-LV"/>
              </w:rPr>
              <w:t xml:space="preserve"> (built-in or add-on)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F4216" w14:textId="73E9EE98" w:rsidR="006957A3" w:rsidRPr="00D90A1D" w:rsidRDefault="006957A3" w:rsidP="006957A3">
            <w:pPr>
              <w:jc w:val="center"/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r w:rsidRPr="00B7742B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703A9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30AD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453A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6BE2" w:rsidRPr="00CE281F" w14:paraId="31DCFD66" w14:textId="77777777" w:rsidTr="360DA2EE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7ABD9" w14:textId="5DC7FEDB" w:rsidR="00BE6BE2" w:rsidRPr="00EC2747" w:rsidRDefault="00BE6BE2" w:rsidP="00025930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/>
                <w:szCs w:val="24"/>
                <w:lang w:eastAsia="lv-LV"/>
              </w:rPr>
            </w:pPr>
            <w:r w:rsidRPr="00EC2747">
              <w:rPr>
                <w:rFonts w:cs="Times New Roman"/>
                <w:b/>
                <w:color w:val="000000"/>
                <w:szCs w:val="24"/>
                <w:lang w:eastAsia="lv-LV"/>
              </w:rPr>
              <w:t>Obligātā komplektācija</w:t>
            </w:r>
            <w:r w:rsidR="002E741C">
              <w:rPr>
                <w:rFonts w:cs="Times New Roman"/>
                <w:b/>
                <w:color w:val="000000"/>
                <w:szCs w:val="24"/>
                <w:lang w:eastAsia="lv-LV"/>
              </w:rPr>
              <w:t xml:space="preserve"> / Mandatory set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89460" w14:textId="77777777" w:rsidR="00BE6BE2" w:rsidRPr="00D90A1D" w:rsidRDefault="00BE6BE2" w:rsidP="0002593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0F9F8" w14:textId="77777777" w:rsidR="00BE6BE2" w:rsidRPr="00D90A1D" w:rsidRDefault="00BE6BE2" w:rsidP="00025930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289CA" w14:textId="77777777" w:rsidR="00BE6BE2" w:rsidRPr="00CE281F" w:rsidRDefault="00BE6BE2" w:rsidP="0002593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BE6BE2" w:rsidRPr="00CE281F" w14:paraId="4BD5DD22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04EE" w14:textId="77777777" w:rsidR="00BE6BE2" w:rsidRPr="00CE281F" w:rsidRDefault="00BE6BE2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CDE4" w14:textId="5D023DFA" w:rsidR="00BE6BE2" w:rsidRPr="000A4239" w:rsidRDefault="00BE6BE2" w:rsidP="00025930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0A4239">
              <w:rPr>
                <w:bCs/>
                <w:color w:val="000000"/>
                <w:sz w:val="22"/>
                <w:szCs w:val="22"/>
                <w:lang w:eastAsia="lv-LV"/>
              </w:rPr>
              <w:t>C</w:t>
            </w:r>
            <w:r>
              <w:rPr>
                <w:bCs/>
                <w:color w:val="000000"/>
                <w:sz w:val="22"/>
                <w:szCs w:val="22"/>
                <w:lang w:eastAsia="lv-LV"/>
              </w:rPr>
              <w:t>ietā transportēšanas soma</w:t>
            </w:r>
            <w:r w:rsidR="008C5C87">
              <w:rPr>
                <w:bCs/>
                <w:color w:val="000000"/>
                <w:sz w:val="22"/>
                <w:szCs w:val="22"/>
                <w:lang w:eastAsia="lv-LV"/>
              </w:rPr>
              <w:t xml:space="preserve"> / </w:t>
            </w:r>
            <w:r w:rsidR="008C5C87" w:rsidRPr="008C5C87">
              <w:rPr>
                <w:bCs/>
                <w:color w:val="000000"/>
                <w:sz w:val="22"/>
                <w:szCs w:val="22"/>
                <w:lang w:eastAsia="lv-LV"/>
              </w:rPr>
              <w:t>Hard carrying case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E7CD7" w14:textId="2B86478A" w:rsidR="00BE6BE2" w:rsidRPr="00D90A1D" w:rsidRDefault="006957A3" w:rsidP="00025930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06899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3C37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AEA69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FB595" w14:textId="77777777" w:rsidR="00BE6BE2" w:rsidRPr="00CE281F" w:rsidRDefault="00BE6BE2" w:rsidP="0002593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77879658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508B" w14:textId="77777777" w:rsidR="006957A3" w:rsidRPr="00CE281F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D39D" w14:textId="5C16E9F5" w:rsidR="006957A3" w:rsidRPr="00D90A1D" w:rsidRDefault="006957A3" w:rsidP="006957A3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90A1D">
              <w:rPr>
                <w:color w:val="000000"/>
                <w:sz w:val="22"/>
                <w:szCs w:val="22"/>
                <w:lang w:eastAsia="lv-LV"/>
              </w:rPr>
              <w:t>Obligātajai komplektācijai jābūt saderīgai ar mēraparātu</w:t>
            </w:r>
            <w:r>
              <w:rPr>
                <w:color w:val="000000"/>
                <w:sz w:val="22"/>
                <w:szCs w:val="22"/>
                <w:lang w:eastAsia="lv-LV"/>
              </w:rPr>
              <w:t xml:space="preserve"> / </w:t>
            </w:r>
            <w:r w:rsidRPr="00235F78">
              <w:rPr>
                <w:color w:val="000000"/>
                <w:sz w:val="22"/>
                <w:szCs w:val="22"/>
                <w:lang w:eastAsia="lv-LV"/>
              </w:rPr>
              <w:t>Mandatory equipment must be compatible with the measuring device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2162F" w14:textId="44229D51" w:rsidR="006957A3" w:rsidRPr="00D90A1D" w:rsidRDefault="006957A3" w:rsidP="006957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4BB2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F580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BDCAF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ED5C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0C68BCF7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A974" w14:textId="77777777" w:rsidR="006957A3" w:rsidRPr="00CE281F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87CE" w14:textId="53752EC3" w:rsidR="006957A3" w:rsidRPr="00D90A1D" w:rsidRDefault="006957A3" w:rsidP="006957A3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90A1D">
              <w:rPr>
                <w:color w:val="000000"/>
                <w:sz w:val="22"/>
                <w:szCs w:val="22"/>
                <w:lang w:eastAsia="lv-LV"/>
              </w:rPr>
              <w:t>Mērījumu vadi, nepieciešamie visiem augstāk minētiem pārbaudes veidiem</w:t>
            </w:r>
            <w:r>
              <w:rPr>
                <w:color w:val="000000"/>
                <w:sz w:val="22"/>
                <w:szCs w:val="22"/>
                <w:lang w:eastAsia="lv-LV"/>
              </w:rPr>
              <w:t xml:space="preserve"> / </w:t>
            </w:r>
            <w:r w:rsidRPr="00235F78">
              <w:rPr>
                <w:color w:val="000000"/>
                <w:sz w:val="22"/>
                <w:szCs w:val="22"/>
                <w:lang w:eastAsia="lv-LV"/>
              </w:rPr>
              <w:t>Test leads required for all the above types of testing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ABA50" w14:textId="594DAAAF" w:rsidR="006957A3" w:rsidRPr="00D90A1D" w:rsidRDefault="006957A3" w:rsidP="006957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4BB2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45B0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03461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61823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183EC2B8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FB14" w14:textId="77777777" w:rsidR="006957A3" w:rsidRPr="00CE281F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7F5" w14:textId="564DF055" w:rsidR="006957A3" w:rsidRPr="0015468A" w:rsidRDefault="00390741" w:rsidP="006957A3">
            <w:pPr>
              <w:rPr>
                <w:color w:val="000000"/>
                <w:sz w:val="22"/>
                <w:szCs w:val="22"/>
                <w:lang w:eastAsia="lv-LV"/>
              </w:rPr>
            </w:pPr>
            <w:r w:rsidRPr="0015468A">
              <w:rPr>
                <w:color w:val="000000"/>
                <w:sz w:val="22"/>
                <w:szCs w:val="22"/>
                <w:lang w:eastAsia="lv-LV"/>
              </w:rPr>
              <w:t>Papildaprīkojums un a</w:t>
            </w:r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dapteri lai veiktu pārbaudes ABB </w:t>
            </w:r>
            <w:r w:rsidRPr="0015468A">
              <w:rPr>
                <w:color w:val="000000"/>
                <w:sz w:val="22"/>
                <w:szCs w:val="22"/>
                <w:lang w:eastAsia="lv-LV"/>
              </w:rPr>
              <w:t xml:space="preserve">rūpnīcās </w:t>
            </w:r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 xml:space="preserve">ražotiem REF54x, REF6xx tipa digitāliem aizsardzības relejiem, kuri aprīkoti ar strāvas un sprieguma sensoru ieejām / </w:t>
            </w:r>
            <w:r w:rsidR="00D3175F" w:rsidRPr="0015468A">
              <w:rPr>
                <w:color w:val="000000"/>
                <w:sz w:val="22"/>
                <w:szCs w:val="22"/>
                <w:lang w:eastAsia="lv-LV"/>
              </w:rPr>
              <w:t>Additional equipment and a</w:t>
            </w:r>
            <w:r w:rsidR="006957A3" w:rsidRPr="0015468A">
              <w:rPr>
                <w:color w:val="000000"/>
                <w:sz w:val="22"/>
                <w:szCs w:val="22"/>
                <w:lang w:eastAsia="lv-LV"/>
              </w:rPr>
              <w:t>dapters for testing REF54x, REF6xx type digital protection relays manufactured by ABB, which are equipped with current and voltage sensor inputs.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5159" w14:textId="11240398" w:rsidR="006957A3" w:rsidRPr="00D90A1D" w:rsidRDefault="006957A3" w:rsidP="006957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4BB2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B5A2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BF865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0DC9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6957A3" w:rsidRPr="00CE281F" w14:paraId="52BEA426" w14:textId="77777777" w:rsidTr="0015468A">
        <w:trPr>
          <w:cantSplit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D97F" w14:textId="77777777" w:rsidR="006957A3" w:rsidRPr="00CE281F" w:rsidRDefault="006957A3" w:rsidP="008D3B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B003" w14:textId="33857BBE" w:rsidR="006957A3" w:rsidRPr="00D90A1D" w:rsidRDefault="006957A3" w:rsidP="006957A3">
            <w:pPr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 xml:space="preserve">Iekārtas paštestēšana (diagnostika) / </w:t>
            </w:r>
            <w:r w:rsidRPr="00235F78">
              <w:rPr>
                <w:color w:val="000000"/>
                <w:sz w:val="22"/>
                <w:szCs w:val="22"/>
                <w:lang w:eastAsia="lv-LV"/>
              </w:rPr>
              <w:t>Device self-testing (diagnostics)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11286" w14:textId="05D1D240" w:rsidR="006957A3" w:rsidRDefault="006957A3" w:rsidP="006957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4BB2">
              <w:rPr>
                <w:color w:val="000000" w:themeColor="text1"/>
                <w:lang w:eastAsia="lv-LV"/>
              </w:rPr>
              <w:t>Atbilst / Comply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05155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CFBA0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097B" w14:textId="77777777" w:rsidR="006957A3" w:rsidRPr="00CE281F" w:rsidRDefault="006957A3" w:rsidP="006957A3">
            <w:pPr>
              <w:jc w:val="center"/>
              <w:rPr>
                <w:color w:val="000000"/>
                <w:lang w:eastAsia="lv-LV"/>
              </w:rPr>
            </w:pPr>
          </w:p>
        </w:tc>
      </w:tr>
    </w:tbl>
    <w:p w14:paraId="23EF4C88" w14:textId="77777777" w:rsidR="00BE6BE2" w:rsidRDefault="00BE6BE2" w:rsidP="0014439A">
      <w:pPr>
        <w:pStyle w:val="Title"/>
        <w:widowControl w:val="0"/>
        <w:jc w:val="left"/>
        <w:rPr>
          <w:bCs w:val="0"/>
          <w:noProof/>
          <w:sz w:val="22"/>
          <w:szCs w:val="22"/>
          <w:lang w:eastAsia="lv-LV"/>
        </w:rPr>
      </w:pPr>
    </w:p>
    <w:p w14:paraId="6CBB1C0C" w14:textId="4A20BD5A" w:rsidR="001B7112" w:rsidRDefault="001B7112">
      <w:pPr>
        <w:spacing w:after="200" w:line="276" w:lineRule="auto"/>
        <w:rPr>
          <w:b/>
          <w:bCs/>
          <w:noProof/>
          <w:sz w:val="22"/>
          <w:szCs w:val="22"/>
          <w:lang w:eastAsia="lv-LV"/>
        </w:rPr>
      </w:pPr>
      <w:r>
        <w:rPr>
          <w:noProof/>
          <w:sz w:val="22"/>
          <w:szCs w:val="22"/>
          <w:lang w:eastAsia="lv-LV"/>
        </w:rPr>
        <w:br w:type="page"/>
      </w:r>
    </w:p>
    <w:p w14:paraId="17C3B5C3" w14:textId="77777777" w:rsidR="001B7112" w:rsidRDefault="001B7112" w:rsidP="00BE6BE2">
      <w:pPr>
        <w:pStyle w:val="Title"/>
        <w:widowControl w:val="0"/>
        <w:rPr>
          <w:noProof/>
          <w:sz w:val="22"/>
          <w:szCs w:val="22"/>
          <w:lang w:eastAsia="lv-LV"/>
        </w:rPr>
      </w:pPr>
    </w:p>
    <w:p w14:paraId="2E57B468" w14:textId="6C26637D" w:rsidR="00BE6BE2" w:rsidRDefault="00BE6BE2" w:rsidP="00BE6BE2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 w:rsidRPr="31813D53">
        <w:rPr>
          <w:noProof/>
          <w:sz w:val="22"/>
          <w:szCs w:val="22"/>
          <w:lang w:eastAsia="lv-LV"/>
        </w:rPr>
        <w:t>Attēlam ir informatīvs raksturs</w:t>
      </w:r>
      <w:r w:rsidR="00DD3EBF" w:rsidRPr="31813D53">
        <w:rPr>
          <w:noProof/>
          <w:sz w:val="22"/>
          <w:szCs w:val="22"/>
          <w:lang w:eastAsia="lv-LV"/>
        </w:rPr>
        <w:t>/ Informative picture</w:t>
      </w:r>
    </w:p>
    <w:p w14:paraId="75B0B9B1" w14:textId="79040DDC" w:rsidR="00BE6BE2" w:rsidRPr="00CF677B" w:rsidRDefault="0E28DCA2" w:rsidP="00BE6BE2">
      <w:pPr>
        <w:pStyle w:val="Title"/>
        <w:widowControl w:val="0"/>
      </w:pPr>
      <w:r>
        <w:rPr>
          <w:noProof/>
        </w:rPr>
        <w:drawing>
          <wp:inline distT="0" distB="0" distL="0" distR="0" wp14:anchorId="4AB2BB9F" wp14:editId="3CFF8511">
            <wp:extent cx="2667000" cy="2667000"/>
            <wp:effectExtent l="0" t="0" r="0" b="0"/>
            <wp:docPr id="99487327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732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8C78E" w14:textId="4DF6CB5E" w:rsidR="00BE6BE2" w:rsidRDefault="00BE6BE2" w:rsidP="00BE6BE2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68B39F65" w14:textId="77777777" w:rsidR="00BE6BE2" w:rsidRDefault="00BE6BE2" w:rsidP="00BE6BE2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sectPr w:rsidR="00BE6BE2" w:rsidSect="006D77F4">
      <w:headerReference w:type="default" r:id="rId9"/>
      <w:footerReference w:type="default" r:id="rId10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61A8" w14:textId="77777777" w:rsidR="00D63D6F" w:rsidRDefault="00D63D6F" w:rsidP="00062857">
      <w:r>
        <w:separator/>
      </w:r>
    </w:p>
  </w:endnote>
  <w:endnote w:type="continuationSeparator" w:id="0">
    <w:p w14:paraId="663B2F36" w14:textId="77777777" w:rsidR="00D63D6F" w:rsidRDefault="00D63D6F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4304968F" w:rsidR="005353EC" w:rsidRPr="00D90A1D" w:rsidRDefault="005353EC">
    <w:pPr>
      <w:pStyle w:val="Footer"/>
      <w:jc w:val="center"/>
    </w:pPr>
    <w:r>
      <w:rPr>
        <w:color w:val="4F81BD" w:themeColor="accent1"/>
      </w:rPr>
      <w:t xml:space="preserve"> </w:t>
    </w:r>
    <w:r w:rsidRPr="00D90A1D">
      <w:fldChar w:fldCharType="begin"/>
    </w:r>
    <w:r w:rsidRPr="00D90A1D">
      <w:instrText>PAGE  \* Arabic  \* MERGEFORMAT</w:instrText>
    </w:r>
    <w:r w:rsidRPr="00D90A1D">
      <w:fldChar w:fldCharType="separate"/>
    </w:r>
    <w:r w:rsidR="00BE6BE2">
      <w:rPr>
        <w:noProof/>
      </w:rPr>
      <w:t>4</w:t>
    </w:r>
    <w:r w:rsidRPr="00D90A1D">
      <w:fldChar w:fldCharType="end"/>
    </w:r>
    <w:r w:rsidRPr="00D90A1D">
      <w:t xml:space="preserve"> no </w:t>
    </w:r>
    <w:r w:rsidRPr="00D90A1D">
      <w:fldChar w:fldCharType="begin"/>
    </w:r>
    <w:r w:rsidRPr="00D90A1D">
      <w:instrText>NUMPAGES \ * arābu \ * MERGEFORMAT</w:instrText>
    </w:r>
    <w:r w:rsidRPr="00D90A1D">
      <w:fldChar w:fldCharType="separate"/>
    </w:r>
    <w:r w:rsidR="00BE6BE2">
      <w:rPr>
        <w:noProof/>
      </w:rPr>
      <w:t>4</w:t>
    </w:r>
    <w:r w:rsidRPr="00D90A1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AC74" w14:textId="77777777" w:rsidR="00D63D6F" w:rsidRDefault="00D63D6F" w:rsidP="00062857">
      <w:r>
        <w:separator/>
      </w:r>
    </w:p>
  </w:footnote>
  <w:footnote w:type="continuationSeparator" w:id="0">
    <w:p w14:paraId="5E556D5D" w14:textId="77777777" w:rsidR="00D63D6F" w:rsidRDefault="00D63D6F" w:rsidP="00062857">
      <w:r>
        <w:continuationSeparator/>
      </w:r>
    </w:p>
  </w:footnote>
  <w:footnote w:id="1">
    <w:p w14:paraId="6C582667" w14:textId="77777777" w:rsidR="00D55CBE" w:rsidRDefault="00D55CBE" w:rsidP="00FC1428">
      <w:pPr>
        <w:pStyle w:val="FootnoteText"/>
      </w:pPr>
      <w:r w:rsidRPr="006A5F0B">
        <w:rPr>
          <w:rStyle w:val="FootnoteReference"/>
          <w:sz w:val="18"/>
          <w:szCs w:val="18"/>
        </w:rPr>
        <w:footnoteRef/>
      </w:r>
      <w:r w:rsidRPr="006A5F0B">
        <w:rPr>
          <w:sz w:val="18"/>
          <w:szCs w:val="18"/>
        </w:rPr>
        <w:t xml:space="preserve"> </w:t>
      </w:r>
      <w:bookmarkStart w:id="0" w:name="_Hlk64369209"/>
      <w:bookmarkStart w:id="1" w:name="_Hlk67294101"/>
      <w:r w:rsidRPr="006A5F0B">
        <w:rPr>
          <w:noProof/>
          <w:sz w:val="18"/>
          <w:szCs w:val="18"/>
        </w:rPr>
        <w:t>Lai pārliecinātos par atbilstību,</w:t>
      </w:r>
      <w:bookmarkEnd w:id="0"/>
      <w:r w:rsidRPr="006A5F0B">
        <w:rPr>
          <w:noProof/>
          <w:sz w:val="18"/>
          <w:szCs w:val="18"/>
        </w:rPr>
        <w:t xml:space="preserve"> </w:t>
      </w:r>
      <w:bookmarkStart w:id="2" w:name="_Hlk64369218"/>
      <w:r w:rsidRPr="006A5F0B">
        <w:rPr>
          <w:noProof/>
          <w:sz w:val="18"/>
          <w:szCs w:val="18"/>
        </w:rPr>
        <w:t>norādīt precīzu avotu, kur atspoguļota tehniskā informācija (iesniegtā dokumenta</w:t>
      </w:r>
      <w:r>
        <w:rPr>
          <w:noProof/>
          <w:sz w:val="18"/>
          <w:szCs w:val="18"/>
        </w:rPr>
        <w:t xml:space="preserve"> datnes</w:t>
      </w:r>
      <w:r w:rsidRPr="006A5F0B">
        <w:rPr>
          <w:noProof/>
          <w:sz w:val="18"/>
          <w:szCs w:val="18"/>
        </w:rPr>
        <w:t xml:space="preserve"> nosaukums, lapaspuse)</w:t>
      </w:r>
      <w:bookmarkEnd w:id="2"/>
      <w:r w:rsidRPr="006A5F0B">
        <w:rPr>
          <w:noProof/>
          <w:sz w:val="18"/>
          <w:szCs w:val="18"/>
        </w:rPr>
        <w:t xml:space="preserve">. </w:t>
      </w:r>
      <w:bookmarkStart w:id="3" w:name="_Hlk64369228"/>
      <w:r w:rsidRPr="006A5F0B">
        <w:rPr>
          <w:noProof/>
          <w:sz w:val="18"/>
          <w:szCs w:val="18"/>
          <w:lang w:val="en-US"/>
        </w:rPr>
        <w:t>Atbilstība tehniskajiem parametriem tiks pārbaudīta arī sadaļā "Dokumentācija" minētajos dokumentos</w:t>
      </w:r>
      <w:bookmarkEnd w:id="1"/>
      <w:bookmarkEnd w:id="3"/>
      <w:r w:rsidRPr="006A5F0B">
        <w:rPr>
          <w:noProof/>
          <w:sz w:val="18"/>
          <w:szCs w:val="18"/>
          <w:lang w:val="en-US"/>
        </w:rPr>
        <w:t xml:space="preserve">/ </w:t>
      </w:r>
      <w:bookmarkStart w:id="4" w:name="_Hlk70602171"/>
      <w:r w:rsidRPr="006A5F0B">
        <w:rPr>
          <w:noProof/>
          <w:sz w:val="18"/>
          <w:szCs w:val="18"/>
          <w:lang w:val="en-US"/>
        </w:rPr>
        <w:t>Specify the exact source of the technical information (title and page of submitted document) to ensure compliance to provided information</w:t>
      </w:r>
      <w:bookmarkEnd w:id="4"/>
      <w:r w:rsidRPr="006A5F0B">
        <w:rPr>
          <w:noProof/>
          <w:sz w:val="18"/>
          <w:szCs w:val="18"/>
          <w:lang w:val="en-US"/>
        </w:rPr>
        <w:t>. Compliance with the technical parameters will be checked also in the documents mentioned in the "Documentation" section</w:t>
      </w:r>
      <w:r>
        <w:rPr>
          <w:noProof/>
          <w:lang w:val="en-US"/>
        </w:rPr>
        <w:t xml:space="preserve"> </w:t>
      </w:r>
    </w:p>
  </w:footnote>
  <w:footnote w:id="2">
    <w:p w14:paraId="10D2F6D6" w14:textId="32160C19" w:rsidR="00BE6BE2" w:rsidRDefault="00BE6BE2" w:rsidP="00BE6B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  <w:r w:rsidR="00E436A0">
        <w:t>/</w:t>
      </w:r>
      <w:r w:rsidR="00E436A0" w:rsidRPr="00E436A0">
        <w:rPr>
          <w:noProof/>
          <w:sz w:val="18"/>
          <w:szCs w:val="18"/>
          <w:lang w:val="en-US"/>
        </w:rPr>
        <w:t xml:space="preserve"> </w:t>
      </w:r>
      <w:r w:rsidR="00E436A0" w:rsidRPr="007316CC">
        <w:rPr>
          <w:noProof/>
          <w:sz w:val="18"/>
          <w:szCs w:val="18"/>
          <w:lang w:val="en-US"/>
        </w:rPr>
        <w:t>AS "Sadales tīkls" materials category number and name</w:t>
      </w:r>
    </w:p>
  </w:footnote>
  <w:footnote w:id="3">
    <w:p w14:paraId="08543594" w14:textId="0848CEC4" w:rsidR="00BE6BE2" w:rsidRDefault="00BE6BE2" w:rsidP="00BE6B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  <w:r w:rsidR="00E436A0">
        <w:rPr>
          <w:color w:val="000000"/>
          <w:szCs w:val="22"/>
          <w:lang w:eastAsia="lv-LV"/>
        </w:rPr>
        <w:t>/</w:t>
      </w:r>
      <w:r w:rsidR="00E436A0" w:rsidRPr="00E436A0">
        <w:rPr>
          <w:noProof/>
          <w:color w:val="000000"/>
          <w:sz w:val="18"/>
          <w:szCs w:val="18"/>
          <w:lang w:val="en-US"/>
        </w:rPr>
        <w:t xml:space="preserve"> </w:t>
      </w:r>
      <w:r w:rsidR="00E436A0" w:rsidRPr="007316CC">
        <w:rPr>
          <w:noProof/>
          <w:color w:val="000000"/>
          <w:sz w:val="18"/>
          <w:szCs w:val="18"/>
          <w:lang w:val="en-US"/>
        </w:rPr>
        <w:t>Specify full product type designation (model name</w:t>
      </w:r>
      <w:r w:rsidR="00E436A0" w:rsidRPr="007316CC">
        <w:rPr>
          <w:noProof/>
          <w:color w:val="000000"/>
          <w:sz w:val="18"/>
          <w:szCs w:val="18"/>
          <w:lang w:val="en-US" w:eastAsia="lv-LV"/>
        </w:rPr>
        <w:t>/reference/code)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3C4C1892" w:rsidR="00116E3F" w:rsidRDefault="009A36D5" w:rsidP="00EF3CEC">
    <w:pPr>
      <w:pStyle w:val="Header"/>
      <w:jc w:val="right"/>
    </w:pPr>
    <w:r>
      <w:t>TS_</w:t>
    </w:r>
    <w:r w:rsidR="0052135F">
      <w:t>1510</w:t>
    </w:r>
    <w:r w:rsidR="00693F71" w:rsidRPr="00874B0F">
      <w:t>.004</w:t>
    </w:r>
    <w:r w:rsidR="00EF3CEC" w:rsidRPr="00874B0F">
      <w:t xml:space="preserve"> </w:t>
    </w:r>
    <w:r w:rsidR="002500ED" w:rsidRPr="00874B0F">
      <w:t>v</w:t>
    </w:r>
    <w:r w:rsidR="0015468A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61C01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425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6A951C6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425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22F0B00"/>
    <w:multiLevelType w:val="multilevel"/>
    <w:tmpl w:val="42C62B38"/>
    <w:lvl w:ilvl="0">
      <w:start w:val="1"/>
      <w:numFmt w:val="decimal"/>
      <w:suff w:val="nothing"/>
      <w:lvlText w:val="%1."/>
      <w:lvlJc w:val="left"/>
      <w:pPr>
        <w:ind w:left="425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969019029">
    <w:abstractNumId w:val="0"/>
  </w:num>
  <w:num w:numId="2" w16cid:durableId="1327704019">
    <w:abstractNumId w:val="3"/>
  </w:num>
  <w:num w:numId="3" w16cid:durableId="1294362927">
    <w:abstractNumId w:val="2"/>
  </w:num>
  <w:num w:numId="4" w16cid:durableId="213794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PersonalInformation/>
  <w:removeDateAndTime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93"/>
    <w:rsid w:val="00016760"/>
    <w:rsid w:val="00044187"/>
    <w:rsid w:val="00047164"/>
    <w:rsid w:val="00062857"/>
    <w:rsid w:val="0007487D"/>
    <w:rsid w:val="00077D54"/>
    <w:rsid w:val="00090322"/>
    <w:rsid w:val="000904EA"/>
    <w:rsid w:val="00097E39"/>
    <w:rsid w:val="000A1969"/>
    <w:rsid w:val="000A3817"/>
    <w:rsid w:val="000A7566"/>
    <w:rsid w:val="000A7947"/>
    <w:rsid w:val="000D2EC3"/>
    <w:rsid w:val="000F3E6D"/>
    <w:rsid w:val="0010382D"/>
    <w:rsid w:val="00114949"/>
    <w:rsid w:val="00116E3F"/>
    <w:rsid w:val="00131A4C"/>
    <w:rsid w:val="00143F0B"/>
    <w:rsid w:val="0014439A"/>
    <w:rsid w:val="00146DB7"/>
    <w:rsid w:val="0015299C"/>
    <w:rsid w:val="00153445"/>
    <w:rsid w:val="00154413"/>
    <w:rsid w:val="0015468A"/>
    <w:rsid w:val="001646BD"/>
    <w:rsid w:val="001755A2"/>
    <w:rsid w:val="00182B0D"/>
    <w:rsid w:val="001926EB"/>
    <w:rsid w:val="001970F1"/>
    <w:rsid w:val="001B2476"/>
    <w:rsid w:val="001B3386"/>
    <w:rsid w:val="001B7112"/>
    <w:rsid w:val="001C278C"/>
    <w:rsid w:val="001C5F75"/>
    <w:rsid w:val="001C6383"/>
    <w:rsid w:val="001C711F"/>
    <w:rsid w:val="001D37DE"/>
    <w:rsid w:val="0020303E"/>
    <w:rsid w:val="002133D6"/>
    <w:rsid w:val="00224ABB"/>
    <w:rsid w:val="002261B7"/>
    <w:rsid w:val="00235F78"/>
    <w:rsid w:val="002409B3"/>
    <w:rsid w:val="00243C49"/>
    <w:rsid w:val="002500ED"/>
    <w:rsid w:val="00250499"/>
    <w:rsid w:val="0025238A"/>
    <w:rsid w:val="00296B1E"/>
    <w:rsid w:val="00297EFB"/>
    <w:rsid w:val="002C28B4"/>
    <w:rsid w:val="002C624C"/>
    <w:rsid w:val="002D589D"/>
    <w:rsid w:val="002E0D13"/>
    <w:rsid w:val="002E2665"/>
    <w:rsid w:val="002E741C"/>
    <w:rsid w:val="002E7CD6"/>
    <w:rsid w:val="00300D7C"/>
    <w:rsid w:val="00333E0F"/>
    <w:rsid w:val="00381C20"/>
    <w:rsid w:val="00384293"/>
    <w:rsid w:val="0039027D"/>
    <w:rsid w:val="00390741"/>
    <w:rsid w:val="003E2637"/>
    <w:rsid w:val="004145D0"/>
    <w:rsid w:val="00415130"/>
    <w:rsid w:val="00415A6C"/>
    <w:rsid w:val="00420F27"/>
    <w:rsid w:val="004277BB"/>
    <w:rsid w:val="00434564"/>
    <w:rsid w:val="00440859"/>
    <w:rsid w:val="00441386"/>
    <w:rsid w:val="00444D6D"/>
    <w:rsid w:val="00446EC2"/>
    <w:rsid w:val="00454DA2"/>
    <w:rsid w:val="00462827"/>
    <w:rsid w:val="00464111"/>
    <w:rsid w:val="004657D5"/>
    <w:rsid w:val="00483589"/>
    <w:rsid w:val="00484D6C"/>
    <w:rsid w:val="004A3D4F"/>
    <w:rsid w:val="004A40D7"/>
    <w:rsid w:val="004A4361"/>
    <w:rsid w:val="004B4DE3"/>
    <w:rsid w:val="004C14EC"/>
    <w:rsid w:val="004C322F"/>
    <w:rsid w:val="004C73CA"/>
    <w:rsid w:val="004F6913"/>
    <w:rsid w:val="005102DF"/>
    <w:rsid w:val="00512E58"/>
    <w:rsid w:val="005203D7"/>
    <w:rsid w:val="0052135F"/>
    <w:rsid w:val="005217B0"/>
    <w:rsid w:val="00526802"/>
    <w:rsid w:val="00531251"/>
    <w:rsid w:val="005353EC"/>
    <w:rsid w:val="005407C4"/>
    <w:rsid w:val="00547C51"/>
    <w:rsid w:val="0056164A"/>
    <w:rsid w:val="005659A0"/>
    <w:rsid w:val="00566440"/>
    <w:rsid w:val="005703AA"/>
    <w:rsid w:val="00573E49"/>
    <w:rsid w:val="005766AC"/>
    <w:rsid w:val="00586ADA"/>
    <w:rsid w:val="00591498"/>
    <w:rsid w:val="00591F1C"/>
    <w:rsid w:val="005938D3"/>
    <w:rsid w:val="00597302"/>
    <w:rsid w:val="005D05FF"/>
    <w:rsid w:val="005D4D38"/>
    <w:rsid w:val="005D784C"/>
    <w:rsid w:val="005E266C"/>
    <w:rsid w:val="00602F9C"/>
    <w:rsid w:val="00603A57"/>
    <w:rsid w:val="006062D6"/>
    <w:rsid w:val="0065338D"/>
    <w:rsid w:val="00660981"/>
    <w:rsid w:val="006618C9"/>
    <w:rsid w:val="006648EF"/>
    <w:rsid w:val="00693F71"/>
    <w:rsid w:val="006953E6"/>
    <w:rsid w:val="006957A3"/>
    <w:rsid w:val="006A64ED"/>
    <w:rsid w:val="006C6FE5"/>
    <w:rsid w:val="006D77F4"/>
    <w:rsid w:val="006F13CC"/>
    <w:rsid w:val="00700E31"/>
    <w:rsid w:val="00716B9D"/>
    <w:rsid w:val="00720AFE"/>
    <w:rsid w:val="007225E3"/>
    <w:rsid w:val="00724DF1"/>
    <w:rsid w:val="007438E4"/>
    <w:rsid w:val="00754D62"/>
    <w:rsid w:val="00766CC6"/>
    <w:rsid w:val="00772CE1"/>
    <w:rsid w:val="007817A5"/>
    <w:rsid w:val="0078389A"/>
    <w:rsid w:val="007A2673"/>
    <w:rsid w:val="007C3157"/>
    <w:rsid w:val="007D13C7"/>
    <w:rsid w:val="007F502A"/>
    <w:rsid w:val="008406A0"/>
    <w:rsid w:val="008453E8"/>
    <w:rsid w:val="008469F0"/>
    <w:rsid w:val="00846BC4"/>
    <w:rsid w:val="00846F99"/>
    <w:rsid w:val="00863D95"/>
    <w:rsid w:val="00867F77"/>
    <w:rsid w:val="00874B0F"/>
    <w:rsid w:val="00874E16"/>
    <w:rsid w:val="0089047E"/>
    <w:rsid w:val="0089292F"/>
    <w:rsid w:val="008951B7"/>
    <w:rsid w:val="008B6103"/>
    <w:rsid w:val="008C22FE"/>
    <w:rsid w:val="008C5C87"/>
    <w:rsid w:val="008D3B5A"/>
    <w:rsid w:val="008D6103"/>
    <w:rsid w:val="008D629E"/>
    <w:rsid w:val="009030B1"/>
    <w:rsid w:val="00911BC2"/>
    <w:rsid w:val="00936877"/>
    <w:rsid w:val="0098388C"/>
    <w:rsid w:val="009876F0"/>
    <w:rsid w:val="00991D0C"/>
    <w:rsid w:val="00995AB9"/>
    <w:rsid w:val="009A18B7"/>
    <w:rsid w:val="009A36D5"/>
    <w:rsid w:val="009C216B"/>
    <w:rsid w:val="009C3014"/>
    <w:rsid w:val="009D23BF"/>
    <w:rsid w:val="009D5054"/>
    <w:rsid w:val="00A115B3"/>
    <w:rsid w:val="00A13DF1"/>
    <w:rsid w:val="00A44287"/>
    <w:rsid w:val="00A44991"/>
    <w:rsid w:val="00A47506"/>
    <w:rsid w:val="00A551A1"/>
    <w:rsid w:val="00A742F5"/>
    <w:rsid w:val="00A75448"/>
    <w:rsid w:val="00A76C6A"/>
    <w:rsid w:val="00A824BB"/>
    <w:rsid w:val="00A90960"/>
    <w:rsid w:val="00AD4778"/>
    <w:rsid w:val="00AD5924"/>
    <w:rsid w:val="00AD7980"/>
    <w:rsid w:val="00AE1075"/>
    <w:rsid w:val="00AF11E8"/>
    <w:rsid w:val="00AF31FE"/>
    <w:rsid w:val="00AF32EA"/>
    <w:rsid w:val="00AF39B3"/>
    <w:rsid w:val="00B05CFD"/>
    <w:rsid w:val="00B069F0"/>
    <w:rsid w:val="00B237B3"/>
    <w:rsid w:val="00B338EB"/>
    <w:rsid w:val="00B415CF"/>
    <w:rsid w:val="00B51EA1"/>
    <w:rsid w:val="00B552AD"/>
    <w:rsid w:val="00BA00EB"/>
    <w:rsid w:val="00BA26E7"/>
    <w:rsid w:val="00BA3D6E"/>
    <w:rsid w:val="00BA5F87"/>
    <w:rsid w:val="00BA73ED"/>
    <w:rsid w:val="00BB555B"/>
    <w:rsid w:val="00BC114F"/>
    <w:rsid w:val="00BC624D"/>
    <w:rsid w:val="00BD77FE"/>
    <w:rsid w:val="00BE6BE2"/>
    <w:rsid w:val="00BF163E"/>
    <w:rsid w:val="00BF214C"/>
    <w:rsid w:val="00BF5C86"/>
    <w:rsid w:val="00C03557"/>
    <w:rsid w:val="00C03CE6"/>
    <w:rsid w:val="00C246C8"/>
    <w:rsid w:val="00C2584D"/>
    <w:rsid w:val="00C25F5E"/>
    <w:rsid w:val="00C3413E"/>
    <w:rsid w:val="00C36937"/>
    <w:rsid w:val="00C61870"/>
    <w:rsid w:val="00C666EC"/>
    <w:rsid w:val="00C67C16"/>
    <w:rsid w:val="00C754C5"/>
    <w:rsid w:val="00C87A9C"/>
    <w:rsid w:val="00CA722D"/>
    <w:rsid w:val="00CB2367"/>
    <w:rsid w:val="00CC046E"/>
    <w:rsid w:val="00CD71EA"/>
    <w:rsid w:val="00CE305A"/>
    <w:rsid w:val="00CE726E"/>
    <w:rsid w:val="00CF2327"/>
    <w:rsid w:val="00CF677B"/>
    <w:rsid w:val="00D01499"/>
    <w:rsid w:val="00D105F0"/>
    <w:rsid w:val="00D3175F"/>
    <w:rsid w:val="00D55205"/>
    <w:rsid w:val="00D55CBE"/>
    <w:rsid w:val="00D5689B"/>
    <w:rsid w:val="00D62157"/>
    <w:rsid w:val="00D63D6F"/>
    <w:rsid w:val="00D65B88"/>
    <w:rsid w:val="00D730B3"/>
    <w:rsid w:val="00D74980"/>
    <w:rsid w:val="00D90A1D"/>
    <w:rsid w:val="00D97FB5"/>
    <w:rsid w:val="00DB51A6"/>
    <w:rsid w:val="00DB7D04"/>
    <w:rsid w:val="00DC3E6D"/>
    <w:rsid w:val="00DD3EBF"/>
    <w:rsid w:val="00DF56CF"/>
    <w:rsid w:val="00DF67A4"/>
    <w:rsid w:val="00E1415B"/>
    <w:rsid w:val="00E3789C"/>
    <w:rsid w:val="00E436A0"/>
    <w:rsid w:val="00E5078D"/>
    <w:rsid w:val="00E5188F"/>
    <w:rsid w:val="00E549A0"/>
    <w:rsid w:val="00E71A94"/>
    <w:rsid w:val="00E73BE7"/>
    <w:rsid w:val="00E74A3A"/>
    <w:rsid w:val="00E77323"/>
    <w:rsid w:val="00EC078E"/>
    <w:rsid w:val="00EC3040"/>
    <w:rsid w:val="00EC4660"/>
    <w:rsid w:val="00EF3CEC"/>
    <w:rsid w:val="00F009EB"/>
    <w:rsid w:val="00F145B4"/>
    <w:rsid w:val="00F26102"/>
    <w:rsid w:val="00F370CA"/>
    <w:rsid w:val="00F37186"/>
    <w:rsid w:val="00F45140"/>
    <w:rsid w:val="00F45E34"/>
    <w:rsid w:val="00F54C32"/>
    <w:rsid w:val="00F6054B"/>
    <w:rsid w:val="00F731BC"/>
    <w:rsid w:val="00F81B7B"/>
    <w:rsid w:val="00F8325B"/>
    <w:rsid w:val="00F85F21"/>
    <w:rsid w:val="00F91377"/>
    <w:rsid w:val="00FA089E"/>
    <w:rsid w:val="00FA1CBE"/>
    <w:rsid w:val="00FC1C23"/>
    <w:rsid w:val="00FD7419"/>
    <w:rsid w:val="00FF162D"/>
    <w:rsid w:val="00FF5FA8"/>
    <w:rsid w:val="00FF634B"/>
    <w:rsid w:val="0E28DCA2"/>
    <w:rsid w:val="2508E2A0"/>
    <w:rsid w:val="31813D53"/>
    <w:rsid w:val="360DA2EE"/>
    <w:rsid w:val="5FB3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2E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597302"/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9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FCEBE-369E-441A-BFC4-4144F758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5056</Words>
  <Characters>2882</Characters>
  <Application>Microsoft Office Word</Application>
  <DocSecurity>0</DocSecurity>
  <Lines>24</Lines>
  <Paragraphs>15</Paragraphs>
  <ScaleCrop>false</ScaleCrop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2025-12-16T10:20:00Z</dcterms:created>
  <dcterms:modified xsi:type="dcterms:W3CDTF">2025-12-16T10:20:00Z</dcterms:modified>
  <cp:category/>
  <cp:contentStatus/>
</cp:coreProperties>
</file>