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3D5D" w14:textId="77777777" w:rsidR="00AF2D63" w:rsidRPr="00C54F13" w:rsidRDefault="00AF2D63" w:rsidP="00AF2D63">
      <w:pPr>
        <w:pStyle w:val="Title"/>
        <w:widowControl w:val="0"/>
        <w:rPr>
          <w:sz w:val="24"/>
        </w:rPr>
      </w:pPr>
      <w:r>
        <w:rPr>
          <w:sz w:val="24"/>
        </w:rPr>
        <w:t>TEHNISKĀ SPECIFIKĀCIJA Nr.</w:t>
      </w:r>
      <w:r w:rsidRPr="00116E3F">
        <w:rPr>
          <w:sz w:val="24"/>
        </w:rPr>
        <w:t xml:space="preserve"> </w:t>
      </w:r>
      <w:r w:rsidRPr="001C78AD">
        <w:rPr>
          <w:sz w:val="24"/>
        </w:rPr>
        <w:t>TS 1602.02</w:t>
      </w:r>
      <w:r>
        <w:rPr>
          <w:sz w:val="24"/>
        </w:rPr>
        <w:t>7</w:t>
      </w:r>
      <w:r w:rsidRPr="001C78AD">
        <w:rPr>
          <w:sz w:val="24"/>
        </w:rPr>
        <w:t xml:space="preserve"> v1</w:t>
      </w:r>
    </w:p>
    <w:p w14:paraId="20F0DBD9" w14:textId="77777777" w:rsidR="00AF2D63" w:rsidRDefault="00AF2D63" w:rsidP="00AF2D63">
      <w:pPr>
        <w:pStyle w:val="Title"/>
        <w:widowControl w:val="0"/>
        <w:rPr>
          <w:sz w:val="24"/>
        </w:rPr>
      </w:pPr>
      <w:proofErr w:type="spellStart"/>
      <w:r>
        <w:rPr>
          <w:sz w:val="24"/>
        </w:rPr>
        <w:t>Multiinstruments</w:t>
      </w:r>
      <w:proofErr w:type="spellEnd"/>
      <w:r>
        <w:rPr>
          <w:sz w:val="24"/>
        </w:rPr>
        <w:t xml:space="preserve"> (darbināms ar akumulatoru) </w:t>
      </w:r>
    </w:p>
    <w:p w14:paraId="532EDD1D" w14:textId="77777777" w:rsidR="00AF2D63" w:rsidRPr="00C54F13" w:rsidRDefault="00AF2D63" w:rsidP="00AF2D63">
      <w:pPr>
        <w:pStyle w:val="Title"/>
        <w:widowControl w:val="0"/>
        <w:rPr>
          <w:sz w:val="24"/>
          <w:szCs w:val="22"/>
        </w:rPr>
      </w:pPr>
    </w:p>
    <w:tbl>
      <w:tblPr>
        <w:tblW w:w="0" w:type="auto"/>
        <w:tblLook w:val="04A0" w:firstRow="1" w:lastRow="0" w:firstColumn="1" w:lastColumn="0" w:noHBand="0" w:noVBand="1"/>
      </w:tblPr>
      <w:tblGrid>
        <w:gridCol w:w="557"/>
        <w:gridCol w:w="6507"/>
        <w:gridCol w:w="2247"/>
        <w:gridCol w:w="2577"/>
        <w:gridCol w:w="917"/>
        <w:gridCol w:w="1143"/>
      </w:tblGrid>
      <w:tr w:rsidR="00D87039" w:rsidRPr="00D87039" w14:paraId="69B669F2" w14:textId="77777777" w:rsidTr="009172E3">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47E57C20" w14:textId="77777777" w:rsidR="00AF2D63" w:rsidRPr="00D87039" w:rsidRDefault="00AF2D63" w:rsidP="009172E3">
            <w:pPr>
              <w:pStyle w:val="ListParagraph"/>
              <w:spacing w:after="0" w:line="240" w:lineRule="auto"/>
              <w:ind w:left="0"/>
              <w:rPr>
                <w:rFonts w:cs="Times New Roman"/>
                <w:b/>
                <w:color w:val="000000" w:themeColor="text1"/>
                <w:szCs w:val="24"/>
                <w:lang w:eastAsia="lv-LV"/>
              </w:rPr>
            </w:pPr>
            <w:r w:rsidRPr="00D87039">
              <w:rPr>
                <w:rFonts w:cs="Times New Roman"/>
                <w:b/>
                <w:color w:val="000000" w:themeColor="text1"/>
                <w:szCs w:val="24"/>
                <w:lang w:eastAsia="lv-LV"/>
              </w:rPr>
              <w:t>Nr.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D7A241" w14:textId="77777777" w:rsidR="00AF2D63" w:rsidRPr="00D87039" w:rsidRDefault="00AF2D63" w:rsidP="009172E3">
            <w:pPr>
              <w:ind w:left="34"/>
              <w:rPr>
                <w:b/>
                <w:color w:val="000000" w:themeColor="text1"/>
                <w:lang w:eastAsia="lv-LV"/>
              </w:rPr>
            </w:pPr>
            <w:r w:rsidRPr="00D87039">
              <w:rPr>
                <w:b/>
                <w:bCs/>
                <w:color w:val="000000" w:themeColor="text1"/>
                <w:lang w:eastAsia="lv-LV"/>
              </w:rPr>
              <w:t>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786E27" w14:textId="77777777" w:rsidR="00AF2D63" w:rsidRPr="00D87039" w:rsidRDefault="00AF2D63" w:rsidP="009172E3">
            <w:pPr>
              <w:ind w:left="34"/>
              <w:jc w:val="center"/>
              <w:rPr>
                <w:b/>
                <w:color w:val="000000" w:themeColor="text1"/>
                <w:lang w:eastAsia="lv-LV"/>
              </w:rPr>
            </w:pPr>
            <w:r w:rsidRPr="00D87039">
              <w:rPr>
                <w:b/>
                <w:bCs/>
                <w:color w:val="000000" w:themeColor="text1"/>
                <w:lang w:eastAsia="lv-LV"/>
              </w:rPr>
              <w:t>Minimālā tehniskā prasība</w:t>
            </w:r>
            <w:r w:rsidRPr="00D87039">
              <w:rPr>
                <w:rStyle w:val="FootnoteReference"/>
                <w:rFonts w:eastAsia="Calibri"/>
                <w:b/>
                <w:bCs/>
                <w:color w:val="000000" w:themeColor="text1"/>
                <w:lang w:val="en-US"/>
              </w:rPr>
              <w:footnoteReference w:id="1"/>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26C680" w14:textId="77777777" w:rsidR="00AF2D63" w:rsidRPr="00D87039" w:rsidRDefault="00AF2D63" w:rsidP="009172E3">
            <w:pPr>
              <w:ind w:left="34"/>
              <w:jc w:val="center"/>
              <w:rPr>
                <w:b/>
                <w:color w:val="000000" w:themeColor="text1"/>
                <w:lang w:eastAsia="lv-LV"/>
              </w:rPr>
            </w:pPr>
            <w:r w:rsidRPr="00D87039">
              <w:rPr>
                <w:b/>
                <w:bCs/>
                <w:color w:val="000000" w:themeColor="text1"/>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9A11EB" w14:textId="77777777" w:rsidR="00AF2D63" w:rsidRPr="00D87039" w:rsidRDefault="00AF2D63" w:rsidP="009172E3">
            <w:pPr>
              <w:ind w:left="34"/>
              <w:jc w:val="center"/>
              <w:rPr>
                <w:b/>
                <w:color w:val="000000" w:themeColor="text1"/>
                <w:lang w:eastAsia="lv-LV"/>
              </w:rPr>
            </w:pPr>
            <w:r w:rsidRPr="00D87039">
              <w:rPr>
                <w:rFonts w:eastAsia="Calibri"/>
                <w:b/>
                <w:bCs/>
                <w:color w:val="000000" w:themeColor="text1"/>
              </w:rPr>
              <w:t>Avots</w:t>
            </w:r>
            <w:r w:rsidRPr="00D87039">
              <w:rPr>
                <w:rStyle w:val="FootnoteReference"/>
                <w:rFonts w:eastAsia="Calibri"/>
                <w:b/>
                <w:bCs/>
                <w:color w:val="000000" w:themeColor="text1"/>
              </w:rPr>
              <w:footnoteReference w:id="2"/>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AE09B1" w14:textId="77777777" w:rsidR="00AF2D63" w:rsidRPr="00D87039" w:rsidRDefault="00AF2D63" w:rsidP="009172E3">
            <w:pPr>
              <w:ind w:left="34"/>
              <w:jc w:val="center"/>
              <w:rPr>
                <w:b/>
                <w:color w:val="000000" w:themeColor="text1"/>
                <w:lang w:eastAsia="lv-LV"/>
              </w:rPr>
            </w:pPr>
            <w:r w:rsidRPr="00D87039">
              <w:rPr>
                <w:b/>
                <w:bCs/>
                <w:color w:val="000000" w:themeColor="text1"/>
                <w:lang w:eastAsia="lv-LV"/>
              </w:rPr>
              <w:t>Piezīmes</w:t>
            </w:r>
          </w:p>
        </w:tc>
      </w:tr>
      <w:tr w:rsidR="00D87039" w:rsidRPr="00D87039" w14:paraId="4822FD7E" w14:textId="77777777" w:rsidTr="009172E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60B4DEC" w14:textId="77777777" w:rsidR="00AF2D63" w:rsidRPr="00D87039" w:rsidRDefault="00AF2D63" w:rsidP="009172E3">
            <w:pPr>
              <w:pStyle w:val="ListParagraph"/>
              <w:spacing w:after="0" w:line="240" w:lineRule="auto"/>
              <w:ind w:left="0"/>
              <w:rPr>
                <w:rFonts w:cs="Times New Roman"/>
                <w:color w:val="000000" w:themeColor="text1"/>
                <w:szCs w:val="24"/>
                <w:lang w:eastAsia="lv-LV"/>
              </w:rPr>
            </w:pPr>
            <w:r w:rsidRPr="00D87039">
              <w:rPr>
                <w:rFonts w:cs="Times New Roman"/>
                <w:b/>
                <w:bCs/>
                <w:color w:val="000000" w:themeColor="text1"/>
                <w:szCs w:val="24"/>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AB91B85"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A618D6A"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B7AFC04" w14:textId="77777777" w:rsidR="00AF2D63" w:rsidRPr="00D87039" w:rsidRDefault="00AF2D63" w:rsidP="009172E3">
            <w:pPr>
              <w:jc w:val="center"/>
              <w:rPr>
                <w:color w:val="000000" w:themeColor="text1"/>
                <w:lang w:eastAsia="lv-LV"/>
              </w:rPr>
            </w:pPr>
          </w:p>
        </w:tc>
      </w:tr>
      <w:tr w:rsidR="00D87039" w:rsidRPr="00D87039" w14:paraId="293AFC6E" w14:textId="77777777" w:rsidTr="009172E3">
        <w:trPr>
          <w:cantSplit/>
        </w:trPr>
        <w:tc>
          <w:tcPr>
            <w:tcW w:w="0" w:type="auto"/>
            <w:tcBorders>
              <w:top w:val="nil"/>
              <w:left w:val="single" w:sz="4" w:space="0" w:color="auto"/>
              <w:bottom w:val="single" w:sz="4" w:space="0" w:color="auto"/>
              <w:right w:val="single" w:sz="4" w:space="0" w:color="auto"/>
            </w:tcBorders>
            <w:vAlign w:val="center"/>
          </w:tcPr>
          <w:p w14:paraId="0163B507" w14:textId="77777777" w:rsidR="00AF2D63" w:rsidRPr="00D87039" w:rsidRDefault="00AF2D63" w:rsidP="009172E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9247062" w14:textId="77777777" w:rsidR="00AF2D63" w:rsidRPr="00D87039" w:rsidRDefault="00AF2D63" w:rsidP="009172E3">
            <w:pPr>
              <w:rPr>
                <w:b/>
                <w:color w:val="000000" w:themeColor="text1"/>
                <w:lang w:eastAsia="lv-LV"/>
              </w:rPr>
            </w:pPr>
            <w:r w:rsidRPr="00D87039">
              <w:rPr>
                <w:color w:val="000000" w:themeColor="text1"/>
                <w:lang w:eastAsia="lv-LV"/>
              </w:rPr>
              <w:t>Ražotājs (materiāla ražotāja nosaukums un ražotājvalsts</w:t>
            </w:r>
          </w:p>
        </w:tc>
        <w:tc>
          <w:tcPr>
            <w:tcW w:w="0" w:type="auto"/>
            <w:tcBorders>
              <w:top w:val="nil"/>
              <w:left w:val="nil"/>
              <w:bottom w:val="single" w:sz="4" w:space="0" w:color="auto"/>
              <w:right w:val="single" w:sz="4" w:space="0" w:color="auto"/>
            </w:tcBorders>
            <w:shd w:val="clear" w:color="auto" w:fill="auto"/>
            <w:vAlign w:val="center"/>
            <w:hideMark/>
          </w:tcPr>
          <w:p w14:paraId="35F84B33" w14:textId="77777777" w:rsidR="00AF2D63" w:rsidRPr="00D87039" w:rsidRDefault="00AF2D63" w:rsidP="009172E3">
            <w:pPr>
              <w:jc w:val="center"/>
              <w:rPr>
                <w:b/>
                <w:color w:val="000000" w:themeColor="text1"/>
                <w:lang w:eastAsia="lv-LV"/>
              </w:rPr>
            </w:pPr>
            <w:r w:rsidRPr="00D87039">
              <w:rPr>
                <w:color w:val="000000" w:themeColor="text1"/>
                <w:lang w:eastAsia="lv-LV"/>
              </w:rPr>
              <w:t>Norādīt</w:t>
            </w:r>
          </w:p>
        </w:tc>
        <w:tc>
          <w:tcPr>
            <w:tcW w:w="0" w:type="auto"/>
            <w:tcBorders>
              <w:top w:val="nil"/>
              <w:left w:val="nil"/>
              <w:bottom w:val="single" w:sz="4" w:space="0" w:color="auto"/>
              <w:right w:val="single" w:sz="4" w:space="0" w:color="auto"/>
            </w:tcBorders>
            <w:shd w:val="clear" w:color="000000" w:fill="FFFFFF"/>
            <w:vAlign w:val="center"/>
          </w:tcPr>
          <w:p w14:paraId="1169C28A"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158E7E6"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AC52C22" w14:textId="77777777" w:rsidR="00AF2D63" w:rsidRPr="00D87039" w:rsidRDefault="00AF2D63" w:rsidP="009172E3">
            <w:pPr>
              <w:jc w:val="center"/>
              <w:rPr>
                <w:color w:val="000000" w:themeColor="text1"/>
                <w:lang w:eastAsia="lv-LV"/>
              </w:rPr>
            </w:pPr>
          </w:p>
        </w:tc>
      </w:tr>
      <w:tr w:rsidR="00D87039" w:rsidRPr="00D87039" w14:paraId="0D7DEDF9" w14:textId="77777777" w:rsidTr="009172E3">
        <w:trPr>
          <w:cantSplit/>
        </w:trPr>
        <w:tc>
          <w:tcPr>
            <w:tcW w:w="0" w:type="auto"/>
            <w:tcBorders>
              <w:top w:val="nil"/>
              <w:left w:val="single" w:sz="4" w:space="0" w:color="auto"/>
              <w:bottom w:val="single" w:sz="4" w:space="0" w:color="auto"/>
              <w:right w:val="single" w:sz="4" w:space="0" w:color="auto"/>
            </w:tcBorders>
            <w:vAlign w:val="center"/>
          </w:tcPr>
          <w:p w14:paraId="56F2C6F9" w14:textId="77777777" w:rsidR="00AF2D63" w:rsidRPr="00D87039" w:rsidRDefault="00AF2D63" w:rsidP="009172E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AC83572" w14:textId="77777777" w:rsidR="00AF2D63" w:rsidRPr="00D87039" w:rsidRDefault="00AF2D63" w:rsidP="009172E3">
            <w:pPr>
              <w:rPr>
                <w:color w:val="000000" w:themeColor="text1"/>
                <w:lang w:eastAsia="lv-LV"/>
              </w:rPr>
            </w:pPr>
            <w:r w:rsidRPr="00D87039">
              <w:rPr>
                <w:color w:val="000000" w:themeColor="text1"/>
              </w:rPr>
              <w:t xml:space="preserve">1602.027 </w:t>
            </w:r>
            <w:proofErr w:type="spellStart"/>
            <w:r w:rsidRPr="00D87039">
              <w:rPr>
                <w:color w:val="000000" w:themeColor="text1"/>
              </w:rPr>
              <w:t>Multiinstruments</w:t>
            </w:r>
            <w:proofErr w:type="spellEnd"/>
            <w:r w:rsidRPr="00D87039">
              <w:rPr>
                <w:color w:val="000000" w:themeColor="text1"/>
              </w:rPr>
              <w:t xml:space="preserve"> (darbināms ar akumulatoru)</w:t>
            </w:r>
            <w:r w:rsidRPr="00D87039">
              <w:rPr>
                <w:rStyle w:val="FootnoteReference"/>
                <w:color w:val="000000" w:themeColor="text1"/>
                <w:lang w:eastAsia="lv-LV"/>
              </w:rPr>
              <w:footnoteReference w:id="3"/>
            </w:r>
            <w:r w:rsidRPr="00D87039">
              <w:rPr>
                <w:color w:val="000000" w:themeColor="text1"/>
                <w:lang w:eastAsia="lv-LV"/>
              </w:rPr>
              <w:t xml:space="preserve">  </w:t>
            </w:r>
          </w:p>
        </w:tc>
        <w:tc>
          <w:tcPr>
            <w:tcW w:w="0" w:type="auto"/>
            <w:tcBorders>
              <w:top w:val="nil"/>
              <w:left w:val="nil"/>
              <w:bottom w:val="single" w:sz="4" w:space="0" w:color="auto"/>
              <w:right w:val="single" w:sz="4" w:space="0" w:color="auto"/>
            </w:tcBorders>
            <w:shd w:val="clear" w:color="auto" w:fill="auto"/>
            <w:vAlign w:val="center"/>
          </w:tcPr>
          <w:p w14:paraId="2DB71AFA" w14:textId="77777777" w:rsidR="00AF2D63" w:rsidRPr="00D87039" w:rsidRDefault="00AF2D63" w:rsidP="009172E3">
            <w:pPr>
              <w:jc w:val="center"/>
              <w:rPr>
                <w:color w:val="000000" w:themeColor="text1"/>
                <w:lang w:eastAsia="lv-LV"/>
              </w:rPr>
            </w:pPr>
            <w:r w:rsidRPr="00D87039">
              <w:rPr>
                <w:color w:val="000000" w:themeColor="text1"/>
                <w:lang w:eastAsia="lv-LV"/>
              </w:rPr>
              <w:t>Norādīt pilnu preces tipa apzīmējumu</w:t>
            </w:r>
            <w:r w:rsidRPr="00D87039">
              <w:rPr>
                <w:rStyle w:val="FootnoteReference"/>
                <w:color w:val="000000" w:themeColor="text1"/>
              </w:rPr>
              <w:footnoteReference w:id="4"/>
            </w:r>
          </w:p>
        </w:tc>
        <w:tc>
          <w:tcPr>
            <w:tcW w:w="0" w:type="auto"/>
            <w:tcBorders>
              <w:top w:val="nil"/>
              <w:left w:val="nil"/>
              <w:bottom w:val="single" w:sz="4" w:space="0" w:color="auto"/>
              <w:right w:val="single" w:sz="4" w:space="0" w:color="auto"/>
            </w:tcBorders>
            <w:shd w:val="clear" w:color="auto" w:fill="auto"/>
            <w:vAlign w:val="center"/>
          </w:tcPr>
          <w:p w14:paraId="6492A403"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8AAF3F5"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15DFB4A" w14:textId="77777777" w:rsidR="00AF2D63" w:rsidRPr="00D87039" w:rsidRDefault="00AF2D63" w:rsidP="009172E3">
            <w:pPr>
              <w:jc w:val="center"/>
              <w:rPr>
                <w:color w:val="000000" w:themeColor="text1"/>
                <w:lang w:eastAsia="lv-LV"/>
              </w:rPr>
            </w:pPr>
          </w:p>
        </w:tc>
      </w:tr>
      <w:tr w:rsidR="00D87039" w:rsidRPr="00D87039" w14:paraId="55982F9F" w14:textId="77777777" w:rsidTr="009172E3">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331F23C1" w14:textId="77777777" w:rsidR="00AF2D63" w:rsidRPr="00D87039" w:rsidRDefault="00AF2D63" w:rsidP="009172E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nil"/>
              <w:bottom w:val="single" w:sz="4" w:space="0" w:color="auto"/>
              <w:right w:val="single" w:sz="4" w:space="0" w:color="auto"/>
            </w:tcBorders>
            <w:shd w:val="clear" w:color="auto" w:fill="auto"/>
          </w:tcPr>
          <w:p w14:paraId="4CAB6E3A" w14:textId="77777777" w:rsidR="00AF2D63" w:rsidRPr="00D87039" w:rsidRDefault="00AF2D63" w:rsidP="009172E3">
            <w:pPr>
              <w:rPr>
                <w:color w:val="000000" w:themeColor="text1"/>
                <w:highlight w:val="yellow"/>
                <w:lang w:eastAsia="lv-LV"/>
              </w:rPr>
            </w:pPr>
            <w:r w:rsidRPr="00D87039">
              <w:rPr>
                <w:rFonts w:eastAsiaTheme="minorHAnsi"/>
                <w:color w:val="000000" w:themeColor="text1"/>
              </w:rPr>
              <w:t>Preces marķēšanai pielietotais EAN kods, ja precei tāds ir piešķirts</w:t>
            </w:r>
          </w:p>
        </w:tc>
        <w:tc>
          <w:tcPr>
            <w:tcW w:w="0" w:type="auto"/>
            <w:tcBorders>
              <w:top w:val="nil"/>
              <w:left w:val="nil"/>
              <w:bottom w:val="single" w:sz="4" w:space="0" w:color="auto"/>
              <w:right w:val="single" w:sz="4" w:space="0" w:color="auto"/>
            </w:tcBorders>
            <w:shd w:val="clear" w:color="auto" w:fill="auto"/>
          </w:tcPr>
          <w:p w14:paraId="67B097B9" w14:textId="77777777" w:rsidR="00AF2D63" w:rsidRPr="00D87039" w:rsidRDefault="00AF2D63" w:rsidP="009172E3">
            <w:pPr>
              <w:jc w:val="center"/>
              <w:rPr>
                <w:color w:val="000000" w:themeColor="text1"/>
                <w:lang w:eastAsia="lv-LV"/>
              </w:rPr>
            </w:pPr>
            <w:r w:rsidRPr="00D87039">
              <w:rPr>
                <w:rFonts w:eastAsiaTheme="minorHAnsi"/>
                <w:color w:val="000000" w:themeColor="text1"/>
              </w:rPr>
              <w:t>Norādīt vērtību</w:t>
            </w:r>
          </w:p>
        </w:tc>
        <w:tc>
          <w:tcPr>
            <w:tcW w:w="0" w:type="auto"/>
            <w:tcBorders>
              <w:top w:val="nil"/>
              <w:left w:val="nil"/>
              <w:bottom w:val="single" w:sz="4" w:space="0" w:color="auto"/>
              <w:right w:val="single" w:sz="4" w:space="0" w:color="auto"/>
            </w:tcBorders>
            <w:shd w:val="clear" w:color="auto" w:fill="auto"/>
            <w:vAlign w:val="center"/>
          </w:tcPr>
          <w:p w14:paraId="7CB984E5"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42C4C95"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282F905" w14:textId="77777777" w:rsidR="00AF2D63" w:rsidRPr="00D87039" w:rsidRDefault="00AF2D63" w:rsidP="009172E3">
            <w:pPr>
              <w:jc w:val="center"/>
              <w:rPr>
                <w:color w:val="000000" w:themeColor="text1"/>
                <w:lang w:eastAsia="lv-LV"/>
              </w:rPr>
            </w:pPr>
          </w:p>
        </w:tc>
      </w:tr>
      <w:tr w:rsidR="00D87039" w:rsidRPr="00D87039" w14:paraId="7929B91C" w14:textId="77777777" w:rsidTr="009172E3">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4A67DBCD" w14:textId="77777777" w:rsidR="00AF2D63" w:rsidRPr="00D87039" w:rsidRDefault="00AF2D63" w:rsidP="009172E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nil"/>
              <w:bottom w:val="single" w:sz="4" w:space="0" w:color="auto"/>
              <w:right w:val="single" w:sz="4" w:space="0" w:color="auto"/>
            </w:tcBorders>
            <w:shd w:val="clear" w:color="auto" w:fill="auto"/>
          </w:tcPr>
          <w:p w14:paraId="0D6816AD" w14:textId="77777777" w:rsidR="00AF2D63" w:rsidRPr="00D87039" w:rsidRDefault="00AF2D63" w:rsidP="009172E3">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rPr>
                <w:rFonts w:eastAsiaTheme="minorHAnsi"/>
                <w:color w:val="000000" w:themeColor="text1"/>
              </w:rPr>
            </w:pPr>
            <w:r w:rsidRPr="00D87039">
              <w:rPr>
                <w:rFonts w:eastAsiaTheme="minorHAnsi"/>
                <w:color w:val="000000" w:themeColor="text1"/>
              </w:rPr>
              <w:t>Norādīt vai, izmantojot EAN kodu, ražotājs piedāvā iespēju saņemt digitālu tehnisko informāciju par preci (tips, ražotājs, tehniskie parametri, lietošanas instrukcija u.c.)</w:t>
            </w:r>
          </w:p>
        </w:tc>
        <w:tc>
          <w:tcPr>
            <w:tcW w:w="0" w:type="auto"/>
            <w:tcBorders>
              <w:top w:val="nil"/>
              <w:left w:val="nil"/>
              <w:bottom w:val="single" w:sz="4" w:space="0" w:color="auto"/>
              <w:right w:val="single" w:sz="4" w:space="0" w:color="auto"/>
            </w:tcBorders>
            <w:shd w:val="clear" w:color="auto" w:fill="auto"/>
          </w:tcPr>
          <w:p w14:paraId="6D3A9E19" w14:textId="77777777" w:rsidR="00AF2D63" w:rsidRPr="00D87039" w:rsidRDefault="00AF2D63" w:rsidP="009172E3">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center"/>
              <w:rPr>
                <w:rFonts w:eastAsiaTheme="minorHAnsi"/>
                <w:color w:val="000000" w:themeColor="text1"/>
              </w:rPr>
            </w:pPr>
            <w:r w:rsidRPr="00D87039">
              <w:rPr>
                <w:rFonts w:eastAsiaTheme="minorHAnsi"/>
                <w:color w:val="000000" w:themeColor="text1"/>
              </w:rPr>
              <w:t>Norādīt informāciju</w:t>
            </w:r>
          </w:p>
        </w:tc>
        <w:tc>
          <w:tcPr>
            <w:tcW w:w="0" w:type="auto"/>
            <w:tcBorders>
              <w:top w:val="nil"/>
              <w:left w:val="nil"/>
              <w:bottom w:val="single" w:sz="4" w:space="0" w:color="auto"/>
              <w:right w:val="single" w:sz="4" w:space="0" w:color="auto"/>
            </w:tcBorders>
            <w:shd w:val="clear" w:color="auto" w:fill="auto"/>
            <w:vAlign w:val="center"/>
          </w:tcPr>
          <w:p w14:paraId="7CD00835"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3D7E572"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C8A1A90" w14:textId="77777777" w:rsidR="00AF2D63" w:rsidRPr="00D87039" w:rsidRDefault="00AF2D63" w:rsidP="009172E3">
            <w:pPr>
              <w:jc w:val="center"/>
              <w:rPr>
                <w:color w:val="000000" w:themeColor="text1"/>
                <w:lang w:eastAsia="lv-LV"/>
              </w:rPr>
            </w:pPr>
          </w:p>
        </w:tc>
      </w:tr>
      <w:tr w:rsidR="00D87039" w:rsidRPr="00D87039" w14:paraId="0E8AEF94" w14:textId="77777777" w:rsidTr="009172E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0AF6D38" w14:textId="77777777" w:rsidR="00AF2D63" w:rsidRPr="00D87039" w:rsidRDefault="00AF2D63" w:rsidP="009172E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4FDD588" w14:textId="77777777" w:rsidR="00AF2D63" w:rsidRPr="00D87039" w:rsidRDefault="00AF2D63" w:rsidP="009172E3">
            <w:pPr>
              <w:rPr>
                <w:color w:val="000000" w:themeColor="text1"/>
              </w:rPr>
            </w:pPr>
            <w:r w:rsidRPr="00D87039">
              <w:rPr>
                <w:color w:val="000000" w:themeColor="text1"/>
                <w:lang w:eastAsia="lv-LV"/>
              </w:rPr>
              <w:t xml:space="preserve">Parauga piegādes laiks tehniskajai izvērtēšanai (pēc pieprasījuma), kalendārās </w:t>
            </w:r>
          </w:p>
        </w:tc>
        <w:tc>
          <w:tcPr>
            <w:tcW w:w="0" w:type="auto"/>
            <w:tcBorders>
              <w:top w:val="nil"/>
              <w:left w:val="nil"/>
              <w:bottom w:val="single" w:sz="4" w:space="0" w:color="auto"/>
              <w:right w:val="single" w:sz="4" w:space="0" w:color="auto"/>
            </w:tcBorders>
            <w:shd w:val="clear" w:color="000000" w:fill="FFFFFF"/>
            <w:vAlign w:val="center"/>
            <w:hideMark/>
          </w:tcPr>
          <w:p w14:paraId="48F5BA97" w14:textId="77777777" w:rsidR="00AF2D63" w:rsidRPr="00D87039" w:rsidRDefault="00AF2D63" w:rsidP="009172E3">
            <w:pPr>
              <w:jc w:val="center"/>
              <w:rPr>
                <w:b/>
                <w:color w:val="000000" w:themeColor="text1"/>
                <w:lang w:eastAsia="lv-LV"/>
              </w:rPr>
            </w:pPr>
            <w:r w:rsidRPr="00D87039">
              <w:rPr>
                <w:color w:val="000000" w:themeColor="text1"/>
                <w:lang w:eastAsia="lv-LV"/>
              </w:rPr>
              <w:t>Norādīt</w:t>
            </w:r>
          </w:p>
        </w:tc>
        <w:tc>
          <w:tcPr>
            <w:tcW w:w="0" w:type="auto"/>
            <w:tcBorders>
              <w:top w:val="nil"/>
              <w:left w:val="nil"/>
              <w:bottom w:val="single" w:sz="4" w:space="0" w:color="auto"/>
              <w:right w:val="single" w:sz="4" w:space="0" w:color="auto"/>
            </w:tcBorders>
            <w:shd w:val="clear" w:color="auto" w:fill="auto"/>
            <w:vAlign w:val="center"/>
          </w:tcPr>
          <w:p w14:paraId="16041A2F"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66D430F"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8B262F4" w14:textId="77777777" w:rsidR="00AF2D63" w:rsidRPr="00D87039" w:rsidRDefault="00AF2D63" w:rsidP="009172E3">
            <w:pPr>
              <w:jc w:val="center"/>
              <w:rPr>
                <w:color w:val="000000" w:themeColor="text1"/>
                <w:lang w:eastAsia="lv-LV"/>
              </w:rPr>
            </w:pPr>
          </w:p>
        </w:tc>
      </w:tr>
      <w:tr w:rsidR="00D87039" w:rsidRPr="00D87039" w14:paraId="4DF2FC46" w14:textId="77777777" w:rsidTr="009172E3">
        <w:trPr>
          <w:cantSplit/>
        </w:trPr>
        <w:tc>
          <w:tcPr>
            <w:tcW w:w="0" w:type="auto"/>
            <w:gridSpan w:val="3"/>
            <w:tcBorders>
              <w:top w:val="nil"/>
              <w:left w:val="single" w:sz="4" w:space="0" w:color="auto"/>
              <w:bottom w:val="single" w:sz="4" w:space="0" w:color="auto"/>
              <w:right w:val="single" w:sz="4" w:space="0" w:color="auto"/>
            </w:tcBorders>
            <w:shd w:val="clear" w:color="000000" w:fill="D8D8D8"/>
            <w:vAlign w:val="center"/>
          </w:tcPr>
          <w:p w14:paraId="0315B871" w14:textId="77777777" w:rsidR="00AF2D63" w:rsidRPr="00D87039" w:rsidRDefault="00AF2D63" w:rsidP="009172E3">
            <w:pPr>
              <w:pStyle w:val="ListParagraph"/>
              <w:spacing w:after="0" w:line="240" w:lineRule="auto"/>
              <w:ind w:left="0"/>
              <w:rPr>
                <w:rFonts w:cs="Times New Roman"/>
                <w:color w:val="000000" w:themeColor="text1"/>
                <w:szCs w:val="24"/>
                <w:lang w:eastAsia="lv-LV"/>
              </w:rPr>
            </w:pPr>
            <w:r w:rsidRPr="00D87039">
              <w:rPr>
                <w:rFonts w:cs="Times New Roman"/>
                <w:b/>
                <w:bCs/>
                <w:color w:val="000000" w:themeColor="text1"/>
                <w:szCs w:val="24"/>
                <w:lang w:eastAsia="lv-LV"/>
              </w:rPr>
              <w:t>Standarti/Standards</w:t>
            </w:r>
            <w:r w:rsidRPr="00D87039">
              <w:rPr>
                <w:rStyle w:val="FootnoteReference"/>
                <w:rFonts w:cs="Times New Roman"/>
                <w:color w:val="000000" w:themeColor="text1"/>
                <w:szCs w:val="24"/>
              </w:rPr>
              <w:footnoteReference w:id="5"/>
            </w:r>
            <w:r w:rsidRPr="00D87039">
              <w:rPr>
                <w:rFonts w:cs="Times New Roman"/>
                <w:b/>
                <w:bCs/>
                <w:color w:val="000000" w:themeColor="text1"/>
                <w:szCs w:val="24"/>
                <w:lang w:eastAsia="lv-LV"/>
              </w:rPr>
              <w:t xml:space="preserve"> </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35178F3"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79A0170"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A35D32C" w14:textId="77777777" w:rsidR="00AF2D63" w:rsidRPr="00D87039" w:rsidRDefault="00AF2D63" w:rsidP="009172E3">
            <w:pPr>
              <w:jc w:val="center"/>
              <w:rPr>
                <w:color w:val="000000" w:themeColor="text1"/>
                <w:lang w:eastAsia="lv-LV"/>
              </w:rPr>
            </w:pPr>
          </w:p>
        </w:tc>
      </w:tr>
      <w:tr w:rsidR="00D87039" w:rsidRPr="00D87039" w14:paraId="41B6037A" w14:textId="77777777" w:rsidTr="009172E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DC4F998" w14:textId="77777777" w:rsidR="00AF2D63" w:rsidRPr="00D87039" w:rsidRDefault="00AF2D63" w:rsidP="009172E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8A83934" w14:textId="77777777" w:rsidR="00AF2D63" w:rsidRPr="00D87039" w:rsidRDefault="00AF2D63" w:rsidP="009172E3">
            <w:pPr>
              <w:pStyle w:val="Normaltabula"/>
              <w:rPr>
                <w:rFonts w:cs="Times New Roman"/>
                <w:color w:val="000000" w:themeColor="text1"/>
                <w:sz w:val="24"/>
                <w:szCs w:val="24"/>
              </w:rPr>
            </w:pPr>
            <w:r w:rsidRPr="00D87039">
              <w:rPr>
                <w:rFonts w:cs="Times New Roman"/>
                <w:color w:val="000000" w:themeColor="text1"/>
                <w:sz w:val="24"/>
                <w:szCs w:val="24"/>
              </w:rPr>
              <w:t>Atbilstība Eiropas parlamenta un Padomes direktīva 2014/30/EK par elektromagnētisko savietojamību</w:t>
            </w:r>
          </w:p>
        </w:tc>
        <w:tc>
          <w:tcPr>
            <w:tcW w:w="0" w:type="auto"/>
            <w:tcBorders>
              <w:top w:val="nil"/>
              <w:left w:val="nil"/>
              <w:bottom w:val="single" w:sz="4" w:space="0" w:color="auto"/>
              <w:right w:val="single" w:sz="4" w:space="0" w:color="auto"/>
            </w:tcBorders>
            <w:shd w:val="clear" w:color="000000" w:fill="FFFFFF"/>
            <w:vAlign w:val="center"/>
          </w:tcPr>
          <w:p w14:paraId="38A73278" w14:textId="77777777" w:rsidR="00AF2D63" w:rsidRPr="00D87039" w:rsidRDefault="00AF2D63" w:rsidP="009172E3">
            <w:pPr>
              <w:pStyle w:val="Normaltabula"/>
              <w:jc w:val="center"/>
              <w:rPr>
                <w:rFonts w:cs="Times New Roman"/>
                <w:color w:val="000000" w:themeColor="text1"/>
                <w:sz w:val="24"/>
                <w:szCs w:val="24"/>
                <w:highlight w:val="yellow"/>
              </w:rPr>
            </w:pPr>
            <w:r w:rsidRPr="00D87039">
              <w:rPr>
                <w:rFonts w:cs="Times New Roman"/>
                <w:color w:val="000000" w:themeColor="text1"/>
                <w:sz w:val="24"/>
                <w:szCs w:val="24"/>
              </w:rPr>
              <w:t>Atbilst</w:t>
            </w:r>
          </w:p>
        </w:tc>
        <w:tc>
          <w:tcPr>
            <w:tcW w:w="0" w:type="auto"/>
            <w:tcBorders>
              <w:top w:val="nil"/>
              <w:left w:val="nil"/>
              <w:bottom w:val="single" w:sz="4" w:space="0" w:color="auto"/>
              <w:right w:val="single" w:sz="4" w:space="0" w:color="auto"/>
            </w:tcBorders>
            <w:shd w:val="clear" w:color="auto" w:fill="auto"/>
            <w:vAlign w:val="center"/>
          </w:tcPr>
          <w:p w14:paraId="0147F060"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FDD50FE"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878EA01" w14:textId="77777777" w:rsidR="00AF2D63" w:rsidRPr="00D87039" w:rsidRDefault="00AF2D63" w:rsidP="009172E3">
            <w:pPr>
              <w:jc w:val="center"/>
              <w:rPr>
                <w:color w:val="000000" w:themeColor="text1"/>
                <w:lang w:eastAsia="lv-LV"/>
              </w:rPr>
            </w:pPr>
          </w:p>
        </w:tc>
      </w:tr>
      <w:tr w:rsidR="00D87039" w:rsidRPr="00D87039" w14:paraId="3B297456" w14:textId="77777777" w:rsidTr="009172E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EB0345C" w14:textId="77777777" w:rsidR="00AF2D63" w:rsidRPr="00D87039" w:rsidRDefault="00AF2D63" w:rsidP="009172E3">
            <w:pPr>
              <w:pStyle w:val="ListParagraph"/>
              <w:spacing w:after="0" w:line="240" w:lineRule="auto"/>
              <w:ind w:left="0"/>
              <w:rPr>
                <w:rFonts w:cs="Times New Roman"/>
                <w:b/>
                <w:bCs/>
                <w:color w:val="000000" w:themeColor="text1"/>
                <w:szCs w:val="24"/>
                <w:lang w:eastAsia="lv-LV"/>
              </w:rPr>
            </w:pPr>
            <w:r w:rsidRPr="00D87039">
              <w:rPr>
                <w:rFonts w:cs="Times New Roman"/>
                <w:b/>
                <w:bCs/>
                <w:color w:val="000000" w:themeColor="text1"/>
                <w:szCs w:val="24"/>
                <w:lang w:eastAsia="lv-LV"/>
              </w:rPr>
              <w:t>Dokumentācija/Documentation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8D5B3D8" w14:textId="77777777" w:rsidR="00AF2D63" w:rsidRPr="00D87039" w:rsidRDefault="00AF2D63" w:rsidP="009172E3">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9613A36" w14:textId="77777777" w:rsidR="00AF2D63" w:rsidRPr="00D87039" w:rsidRDefault="00AF2D63" w:rsidP="009172E3">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203142B" w14:textId="77777777" w:rsidR="00AF2D63" w:rsidRPr="00D87039" w:rsidRDefault="00AF2D63" w:rsidP="009172E3">
            <w:pPr>
              <w:jc w:val="center"/>
              <w:rPr>
                <w:b/>
                <w:bCs/>
                <w:color w:val="000000" w:themeColor="text1"/>
                <w:lang w:eastAsia="lv-LV"/>
              </w:rPr>
            </w:pPr>
          </w:p>
        </w:tc>
      </w:tr>
      <w:tr w:rsidR="00D87039" w:rsidRPr="00D87039" w14:paraId="7488FB66" w14:textId="77777777" w:rsidTr="009172E3">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4060E25B" w14:textId="77777777" w:rsidR="00AF2D63" w:rsidRPr="00D87039" w:rsidRDefault="00AF2D63" w:rsidP="009172E3">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5FD8921A" w14:textId="77777777" w:rsidR="00AF2D63" w:rsidRPr="00D87039" w:rsidRDefault="00AF2D63" w:rsidP="009172E3">
            <w:pPr>
              <w:rPr>
                <w:color w:val="000000" w:themeColor="text1"/>
                <w:lang w:val="en-GB" w:eastAsia="lv-LV"/>
              </w:rPr>
            </w:pPr>
            <w:proofErr w:type="spellStart"/>
            <w:r w:rsidRPr="00D87039">
              <w:rPr>
                <w:color w:val="000000" w:themeColor="text1"/>
                <w:lang w:val="en-GB" w:eastAsia="lv-LV"/>
              </w:rPr>
              <w:t>Ir</w:t>
            </w:r>
            <w:proofErr w:type="spellEnd"/>
            <w:r w:rsidRPr="00D87039">
              <w:rPr>
                <w:color w:val="000000" w:themeColor="text1"/>
                <w:lang w:val="en-GB" w:eastAsia="lv-LV"/>
              </w:rPr>
              <w:t xml:space="preserve"> </w:t>
            </w:r>
            <w:proofErr w:type="spellStart"/>
            <w:r w:rsidRPr="00D87039">
              <w:rPr>
                <w:color w:val="000000" w:themeColor="text1"/>
                <w:lang w:val="en-GB" w:eastAsia="lv-LV"/>
              </w:rPr>
              <w:t>iesniegts</w:t>
            </w:r>
            <w:proofErr w:type="spellEnd"/>
            <w:r w:rsidRPr="00D87039">
              <w:rPr>
                <w:color w:val="000000" w:themeColor="text1"/>
                <w:lang w:val="en-GB" w:eastAsia="lv-LV"/>
              </w:rPr>
              <w:t xml:space="preserve"> preces </w:t>
            </w:r>
            <w:proofErr w:type="spellStart"/>
            <w:r w:rsidRPr="00D87039">
              <w:rPr>
                <w:color w:val="000000" w:themeColor="text1"/>
                <w:lang w:val="en-GB" w:eastAsia="lv-LV"/>
              </w:rPr>
              <w:t>attēls</w:t>
            </w:r>
            <w:proofErr w:type="spellEnd"/>
            <w:r w:rsidRPr="00D87039">
              <w:rPr>
                <w:color w:val="000000" w:themeColor="text1"/>
                <w:lang w:val="en-GB" w:eastAsia="lv-LV"/>
              </w:rPr>
              <w:t xml:space="preserve">, </w:t>
            </w:r>
            <w:proofErr w:type="spellStart"/>
            <w:r w:rsidRPr="00D87039">
              <w:rPr>
                <w:color w:val="000000" w:themeColor="text1"/>
                <w:lang w:val="en-GB" w:eastAsia="lv-LV"/>
              </w:rPr>
              <w:t>kurš</w:t>
            </w:r>
            <w:proofErr w:type="spellEnd"/>
            <w:r w:rsidRPr="00D87039">
              <w:rPr>
                <w:color w:val="000000" w:themeColor="text1"/>
                <w:lang w:val="en-GB" w:eastAsia="lv-LV"/>
              </w:rPr>
              <w:t xml:space="preserve"> </w:t>
            </w:r>
            <w:proofErr w:type="spellStart"/>
            <w:r w:rsidRPr="00D87039">
              <w:rPr>
                <w:color w:val="000000" w:themeColor="text1"/>
                <w:lang w:val="en-GB" w:eastAsia="lv-LV"/>
              </w:rPr>
              <w:t>atbilst</w:t>
            </w:r>
            <w:proofErr w:type="spellEnd"/>
            <w:r w:rsidRPr="00D87039">
              <w:rPr>
                <w:color w:val="000000" w:themeColor="text1"/>
                <w:lang w:val="en-GB" w:eastAsia="lv-LV"/>
              </w:rPr>
              <w:t xml:space="preserve"> </w:t>
            </w:r>
            <w:proofErr w:type="spellStart"/>
            <w:r w:rsidRPr="00D87039">
              <w:rPr>
                <w:color w:val="000000" w:themeColor="text1"/>
                <w:lang w:val="en-GB" w:eastAsia="lv-LV"/>
              </w:rPr>
              <w:t>šādām</w:t>
            </w:r>
            <w:proofErr w:type="spellEnd"/>
            <w:r w:rsidRPr="00D87039">
              <w:rPr>
                <w:color w:val="000000" w:themeColor="text1"/>
                <w:lang w:val="en-GB" w:eastAsia="lv-LV"/>
              </w:rPr>
              <w:t xml:space="preserve"> </w:t>
            </w:r>
            <w:proofErr w:type="spellStart"/>
            <w:r w:rsidRPr="00D87039">
              <w:rPr>
                <w:color w:val="000000" w:themeColor="text1"/>
                <w:lang w:val="en-GB" w:eastAsia="lv-LV"/>
              </w:rPr>
              <w:t>prasībām</w:t>
            </w:r>
            <w:proofErr w:type="spellEnd"/>
            <w:r w:rsidRPr="00D87039">
              <w:rPr>
                <w:color w:val="000000" w:themeColor="text1"/>
                <w:lang w:val="en-GB" w:eastAsia="lv-LV"/>
              </w:rPr>
              <w:t>:</w:t>
            </w:r>
          </w:p>
          <w:p w14:paraId="1269CF82" w14:textId="77777777" w:rsidR="00AF2D63" w:rsidRPr="00D87039" w:rsidRDefault="00AF2D63" w:rsidP="009172E3">
            <w:pPr>
              <w:pStyle w:val="ListParagraph"/>
              <w:numPr>
                <w:ilvl w:val="0"/>
                <w:numId w:val="4"/>
              </w:numPr>
              <w:spacing w:after="0" w:line="240" w:lineRule="auto"/>
              <w:rPr>
                <w:rFonts w:cs="Times New Roman"/>
                <w:color w:val="000000" w:themeColor="text1"/>
                <w:szCs w:val="24"/>
                <w:lang w:val="en-GB" w:eastAsia="lv-LV"/>
              </w:rPr>
            </w:pPr>
            <w:r w:rsidRPr="00D87039">
              <w:rPr>
                <w:rFonts w:cs="Times New Roman"/>
                <w:color w:val="000000" w:themeColor="text1"/>
                <w:szCs w:val="24"/>
                <w:lang w:val="en-GB" w:eastAsia="lv-LV"/>
              </w:rPr>
              <w:t>".jpg" vai “.jpeg” formātā;</w:t>
            </w:r>
          </w:p>
          <w:p w14:paraId="004A5C76" w14:textId="77777777" w:rsidR="00AF2D63" w:rsidRPr="00D87039" w:rsidRDefault="00AF2D63" w:rsidP="009172E3">
            <w:pPr>
              <w:pStyle w:val="ListParagraph"/>
              <w:numPr>
                <w:ilvl w:val="0"/>
                <w:numId w:val="4"/>
              </w:numPr>
              <w:spacing w:after="0" w:line="240" w:lineRule="auto"/>
              <w:rPr>
                <w:rFonts w:cs="Times New Roman"/>
                <w:color w:val="000000" w:themeColor="text1"/>
                <w:szCs w:val="24"/>
                <w:lang w:val="en-GB" w:eastAsia="lv-LV"/>
              </w:rPr>
            </w:pPr>
            <w:r w:rsidRPr="00D87039">
              <w:rPr>
                <w:rFonts w:cs="Times New Roman"/>
                <w:color w:val="000000" w:themeColor="text1"/>
                <w:szCs w:val="24"/>
                <w:lang w:val="en-GB" w:eastAsia="lv-LV"/>
              </w:rPr>
              <w:t>izšķiršanas spēja ne mazāka par 2Mpix;</w:t>
            </w:r>
          </w:p>
          <w:p w14:paraId="3FC9D11E" w14:textId="77777777" w:rsidR="00AF2D63" w:rsidRPr="00D87039" w:rsidRDefault="00AF2D63" w:rsidP="009172E3">
            <w:pPr>
              <w:pStyle w:val="ListParagraph"/>
              <w:numPr>
                <w:ilvl w:val="0"/>
                <w:numId w:val="4"/>
              </w:numPr>
              <w:spacing w:after="0" w:line="240" w:lineRule="auto"/>
              <w:rPr>
                <w:rFonts w:cs="Times New Roman"/>
                <w:color w:val="000000" w:themeColor="text1"/>
                <w:szCs w:val="24"/>
                <w:lang w:val="en-GB" w:eastAsia="lv-LV"/>
              </w:rPr>
            </w:pPr>
            <w:r w:rsidRPr="00D87039">
              <w:rPr>
                <w:rFonts w:cs="Times New Roman"/>
                <w:color w:val="000000" w:themeColor="text1"/>
                <w:szCs w:val="24"/>
                <w:lang w:val="en-GB" w:eastAsia="lv-LV"/>
              </w:rPr>
              <w:t>ir iespēja redzēt  visu preci un izlasīt visus uzrakstus, marķējumus uz tā;</w:t>
            </w:r>
          </w:p>
          <w:p w14:paraId="3C6832DC" w14:textId="77777777" w:rsidR="00AF2D63" w:rsidRPr="00D87039" w:rsidRDefault="00AF2D63" w:rsidP="009172E3">
            <w:pPr>
              <w:pStyle w:val="NormalWeb"/>
              <w:numPr>
                <w:ilvl w:val="0"/>
                <w:numId w:val="3"/>
              </w:numPr>
              <w:spacing w:before="0" w:beforeAutospacing="0" w:after="0" w:afterAutospacing="0"/>
              <w:rPr>
                <w:color w:val="000000" w:themeColor="text1"/>
              </w:rPr>
            </w:pPr>
            <w:proofErr w:type="spellStart"/>
            <w:r w:rsidRPr="00D87039">
              <w:rPr>
                <w:color w:val="000000" w:themeColor="text1"/>
                <w:lang w:val="en-GB"/>
              </w:rPr>
              <w:t>attēls</w:t>
            </w:r>
            <w:proofErr w:type="spellEnd"/>
            <w:r w:rsidRPr="00D87039">
              <w:rPr>
                <w:color w:val="000000" w:themeColor="text1"/>
                <w:lang w:val="en-GB"/>
              </w:rPr>
              <w:t xml:space="preserve"> nav </w:t>
            </w:r>
            <w:proofErr w:type="spellStart"/>
            <w:r w:rsidRPr="00D87039">
              <w:rPr>
                <w:color w:val="000000" w:themeColor="text1"/>
                <w:lang w:val="en-GB"/>
              </w:rPr>
              <w:t>papildināts</w:t>
            </w:r>
            <w:proofErr w:type="spellEnd"/>
            <w:r w:rsidRPr="00D87039">
              <w:rPr>
                <w:color w:val="000000" w:themeColor="text1"/>
                <w:lang w:val="en-GB"/>
              </w:rPr>
              <w:t xml:space="preserve"> </w:t>
            </w:r>
            <w:proofErr w:type="spellStart"/>
            <w:r w:rsidRPr="00D87039">
              <w:rPr>
                <w:color w:val="000000" w:themeColor="text1"/>
                <w:lang w:val="en-GB"/>
              </w:rPr>
              <w:t>ar</w:t>
            </w:r>
            <w:proofErr w:type="spellEnd"/>
            <w:r w:rsidRPr="00D87039">
              <w:rPr>
                <w:color w:val="000000" w:themeColor="text1"/>
                <w:lang w:val="en-GB"/>
              </w:rPr>
              <w:t xml:space="preserve"> </w:t>
            </w:r>
            <w:proofErr w:type="spellStart"/>
            <w:r w:rsidRPr="00D87039">
              <w:rPr>
                <w:color w:val="000000" w:themeColor="text1"/>
                <w:lang w:val="en-GB"/>
              </w:rPr>
              <w:t>reklāmu</w:t>
            </w:r>
            <w:proofErr w:type="spellEnd"/>
          </w:p>
        </w:tc>
        <w:tc>
          <w:tcPr>
            <w:tcW w:w="0" w:type="auto"/>
            <w:tcBorders>
              <w:top w:val="nil"/>
              <w:left w:val="nil"/>
              <w:bottom w:val="single" w:sz="4" w:space="0" w:color="auto"/>
              <w:right w:val="single" w:sz="4" w:space="0" w:color="auto"/>
            </w:tcBorders>
            <w:shd w:val="clear" w:color="auto" w:fill="auto"/>
            <w:vAlign w:val="center"/>
          </w:tcPr>
          <w:p w14:paraId="0473E450" w14:textId="77777777" w:rsidR="00AF2D63" w:rsidRPr="00D87039" w:rsidRDefault="00AF2D63" w:rsidP="009172E3">
            <w:pPr>
              <w:jc w:val="center"/>
              <w:rPr>
                <w:b/>
                <w:bCs/>
                <w:color w:val="000000" w:themeColor="text1"/>
                <w:lang w:eastAsia="lv-LV"/>
              </w:rPr>
            </w:pPr>
            <w:r w:rsidRPr="00D87039">
              <w:rPr>
                <w:color w:val="000000" w:themeColor="text1"/>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6D0A81FD" w14:textId="77777777" w:rsidR="00AF2D63" w:rsidRPr="00D87039" w:rsidRDefault="00AF2D63" w:rsidP="009172E3">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4729B834" w14:textId="77777777" w:rsidR="00AF2D63" w:rsidRPr="00D87039" w:rsidRDefault="00AF2D63" w:rsidP="009172E3">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68C6EF2" w14:textId="77777777" w:rsidR="00AF2D63" w:rsidRPr="00D87039" w:rsidRDefault="00AF2D63" w:rsidP="009172E3">
            <w:pPr>
              <w:jc w:val="center"/>
              <w:rPr>
                <w:b/>
                <w:bCs/>
                <w:color w:val="000000" w:themeColor="text1"/>
                <w:lang w:eastAsia="lv-LV"/>
              </w:rPr>
            </w:pPr>
          </w:p>
        </w:tc>
      </w:tr>
      <w:tr w:rsidR="00D87039" w:rsidRPr="00D87039" w14:paraId="7D471635" w14:textId="77777777" w:rsidTr="009172E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6216ED1" w14:textId="77777777" w:rsidR="00AF2D63" w:rsidRPr="00D87039" w:rsidRDefault="00AF2D63" w:rsidP="009172E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BA51E06" w14:textId="77777777" w:rsidR="00AF2D63" w:rsidRPr="00D87039" w:rsidRDefault="00AF2D63" w:rsidP="009172E3">
            <w:pPr>
              <w:rPr>
                <w:color w:val="000000" w:themeColor="text1"/>
                <w:lang w:eastAsia="lv-LV"/>
              </w:rPr>
            </w:pPr>
            <w:proofErr w:type="spellStart"/>
            <w:r w:rsidRPr="00D87039">
              <w:rPr>
                <w:color w:val="000000" w:themeColor="text1"/>
                <w:lang w:val="en-GB" w:eastAsia="lv-LV"/>
              </w:rPr>
              <w:t>Oriģinālā</w:t>
            </w:r>
            <w:proofErr w:type="spellEnd"/>
            <w:r w:rsidRPr="00D87039">
              <w:rPr>
                <w:color w:val="000000" w:themeColor="text1"/>
                <w:lang w:val="en-GB" w:eastAsia="lv-LV"/>
              </w:rPr>
              <w:t xml:space="preserve"> </w:t>
            </w:r>
            <w:proofErr w:type="spellStart"/>
            <w:r w:rsidRPr="00D87039">
              <w:rPr>
                <w:color w:val="000000" w:themeColor="text1"/>
                <w:lang w:val="en-GB" w:eastAsia="lv-LV"/>
              </w:rPr>
              <w:t>lietošanas</w:t>
            </w:r>
            <w:proofErr w:type="spellEnd"/>
            <w:r w:rsidRPr="00D87039">
              <w:rPr>
                <w:color w:val="000000" w:themeColor="text1"/>
                <w:lang w:val="en-GB" w:eastAsia="lv-LV"/>
              </w:rPr>
              <w:t xml:space="preserve"> </w:t>
            </w:r>
            <w:proofErr w:type="spellStart"/>
            <w:r w:rsidRPr="00D87039">
              <w:rPr>
                <w:color w:val="000000" w:themeColor="text1"/>
                <w:lang w:val="en-GB" w:eastAsia="lv-LV"/>
              </w:rPr>
              <w:t>instrukcija</w:t>
            </w:r>
            <w:proofErr w:type="spellEnd"/>
            <w:r w:rsidRPr="00D87039">
              <w:rPr>
                <w:color w:val="000000" w:themeColor="text1"/>
                <w:lang w:val="en-GB" w:eastAsia="lv-LV"/>
              </w:rPr>
              <w:t xml:space="preserve"> </w:t>
            </w:r>
            <w:proofErr w:type="spellStart"/>
            <w:r w:rsidRPr="00D87039">
              <w:rPr>
                <w:color w:val="000000" w:themeColor="text1"/>
                <w:lang w:val="en-GB" w:eastAsia="lv-LV"/>
              </w:rPr>
              <w:t>šādās</w:t>
            </w:r>
            <w:proofErr w:type="spellEnd"/>
            <w:r w:rsidRPr="00D87039">
              <w:rPr>
                <w:color w:val="000000" w:themeColor="text1"/>
                <w:lang w:val="en-GB" w:eastAsia="lv-LV"/>
              </w:rPr>
              <w:t xml:space="preserve"> </w:t>
            </w:r>
            <w:proofErr w:type="spellStart"/>
            <w:r w:rsidRPr="00D87039">
              <w:rPr>
                <w:color w:val="000000" w:themeColor="text1"/>
                <w:lang w:val="en-GB" w:eastAsia="lv-LV"/>
              </w:rPr>
              <w:t>valodās</w:t>
            </w:r>
            <w:proofErr w:type="spellEnd"/>
          </w:p>
        </w:tc>
        <w:tc>
          <w:tcPr>
            <w:tcW w:w="0" w:type="auto"/>
            <w:tcBorders>
              <w:top w:val="nil"/>
              <w:left w:val="nil"/>
              <w:bottom w:val="single" w:sz="4" w:space="0" w:color="auto"/>
              <w:right w:val="single" w:sz="4" w:space="0" w:color="auto"/>
            </w:tcBorders>
            <w:shd w:val="clear" w:color="000000" w:fill="FFFFFF"/>
            <w:vAlign w:val="center"/>
          </w:tcPr>
          <w:p w14:paraId="587D7457" w14:textId="77777777" w:rsidR="00AF2D63" w:rsidRPr="00D87039" w:rsidRDefault="00AF2D63" w:rsidP="009172E3">
            <w:pPr>
              <w:jc w:val="center"/>
              <w:rPr>
                <w:color w:val="000000" w:themeColor="text1"/>
                <w:lang w:eastAsia="lv-LV"/>
              </w:rPr>
            </w:pPr>
            <w:r w:rsidRPr="00D87039">
              <w:rPr>
                <w:color w:val="000000" w:themeColor="text1"/>
                <w:lang w:eastAsia="lv-LV"/>
              </w:rPr>
              <w:t xml:space="preserve">LV vai EN </w:t>
            </w:r>
          </w:p>
        </w:tc>
        <w:tc>
          <w:tcPr>
            <w:tcW w:w="0" w:type="auto"/>
            <w:tcBorders>
              <w:top w:val="nil"/>
              <w:left w:val="nil"/>
              <w:bottom w:val="single" w:sz="4" w:space="0" w:color="auto"/>
              <w:right w:val="single" w:sz="4" w:space="0" w:color="auto"/>
            </w:tcBorders>
            <w:shd w:val="clear" w:color="auto" w:fill="auto"/>
            <w:vAlign w:val="center"/>
          </w:tcPr>
          <w:p w14:paraId="5FE5153B"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26C5A4A"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41D0AB44" w14:textId="77777777" w:rsidR="00AF2D63" w:rsidRPr="00D87039" w:rsidRDefault="00AF2D63" w:rsidP="009172E3">
            <w:pPr>
              <w:jc w:val="center"/>
              <w:rPr>
                <w:color w:val="000000" w:themeColor="text1"/>
                <w:lang w:eastAsia="lv-LV"/>
              </w:rPr>
            </w:pPr>
          </w:p>
        </w:tc>
      </w:tr>
      <w:tr w:rsidR="00D87039" w:rsidRPr="00D87039" w14:paraId="794C34A5" w14:textId="77777777" w:rsidTr="009172E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B2BEC89" w14:textId="77777777" w:rsidR="00AF2D63" w:rsidRPr="00D87039" w:rsidRDefault="00AF2D63" w:rsidP="009172E3">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F1E1238" w14:textId="77777777" w:rsidR="00AF2D63" w:rsidRPr="00D87039" w:rsidRDefault="00AF2D63" w:rsidP="009172E3">
            <w:pPr>
              <w:rPr>
                <w:color w:val="000000" w:themeColor="text1"/>
                <w:highlight w:val="yellow"/>
                <w:lang w:eastAsia="lv-LV"/>
              </w:rPr>
            </w:pPr>
            <w:r w:rsidRPr="00D87039">
              <w:rPr>
                <w:color w:val="000000" w:themeColor="text1"/>
                <w:lang w:eastAsia="lv-LV"/>
              </w:rPr>
              <w:t>EPTA tests (pēc pieprasījuma), darba dienas</w:t>
            </w:r>
          </w:p>
        </w:tc>
        <w:tc>
          <w:tcPr>
            <w:tcW w:w="0" w:type="auto"/>
            <w:tcBorders>
              <w:top w:val="nil"/>
              <w:left w:val="nil"/>
              <w:bottom w:val="single" w:sz="4" w:space="0" w:color="auto"/>
              <w:right w:val="single" w:sz="4" w:space="0" w:color="auto"/>
            </w:tcBorders>
            <w:shd w:val="clear" w:color="000000" w:fill="FFFFFF"/>
            <w:vAlign w:val="center"/>
          </w:tcPr>
          <w:p w14:paraId="4FADCF00" w14:textId="77777777" w:rsidR="00AF2D63" w:rsidRPr="00D87039" w:rsidRDefault="00AF2D63" w:rsidP="009172E3">
            <w:pPr>
              <w:jc w:val="center"/>
              <w:rPr>
                <w:color w:val="000000" w:themeColor="text1"/>
                <w:highlight w:val="yellow"/>
                <w:lang w:eastAsia="lv-LV"/>
              </w:rPr>
            </w:pPr>
            <w:r w:rsidRPr="00D87039">
              <w:rPr>
                <w:color w:val="000000" w:themeColor="text1"/>
                <w:lang w:eastAsia="lv-LV"/>
              </w:rPr>
              <w:t>Norādīt</w:t>
            </w:r>
          </w:p>
        </w:tc>
        <w:tc>
          <w:tcPr>
            <w:tcW w:w="0" w:type="auto"/>
            <w:tcBorders>
              <w:top w:val="nil"/>
              <w:left w:val="nil"/>
              <w:bottom w:val="single" w:sz="4" w:space="0" w:color="auto"/>
              <w:right w:val="single" w:sz="4" w:space="0" w:color="auto"/>
            </w:tcBorders>
            <w:shd w:val="clear" w:color="auto" w:fill="auto"/>
            <w:vAlign w:val="center"/>
          </w:tcPr>
          <w:p w14:paraId="59EB18FA"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B2A10D4"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7D45EF9" w14:textId="77777777" w:rsidR="00AF2D63" w:rsidRPr="00D87039" w:rsidRDefault="00AF2D63" w:rsidP="009172E3">
            <w:pPr>
              <w:jc w:val="center"/>
              <w:rPr>
                <w:color w:val="000000" w:themeColor="text1"/>
                <w:lang w:eastAsia="lv-LV"/>
              </w:rPr>
            </w:pPr>
          </w:p>
        </w:tc>
      </w:tr>
      <w:tr w:rsidR="00D87039" w:rsidRPr="00D87039" w14:paraId="29CE64FC" w14:textId="77777777" w:rsidTr="009172E3">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C9500" w14:textId="77777777" w:rsidR="00AF2D63" w:rsidRPr="00D87039" w:rsidRDefault="00AF2D63" w:rsidP="009172E3">
            <w:pPr>
              <w:pStyle w:val="ListParagraph"/>
              <w:spacing w:after="0" w:line="240" w:lineRule="auto"/>
              <w:ind w:left="0"/>
              <w:rPr>
                <w:rFonts w:cs="Times New Roman"/>
                <w:color w:val="000000" w:themeColor="text1"/>
                <w:szCs w:val="24"/>
                <w:lang w:eastAsia="lv-LV"/>
              </w:rPr>
            </w:pPr>
            <w:r w:rsidRPr="00D87039">
              <w:rPr>
                <w:rFonts w:cs="Times New Roman"/>
                <w:b/>
                <w:bCs/>
                <w:color w:val="000000" w:themeColor="text1"/>
                <w:szCs w:val="24"/>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B3D12F7"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10D7235"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BE34B5A" w14:textId="77777777" w:rsidR="00AF2D63" w:rsidRPr="00D87039" w:rsidRDefault="00AF2D63" w:rsidP="009172E3">
            <w:pPr>
              <w:jc w:val="center"/>
              <w:rPr>
                <w:color w:val="000000" w:themeColor="text1"/>
                <w:lang w:eastAsia="lv-LV"/>
              </w:rPr>
            </w:pPr>
          </w:p>
        </w:tc>
      </w:tr>
      <w:tr w:rsidR="00D87039" w:rsidRPr="00D87039" w14:paraId="447AD9D8" w14:textId="77777777" w:rsidTr="009172E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04CE3E" w14:textId="77777777" w:rsidR="00AF2D63" w:rsidRPr="00D87039" w:rsidRDefault="00AF2D63" w:rsidP="009172E3">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69114A" w14:textId="77777777" w:rsidR="00AF2D63" w:rsidRPr="00D87039" w:rsidRDefault="00AF2D63" w:rsidP="009172E3">
            <w:pPr>
              <w:rPr>
                <w:color w:val="000000" w:themeColor="text1"/>
              </w:rPr>
            </w:pPr>
            <w:proofErr w:type="spellStart"/>
            <w:r w:rsidRPr="00D87039">
              <w:rPr>
                <w:color w:val="000000" w:themeColor="text1"/>
              </w:rPr>
              <w:t>Multiinstrumenta</w:t>
            </w:r>
            <w:proofErr w:type="spellEnd"/>
            <w:r w:rsidRPr="00D87039">
              <w:rPr>
                <w:color w:val="000000" w:themeColor="text1"/>
              </w:rPr>
              <w:t xml:space="preserve"> darba spriegums ≥18 V </w:t>
            </w:r>
          </w:p>
        </w:tc>
        <w:tc>
          <w:tcPr>
            <w:tcW w:w="0" w:type="auto"/>
            <w:tcBorders>
              <w:top w:val="single" w:sz="4" w:space="0" w:color="auto"/>
              <w:left w:val="nil"/>
              <w:bottom w:val="single" w:sz="4" w:space="0" w:color="auto"/>
              <w:right w:val="single" w:sz="4" w:space="0" w:color="auto"/>
            </w:tcBorders>
            <w:shd w:val="clear" w:color="auto" w:fill="auto"/>
            <w:vAlign w:val="center"/>
          </w:tcPr>
          <w:p w14:paraId="5EC92BF5" w14:textId="77777777" w:rsidR="00AF2D63" w:rsidRPr="00D87039" w:rsidRDefault="00AF2D63" w:rsidP="009172E3">
            <w:pPr>
              <w:jc w:val="center"/>
              <w:rPr>
                <w:rFonts w:eastAsia="Calibri"/>
                <w:color w:val="000000" w:themeColor="text1"/>
                <w:lang w:val="en-US"/>
              </w:rPr>
            </w:pPr>
            <w:r w:rsidRPr="00D87039">
              <w:rPr>
                <w:color w:val="000000" w:themeColor="text1"/>
                <w:lang w:eastAsia="lv-LV"/>
              </w:rPr>
              <w:t>Norādīt</w:t>
            </w:r>
          </w:p>
        </w:tc>
        <w:tc>
          <w:tcPr>
            <w:tcW w:w="0" w:type="auto"/>
            <w:tcBorders>
              <w:top w:val="single" w:sz="4" w:space="0" w:color="auto"/>
              <w:left w:val="nil"/>
              <w:bottom w:val="single" w:sz="4" w:space="0" w:color="auto"/>
              <w:right w:val="single" w:sz="4" w:space="0" w:color="auto"/>
            </w:tcBorders>
            <w:shd w:val="clear" w:color="auto" w:fill="auto"/>
            <w:vAlign w:val="center"/>
          </w:tcPr>
          <w:p w14:paraId="66A83B4E"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EF80F5A"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D71DEBD" w14:textId="77777777" w:rsidR="00AF2D63" w:rsidRPr="00D87039" w:rsidRDefault="00AF2D63" w:rsidP="009172E3">
            <w:pPr>
              <w:jc w:val="center"/>
              <w:rPr>
                <w:color w:val="000000" w:themeColor="text1"/>
                <w:lang w:eastAsia="lv-LV"/>
              </w:rPr>
            </w:pPr>
          </w:p>
        </w:tc>
      </w:tr>
      <w:tr w:rsidR="00D87039" w:rsidRPr="00D87039" w14:paraId="560DE486" w14:textId="77777777" w:rsidTr="009172E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03FD93" w14:textId="77777777" w:rsidR="00AF2D63" w:rsidRPr="00D87039" w:rsidRDefault="00AF2D63" w:rsidP="009172E3">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23BC88" w14:textId="77777777" w:rsidR="00AF2D63" w:rsidRPr="00D87039" w:rsidRDefault="00AF2D63" w:rsidP="009172E3">
            <w:pPr>
              <w:rPr>
                <w:b/>
                <w:bCs/>
                <w:color w:val="000000" w:themeColor="text1"/>
                <w:lang w:eastAsia="lv-LV"/>
              </w:rPr>
            </w:pPr>
            <w:proofErr w:type="spellStart"/>
            <w:r w:rsidRPr="00D87039">
              <w:rPr>
                <w:color w:val="000000" w:themeColor="text1"/>
              </w:rPr>
              <w:t>Multiinstrumenta</w:t>
            </w:r>
            <w:proofErr w:type="spellEnd"/>
            <w:r w:rsidRPr="00D87039">
              <w:rPr>
                <w:color w:val="000000" w:themeColor="text1"/>
              </w:rPr>
              <w:t xml:space="preserve"> akumulatora veids </w:t>
            </w:r>
            <w:proofErr w:type="spellStart"/>
            <w:r w:rsidRPr="00D87039">
              <w:rPr>
                <w:color w:val="000000" w:themeColor="text1"/>
              </w:rPr>
              <w:t>Li-ion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520475DC" w14:textId="77777777" w:rsidR="00AF2D63" w:rsidRPr="00D87039" w:rsidRDefault="00AF2D63" w:rsidP="009172E3">
            <w:pPr>
              <w:jc w:val="center"/>
              <w:rPr>
                <w:color w:val="000000" w:themeColor="text1"/>
                <w:lang w:eastAsia="lv-LV"/>
              </w:rPr>
            </w:pPr>
            <w:r w:rsidRPr="00D87039">
              <w:rPr>
                <w:color w:val="000000" w:themeColor="text1"/>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102A6B91"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66D49B4"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B168C9" w14:textId="77777777" w:rsidR="00AF2D63" w:rsidRPr="00D87039" w:rsidRDefault="00AF2D63" w:rsidP="009172E3">
            <w:pPr>
              <w:jc w:val="center"/>
              <w:rPr>
                <w:color w:val="000000" w:themeColor="text1"/>
                <w:lang w:eastAsia="lv-LV"/>
              </w:rPr>
            </w:pPr>
          </w:p>
        </w:tc>
      </w:tr>
      <w:tr w:rsidR="00D87039" w:rsidRPr="00D87039" w14:paraId="695B4237" w14:textId="77777777" w:rsidTr="009172E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04CC08" w14:textId="77777777" w:rsidR="00AF2D63" w:rsidRPr="00D87039" w:rsidRDefault="00AF2D63" w:rsidP="009172E3">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144990" w14:textId="77777777" w:rsidR="00AF2D63" w:rsidRPr="00D87039" w:rsidRDefault="00AF2D63" w:rsidP="009172E3">
            <w:pPr>
              <w:rPr>
                <w:color w:val="000000" w:themeColor="text1"/>
              </w:rPr>
            </w:pPr>
            <w:proofErr w:type="spellStart"/>
            <w:r w:rsidRPr="00D87039">
              <w:rPr>
                <w:color w:val="000000" w:themeColor="text1"/>
                <w:lang w:val="en-US"/>
              </w:rPr>
              <w:t>Iespēja</w:t>
            </w:r>
            <w:proofErr w:type="spellEnd"/>
            <w:r w:rsidRPr="00D87039">
              <w:rPr>
                <w:color w:val="000000" w:themeColor="text1"/>
                <w:lang w:val="en-US"/>
              </w:rPr>
              <w:t xml:space="preserve"> </w:t>
            </w:r>
            <w:proofErr w:type="spellStart"/>
            <w:r w:rsidRPr="00D87039">
              <w:rPr>
                <w:color w:val="000000" w:themeColor="text1"/>
                <w:lang w:val="en-US"/>
              </w:rPr>
              <w:t>regulēt</w:t>
            </w:r>
            <w:proofErr w:type="spellEnd"/>
            <w:r w:rsidRPr="00D87039">
              <w:rPr>
                <w:color w:val="000000" w:themeColor="text1"/>
                <w:lang w:val="en-US"/>
              </w:rPr>
              <w:t xml:space="preserve"> </w:t>
            </w:r>
            <w:proofErr w:type="spellStart"/>
            <w:r w:rsidRPr="00D87039">
              <w:rPr>
                <w:color w:val="000000" w:themeColor="text1"/>
                <w:lang w:val="en-US"/>
              </w:rPr>
              <w:t>darba</w:t>
            </w:r>
            <w:proofErr w:type="spellEnd"/>
            <w:r w:rsidRPr="00D87039">
              <w:rPr>
                <w:color w:val="000000" w:themeColor="text1"/>
                <w:lang w:val="en-US"/>
              </w:rPr>
              <w:t xml:space="preserve"> </w:t>
            </w:r>
            <w:proofErr w:type="spellStart"/>
            <w:r w:rsidRPr="00D87039">
              <w:rPr>
                <w:color w:val="000000" w:themeColor="text1"/>
                <w:lang w:val="en-US"/>
              </w:rPr>
              <w:t>svērstību</w:t>
            </w:r>
            <w:proofErr w:type="spellEnd"/>
            <w:r w:rsidRPr="00D87039">
              <w:rPr>
                <w:color w:val="000000" w:themeColor="text1"/>
                <w:lang w:val="en-US"/>
              </w:rPr>
              <w:t xml:space="preserve"> </w:t>
            </w:r>
            <w:proofErr w:type="spellStart"/>
            <w:r w:rsidRPr="00D87039">
              <w:rPr>
                <w:color w:val="000000" w:themeColor="text1"/>
                <w:lang w:val="en-US"/>
              </w:rPr>
              <w:t>skaitu</w:t>
            </w:r>
            <w:proofErr w:type="spellEnd"/>
            <w:r w:rsidRPr="00D87039">
              <w:rPr>
                <w:color w:val="000000" w:themeColor="text1"/>
                <w:lang w:val="en-US"/>
              </w:rPr>
              <w:t xml:space="preserve"> </w:t>
            </w:r>
            <w:proofErr w:type="spellStart"/>
            <w:r w:rsidRPr="00D87039">
              <w:rPr>
                <w:color w:val="000000" w:themeColor="text1"/>
                <w:lang w:val="en-US"/>
              </w:rPr>
              <w:t>minūtē</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2A57007E" w14:textId="77777777" w:rsidR="00AF2D63" w:rsidRPr="00D87039" w:rsidRDefault="00AF2D63" w:rsidP="009172E3">
            <w:pPr>
              <w:jc w:val="center"/>
              <w:rPr>
                <w:color w:val="000000" w:themeColor="text1"/>
                <w:lang w:eastAsia="lv-LV"/>
              </w:rPr>
            </w:pPr>
            <w:r w:rsidRPr="00D87039">
              <w:rPr>
                <w:color w:val="000000" w:themeColor="text1"/>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66BA99D1"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FABE209"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00B3775" w14:textId="77777777" w:rsidR="00AF2D63" w:rsidRPr="00D87039" w:rsidRDefault="00AF2D63" w:rsidP="009172E3">
            <w:pPr>
              <w:jc w:val="center"/>
              <w:rPr>
                <w:color w:val="000000" w:themeColor="text1"/>
                <w:lang w:eastAsia="lv-LV"/>
              </w:rPr>
            </w:pPr>
          </w:p>
        </w:tc>
      </w:tr>
      <w:tr w:rsidR="00D87039" w:rsidRPr="00D87039" w14:paraId="59FF9F08" w14:textId="77777777" w:rsidTr="009172E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083974" w14:textId="77777777" w:rsidR="00AF2D63" w:rsidRPr="00D87039" w:rsidRDefault="00AF2D63" w:rsidP="009172E3">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91128C" w14:textId="77777777" w:rsidR="00AF2D63" w:rsidRPr="00D87039" w:rsidRDefault="00AF2D63" w:rsidP="009172E3">
            <w:pPr>
              <w:rPr>
                <w:color w:val="000000" w:themeColor="text1"/>
                <w:lang w:val="en-US"/>
              </w:rPr>
            </w:pPr>
            <w:proofErr w:type="spellStart"/>
            <w:r w:rsidRPr="00D87039">
              <w:rPr>
                <w:color w:val="000000" w:themeColor="text1"/>
                <w:lang w:val="en-US"/>
              </w:rPr>
              <w:t>Savietojamība</w:t>
            </w:r>
            <w:proofErr w:type="spellEnd"/>
            <w:r w:rsidRPr="00D87039">
              <w:rPr>
                <w:color w:val="000000" w:themeColor="text1"/>
                <w:lang w:val="en-US"/>
              </w:rPr>
              <w:t xml:space="preserve"> </w:t>
            </w:r>
            <w:proofErr w:type="spellStart"/>
            <w:r w:rsidRPr="00D87039">
              <w:rPr>
                <w:color w:val="000000" w:themeColor="text1"/>
                <w:lang w:val="en-US"/>
              </w:rPr>
              <w:t>vismaz</w:t>
            </w:r>
            <w:proofErr w:type="spellEnd"/>
            <w:r w:rsidRPr="00D87039">
              <w:rPr>
                <w:color w:val="000000" w:themeColor="text1"/>
                <w:lang w:val="en-US"/>
              </w:rPr>
              <w:t xml:space="preserve"> </w:t>
            </w:r>
            <w:proofErr w:type="spellStart"/>
            <w:r w:rsidRPr="00D87039">
              <w:rPr>
                <w:color w:val="000000" w:themeColor="text1"/>
                <w:lang w:val="en-US"/>
              </w:rPr>
              <w:t>ar</w:t>
            </w:r>
            <w:proofErr w:type="spellEnd"/>
            <w:r w:rsidRPr="00D87039">
              <w:rPr>
                <w:color w:val="000000" w:themeColor="text1"/>
                <w:lang w:val="en-US"/>
              </w:rPr>
              <w:t xml:space="preserve"> STARLOCK un STARLOCK PLUS </w:t>
            </w:r>
            <w:proofErr w:type="spellStart"/>
            <w:r w:rsidRPr="00D87039">
              <w:rPr>
                <w:color w:val="000000" w:themeColor="text1"/>
                <w:lang w:val="en-US"/>
              </w:rPr>
              <w:t>darba</w:t>
            </w:r>
            <w:proofErr w:type="spellEnd"/>
            <w:r w:rsidRPr="00D87039">
              <w:rPr>
                <w:color w:val="000000" w:themeColor="text1"/>
                <w:lang w:val="en-US"/>
              </w:rPr>
              <w:t xml:space="preserve"> </w:t>
            </w:r>
            <w:proofErr w:type="spellStart"/>
            <w:r w:rsidRPr="00D87039">
              <w:rPr>
                <w:color w:val="000000" w:themeColor="text1"/>
                <w:lang w:val="en-US"/>
              </w:rPr>
              <w:t>asmeņiem</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2B8164FE" w14:textId="77777777" w:rsidR="00AF2D63" w:rsidRPr="00D87039" w:rsidRDefault="00AF2D63" w:rsidP="009172E3">
            <w:pPr>
              <w:jc w:val="center"/>
              <w:rPr>
                <w:color w:val="000000" w:themeColor="text1"/>
                <w:highlight w:val="yellow"/>
                <w:lang w:eastAsia="lv-LV"/>
              </w:rPr>
            </w:pPr>
            <w:r w:rsidRPr="00D87039">
              <w:rPr>
                <w:color w:val="000000" w:themeColor="text1"/>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1E0C3FEA"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6FCAD1A"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689A805" w14:textId="77777777" w:rsidR="00AF2D63" w:rsidRPr="00D87039" w:rsidRDefault="00AF2D63" w:rsidP="009172E3">
            <w:pPr>
              <w:jc w:val="center"/>
              <w:rPr>
                <w:color w:val="000000" w:themeColor="text1"/>
                <w:lang w:eastAsia="lv-LV"/>
              </w:rPr>
            </w:pPr>
          </w:p>
        </w:tc>
      </w:tr>
      <w:tr w:rsidR="00D87039" w:rsidRPr="00D87039" w14:paraId="0BF0D7D0" w14:textId="77777777" w:rsidTr="009172E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3E84E03B" w14:textId="77777777" w:rsidR="00AF2D63" w:rsidRPr="00D87039" w:rsidRDefault="00AF2D63" w:rsidP="009172E3">
            <w:pPr>
              <w:pStyle w:val="ListParagraph"/>
              <w:spacing w:after="0" w:line="240" w:lineRule="auto"/>
              <w:ind w:left="0"/>
              <w:rPr>
                <w:rFonts w:cs="Times New Roman"/>
                <w:color w:val="000000" w:themeColor="text1"/>
                <w:szCs w:val="24"/>
                <w:lang w:eastAsia="lv-LV"/>
              </w:rPr>
            </w:pPr>
            <w:r w:rsidRPr="00D87039">
              <w:rPr>
                <w:rFonts w:cs="Times New Roman"/>
                <w:b/>
                <w:bCs/>
                <w:color w:val="000000" w:themeColor="text1"/>
                <w:szCs w:val="24"/>
                <w:lang w:eastAsia="lv-LV"/>
              </w:rPr>
              <w:t>Obligātā komplektācija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A9B079C"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87FACC8" w14:textId="77777777" w:rsidR="00AF2D63" w:rsidRPr="00D87039" w:rsidRDefault="00AF2D63" w:rsidP="009172E3">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5146EF0" w14:textId="77777777" w:rsidR="00AF2D63" w:rsidRPr="00D87039" w:rsidRDefault="00AF2D63" w:rsidP="009172E3">
            <w:pPr>
              <w:jc w:val="center"/>
              <w:rPr>
                <w:color w:val="000000" w:themeColor="text1"/>
                <w:lang w:eastAsia="lv-LV"/>
              </w:rPr>
            </w:pPr>
          </w:p>
        </w:tc>
      </w:tr>
      <w:tr w:rsidR="00D87039" w:rsidRPr="00D87039" w14:paraId="609962A5" w14:textId="77777777" w:rsidTr="009172E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940C3F" w14:textId="77777777" w:rsidR="00AF2D63" w:rsidRPr="00D87039" w:rsidRDefault="00AF2D63" w:rsidP="009172E3">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A6A3E2" w14:textId="77777777" w:rsidR="00AF2D63" w:rsidRPr="00D87039" w:rsidRDefault="00AF2D63" w:rsidP="009172E3">
            <w:pPr>
              <w:rPr>
                <w:color w:val="000000" w:themeColor="text1"/>
                <w:lang w:eastAsia="lv-LV"/>
              </w:rPr>
            </w:pPr>
            <w:proofErr w:type="spellStart"/>
            <w:r w:rsidRPr="00D87039">
              <w:rPr>
                <w:color w:val="000000" w:themeColor="text1"/>
                <w:lang w:eastAsia="lv-LV"/>
              </w:rPr>
              <w:t>Multiinstruments</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6EE9C427" w14:textId="77777777" w:rsidR="00AF2D63" w:rsidRPr="00D87039" w:rsidRDefault="00AF2D63" w:rsidP="009172E3">
            <w:pPr>
              <w:jc w:val="center"/>
              <w:rPr>
                <w:color w:val="000000" w:themeColor="text1"/>
                <w:lang w:eastAsia="lv-LV"/>
              </w:rPr>
            </w:pPr>
            <w:r w:rsidRPr="00D87039">
              <w:rPr>
                <w:color w:val="000000" w:themeColor="text1"/>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19170F12"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4A9E59B"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4DA2A66" w14:textId="77777777" w:rsidR="00AF2D63" w:rsidRPr="00D87039" w:rsidRDefault="00AF2D63" w:rsidP="009172E3">
            <w:pPr>
              <w:jc w:val="center"/>
              <w:rPr>
                <w:color w:val="000000" w:themeColor="text1"/>
                <w:lang w:eastAsia="lv-LV"/>
              </w:rPr>
            </w:pPr>
          </w:p>
        </w:tc>
      </w:tr>
      <w:tr w:rsidR="00D87039" w:rsidRPr="00D87039" w14:paraId="76F592BC" w14:textId="77777777" w:rsidTr="009172E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6A3ABD" w14:textId="77777777" w:rsidR="00AF2D63" w:rsidRPr="00D87039" w:rsidRDefault="00AF2D63" w:rsidP="009172E3">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5C6CF4" w14:textId="77777777" w:rsidR="00AF2D63" w:rsidRPr="00D87039" w:rsidRDefault="00AF2D63" w:rsidP="009172E3">
            <w:pPr>
              <w:rPr>
                <w:color w:val="000000" w:themeColor="text1"/>
                <w:lang w:eastAsia="lv-LV"/>
              </w:rPr>
            </w:pPr>
            <w:r w:rsidRPr="00D87039">
              <w:rPr>
                <w:color w:val="000000" w:themeColor="text1"/>
                <w:lang w:eastAsia="lv-LV"/>
              </w:rPr>
              <w:t>Divi akumulatori</w:t>
            </w:r>
          </w:p>
        </w:tc>
        <w:tc>
          <w:tcPr>
            <w:tcW w:w="0" w:type="auto"/>
            <w:tcBorders>
              <w:top w:val="single" w:sz="4" w:space="0" w:color="auto"/>
              <w:left w:val="nil"/>
              <w:bottom w:val="single" w:sz="4" w:space="0" w:color="auto"/>
              <w:right w:val="single" w:sz="4" w:space="0" w:color="auto"/>
            </w:tcBorders>
            <w:shd w:val="clear" w:color="auto" w:fill="auto"/>
            <w:vAlign w:val="center"/>
          </w:tcPr>
          <w:p w14:paraId="11CCB611" w14:textId="77777777" w:rsidR="00AF2D63" w:rsidRPr="00D87039" w:rsidRDefault="00AF2D63" w:rsidP="009172E3">
            <w:pPr>
              <w:jc w:val="center"/>
              <w:rPr>
                <w:color w:val="000000" w:themeColor="text1"/>
              </w:rPr>
            </w:pPr>
            <w:r w:rsidRPr="00D87039">
              <w:rPr>
                <w:color w:val="000000" w:themeColor="text1"/>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75717374"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C671BB5"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A9EBE41" w14:textId="77777777" w:rsidR="00AF2D63" w:rsidRPr="00D87039" w:rsidRDefault="00AF2D63" w:rsidP="009172E3">
            <w:pPr>
              <w:jc w:val="center"/>
              <w:rPr>
                <w:color w:val="000000" w:themeColor="text1"/>
                <w:lang w:eastAsia="lv-LV"/>
              </w:rPr>
            </w:pPr>
          </w:p>
        </w:tc>
      </w:tr>
      <w:tr w:rsidR="00D87039" w:rsidRPr="00D87039" w14:paraId="7E97F8B6" w14:textId="77777777" w:rsidTr="009172E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0B2F4E" w14:textId="77777777" w:rsidR="00AF2D63" w:rsidRPr="00D87039" w:rsidRDefault="00AF2D63" w:rsidP="009172E3">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22AAAA" w14:textId="77777777" w:rsidR="00AF2D63" w:rsidRPr="00D87039" w:rsidRDefault="00AF2D63" w:rsidP="009172E3">
            <w:pPr>
              <w:rPr>
                <w:color w:val="000000" w:themeColor="text1"/>
                <w:lang w:eastAsia="lv-LV"/>
              </w:rPr>
            </w:pPr>
            <w:r w:rsidRPr="00D87039">
              <w:rPr>
                <w:color w:val="000000" w:themeColor="text1"/>
                <w:lang w:eastAsia="lv-LV"/>
              </w:rPr>
              <w:t>Akumulatoru lādētājs</w:t>
            </w:r>
          </w:p>
        </w:tc>
        <w:tc>
          <w:tcPr>
            <w:tcW w:w="0" w:type="auto"/>
            <w:tcBorders>
              <w:top w:val="single" w:sz="4" w:space="0" w:color="auto"/>
              <w:left w:val="nil"/>
              <w:bottom w:val="single" w:sz="4" w:space="0" w:color="auto"/>
              <w:right w:val="single" w:sz="4" w:space="0" w:color="auto"/>
            </w:tcBorders>
            <w:shd w:val="clear" w:color="auto" w:fill="auto"/>
            <w:vAlign w:val="center"/>
          </w:tcPr>
          <w:p w14:paraId="6AFA01BD" w14:textId="77777777" w:rsidR="00AF2D63" w:rsidRPr="00D87039" w:rsidRDefault="00AF2D63" w:rsidP="009172E3">
            <w:pPr>
              <w:jc w:val="center"/>
              <w:rPr>
                <w:color w:val="000000" w:themeColor="text1"/>
                <w:lang w:eastAsia="lv-LV"/>
              </w:rPr>
            </w:pPr>
            <w:r w:rsidRPr="00D87039">
              <w:rPr>
                <w:color w:val="000000" w:themeColor="text1"/>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1421A287"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64DA0D" w14:textId="77777777" w:rsidR="00AF2D63" w:rsidRPr="00D87039" w:rsidRDefault="00AF2D63" w:rsidP="009172E3">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D0E09B9" w14:textId="77777777" w:rsidR="00AF2D63" w:rsidRPr="00D87039" w:rsidRDefault="00AF2D63" w:rsidP="009172E3">
            <w:pPr>
              <w:jc w:val="center"/>
              <w:rPr>
                <w:color w:val="000000" w:themeColor="text1"/>
                <w:lang w:eastAsia="lv-LV"/>
              </w:rPr>
            </w:pPr>
          </w:p>
        </w:tc>
      </w:tr>
    </w:tbl>
    <w:p w14:paraId="272D5DA6" w14:textId="77777777" w:rsidR="00AF2D63" w:rsidRDefault="00AF2D63" w:rsidP="00AF2D63">
      <w:pPr>
        <w:pStyle w:val="Title"/>
        <w:widowControl w:val="0"/>
        <w:rPr>
          <w:bCs w:val="0"/>
          <w:noProof/>
          <w:sz w:val="24"/>
          <w:szCs w:val="22"/>
          <w:lang w:eastAsia="lv-LV"/>
        </w:rPr>
      </w:pPr>
      <w:r w:rsidRPr="00F82F17">
        <w:rPr>
          <w:bCs w:val="0"/>
          <w:noProof/>
          <w:sz w:val="24"/>
          <w:szCs w:val="22"/>
          <w:lang w:eastAsia="lv-LV"/>
        </w:rPr>
        <w:t>Attēlam ir informatīvs raksturs</w:t>
      </w:r>
    </w:p>
    <w:p w14:paraId="126E62C7" w14:textId="77777777" w:rsidR="00AF2D63" w:rsidRPr="00F82F17" w:rsidRDefault="00AF2D63" w:rsidP="00AF2D63">
      <w:pPr>
        <w:pStyle w:val="Title"/>
        <w:widowControl w:val="0"/>
        <w:rPr>
          <w:bCs w:val="0"/>
          <w:noProof/>
          <w:sz w:val="24"/>
          <w:szCs w:val="22"/>
          <w:lang w:eastAsia="lv-LV"/>
        </w:rPr>
      </w:pPr>
    </w:p>
    <w:p w14:paraId="2FD02BFC" w14:textId="77777777" w:rsidR="00AF2D63" w:rsidRPr="00E77323" w:rsidRDefault="00AF2D63" w:rsidP="00AF2D63">
      <w:pPr>
        <w:spacing w:after="200" w:line="276" w:lineRule="auto"/>
        <w:jc w:val="center"/>
      </w:pPr>
      <w:r w:rsidRPr="00E758C3">
        <w:rPr>
          <w:noProof/>
        </w:rPr>
        <w:drawing>
          <wp:inline distT="0" distB="0" distL="0" distR="0" wp14:anchorId="60342528" wp14:editId="4B825BBA">
            <wp:extent cx="517098" cy="1609833"/>
            <wp:effectExtent l="6032" t="0" r="3493" b="3492"/>
            <wp:docPr id="274666305" name="Picture 1" descr="A close up of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66305" name="Picture 1" descr="A close up of a tool&#10;&#10;Description automatically generated"/>
                    <pic:cNvPicPr/>
                  </pic:nvPicPr>
                  <pic:blipFill>
                    <a:blip r:embed="rId11"/>
                    <a:stretch>
                      <a:fillRect/>
                    </a:stretch>
                  </pic:blipFill>
                  <pic:spPr>
                    <a:xfrm rot="5400000">
                      <a:off x="0" y="0"/>
                      <a:ext cx="517098" cy="1609833"/>
                    </a:xfrm>
                    <a:prstGeom prst="rect">
                      <a:avLst/>
                    </a:prstGeom>
                  </pic:spPr>
                </pic:pic>
              </a:graphicData>
            </a:graphic>
          </wp:inline>
        </w:drawing>
      </w:r>
    </w:p>
    <w:p w14:paraId="754C8AF1" w14:textId="215AF759" w:rsidR="00627BFE" w:rsidRPr="00AF2D63" w:rsidRDefault="00627BFE" w:rsidP="00AF2D63"/>
    <w:sectPr w:rsidR="00627BFE" w:rsidRPr="00AF2D63" w:rsidSect="00BB12CD">
      <w:headerReference w:type="default" r:id="rId12"/>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3459" w14:textId="77777777" w:rsidR="00BB12CD" w:rsidRDefault="00BB12CD" w:rsidP="00764004">
      <w:r>
        <w:separator/>
      </w:r>
    </w:p>
  </w:endnote>
  <w:endnote w:type="continuationSeparator" w:id="0">
    <w:p w14:paraId="240AB3DE" w14:textId="77777777" w:rsidR="00BB12CD" w:rsidRDefault="00BB12CD" w:rsidP="0076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DE00" w14:textId="77777777" w:rsidR="00BB12CD" w:rsidRDefault="00BB12CD" w:rsidP="00764004">
      <w:r>
        <w:separator/>
      </w:r>
    </w:p>
  </w:footnote>
  <w:footnote w:type="continuationSeparator" w:id="0">
    <w:p w14:paraId="0B6CD49D" w14:textId="77777777" w:rsidR="00BB12CD" w:rsidRDefault="00BB12CD" w:rsidP="00764004">
      <w:r>
        <w:continuationSeparator/>
      </w:r>
    </w:p>
  </w:footnote>
  <w:footnote w:id="1">
    <w:p w14:paraId="6305D37F" w14:textId="77777777" w:rsidR="00AF2D63" w:rsidRPr="006A5F0B" w:rsidRDefault="00AF2D63" w:rsidP="00AF2D63">
      <w:pPr>
        <w:pStyle w:val="FootnoteText"/>
        <w:rPr>
          <w:sz w:val="18"/>
          <w:szCs w:val="18"/>
        </w:rPr>
      </w:pPr>
      <w:r w:rsidRPr="00F17E07">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nepārsniedzot zemāko vai augstāko norādītā diapazona vērtību.</w:t>
      </w:r>
    </w:p>
  </w:footnote>
  <w:footnote w:id="2">
    <w:p w14:paraId="718FA2AC" w14:textId="77777777" w:rsidR="00AF2D63" w:rsidRDefault="00AF2D63" w:rsidP="00AF2D63">
      <w:pPr>
        <w:pStyle w:val="FootnoteText"/>
      </w:pPr>
      <w:r w:rsidRPr="006A5F0B">
        <w:rPr>
          <w:rStyle w:val="FootnoteReference"/>
          <w:sz w:val="18"/>
          <w:szCs w:val="18"/>
        </w:rPr>
        <w:footnoteRef/>
      </w:r>
      <w:r w:rsidRPr="006A5F0B">
        <w:rPr>
          <w:sz w:val="18"/>
          <w:szCs w:val="18"/>
        </w:rPr>
        <w:t xml:space="preserve"> </w:t>
      </w:r>
      <w:bookmarkStart w:id="1" w:name="_Hlk64369209"/>
      <w:bookmarkStart w:id="2" w:name="_Hlk67294101"/>
      <w:r w:rsidRPr="006A5F0B">
        <w:rPr>
          <w:noProof/>
          <w:sz w:val="18"/>
          <w:szCs w:val="18"/>
        </w:rPr>
        <w:t>Lai pārliecinātos par atbilstību,</w:t>
      </w:r>
      <w:bookmarkEnd w:id="1"/>
      <w:r w:rsidRPr="006A5F0B">
        <w:rPr>
          <w:noProof/>
          <w:sz w:val="18"/>
          <w:szCs w:val="18"/>
        </w:rPr>
        <w:t xml:space="preserve"> </w:t>
      </w:r>
      <w:bookmarkStart w:id="3" w:name="_Hlk64369218"/>
      <w:r w:rsidRPr="006A5F0B">
        <w:rPr>
          <w:noProof/>
          <w:sz w:val="18"/>
          <w:szCs w:val="18"/>
        </w:rPr>
        <w:t>norādīt precīzu avotu, kur atspoguļota tehniskā informācija (iesniegtā dokumenta</w:t>
      </w:r>
      <w:r>
        <w:rPr>
          <w:noProof/>
          <w:sz w:val="18"/>
          <w:szCs w:val="18"/>
        </w:rPr>
        <w:t xml:space="preserve"> datnes</w:t>
      </w:r>
      <w:r w:rsidRPr="006A5F0B">
        <w:rPr>
          <w:noProof/>
          <w:sz w:val="18"/>
          <w:szCs w:val="18"/>
        </w:rPr>
        <w:t xml:space="preserve"> nosaukums, lapaspuse)</w:t>
      </w:r>
      <w:bookmarkEnd w:id="3"/>
      <w:r w:rsidRPr="006A5F0B">
        <w:rPr>
          <w:noProof/>
          <w:sz w:val="18"/>
          <w:szCs w:val="18"/>
        </w:rPr>
        <w:t xml:space="preserve">. </w:t>
      </w:r>
      <w:bookmarkStart w:id="4" w:name="_Hlk64369228"/>
      <w:r w:rsidRPr="006A5F0B">
        <w:rPr>
          <w:noProof/>
          <w:sz w:val="18"/>
          <w:szCs w:val="18"/>
          <w:lang w:val="en-US"/>
        </w:rPr>
        <w:t>Atbilstība tehniskajiem parametriem tiks pārbaudīta arī sadaļā "Dokumentācija" minētajos dokumentos</w:t>
      </w:r>
      <w:bookmarkEnd w:id="2"/>
      <w:bookmarkEnd w:id="4"/>
      <w:r>
        <w:rPr>
          <w:noProof/>
          <w:lang w:val="en-US"/>
        </w:rPr>
        <w:t xml:space="preserve"> </w:t>
      </w:r>
    </w:p>
  </w:footnote>
  <w:footnote w:id="3">
    <w:p w14:paraId="2E60A423" w14:textId="77777777" w:rsidR="00AF2D63" w:rsidRPr="006A5F0B" w:rsidRDefault="00AF2D63" w:rsidP="00AF2D63">
      <w:pPr>
        <w:pStyle w:val="FootnoteText"/>
        <w:rPr>
          <w:sz w:val="18"/>
          <w:szCs w:val="18"/>
        </w:rPr>
      </w:pPr>
      <w:r w:rsidRPr="006A5F0B">
        <w:rPr>
          <w:rStyle w:val="FootnoteReference"/>
          <w:sz w:val="18"/>
          <w:szCs w:val="18"/>
        </w:rPr>
        <w:footnoteRef/>
      </w:r>
      <w:r w:rsidRPr="006A5F0B">
        <w:rPr>
          <w:sz w:val="18"/>
          <w:szCs w:val="18"/>
        </w:rPr>
        <w:t xml:space="preserve"> </w:t>
      </w:r>
      <w:r w:rsidRPr="007316CC">
        <w:rPr>
          <w:noProof/>
          <w:sz w:val="18"/>
          <w:szCs w:val="18"/>
          <w:lang w:val="en-US"/>
        </w:rPr>
        <w:t>AS “Sadales tīkls” materiālu kategorijas numurs un nosaukums</w:t>
      </w:r>
    </w:p>
  </w:footnote>
  <w:footnote w:id="4">
    <w:p w14:paraId="4C858BBC" w14:textId="77777777" w:rsidR="00AF2D63" w:rsidRPr="007316CC" w:rsidRDefault="00AF2D63" w:rsidP="00AF2D63">
      <w:pPr>
        <w:pStyle w:val="FootnoteText"/>
        <w:rPr>
          <w:noProof/>
          <w:sz w:val="18"/>
          <w:szCs w:val="18"/>
          <w:lang w:val="en-US"/>
        </w:rPr>
      </w:pPr>
      <w:r w:rsidRPr="007316CC">
        <w:rPr>
          <w:rStyle w:val="FootnoteReference"/>
          <w:sz w:val="18"/>
          <w:szCs w:val="18"/>
        </w:rPr>
        <w:footnoteRef/>
      </w:r>
      <w:r w:rsidRPr="007316CC">
        <w:rPr>
          <w:sz w:val="18"/>
          <w:szCs w:val="18"/>
        </w:rPr>
        <w:t xml:space="preserve"> </w:t>
      </w:r>
      <w:r w:rsidRPr="007316CC">
        <w:rPr>
          <w:noProof/>
          <w:color w:val="000000"/>
          <w:sz w:val="18"/>
          <w:szCs w:val="18"/>
          <w:lang w:val="en-US" w:eastAsia="lv-LV"/>
        </w:rPr>
        <w:t>Norādīt pilnu preces tipa apzīmējumu (modeļa nosaukums/reference/cods)</w:t>
      </w:r>
    </w:p>
    <w:p w14:paraId="3A4E8DE7" w14:textId="77777777" w:rsidR="00AF2D63" w:rsidRDefault="00AF2D63" w:rsidP="00AF2D63">
      <w:pPr>
        <w:pStyle w:val="FootnoteText"/>
      </w:pPr>
    </w:p>
  </w:footnote>
  <w:footnote w:id="5">
    <w:p w14:paraId="72A6B241" w14:textId="77777777" w:rsidR="00AF2D63" w:rsidRPr="009666B2" w:rsidRDefault="00AF2D63" w:rsidP="00AF2D63">
      <w:pPr>
        <w:rPr>
          <w:sz w:val="18"/>
          <w:szCs w:val="18"/>
        </w:rPr>
      </w:pPr>
      <w:r w:rsidRPr="009666B2">
        <w:rPr>
          <w:rStyle w:val="FootnoteReference"/>
          <w:sz w:val="18"/>
          <w:szCs w:val="18"/>
        </w:rPr>
        <w:footnoteRef/>
      </w:r>
      <w:r w:rsidRPr="009666B2">
        <w:rPr>
          <w:sz w:val="18"/>
          <w:szCs w:val="18"/>
        </w:rPr>
        <w:t xml:space="preserve"> </w:t>
      </w:r>
      <w:r w:rsidRPr="009666B2">
        <w:rPr>
          <w:sz w:val="18"/>
          <w:szCs w:val="18"/>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00115191" w14:textId="77777777" w:rsidR="00AF2D63" w:rsidRPr="009666B2" w:rsidRDefault="00AF2D63" w:rsidP="00AF2D63">
      <w:pPr>
        <w:rPr>
          <w:sz w:val="18"/>
          <w:szCs w:val="18"/>
          <w:lang w:val="en-US" w:eastAsia="lv-LV"/>
        </w:rPr>
      </w:pPr>
      <w:r w:rsidRPr="009666B2">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9666B2">
          <w:rPr>
            <w:rStyle w:val="Hyperlink"/>
            <w:sz w:val="18"/>
            <w:szCs w:val="18"/>
          </w:rPr>
          <w:t>http://www.european-accreditation.org/)</w:t>
        </w:r>
      </w:hyperlink>
      <w:r w:rsidRPr="009666B2">
        <w:rPr>
          <w:sz w:val="18"/>
          <w:szCs w:val="18"/>
        </w:rPr>
        <w:t xml:space="preserve">). </w:t>
      </w:r>
    </w:p>
    <w:p w14:paraId="3372D529" w14:textId="77777777" w:rsidR="00AF2D63" w:rsidRDefault="00AF2D63" w:rsidP="00AF2D6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8AFA" w14:textId="2EF9BF99" w:rsidR="00764004" w:rsidRDefault="00764004" w:rsidP="00764004">
    <w:pPr>
      <w:pStyle w:val="Header"/>
      <w:jc w:val="right"/>
    </w:pPr>
    <w:r>
      <w:t xml:space="preserve">TS </w:t>
    </w:r>
    <w:r w:rsidR="005C202F" w:rsidRPr="001C78AD">
      <w:t>1602</w:t>
    </w:r>
    <w:r w:rsidRPr="001C78AD">
      <w:t>.</w:t>
    </w:r>
    <w:r w:rsidR="001C78AD" w:rsidRPr="001C78AD">
      <w:t>02</w:t>
    </w:r>
    <w:r w:rsidR="00FB5AD9">
      <w:t>7</w:t>
    </w:r>
    <w:r w:rsidRPr="001C78AD">
      <w:t xml:space="preserve"> v1</w:t>
    </w:r>
  </w:p>
  <w:p w14:paraId="754C8AFC" w14:textId="77777777" w:rsidR="00764004" w:rsidRDefault="00764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22F0B00"/>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35831981">
    <w:abstractNumId w:val="2"/>
  </w:num>
  <w:num w:numId="2" w16cid:durableId="1572156998">
    <w:abstractNumId w:val="3"/>
  </w:num>
  <w:num w:numId="3" w16cid:durableId="335426213">
    <w:abstractNumId w:val="0"/>
  </w:num>
  <w:num w:numId="4" w16cid:durableId="132454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69"/>
    <w:rsid w:val="000003A5"/>
    <w:rsid w:val="00031CBB"/>
    <w:rsid w:val="00032487"/>
    <w:rsid w:val="00035E82"/>
    <w:rsid w:val="00091EC1"/>
    <w:rsid w:val="00093BAD"/>
    <w:rsid w:val="000A5B42"/>
    <w:rsid w:val="00165CAF"/>
    <w:rsid w:val="00181942"/>
    <w:rsid w:val="001A63A6"/>
    <w:rsid w:val="001C78AD"/>
    <w:rsid w:val="001E6CD9"/>
    <w:rsid w:val="001F7A17"/>
    <w:rsid w:val="002038A9"/>
    <w:rsid w:val="0026314C"/>
    <w:rsid w:val="002B4B5B"/>
    <w:rsid w:val="00303079"/>
    <w:rsid w:val="003048D8"/>
    <w:rsid w:val="00362034"/>
    <w:rsid w:val="003A78BF"/>
    <w:rsid w:val="004046FC"/>
    <w:rsid w:val="0045497E"/>
    <w:rsid w:val="004A6E30"/>
    <w:rsid w:val="004F5003"/>
    <w:rsid w:val="00504086"/>
    <w:rsid w:val="00517DE4"/>
    <w:rsid w:val="00562F5B"/>
    <w:rsid w:val="005766AC"/>
    <w:rsid w:val="005C202F"/>
    <w:rsid w:val="005F5BD6"/>
    <w:rsid w:val="005F7441"/>
    <w:rsid w:val="00627BFE"/>
    <w:rsid w:val="00632745"/>
    <w:rsid w:val="006608FF"/>
    <w:rsid w:val="006A5F0B"/>
    <w:rsid w:val="006E6534"/>
    <w:rsid w:val="007316CC"/>
    <w:rsid w:val="00762571"/>
    <w:rsid w:val="00764004"/>
    <w:rsid w:val="007862D7"/>
    <w:rsid w:val="007B5582"/>
    <w:rsid w:val="008129B6"/>
    <w:rsid w:val="00887A6E"/>
    <w:rsid w:val="008B087B"/>
    <w:rsid w:val="008B350B"/>
    <w:rsid w:val="008C5404"/>
    <w:rsid w:val="008D2C6E"/>
    <w:rsid w:val="00921F8E"/>
    <w:rsid w:val="00941889"/>
    <w:rsid w:val="009666B2"/>
    <w:rsid w:val="009B17D6"/>
    <w:rsid w:val="009F2FBD"/>
    <w:rsid w:val="00A65E7D"/>
    <w:rsid w:val="00A928EF"/>
    <w:rsid w:val="00A9716D"/>
    <w:rsid w:val="00AC02A5"/>
    <w:rsid w:val="00AE051B"/>
    <w:rsid w:val="00AF2D63"/>
    <w:rsid w:val="00AF6727"/>
    <w:rsid w:val="00B40EA1"/>
    <w:rsid w:val="00B56FE9"/>
    <w:rsid w:val="00B90CAE"/>
    <w:rsid w:val="00BB12CD"/>
    <w:rsid w:val="00BB2660"/>
    <w:rsid w:val="00BC278A"/>
    <w:rsid w:val="00BF1E69"/>
    <w:rsid w:val="00C03569"/>
    <w:rsid w:val="00C334EA"/>
    <w:rsid w:val="00CA52C8"/>
    <w:rsid w:val="00CB2BC4"/>
    <w:rsid w:val="00CE6B3E"/>
    <w:rsid w:val="00CF2795"/>
    <w:rsid w:val="00CF3B72"/>
    <w:rsid w:val="00D505C9"/>
    <w:rsid w:val="00D6290C"/>
    <w:rsid w:val="00D71DB5"/>
    <w:rsid w:val="00D75FCC"/>
    <w:rsid w:val="00D77DF7"/>
    <w:rsid w:val="00D817DE"/>
    <w:rsid w:val="00D853D8"/>
    <w:rsid w:val="00D87039"/>
    <w:rsid w:val="00D95C98"/>
    <w:rsid w:val="00DC3828"/>
    <w:rsid w:val="00DC62F1"/>
    <w:rsid w:val="00E0454F"/>
    <w:rsid w:val="00E11749"/>
    <w:rsid w:val="00E1402F"/>
    <w:rsid w:val="00E32D89"/>
    <w:rsid w:val="00E73FEC"/>
    <w:rsid w:val="00E758C3"/>
    <w:rsid w:val="00E77323"/>
    <w:rsid w:val="00E90E4C"/>
    <w:rsid w:val="00E971BB"/>
    <w:rsid w:val="00EA6BA0"/>
    <w:rsid w:val="00ED4D1E"/>
    <w:rsid w:val="00F10A06"/>
    <w:rsid w:val="00F15A19"/>
    <w:rsid w:val="00F17E07"/>
    <w:rsid w:val="00F920C7"/>
    <w:rsid w:val="00FB5AD9"/>
    <w:rsid w:val="00FD607D"/>
    <w:rsid w:val="00FD6829"/>
    <w:rsid w:val="00FE1754"/>
    <w:rsid w:val="00FF4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89AC"/>
  <w15:docId w15:val="{0FB2ED2A-AA59-4469-B488-9D69E115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4004"/>
    <w:pPr>
      <w:jc w:val="center"/>
    </w:pPr>
    <w:rPr>
      <w:b/>
      <w:bCs/>
      <w:sz w:val="36"/>
    </w:rPr>
  </w:style>
  <w:style w:type="character" w:customStyle="1" w:styleId="TitleChar">
    <w:name w:val="Title Char"/>
    <w:basedOn w:val="DefaultParagraphFont"/>
    <w:link w:val="Title"/>
    <w:rsid w:val="00764004"/>
    <w:rPr>
      <w:rFonts w:ascii="Times New Roman" w:eastAsia="Times New Roman" w:hAnsi="Times New Roman" w:cs="Times New Roman"/>
      <w:b/>
      <w:bCs/>
      <w:sz w:val="36"/>
      <w:szCs w:val="24"/>
    </w:rPr>
  </w:style>
  <w:style w:type="paragraph" w:styleId="ListParagraph">
    <w:name w:val="List Paragraph"/>
    <w:basedOn w:val="Normal"/>
    <w:link w:val="ListParagraphChar"/>
    <w:uiPriority w:val="34"/>
    <w:qFormat/>
    <w:rsid w:val="00764004"/>
    <w:pPr>
      <w:spacing w:after="200" w:line="276" w:lineRule="auto"/>
      <w:ind w:left="720"/>
      <w:contextualSpacing/>
    </w:pPr>
    <w:rPr>
      <w:rFonts w:eastAsiaTheme="minorHAnsi" w:cstheme="minorBidi"/>
      <w:noProof/>
      <w:szCs w:val="22"/>
    </w:rPr>
  </w:style>
  <w:style w:type="paragraph" w:styleId="FootnoteText">
    <w:name w:val="footnote text"/>
    <w:basedOn w:val="Normal"/>
    <w:link w:val="FootnoteTextChar"/>
    <w:uiPriority w:val="99"/>
    <w:unhideWhenUsed/>
    <w:rsid w:val="00764004"/>
    <w:rPr>
      <w:sz w:val="20"/>
      <w:szCs w:val="20"/>
    </w:rPr>
  </w:style>
  <w:style w:type="character" w:customStyle="1" w:styleId="FootnoteTextChar">
    <w:name w:val="Footnote Text Char"/>
    <w:basedOn w:val="DefaultParagraphFont"/>
    <w:link w:val="FootnoteText"/>
    <w:uiPriority w:val="99"/>
    <w:rsid w:val="00764004"/>
    <w:rPr>
      <w:rFonts w:ascii="Times New Roman" w:eastAsia="Times New Roman" w:hAnsi="Times New Roman" w:cs="Times New Roman"/>
      <w:sz w:val="20"/>
      <w:szCs w:val="20"/>
    </w:rPr>
  </w:style>
  <w:style w:type="character" w:styleId="FootnoteReference">
    <w:name w:val="footnote reference"/>
    <w:basedOn w:val="DefaultParagraphFont"/>
    <w:unhideWhenUsed/>
    <w:rsid w:val="00764004"/>
    <w:rPr>
      <w:vertAlign w:val="superscript"/>
    </w:rPr>
  </w:style>
  <w:style w:type="character" w:styleId="Hyperlink">
    <w:name w:val="Hyperlink"/>
    <w:basedOn w:val="DefaultParagraphFont"/>
    <w:uiPriority w:val="99"/>
    <w:unhideWhenUsed/>
    <w:rsid w:val="00764004"/>
    <w:rPr>
      <w:color w:val="0000FF" w:themeColor="hyperlink"/>
      <w:u w:val="single"/>
    </w:rPr>
  </w:style>
  <w:style w:type="paragraph" w:styleId="BalloonText">
    <w:name w:val="Balloon Text"/>
    <w:basedOn w:val="Normal"/>
    <w:link w:val="BalloonTextChar"/>
    <w:uiPriority w:val="99"/>
    <w:semiHidden/>
    <w:unhideWhenUsed/>
    <w:rsid w:val="00764004"/>
    <w:rPr>
      <w:rFonts w:ascii="Tahoma" w:hAnsi="Tahoma" w:cs="Tahoma"/>
      <w:sz w:val="16"/>
      <w:szCs w:val="16"/>
    </w:rPr>
  </w:style>
  <w:style w:type="character" w:customStyle="1" w:styleId="BalloonTextChar">
    <w:name w:val="Balloon Text Char"/>
    <w:basedOn w:val="DefaultParagraphFont"/>
    <w:link w:val="BalloonText"/>
    <w:uiPriority w:val="99"/>
    <w:semiHidden/>
    <w:rsid w:val="00764004"/>
    <w:rPr>
      <w:rFonts w:ascii="Tahoma" w:eastAsia="Times New Roman" w:hAnsi="Tahoma" w:cs="Tahoma"/>
      <w:sz w:val="16"/>
      <w:szCs w:val="16"/>
    </w:rPr>
  </w:style>
  <w:style w:type="paragraph" w:styleId="Header">
    <w:name w:val="header"/>
    <w:basedOn w:val="Normal"/>
    <w:link w:val="HeaderChar"/>
    <w:uiPriority w:val="99"/>
    <w:unhideWhenUsed/>
    <w:rsid w:val="00764004"/>
    <w:pPr>
      <w:tabs>
        <w:tab w:val="center" w:pos="4153"/>
        <w:tab w:val="right" w:pos="8306"/>
      </w:tabs>
    </w:pPr>
  </w:style>
  <w:style w:type="character" w:customStyle="1" w:styleId="HeaderChar">
    <w:name w:val="Header Char"/>
    <w:basedOn w:val="DefaultParagraphFont"/>
    <w:link w:val="Header"/>
    <w:uiPriority w:val="99"/>
    <w:rsid w:val="00764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4004"/>
    <w:pPr>
      <w:tabs>
        <w:tab w:val="center" w:pos="4153"/>
        <w:tab w:val="right" w:pos="8306"/>
      </w:tabs>
    </w:pPr>
  </w:style>
  <w:style w:type="character" w:customStyle="1" w:styleId="FooterChar">
    <w:name w:val="Footer Char"/>
    <w:basedOn w:val="DefaultParagraphFont"/>
    <w:link w:val="Footer"/>
    <w:uiPriority w:val="99"/>
    <w:rsid w:val="00764004"/>
    <w:rPr>
      <w:rFonts w:ascii="Times New Roman" w:eastAsia="Times New Roman" w:hAnsi="Times New Roman" w:cs="Times New Roman"/>
      <w:sz w:val="24"/>
      <w:szCs w:val="24"/>
    </w:rPr>
  </w:style>
  <w:style w:type="character" w:customStyle="1" w:styleId="ListParagraphChar">
    <w:name w:val="List Paragraph Char"/>
    <w:link w:val="ListParagraph"/>
    <w:rsid w:val="008B350B"/>
    <w:rPr>
      <w:rFonts w:ascii="Times New Roman" w:hAnsi="Times New Roman"/>
      <w:noProof/>
      <w:sz w:val="24"/>
    </w:rPr>
  </w:style>
  <w:style w:type="paragraph" w:styleId="CommentText">
    <w:name w:val="annotation text"/>
    <w:basedOn w:val="Normal"/>
    <w:link w:val="CommentTextChar"/>
    <w:uiPriority w:val="99"/>
    <w:semiHidden/>
    <w:unhideWhenUsed/>
    <w:rsid w:val="00AF6727"/>
    <w:rPr>
      <w:sz w:val="20"/>
      <w:szCs w:val="20"/>
    </w:rPr>
  </w:style>
  <w:style w:type="character" w:customStyle="1" w:styleId="CommentTextChar">
    <w:name w:val="Comment Text Char"/>
    <w:basedOn w:val="DefaultParagraphFont"/>
    <w:link w:val="CommentText"/>
    <w:uiPriority w:val="99"/>
    <w:semiHidden/>
    <w:rsid w:val="00AF67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727"/>
    <w:rPr>
      <w:b/>
      <w:bCs/>
    </w:rPr>
  </w:style>
  <w:style w:type="character" w:customStyle="1" w:styleId="CommentSubjectChar">
    <w:name w:val="Comment Subject Char"/>
    <w:basedOn w:val="CommentTextChar"/>
    <w:link w:val="CommentSubject"/>
    <w:uiPriority w:val="99"/>
    <w:semiHidden/>
    <w:rsid w:val="00AF6727"/>
    <w:rPr>
      <w:rFonts w:ascii="Times New Roman" w:eastAsia="Times New Roman" w:hAnsi="Times New Roman" w:cs="Times New Roman"/>
      <w:b/>
      <w:bCs/>
      <w:sz w:val="20"/>
      <w:szCs w:val="20"/>
    </w:rPr>
  </w:style>
  <w:style w:type="paragraph" w:styleId="NormalWeb">
    <w:name w:val="Normal (Web)"/>
    <w:basedOn w:val="Normal"/>
    <w:uiPriority w:val="99"/>
    <w:unhideWhenUsed/>
    <w:rsid w:val="007B5582"/>
    <w:pPr>
      <w:spacing w:before="100" w:beforeAutospacing="1" w:after="100" w:afterAutospacing="1"/>
    </w:pPr>
    <w:rPr>
      <w:lang w:eastAsia="lv-LV"/>
    </w:rPr>
  </w:style>
  <w:style w:type="character" w:customStyle="1" w:styleId="FootnoteTextChar1">
    <w:name w:val="Footnote Text Char1"/>
    <w:locked/>
    <w:rsid w:val="007316CC"/>
    <w:rPr>
      <w:rFonts w:ascii="Times New Roman" w:eastAsia="Times New Roman" w:hAnsi="Times New Roman" w:cs="Times New Roman"/>
      <w:sz w:val="20"/>
      <w:szCs w:val="20"/>
    </w:rPr>
  </w:style>
  <w:style w:type="paragraph" w:customStyle="1" w:styleId="Normaltabula">
    <w:name w:val="Normal tabula"/>
    <w:basedOn w:val="Normal"/>
    <w:link w:val="NormaltabulaChar"/>
    <w:qFormat/>
    <w:rsid w:val="001F7A17"/>
    <w:rPr>
      <w:rFonts w:eastAsiaTheme="minorHAnsi" w:cstheme="minorBidi"/>
      <w:sz w:val="20"/>
      <w:szCs w:val="22"/>
      <w:lang w:eastAsia="lv-LV"/>
    </w:rPr>
  </w:style>
  <w:style w:type="character" w:customStyle="1" w:styleId="NormaltabulaChar">
    <w:name w:val="Normal tabula Char"/>
    <w:basedOn w:val="DefaultParagraphFont"/>
    <w:link w:val="Normaltabula"/>
    <w:rsid w:val="001F7A17"/>
    <w:rPr>
      <w:rFonts w:ascii="Times New Roman" w:hAnsi="Times New Roman"/>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5BE0C-0D55-4ED0-8B8C-C001DCF82C69}">
  <ds:schemaRefs>
    <ds:schemaRef ds:uri="http://schemas.openxmlformats.org/officeDocument/2006/bibliography"/>
  </ds:schemaRefs>
</ds:datastoreItem>
</file>

<file path=customXml/itemProps2.xml><?xml version="1.0" encoding="utf-8"?>
<ds:datastoreItem xmlns:ds="http://schemas.openxmlformats.org/officeDocument/2006/customXml" ds:itemID="{206EBBF8-9B4E-4D9B-A96D-01CBA21849DD}">
  <ds:schemaRefs>
    <ds:schemaRef ds:uri="http://schemas.microsoft.com/sharepoint/v3/contenttype/forms"/>
  </ds:schemaRefs>
</ds:datastoreItem>
</file>

<file path=customXml/itemProps3.xml><?xml version="1.0" encoding="utf-8"?>
<ds:datastoreItem xmlns:ds="http://schemas.openxmlformats.org/officeDocument/2006/customXml" ds:itemID="{B16346E2-C5F4-4ADE-BCE7-60AB51B85C91}">
  <ds:schemaRefs>
    <ds:schemaRef ds:uri="http://schemas.microsoft.com/sharepoint/v3/field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microsoft.com/sharepoint/v3"/>
    <ds:schemaRef ds:uri="http://schemas.openxmlformats.org/package/2006/metadata/core-properties"/>
    <ds:schemaRef ds:uri="b831c123-68d2-423c-8bd6-1a7c04e5df41"/>
    <ds:schemaRef ds:uri="c2b0d2ef-2041-47d7-9641-b572ba711271"/>
    <ds:schemaRef ds:uri="0aa83fb2-75ce-4b71-9ed6-570a40fdeced"/>
    <ds:schemaRef ds:uri="http://www.w3.org/XML/1998/namespace"/>
  </ds:schemaRefs>
</ds:datastoreItem>
</file>

<file path=customXml/itemProps4.xml><?xml version="1.0" encoding="utf-8"?>
<ds:datastoreItem xmlns:ds="http://schemas.openxmlformats.org/officeDocument/2006/customXml" ds:itemID="{9E1DF9F1-24ED-4A4E-9352-0A5D9A1BBF2E}"/>
</file>

<file path=docProps/app.xml><?xml version="1.0" encoding="utf-8"?>
<Properties xmlns="http://schemas.openxmlformats.org/officeDocument/2006/extended-properties" xmlns:vt="http://schemas.openxmlformats.org/officeDocument/2006/docPropsVTypes">
  <Template>Normal</Template>
  <TotalTime>14</TotalTime>
  <Pages>3</Pages>
  <Words>1103</Words>
  <Characters>629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EK-5827</dc:subject>
  <dc:creator>Āris Dandens</dc:creator>
  <cp:keywords>972</cp:keywords>
  <cp:lastModifiedBy>Māris Uplejs</cp:lastModifiedBy>
  <cp:revision>9</cp:revision>
  <dcterms:created xsi:type="dcterms:W3CDTF">2024-03-28T07:28:00Z</dcterms:created>
  <dcterms:modified xsi:type="dcterms:W3CDTF">2025-06-19T13:35:00Z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WorkflowChangePath">
    <vt:lpwstr>e19399e6-1c58-4cc2-a07f-5f482b4ed61a,15;</vt:lpwstr>
  </property>
</Properties>
</file>