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1E7A382" w:rsidR="00EF3CEC" w:rsidRDefault="00116E3F" w:rsidP="00EF3CEC">
      <w:pPr>
        <w:pStyle w:val="Title"/>
        <w:widowControl w:val="0"/>
        <w:rPr>
          <w:sz w:val="24"/>
        </w:rPr>
      </w:pPr>
      <w:r>
        <w:rPr>
          <w:sz w:val="24"/>
        </w:rPr>
        <w:t>TEHNISKĀ SPECIFIKĀCIJA</w:t>
      </w:r>
      <w:r w:rsidRPr="00116E3F">
        <w:rPr>
          <w:sz w:val="24"/>
        </w:rPr>
        <w:t xml:space="preserve"> </w:t>
      </w:r>
      <w:r w:rsidR="00AB1213">
        <w:rPr>
          <w:sz w:val="24"/>
        </w:rPr>
        <w:t xml:space="preserve">Nr. </w:t>
      </w:r>
      <w:r w:rsidR="009A36D5">
        <w:rPr>
          <w:sz w:val="24"/>
        </w:rPr>
        <w:t>TS_</w:t>
      </w:r>
      <w:r w:rsidR="00676920" w:rsidRPr="00676920">
        <w:rPr>
          <w:sz w:val="24"/>
        </w:rPr>
        <w:t>1603.0</w:t>
      </w:r>
      <w:r w:rsidR="00BC2815">
        <w:rPr>
          <w:sz w:val="24"/>
        </w:rPr>
        <w:t>1</w:t>
      </w:r>
      <w:r w:rsidR="000B70AC">
        <w:rPr>
          <w:sz w:val="24"/>
        </w:rPr>
        <w:t>3</w:t>
      </w:r>
      <w:r w:rsidR="00BC2815">
        <w:rPr>
          <w:sz w:val="24"/>
        </w:rPr>
        <w:t xml:space="preserve"> </w:t>
      </w:r>
      <w:r w:rsidR="00995AB9" w:rsidRPr="00766888">
        <w:rPr>
          <w:sz w:val="24"/>
        </w:rPr>
        <w:t>v1</w:t>
      </w:r>
    </w:p>
    <w:p w14:paraId="2567FFC0" w14:textId="4363AF9E" w:rsidR="00FA1CBE" w:rsidRPr="005D2D77" w:rsidRDefault="000B70AC" w:rsidP="00EF3CEC">
      <w:pPr>
        <w:pStyle w:val="Title"/>
        <w:widowControl w:val="0"/>
        <w:rPr>
          <w:sz w:val="24"/>
        </w:rPr>
      </w:pPr>
      <w:r>
        <w:rPr>
          <w:color w:val="000000"/>
          <w:sz w:val="24"/>
          <w:lang w:eastAsia="lv-LV"/>
        </w:rPr>
        <w:t>Augstspiediena mazgāšanas iekārta</w:t>
      </w:r>
      <w:r w:rsidR="00B05531">
        <w:rPr>
          <w:color w:val="000000"/>
          <w:sz w:val="24"/>
          <w:lang w:eastAsia="lv-LV"/>
        </w:rPr>
        <w:t xml:space="preserve"> darb</w:t>
      </w:r>
      <w:r w:rsidR="00BC2815">
        <w:rPr>
          <w:color w:val="000000"/>
          <w:sz w:val="24"/>
          <w:lang w:eastAsia="lv-LV"/>
        </w:rPr>
        <w:t>inām</w:t>
      </w:r>
      <w:r>
        <w:rPr>
          <w:color w:val="000000"/>
          <w:sz w:val="24"/>
          <w:lang w:eastAsia="lv-LV"/>
        </w:rPr>
        <w:t>a</w:t>
      </w:r>
      <w:r w:rsidR="00BC2815">
        <w:rPr>
          <w:color w:val="000000"/>
          <w:sz w:val="24"/>
          <w:lang w:eastAsia="lv-LV"/>
        </w:rPr>
        <w:t xml:space="preserve"> no elektrotīkla</w:t>
      </w:r>
    </w:p>
    <w:tbl>
      <w:tblPr>
        <w:tblW w:w="5000" w:type="pct"/>
        <w:tblLook w:val="04A0" w:firstRow="1" w:lastRow="0" w:firstColumn="1" w:lastColumn="0" w:noHBand="0" w:noVBand="1"/>
      </w:tblPr>
      <w:tblGrid>
        <w:gridCol w:w="978"/>
        <w:gridCol w:w="7234"/>
        <w:gridCol w:w="1969"/>
        <w:gridCol w:w="2109"/>
        <w:gridCol w:w="849"/>
        <w:gridCol w:w="1035"/>
      </w:tblGrid>
      <w:tr w:rsidR="00384293" w:rsidRPr="00AB1213" w14:paraId="5162EB35" w14:textId="77777777" w:rsidTr="00FC1920">
        <w:trPr>
          <w:cantSplit/>
          <w:trHeight w:val="20"/>
          <w:tblHeader/>
        </w:trPr>
        <w:tc>
          <w:tcPr>
            <w:tcW w:w="978" w:type="dxa"/>
            <w:tcBorders>
              <w:top w:val="single" w:sz="4" w:space="0" w:color="auto"/>
              <w:left w:val="single" w:sz="4" w:space="0" w:color="auto"/>
              <w:bottom w:val="single" w:sz="4" w:space="0" w:color="auto"/>
              <w:right w:val="single" w:sz="4" w:space="0" w:color="auto"/>
            </w:tcBorders>
            <w:vAlign w:val="center"/>
          </w:tcPr>
          <w:p w14:paraId="5162EB2F" w14:textId="7DBA91E7" w:rsidR="00384293" w:rsidRPr="00AB1213" w:rsidRDefault="00AB1213" w:rsidP="00AB1213">
            <w:pPr>
              <w:rPr>
                <w:b/>
                <w:bCs/>
                <w:color w:val="000000"/>
                <w:sz w:val="22"/>
                <w:szCs w:val="22"/>
                <w:lang w:eastAsia="lv-LV"/>
              </w:rPr>
            </w:pPr>
            <w:r w:rsidRPr="00AB1213">
              <w:rPr>
                <w:b/>
                <w:bCs/>
                <w:color w:val="000000"/>
                <w:sz w:val="22"/>
                <w:szCs w:val="22"/>
                <w:lang w:eastAsia="lv-LV"/>
              </w:rPr>
              <w:t>Nr.</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AB1213" w:rsidRDefault="00384293" w:rsidP="00AB1213">
            <w:pPr>
              <w:rPr>
                <w:b/>
                <w:bCs/>
                <w:color w:val="000000"/>
                <w:sz w:val="22"/>
                <w:szCs w:val="22"/>
                <w:lang w:eastAsia="lv-LV"/>
              </w:rPr>
            </w:pPr>
            <w:r w:rsidRPr="00AB1213">
              <w:rPr>
                <w:b/>
                <w:bCs/>
                <w:color w:val="000000"/>
                <w:sz w:val="22"/>
                <w:szCs w:val="22"/>
                <w:lang w:eastAsia="lv-LV"/>
              </w:rPr>
              <w:t>Apraksts</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5162EB31" w14:textId="77777777" w:rsidR="00384293" w:rsidRPr="00AB1213" w:rsidRDefault="00384293" w:rsidP="00AB1213">
            <w:pPr>
              <w:jc w:val="center"/>
              <w:rPr>
                <w:b/>
                <w:bCs/>
                <w:color w:val="000000"/>
                <w:sz w:val="22"/>
                <w:szCs w:val="22"/>
                <w:lang w:eastAsia="lv-LV"/>
              </w:rPr>
            </w:pPr>
            <w:r w:rsidRPr="00AB1213">
              <w:rPr>
                <w:b/>
                <w:bCs/>
                <w:color w:val="000000"/>
                <w:sz w:val="22"/>
                <w:szCs w:val="22"/>
                <w:lang w:eastAsia="lv-LV"/>
              </w:rPr>
              <w:t>Minimāla tehniskā prasība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5162EB32" w14:textId="77777777" w:rsidR="00384293" w:rsidRPr="00AB1213" w:rsidRDefault="00384293" w:rsidP="00AB1213">
            <w:pPr>
              <w:jc w:val="center"/>
              <w:rPr>
                <w:b/>
                <w:bCs/>
                <w:color w:val="000000"/>
                <w:sz w:val="22"/>
                <w:szCs w:val="22"/>
                <w:lang w:eastAsia="lv-LV"/>
              </w:rPr>
            </w:pPr>
            <w:r w:rsidRPr="00AB1213">
              <w:rPr>
                <w:b/>
                <w:bCs/>
                <w:color w:val="000000"/>
                <w:sz w:val="22"/>
                <w:szCs w:val="22"/>
                <w:lang w:eastAsia="lv-LV"/>
              </w:rPr>
              <w:t>Piedāvātā produkta konkrētais tehniskais apraksts</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AB1213" w:rsidRDefault="00772CE1" w:rsidP="00AB1213">
            <w:pPr>
              <w:jc w:val="center"/>
              <w:rPr>
                <w:b/>
                <w:bCs/>
                <w:color w:val="000000"/>
                <w:sz w:val="22"/>
                <w:szCs w:val="22"/>
                <w:lang w:eastAsia="lv-LV"/>
              </w:rPr>
            </w:pPr>
            <w:r w:rsidRPr="00AB1213">
              <w:rPr>
                <w:rFonts w:eastAsia="Calibri"/>
                <w:b/>
                <w:bCs/>
                <w:sz w:val="22"/>
                <w:szCs w:val="22"/>
              </w:rPr>
              <w:t>Avots</w:t>
            </w:r>
            <w:r w:rsidR="00597302" w:rsidRPr="00AB1213">
              <w:rPr>
                <w:rFonts w:eastAsia="Calibri"/>
                <w:b/>
                <w:bCs/>
                <w:sz w:val="22"/>
                <w:szCs w:val="22"/>
                <w:vertAlign w:val="superscript"/>
              </w:rPr>
              <w:footnoteReference w:id="1"/>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AB1213" w:rsidRDefault="00384293" w:rsidP="00AB1213">
            <w:pPr>
              <w:jc w:val="center"/>
              <w:rPr>
                <w:b/>
                <w:bCs/>
                <w:color w:val="000000"/>
                <w:sz w:val="22"/>
                <w:szCs w:val="22"/>
                <w:lang w:eastAsia="lv-LV"/>
              </w:rPr>
            </w:pPr>
            <w:r w:rsidRPr="00AB1213">
              <w:rPr>
                <w:b/>
                <w:bCs/>
                <w:color w:val="000000"/>
                <w:sz w:val="22"/>
                <w:szCs w:val="22"/>
                <w:lang w:eastAsia="lv-LV"/>
              </w:rPr>
              <w:t>Piezīmes</w:t>
            </w:r>
          </w:p>
        </w:tc>
      </w:tr>
      <w:tr w:rsidR="00AB1213" w:rsidRPr="00AB1213" w14:paraId="5162EB43" w14:textId="77777777" w:rsidTr="00FC1920">
        <w:trPr>
          <w:cantSplit/>
          <w:trHeight w:val="20"/>
        </w:trPr>
        <w:tc>
          <w:tcPr>
            <w:tcW w:w="821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0BFD872A" w:rsidR="00AB1213" w:rsidRPr="00AB1213" w:rsidRDefault="00AB1213" w:rsidP="00AB1213">
            <w:pPr>
              <w:rPr>
                <w:color w:val="000000"/>
                <w:sz w:val="22"/>
                <w:szCs w:val="22"/>
                <w:lang w:eastAsia="lv-LV"/>
              </w:rPr>
            </w:pPr>
            <w:r w:rsidRPr="00AB1213">
              <w:rPr>
                <w:b/>
                <w:bCs/>
                <w:color w:val="000000"/>
                <w:sz w:val="22"/>
                <w:szCs w:val="22"/>
                <w:lang w:eastAsia="lv-LV"/>
              </w:rPr>
              <w:t>Vispārīgā informācija</w:t>
            </w:r>
          </w:p>
        </w:tc>
        <w:tc>
          <w:tcPr>
            <w:tcW w:w="1969"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AB1213" w:rsidRPr="00AB1213" w:rsidRDefault="00AB1213" w:rsidP="00AB1213">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AB1213" w:rsidRPr="00AB1213" w:rsidRDefault="00AB121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AB1213" w:rsidRPr="00AB1213" w:rsidRDefault="00AB121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AB1213" w:rsidRPr="00AB1213" w:rsidRDefault="00AB1213" w:rsidP="00AB1213">
            <w:pPr>
              <w:jc w:val="center"/>
              <w:rPr>
                <w:color w:val="000000"/>
                <w:sz w:val="22"/>
                <w:szCs w:val="22"/>
                <w:lang w:eastAsia="lv-LV"/>
              </w:rPr>
            </w:pPr>
          </w:p>
        </w:tc>
      </w:tr>
      <w:tr w:rsidR="00384293" w:rsidRPr="00AB1213" w14:paraId="5162EB4A" w14:textId="77777777" w:rsidTr="00FC1920">
        <w:trPr>
          <w:cantSplit/>
          <w:trHeight w:val="20"/>
        </w:trPr>
        <w:tc>
          <w:tcPr>
            <w:tcW w:w="978" w:type="dxa"/>
            <w:tcBorders>
              <w:top w:val="nil"/>
              <w:left w:val="single" w:sz="4" w:space="0" w:color="auto"/>
              <w:bottom w:val="single" w:sz="4" w:space="0" w:color="auto"/>
              <w:right w:val="single" w:sz="4" w:space="0" w:color="auto"/>
            </w:tcBorders>
            <w:vAlign w:val="center"/>
          </w:tcPr>
          <w:p w14:paraId="5162EB44" w14:textId="2D07F338" w:rsidR="00384293" w:rsidRPr="00AB1213" w:rsidRDefault="0038429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AB1213" w:rsidRDefault="00097E39" w:rsidP="00AB1213">
            <w:pPr>
              <w:rPr>
                <w:color w:val="000000"/>
                <w:sz w:val="22"/>
                <w:szCs w:val="22"/>
                <w:lang w:eastAsia="lv-LV"/>
              </w:rPr>
            </w:pPr>
            <w:r w:rsidRPr="00AB1213">
              <w:rPr>
                <w:color w:val="000000"/>
                <w:sz w:val="22"/>
                <w:szCs w:val="22"/>
                <w:lang w:eastAsia="lv-LV"/>
              </w:rPr>
              <w:t>Ražotājs (nosaukums, atrašanās vieta).</w:t>
            </w:r>
          </w:p>
        </w:tc>
        <w:tc>
          <w:tcPr>
            <w:tcW w:w="1969" w:type="dxa"/>
            <w:tcBorders>
              <w:top w:val="nil"/>
              <w:left w:val="nil"/>
              <w:bottom w:val="single" w:sz="4" w:space="0" w:color="auto"/>
              <w:right w:val="single" w:sz="4" w:space="0" w:color="auto"/>
            </w:tcBorders>
            <w:shd w:val="clear" w:color="auto" w:fill="auto"/>
            <w:vAlign w:val="center"/>
            <w:hideMark/>
          </w:tcPr>
          <w:p w14:paraId="5162EB46" w14:textId="3E22FFCC" w:rsidR="00384293" w:rsidRPr="00AB1213" w:rsidRDefault="00F145B4" w:rsidP="00AB1213">
            <w:pPr>
              <w:jc w:val="center"/>
              <w:rPr>
                <w:color w:val="000000"/>
                <w:sz w:val="22"/>
                <w:szCs w:val="22"/>
                <w:lang w:eastAsia="lv-LV"/>
              </w:rPr>
            </w:pPr>
            <w:r w:rsidRPr="00AB1213">
              <w:rPr>
                <w:color w:val="000000"/>
                <w:sz w:val="22"/>
                <w:szCs w:val="22"/>
                <w:lang w:eastAsia="lv-LV"/>
              </w:rPr>
              <w:t>Norādīt informāciju</w:t>
            </w:r>
          </w:p>
        </w:tc>
        <w:tc>
          <w:tcPr>
            <w:tcW w:w="2109" w:type="dxa"/>
            <w:tcBorders>
              <w:top w:val="nil"/>
              <w:left w:val="nil"/>
              <w:bottom w:val="single" w:sz="4" w:space="0" w:color="auto"/>
              <w:right w:val="single" w:sz="4" w:space="0" w:color="auto"/>
            </w:tcBorders>
            <w:shd w:val="clear" w:color="000000" w:fill="FFFFFF"/>
            <w:vAlign w:val="center"/>
          </w:tcPr>
          <w:p w14:paraId="5162EB47" w14:textId="77777777" w:rsidR="00384293" w:rsidRPr="00AB1213" w:rsidRDefault="0038429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5162EB48" w14:textId="77777777" w:rsidR="00384293" w:rsidRPr="00AB1213" w:rsidRDefault="0038429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162EB49" w14:textId="77777777" w:rsidR="00384293" w:rsidRPr="00AB1213" w:rsidRDefault="00384293" w:rsidP="00AB1213">
            <w:pPr>
              <w:jc w:val="center"/>
              <w:rPr>
                <w:color w:val="000000"/>
                <w:sz w:val="22"/>
                <w:szCs w:val="22"/>
                <w:lang w:eastAsia="lv-LV"/>
              </w:rPr>
            </w:pPr>
          </w:p>
        </w:tc>
      </w:tr>
      <w:tr w:rsidR="00047164" w:rsidRPr="00AB1213" w14:paraId="20247041" w14:textId="77777777" w:rsidTr="00FC1920">
        <w:trPr>
          <w:cantSplit/>
          <w:trHeight w:val="20"/>
        </w:trPr>
        <w:tc>
          <w:tcPr>
            <w:tcW w:w="978" w:type="dxa"/>
            <w:tcBorders>
              <w:top w:val="nil"/>
              <w:left w:val="single" w:sz="4" w:space="0" w:color="auto"/>
              <w:bottom w:val="single" w:sz="4" w:space="0" w:color="auto"/>
              <w:right w:val="single" w:sz="4" w:space="0" w:color="auto"/>
            </w:tcBorders>
            <w:vAlign w:val="center"/>
          </w:tcPr>
          <w:p w14:paraId="45D4D220" w14:textId="1D0F0B7E" w:rsidR="00047164" w:rsidRPr="00AB1213" w:rsidRDefault="00047164"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auto" w:fill="auto"/>
            <w:vAlign w:val="center"/>
          </w:tcPr>
          <w:p w14:paraId="108DF53D" w14:textId="1510E458" w:rsidR="00047164" w:rsidRPr="00AB1213" w:rsidRDefault="004C05FB" w:rsidP="00AB1213">
            <w:pPr>
              <w:rPr>
                <w:color w:val="000000"/>
                <w:sz w:val="22"/>
                <w:szCs w:val="22"/>
                <w:lang w:eastAsia="lv-LV"/>
              </w:rPr>
            </w:pPr>
            <w:r w:rsidRPr="00AB1213">
              <w:rPr>
                <w:color w:val="000000"/>
                <w:sz w:val="22"/>
                <w:szCs w:val="22"/>
                <w:lang w:eastAsia="lv-LV"/>
              </w:rPr>
              <w:t>1603.01</w:t>
            </w:r>
            <w:r w:rsidR="000B70AC" w:rsidRPr="00AB1213">
              <w:rPr>
                <w:color w:val="000000"/>
                <w:sz w:val="22"/>
                <w:szCs w:val="22"/>
                <w:lang w:eastAsia="lv-LV"/>
              </w:rPr>
              <w:t>3</w:t>
            </w:r>
            <w:r w:rsidRPr="00AB1213">
              <w:rPr>
                <w:color w:val="000000"/>
                <w:sz w:val="22"/>
                <w:szCs w:val="22"/>
                <w:lang w:eastAsia="lv-LV"/>
              </w:rPr>
              <w:t xml:space="preserve"> </w:t>
            </w:r>
            <w:r w:rsidR="000B70AC" w:rsidRPr="00AB1213">
              <w:rPr>
                <w:color w:val="000000"/>
                <w:sz w:val="22"/>
                <w:szCs w:val="22"/>
                <w:lang w:eastAsia="lv-LV"/>
              </w:rPr>
              <w:t>Augstspiediena mazgāšanas iekārta</w:t>
            </w:r>
            <w:r w:rsidR="00BC2815" w:rsidRPr="00AB1213">
              <w:rPr>
                <w:color w:val="000000"/>
                <w:sz w:val="22"/>
                <w:szCs w:val="22"/>
                <w:lang w:eastAsia="lv-LV"/>
              </w:rPr>
              <w:t xml:space="preserve"> darbinām</w:t>
            </w:r>
            <w:r w:rsidR="000B70AC" w:rsidRPr="00AB1213">
              <w:rPr>
                <w:color w:val="000000"/>
                <w:sz w:val="22"/>
                <w:szCs w:val="22"/>
                <w:lang w:eastAsia="lv-LV"/>
              </w:rPr>
              <w:t>a</w:t>
            </w:r>
            <w:r w:rsidR="00AB1213" w:rsidRPr="00AB1213">
              <w:rPr>
                <w:color w:val="000000"/>
                <w:sz w:val="22"/>
                <w:szCs w:val="22"/>
                <w:lang w:eastAsia="lv-LV"/>
              </w:rPr>
              <w:t xml:space="preserve"> no elektrotīkla</w:t>
            </w:r>
            <w:r w:rsidR="00AB1213" w:rsidRPr="00AB1213">
              <w:rPr>
                <w:rStyle w:val="FootnoteReference"/>
                <w:color w:val="000000"/>
                <w:sz w:val="22"/>
                <w:szCs w:val="22"/>
                <w:lang w:eastAsia="lv-LV"/>
              </w:rPr>
              <w:footnoteReference w:id="2"/>
            </w:r>
          </w:p>
        </w:tc>
        <w:tc>
          <w:tcPr>
            <w:tcW w:w="1969" w:type="dxa"/>
            <w:tcBorders>
              <w:top w:val="nil"/>
              <w:left w:val="nil"/>
              <w:bottom w:val="single" w:sz="4" w:space="0" w:color="auto"/>
              <w:right w:val="single" w:sz="4" w:space="0" w:color="auto"/>
            </w:tcBorders>
            <w:shd w:val="clear" w:color="auto" w:fill="auto"/>
            <w:vAlign w:val="center"/>
          </w:tcPr>
          <w:p w14:paraId="3105E6F3" w14:textId="4D6548A3" w:rsidR="00047164" w:rsidRPr="00AB1213" w:rsidRDefault="00F145B4" w:rsidP="00AB1213">
            <w:pPr>
              <w:jc w:val="center"/>
              <w:rPr>
                <w:color w:val="000000"/>
                <w:sz w:val="22"/>
                <w:szCs w:val="22"/>
                <w:lang w:eastAsia="lv-LV"/>
              </w:rPr>
            </w:pPr>
            <w:r w:rsidRPr="00AB1213">
              <w:rPr>
                <w:color w:val="000000"/>
                <w:sz w:val="22"/>
                <w:szCs w:val="22"/>
                <w:lang w:eastAsia="lv-LV"/>
              </w:rPr>
              <w:t>Norādīt informāciju</w:t>
            </w:r>
          </w:p>
        </w:tc>
        <w:tc>
          <w:tcPr>
            <w:tcW w:w="2109" w:type="dxa"/>
            <w:tcBorders>
              <w:top w:val="nil"/>
              <w:left w:val="nil"/>
              <w:bottom w:val="single" w:sz="4" w:space="0" w:color="auto"/>
              <w:right w:val="single" w:sz="4" w:space="0" w:color="auto"/>
            </w:tcBorders>
            <w:shd w:val="clear" w:color="auto" w:fill="auto"/>
            <w:vAlign w:val="center"/>
          </w:tcPr>
          <w:p w14:paraId="4A79BE2F" w14:textId="77777777" w:rsidR="00047164" w:rsidRPr="00AB1213" w:rsidRDefault="00047164"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3B81FCF9" w14:textId="77777777" w:rsidR="00047164" w:rsidRPr="00AB1213" w:rsidRDefault="00047164"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4D2A584" w14:textId="77777777" w:rsidR="00047164" w:rsidRPr="00AB1213" w:rsidRDefault="00047164" w:rsidP="00AB1213">
            <w:pPr>
              <w:jc w:val="center"/>
              <w:rPr>
                <w:color w:val="000000"/>
                <w:sz w:val="22"/>
                <w:szCs w:val="22"/>
                <w:lang w:eastAsia="lv-LV"/>
              </w:rPr>
            </w:pPr>
          </w:p>
        </w:tc>
      </w:tr>
      <w:tr w:rsidR="00464688" w:rsidRPr="00AB1213" w14:paraId="6B896ED4" w14:textId="77777777" w:rsidTr="00FC1920">
        <w:trPr>
          <w:cantSplit/>
          <w:trHeight w:val="20"/>
        </w:trPr>
        <w:tc>
          <w:tcPr>
            <w:tcW w:w="978" w:type="dxa"/>
            <w:tcBorders>
              <w:top w:val="nil"/>
              <w:left w:val="single" w:sz="4" w:space="0" w:color="auto"/>
              <w:bottom w:val="single" w:sz="4" w:space="0" w:color="auto"/>
              <w:right w:val="single" w:sz="4" w:space="0" w:color="auto"/>
            </w:tcBorders>
            <w:vAlign w:val="center"/>
          </w:tcPr>
          <w:p w14:paraId="3C3DB012" w14:textId="42FEB68E" w:rsidR="00464688" w:rsidRPr="00AB1213" w:rsidRDefault="00464688"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auto" w:fill="auto"/>
            <w:vAlign w:val="center"/>
          </w:tcPr>
          <w:p w14:paraId="25986933" w14:textId="4C04682F" w:rsidR="00464688" w:rsidRPr="00847C53" w:rsidRDefault="00464688" w:rsidP="00AB1213">
            <w:pPr>
              <w:rPr>
                <w:color w:val="000000"/>
                <w:sz w:val="22"/>
                <w:szCs w:val="22"/>
                <w:lang w:eastAsia="lv-LV"/>
              </w:rPr>
            </w:pPr>
            <w:r>
              <w:rPr>
                <w:color w:val="000000"/>
                <w:lang w:eastAsia="lv-LV"/>
              </w:rPr>
              <w:t>Preces marķēšanai pielietotais EAN kods, ja precei tāds piešķirts</w:t>
            </w:r>
          </w:p>
        </w:tc>
        <w:tc>
          <w:tcPr>
            <w:tcW w:w="1969" w:type="dxa"/>
            <w:tcBorders>
              <w:top w:val="nil"/>
              <w:left w:val="nil"/>
              <w:bottom w:val="single" w:sz="4" w:space="0" w:color="auto"/>
              <w:right w:val="single" w:sz="4" w:space="0" w:color="auto"/>
            </w:tcBorders>
            <w:shd w:val="clear" w:color="auto" w:fill="auto"/>
            <w:vAlign w:val="center"/>
          </w:tcPr>
          <w:p w14:paraId="63088804" w14:textId="4BA7C185" w:rsidR="00464688" w:rsidRPr="00847C53" w:rsidRDefault="00464688" w:rsidP="00AB1213">
            <w:pPr>
              <w:jc w:val="center"/>
              <w:rPr>
                <w:color w:val="000000"/>
                <w:sz w:val="22"/>
                <w:szCs w:val="22"/>
                <w:lang w:eastAsia="lv-LV"/>
              </w:rPr>
            </w:pPr>
            <w:r w:rsidRPr="00847C53">
              <w:rPr>
                <w:rFonts w:eastAsia="Calibri"/>
                <w:color w:val="000000"/>
                <w:sz w:val="22"/>
                <w:szCs w:val="22"/>
                <w:lang w:eastAsia="lv-LV"/>
              </w:rPr>
              <w:t>Norādīt vērtību</w:t>
            </w:r>
          </w:p>
        </w:tc>
        <w:tc>
          <w:tcPr>
            <w:tcW w:w="2109" w:type="dxa"/>
            <w:tcBorders>
              <w:top w:val="nil"/>
              <w:left w:val="nil"/>
              <w:bottom w:val="single" w:sz="4" w:space="0" w:color="auto"/>
              <w:right w:val="single" w:sz="4" w:space="0" w:color="auto"/>
            </w:tcBorders>
            <w:shd w:val="clear" w:color="auto" w:fill="auto"/>
            <w:vAlign w:val="center"/>
          </w:tcPr>
          <w:p w14:paraId="5956EE06" w14:textId="77777777" w:rsidR="00464688" w:rsidRPr="00AB1213" w:rsidRDefault="00464688"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76F63D95" w14:textId="77777777" w:rsidR="00464688" w:rsidRPr="00AB1213" w:rsidRDefault="00464688"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FA5826D" w14:textId="3A78AFD8" w:rsidR="00464688" w:rsidRPr="00AB1213" w:rsidRDefault="00464688" w:rsidP="00AB1213">
            <w:pPr>
              <w:jc w:val="center"/>
              <w:rPr>
                <w:color w:val="000000"/>
                <w:sz w:val="22"/>
                <w:szCs w:val="22"/>
                <w:lang w:eastAsia="lv-LV"/>
              </w:rPr>
            </w:pPr>
          </w:p>
        </w:tc>
      </w:tr>
      <w:tr w:rsidR="00464688" w:rsidRPr="00AB1213" w14:paraId="7A4678DD" w14:textId="77777777" w:rsidTr="00FC1920">
        <w:trPr>
          <w:cantSplit/>
          <w:trHeight w:val="20"/>
        </w:trPr>
        <w:tc>
          <w:tcPr>
            <w:tcW w:w="978" w:type="dxa"/>
            <w:tcBorders>
              <w:top w:val="nil"/>
              <w:left w:val="single" w:sz="4" w:space="0" w:color="auto"/>
              <w:bottom w:val="single" w:sz="4" w:space="0" w:color="auto"/>
              <w:right w:val="single" w:sz="4" w:space="0" w:color="auto"/>
            </w:tcBorders>
            <w:vAlign w:val="center"/>
          </w:tcPr>
          <w:p w14:paraId="114FC7B1" w14:textId="004D8F22" w:rsidR="00464688" w:rsidRDefault="00464688"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auto" w:fill="auto"/>
            <w:vAlign w:val="center"/>
          </w:tcPr>
          <w:p w14:paraId="3CAC9B8E" w14:textId="6F486A1D" w:rsidR="00464688" w:rsidRPr="00847C53" w:rsidRDefault="00464688" w:rsidP="00AB1213">
            <w:pPr>
              <w:rPr>
                <w:color w:val="000000"/>
                <w:sz w:val="22"/>
                <w:szCs w:val="22"/>
                <w:lang w:eastAsia="lv-LV"/>
              </w:rPr>
            </w:pPr>
            <w:r>
              <w:rPr>
                <w:color w:val="000000"/>
                <w:lang w:eastAsia="lv-LV"/>
              </w:rPr>
              <w:t>Norādīt vai, izmantojot EAN kodu, ražotājs piedāvā iespēju saņemt digitālu tehnisko informāciju par preci (tips, ražotājs, tehniskie parametri, lietošanas instrukcija u.c.)</w:t>
            </w:r>
          </w:p>
        </w:tc>
        <w:tc>
          <w:tcPr>
            <w:tcW w:w="1969" w:type="dxa"/>
            <w:tcBorders>
              <w:top w:val="nil"/>
              <w:left w:val="nil"/>
              <w:bottom w:val="single" w:sz="4" w:space="0" w:color="auto"/>
              <w:right w:val="single" w:sz="4" w:space="0" w:color="auto"/>
            </w:tcBorders>
            <w:shd w:val="clear" w:color="auto" w:fill="auto"/>
            <w:vAlign w:val="center"/>
          </w:tcPr>
          <w:p w14:paraId="44D870A6" w14:textId="25E47CA0" w:rsidR="00464688" w:rsidRPr="00847C53" w:rsidRDefault="00464688" w:rsidP="00AB1213">
            <w:pPr>
              <w:jc w:val="center"/>
              <w:rPr>
                <w:color w:val="000000"/>
                <w:sz w:val="22"/>
                <w:szCs w:val="22"/>
                <w:lang w:eastAsia="lv-LV"/>
              </w:rPr>
            </w:pPr>
            <w:r w:rsidRPr="00847C53">
              <w:rPr>
                <w:rFonts w:eastAsia="Calibri"/>
                <w:color w:val="000000"/>
                <w:sz w:val="22"/>
                <w:szCs w:val="22"/>
                <w:lang w:eastAsia="lv-LV"/>
              </w:rPr>
              <w:t>Norādīt informāciju</w:t>
            </w:r>
          </w:p>
        </w:tc>
        <w:tc>
          <w:tcPr>
            <w:tcW w:w="2109" w:type="dxa"/>
            <w:tcBorders>
              <w:top w:val="nil"/>
              <w:left w:val="nil"/>
              <w:bottom w:val="single" w:sz="4" w:space="0" w:color="auto"/>
              <w:right w:val="single" w:sz="4" w:space="0" w:color="auto"/>
            </w:tcBorders>
            <w:shd w:val="clear" w:color="auto" w:fill="auto"/>
            <w:vAlign w:val="center"/>
          </w:tcPr>
          <w:p w14:paraId="3E6676E2" w14:textId="77777777" w:rsidR="00464688" w:rsidRPr="00AB1213" w:rsidRDefault="00464688"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7BEB8920" w14:textId="77777777" w:rsidR="00464688" w:rsidRPr="00AB1213" w:rsidRDefault="00464688"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15F88657" w14:textId="178FBCE0" w:rsidR="00464688" w:rsidRDefault="00464688" w:rsidP="00AB1213">
            <w:pPr>
              <w:jc w:val="center"/>
              <w:rPr>
                <w:color w:val="000000"/>
                <w:sz w:val="22"/>
                <w:szCs w:val="22"/>
                <w:lang w:eastAsia="lv-LV"/>
              </w:rPr>
            </w:pPr>
          </w:p>
        </w:tc>
      </w:tr>
      <w:tr w:rsidR="00847C53" w:rsidRPr="00AB1213" w14:paraId="5162EB66"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5162EB60" w14:textId="6538AEEC"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847C53" w:rsidRPr="00AB1213" w:rsidRDefault="00847C53" w:rsidP="00AB1213">
            <w:pPr>
              <w:rPr>
                <w:color w:val="000000"/>
                <w:sz w:val="22"/>
                <w:szCs w:val="22"/>
                <w:lang w:eastAsia="lv-LV"/>
              </w:rPr>
            </w:pPr>
            <w:r w:rsidRPr="00AB1213">
              <w:rPr>
                <w:color w:val="000000"/>
                <w:sz w:val="22"/>
                <w:szCs w:val="22"/>
                <w:lang w:eastAsia="lv-LV"/>
              </w:rPr>
              <w:t>Parauga piegāde laiks tehniskajai izvērtēšanai (pēc pieprasījuma), darba dienas</w:t>
            </w:r>
          </w:p>
        </w:tc>
        <w:tc>
          <w:tcPr>
            <w:tcW w:w="1969" w:type="dxa"/>
            <w:tcBorders>
              <w:top w:val="nil"/>
              <w:left w:val="nil"/>
              <w:bottom w:val="single" w:sz="4" w:space="0" w:color="auto"/>
              <w:right w:val="single" w:sz="4" w:space="0" w:color="auto"/>
            </w:tcBorders>
            <w:shd w:val="clear" w:color="000000" w:fill="FFFFFF"/>
            <w:vAlign w:val="center"/>
            <w:hideMark/>
          </w:tcPr>
          <w:p w14:paraId="5162EB62" w14:textId="3FB5EF20" w:rsidR="00847C53" w:rsidRPr="00AB1213" w:rsidRDefault="00847C53" w:rsidP="00AB1213">
            <w:pPr>
              <w:jc w:val="center"/>
              <w:rPr>
                <w:color w:val="000000"/>
                <w:sz w:val="22"/>
                <w:szCs w:val="22"/>
                <w:lang w:eastAsia="lv-LV"/>
              </w:rPr>
            </w:pPr>
            <w:r w:rsidRPr="00AB1213">
              <w:rPr>
                <w:color w:val="000000"/>
                <w:sz w:val="22"/>
                <w:szCs w:val="22"/>
                <w:lang w:eastAsia="lv-LV"/>
              </w:rPr>
              <w:t>Norādīt vērtību</w:t>
            </w:r>
          </w:p>
        </w:tc>
        <w:tc>
          <w:tcPr>
            <w:tcW w:w="2109" w:type="dxa"/>
            <w:tcBorders>
              <w:top w:val="nil"/>
              <w:left w:val="nil"/>
              <w:bottom w:val="single" w:sz="4" w:space="0" w:color="auto"/>
              <w:right w:val="single" w:sz="4" w:space="0" w:color="auto"/>
            </w:tcBorders>
            <w:shd w:val="clear" w:color="auto" w:fill="auto"/>
            <w:vAlign w:val="center"/>
          </w:tcPr>
          <w:p w14:paraId="5162EB63"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5162EB64"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162EB65" w14:textId="77777777" w:rsidR="00847C53" w:rsidRPr="00AB1213" w:rsidRDefault="00847C53" w:rsidP="00AB1213">
            <w:pPr>
              <w:jc w:val="center"/>
              <w:rPr>
                <w:color w:val="000000"/>
                <w:sz w:val="22"/>
                <w:szCs w:val="22"/>
                <w:lang w:eastAsia="lv-LV"/>
              </w:rPr>
            </w:pPr>
          </w:p>
        </w:tc>
      </w:tr>
      <w:tr w:rsidR="00847C53" w:rsidRPr="00AB1213" w14:paraId="7F5CE0A8" w14:textId="77777777" w:rsidTr="00FC1920">
        <w:trPr>
          <w:cantSplit/>
          <w:trHeight w:val="20"/>
        </w:trPr>
        <w:tc>
          <w:tcPr>
            <w:tcW w:w="8212" w:type="dxa"/>
            <w:gridSpan w:val="2"/>
            <w:tcBorders>
              <w:top w:val="nil"/>
              <w:left w:val="single" w:sz="4" w:space="0" w:color="auto"/>
              <w:bottom w:val="single" w:sz="4" w:space="0" w:color="auto"/>
              <w:right w:val="single" w:sz="4" w:space="0" w:color="auto"/>
            </w:tcBorders>
            <w:shd w:val="clear" w:color="000000" w:fill="D8D8D8"/>
            <w:vAlign w:val="center"/>
          </w:tcPr>
          <w:p w14:paraId="106DD6F3" w14:textId="345CD27E" w:rsidR="00847C53" w:rsidRPr="00AB1213" w:rsidRDefault="00847C53" w:rsidP="00AB1213">
            <w:pPr>
              <w:rPr>
                <w:color w:val="000000"/>
                <w:sz w:val="22"/>
                <w:szCs w:val="22"/>
                <w:lang w:eastAsia="lv-LV"/>
              </w:rPr>
            </w:pPr>
            <w:r w:rsidRPr="00AB1213">
              <w:rPr>
                <w:b/>
                <w:bCs/>
                <w:color w:val="000000"/>
                <w:sz w:val="22"/>
                <w:szCs w:val="22"/>
                <w:lang w:eastAsia="lv-LV"/>
              </w:rPr>
              <w:t>Standarti</w:t>
            </w:r>
            <w:r w:rsidR="007B1777" w:rsidRPr="007B1777">
              <w:rPr>
                <w:b/>
                <w:bCs/>
                <w:color w:val="000000"/>
                <w:sz w:val="22"/>
                <w:szCs w:val="22"/>
                <w:vertAlign w:val="superscript"/>
                <w:lang w:eastAsia="lv-LV"/>
              </w:rPr>
              <w:footnoteReference w:id="3"/>
            </w:r>
          </w:p>
        </w:tc>
        <w:tc>
          <w:tcPr>
            <w:tcW w:w="1969"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7C53" w:rsidRPr="00AB1213" w:rsidRDefault="00847C53" w:rsidP="00AB1213">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7C53" w:rsidRPr="00AB1213" w:rsidRDefault="00847C53" w:rsidP="00AB1213">
            <w:pPr>
              <w:jc w:val="center"/>
              <w:rPr>
                <w:color w:val="000000"/>
                <w:sz w:val="22"/>
                <w:szCs w:val="22"/>
                <w:lang w:eastAsia="lv-LV"/>
              </w:rPr>
            </w:pPr>
          </w:p>
        </w:tc>
      </w:tr>
      <w:tr w:rsidR="00847C53" w:rsidRPr="00AB1213" w14:paraId="725FEDC6"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6272FF5F" w14:textId="77777777"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tcPr>
          <w:p w14:paraId="70BBBEAB" w14:textId="31C2F227" w:rsidR="00847C53" w:rsidRPr="00AB1213" w:rsidRDefault="00847C53" w:rsidP="00AB1213">
            <w:pPr>
              <w:rPr>
                <w:color w:val="FF0000"/>
                <w:sz w:val="22"/>
                <w:szCs w:val="22"/>
                <w:lang w:eastAsia="lv-LV"/>
              </w:rPr>
            </w:pPr>
            <w:r w:rsidRPr="00782F2C">
              <w:rPr>
                <w:color w:val="000000" w:themeColor="text1"/>
                <w:sz w:val="22"/>
                <w:szCs w:val="22"/>
                <w:lang w:eastAsia="lv-LV"/>
              </w:rPr>
              <w:t xml:space="preserve">Atbilstība standartam </w:t>
            </w:r>
            <w:r w:rsidRPr="00782F2C">
              <w:rPr>
                <w:bCs/>
                <w:color w:val="000000" w:themeColor="text1"/>
                <w:sz w:val="22"/>
                <w:szCs w:val="22"/>
              </w:rPr>
              <w:t>LVS EN 55014-1:2017</w:t>
            </w:r>
            <w:r w:rsidRPr="00782F2C">
              <w:rPr>
                <w:color w:val="000000" w:themeColor="text1"/>
                <w:sz w:val="22"/>
                <w:szCs w:val="22"/>
              </w:rPr>
              <w:t>Elektromagnētiskā saderība. Prasības elektriskajām mājsaimniecības ierīcēm, elektriskajiem darbarīkiem un tamlīdzīgiem aparātiem. 1.daļa: Emisija (CISPR 14-1:2016 + COR1:2016)</w:t>
            </w:r>
            <w:r w:rsidR="007B1777" w:rsidRPr="007B1777">
              <w:rPr>
                <w:color w:val="000000" w:themeColor="text1"/>
                <w:sz w:val="22"/>
                <w:szCs w:val="22"/>
              </w:rPr>
              <w:t xml:space="preserve"> vai ekvivalents</w:t>
            </w:r>
          </w:p>
        </w:tc>
        <w:tc>
          <w:tcPr>
            <w:tcW w:w="1969" w:type="dxa"/>
            <w:tcBorders>
              <w:top w:val="nil"/>
              <w:left w:val="nil"/>
              <w:bottom w:val="single" w:sz="4" w:space="0" w:color="auto"/>
              <w:right w:val="single" w:sz="4" w:space="0" w:color="auto"/>
            </w:tcBorders>
            <w:shd w:val="clear" w:color="000000" w:fill="FFFFFF"/>
            <w:vAlign w:val="center"/>
          </w:tcPr>
          <w:p w14:paraId="6D8E9A2F" w14:textId="2F9990DA" w:rsidR="00847C53" w:rsidRPr="00AB1213" w:rsidRDefault="00847C53" w:rsidP="00AB1213">
            <w:pPr>
              <w:jc w:val="center"/>
              <w:rPr>
                <w:color w:val="000000"/>
                <w:sz w:val="22"/>
                <w:szCs w:val="22"/>
                <w:lang w:eastAsia="lv-LV"/>
              </w:rPr>
            </w:pPr>
            <w:r w:rsidRPr="00AB121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12BDE4DA"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1A0148B4"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3E4EDC23" w14:textId="77777777" w:rsidR="00847C53" w:rsidRPr="00AB1213" w:rsidRDefault="00847C53" w:rsidP="00AB1213">
            <w:pPr>
              <w:jc w:val="center"/>
              <w:rPr>
                <w:color w:val="000000"/>
                <w:sz w:val="22"/>
                <w:szCs w:val="22"/>
                <w:lang w:eastAsia="lv-LV"/>
              </w:rPr>
            </w:pPr>
          </w:p>
        </w:tc>
      </w:tr>
      <w:tr w:rsidR="00847C53" w:rsidRPr="00AB1213" w14:paraId="21ACFFBA"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3F9B0682" w14:textId="77777777"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tcPr>
          <w:p w14:paraId="39556F0F" w14:textId="5D9981B7" w:rsidR="00847C53" w:rsidRPr="00AB1213" w:rsidRDefault="00847C53" w:rsidP="00AB1213">
            <w:pPr>
              <w:rPr>
                <w:color w:val="FF0000"/>
                <w:sz w:val="22"/>
                <w:szCs w:val="22"/>
                <w:lang w:eastAsia="lv-LV"/>
              </w:rPr>
            </w:pPr>
            <w:r w:rsidRPr="00782F2C">
              <w:rPr>
                <w:color w:val="000000" w:themeColor="text1"/>
                <w:sz w:val="22"/>
                <w:szCs w:val="22"/>
                <w:lang w:eastAsia="lv-LV"/>
              </w:rPr>
              <w:t xml:space="preserve">Atbilstība standartam </w:t>
            </w:r>
            <w:r w:rsidRPr="00782F2C">
              <w:rPr>
                <w:bCs/>
                <w:color w:val="000000" w:themeColor="text1"/>
                <w:sz w:val="22"/>
                <w:szCs w:val="22"/>
              </w:rPr>
              <w:t xml:space="preserve">LVS EN 61000-1-2:2017 </w:t>
            </w:r>
            <w:r w:rsidRPr="00782F2C">
              <w:rPr>
                <w:color w:val="000000" w:themeColor="text1"/>
                <w:sz w:val="22"/>
                <w:szCs w:val="22"/>
              </w:rPr>
              <w:t>Elektromagnētiskā saderība (EMS). 1-2.daļa: Vispārīgi. Elektrisku un elektronisku sistēmu funkcionāla drošuma sasniegšanas metodoloģija, ieskaitot iekārtas saistībā ar elektromagnētiskiem traucējumiem</w:t>
            </w:r>
            <w:r w:rsidR="007B1777" w:rsidRPr="007B1777">
              <w:rPr>
                <w:color w:val="000000" w:themeColor="text1"/>
                <w:sz w:val="22"/>
                <w:szCs w:val="22"/>
              </w:rPr>
              <w:t xml:space="preserve"> vai ekvivalents</w:t>
            </w:r>
          </w:p>
        </w:tc>
        <w:tc>
          <w:tcPr>
            <w:tcW w:w="1969" w:type="dxa"/>
            <w:tcBorders>
              <w:top w:val="nil"/>
              <w:left w:val="nil"/>
              <w:bottom w:val="single" w:sz="4" w:space="0" w:color="auto"/>
              <w:right w:val="single" w:sz="4" w:space="0" w:color="auto"/>
            </w:tcBorders>
            <w:shd w:val="clear" w:color="000000" w:fill="FFFFFF"/>
            <w:vAlign w:val="center"/>
          </w:tcPr>
          <w:p w14:paraId="1D927761" w14:textId="00E1E5BE" w:rsidR="00847C53" w:rsidRPr="00AB1213" w:rsidRDefault="00847C53" w:rsidP="00AB1213">
            <w:pPr>
              <w:jc w:val="center"/>
              <w:rPr>
                <w:color w:val="000000"/>
                <w:sz w:val="22"/>
                <w:szCs w:val="22"/>
                <w:lang w:eastAsia="lv-LV"/>
              </w:rPr>
            </w:pPr>
            <w:r w:rsidRPr="00AB121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16FA916B"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25A96CCC"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6FBF870D" w14:textId="77777777" w:rsidR="00847C53" w:rsidRPr="00AB1213" w:rsidRDefault="00847C53" w:rsidP="00AB1213">
            <w:pPr>
              <w:jc w:val="center"/>
              <w:rPr>
                <w:color w:val="000000"/>
                <w:sz w:val="22"/>
                <w:szCs w:val="22"/>
                <w:lang w:eastAsia="lv-LV"/>
              </w:rPr>
            </w:pPr>
          </w:p>
        </w:tc>
      </w:tr>
      <w:tr w:rsidR="00847C53" w:rsidRPr="00AB1213" w14:paraId="12E73782"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4E913BE8" w14:textId="013321F2"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tcPr>
          <w:p w14:paraId="34B402C8" w14:textId="5098B858" w:rsidR="00847C53" w:rsidRPr="00AB1213" w:rsidRDefault="00847C53" w:rsidP="00AB1213">
            <w:pPr>
              <w:rPr>
                <w:color w:val="000000"/>
                <w:sz w:val="22"/>
                <w:szCs w:val="22"/>
                <w:lang w:eastAsia="lv-LV"/>
              </w:rPr>
            </w:pPr>
            <w:r w:rsidRPr="00AB1213">
              <w:rPr>
                <w:sz w:val="22"/>
                <w:szCs w:val="22"/>
                <w:lang w:eastAsia="lv-LV"/>
              </w:rPr>
              <w:t>CE marķējums</w:t>
            </w:r>
          </w:p>
        </w:tc>
        <w:tc>
          <w:tcPr>
            <w:tcW w:w="1969" w:type="dxa"/>
            <w:tcBorders>
              <w:top w:val="nil"/>
              <w:left w:val="nil"/>
              <w:bottom w:val="single" w:sz="4" w:space="0" w:color="auto"/>
              <w:right w:val="single" w:sz="4" w:space="0" w:color="auto"/>
            </w:tcBorders>
            <w:shd w:val="clear" w:color="000000" w:fill="FFFFFF"/>
            <w:vAlign w:val="center"/>
          </w:tcPr>
          <w:p w14:paraId="78DB81C7" w14:textId="72C9EF3E" w:rsidR="00847C53" w:rsidRPr="00AB1213" w:rsidRDefault="00847C53" w:rsidP="00AB1213">
            <w:pPr>
              <w:jc w:val="center"/>
              <w:rPr>
                <w:color w:val="000000"/>
                <w:sz w:val="22"/>
                <w:szCs w:val="22"/>
                <w:lang w:eastAsia="lv-LV"/>
              </w:rPr>
            </w:pPr>
            <w:r w:rsidRPr="00AB121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180EA84E"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055B794D"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214944F5" w14:textId="77777777" w:rsidR="00847C53" w:rsidRPr="00AB1213" w:rsidRDefault="00847C53" w:rsidP="00AB1213">
            <w:pPr>
              <w:jc w:val="center"/>
              <w:rPr>
                <w:color w:val="000000"/>
                <w:sz w:val="22"/>
                <w:szCs w:val="22"/>
                <w:lang w:eastAsia="lv-LV"/>
              </w:rPr>
            </w:pPr>
          </w:p>
        </w:tc>
      </w:tr>
      <w:tr w:rsidR="00847C53" w:rsidRPr="00AB1213" w14:paraId="359713CC" w14:textId="77777777" w:rsidTr="00FC1920">
        <w:trPr>
          <w:cantSplit/>
          <w:trHeight w:val="20"/>
        </w:trPr>
        <w:tc>
          <w:tcPr>
            <w:tcW w:w="821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3897EF3D" w:rsidR="00847C53" w:rsidRPr="00AB1213" w:rsidRDefault="00847C53" w:rsidP="00AB1213">
            <w:pPr>
              <w:rPr>
                <w:b/>
                <w:bCs/>
                <w:color w:val="000000"/>
                <w:sz w:val="22"/>
                <w:szCs w:val="22"/>
                <w:lang w:eastAsia="lv-LV"/>
              </w:rPr>
            </w:pPr>
            <w:r w:rsidRPr="00AB1213">
              <w:rPr>
                <w:b/>
                <w:bCs/>
                <w:color w:val="000000"/>
                <w:sz w:val="22"/>
                <w:szCs w:val="22"/>
                <w:lang w:eastAsia="lv-LV"/>
              </w:rPr>
              <w:t>Dokumentācija</w:t>
            </w:r>
          </w:p>
        </w:tc>
        <w:tc>
          <w:tcPr>
            <w:tcW w:w="1969"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47C53" w:rsidRPr="00AB1213" w:rsidRDefault="00847C53" w:rsidP="00AB1213">
            <w:pPr>
              <w:jc w:val="center"/>
              <w:rPr>
                <w:b/>
                <w:bCs/>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47C53" w:rsidRPr="00AB1213" w:rsidRDefault="00847C53" w:rsidP="00AB1213">
            <w:pPr>
              <w:jc w:val="center"/>
              <w:rPr>
                <w:b/>
                <w:bCs/>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47C53" w:rsidRPr="00AB1213" w:rsidRDefault="00847C53" w:rsidP="00AB1213">
            <w:pPr>
              <w:jc w:val="center"/>
              <w:rPr>
                <w:b/>
                <w:bCs/>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47C53" w:rsidRPr="00AB1213" w:rsidRDefault="00847C53" w:rsidP="00AB1213">
            <w:pPr>
              <w:jc w:val="center"/>
              <w:rPr>
                <w:b/>
                <w:bCs/>
                <w:color w:val="000000"/>
                <w:sz w:val="22"/>
                <w:szCs w:val="22"/>
                <w:lang w:eastAsia="lv-LV"/>
              </w:rPr>
            </w:pPr>
          </w:p>
        </w:tc>
      </w:tr>
      <w:tr w:rsidR="00847C53" w:rsidRPr="00AB1213" w14:paraId="314A2624"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auto" w:fill="auto"/>
            <w:vAlign w:val="center"/>
          </w:tcPr>
          <w:p w14:paraId="23B0BEC0" w14:textId="0BF4558F" w:rsidR="00847C53" w:rsidRPr="00AB1213" w:rsidRDefault="00847C53" w:rsidP="00AB1213">
            <w:pPr>
              <w:pStyle w:val="ListParagraph"/>
              <w:numPr>
                <w:ilvl w:val="0"/>
                <w:numId w:val="2"/>
              </w:numPr>
              <w:spacing w:after="0"/>
              <w:rPr>
                <w:rFonts w:cs="Times New Roman"/>
                <w:bCs/>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auto" w:fill="auto"/>
            <w:vAlign w:val="center"/>
          </w:tcPr>
          <w:p w14:paraId="23E9313F" w14:textId="57FC4591" w:rsidR="00847C53" w:rsidRPr="00AB1213" w:rsidRDefault="00847C53" w:rsidP="00AB1213">
            <w:pPr>
              <w:rPr>
                <w:color w:val="000000"/>
                <w:sz w:val="22"/>
                <w:szCs w:val="22"/>
                <w:lang w:eastAsia="lv-LV"/>
              </w:rPr>
            </w:pPr>
            <w:r w:rsidRPr="00AB1213">
              <w:rPr>
                <w:color w:val="000000"/>
                <w:sz w:val="22"/>
                <w:szCs w:val="22"/>
                <w:lang w:eastAsia="lv-LV"/>
              </w:rPr>
              <w:t xml:space="preserve">Ir iesniegts preces attēls, kurš atbilst sekojošām prasībām: </w:t>
            </w:r>
          </w:p>
          <w:p w14:paraId="441300CC" w14:textId="77777777" w:rsidR="00847C53" w:rsidRPr="00AB1213" w:rsidRDefault="00847C53" w:rsidP="00AB1213">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AB1213">
              <w:rPr>
                <w:rFonts w:eastAsia="Times New Roman" w:cs="Times New Roman"/>
                <w:noProof w:val="0"/>
                <w:color w:val="000000"/>
                <w:sz w:val="22"/>
                <w:lang w:eastAsia="lv-LV"/>
              </w:rPr>
              <w:t>".jpg" vai “.jpeg” formātā;</w:t>
            </w:r>
          </w:p>
          <w:p w14:paraId="281273D1" w14:textId="77777777" w:rsidR="00847C53" w:rsidRPr="00AB1213" w:rsidRDefault="00847C53" w:rsidP="00AB1213">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AB1213">
              <w:rPr>
                <w:rFonts w:eastAsia="Times New Roman" w:cs="Times New Roman"/>
                <w:noProof w:val="0"/>
                <w:color w:val="000000"/>
                <w:sz w:val="22"/>
                <w:lang w:eastAsia="lv-LV"/>
              </w:rPr>
              <w:t>izšķiršanas spēja ne mazāka par 2Mpix;</w:t>
            </w:r>
          </w:p>
          <w:p w14:paraId="49600728" w14:textId="77777777" w:rsidR="00847C53" w:rsidRPr="00AB1213" w:rsidRDefault="00847C53" w:rsidP="00AB1213">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AB1213">
              <w:rPr>
                <w:rFonts w:eastAsia="Times New Roman" w:cs="Times New Roman"/>
                <w:noProof w:val="0"/>
                <w:color w:val="000000"/>
                <w:sz w:val="22"/>
                <w:lang w:eastAsia="lv-LV"/>
              </w:rPr>
              <w:t>ir iespēja redzēt  visu produktu un izlasīt visus uzrakstus uz tā;</w:t>
            </w:r>
          </w:p>
          <w:p w14:paraId="4E9296C1" w14:textId="03FF5596" w:rsidR="00847C53" w:rsidRPr="00AB1213" w:rsidRDefault="00847C53" w:rsidP="00AB1213">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AB1213">
              <w:rPr>
                <w:rFonts w:eastAsia="Times New Roman" w:cs="Times New Roman"/>
                <w:noProof w:val="0"/>
                <w:color w:val="000000"/>
                <w:sz w:val="22"/>
                <w:lang w:eastAsia="lv-LV"/>
              </w:rPr>
              <w:t>attēls</w:t>
            </w:r>
            <w:r w:rsidRPr="00AB1213">
              <w:rPr>
                <w:rFonts w:cs="Times New Roman"/>
                <w:color w:val="000000"/>
                <w:sz w:val="22"/>
                <w:lang w:eastAsia="lv-LV"/>
              </w:rPr>
              <w:t xml:space="preserve"> nav papildināts ar reklāmu.</w:t>
            </w:r>
          </w:p>
        </w:tc>
        <w:tc>
          <w:tcPr>
            <w:tcW w:w="1969" w:type="dxa"/>
            <w:tcBorders>
              <w:top w:val="nil"/>
              <w:left w:val="nil"/>
              <w:bottom w:val="single" w:sz="4" w:space="0" w:color="auto"/>
              <w:right w:val="single" w:sz="4" w:space="0" w:color="auto"/>
            </w:tcBorders>
            <w:shd w:val="clear" w:color="auto" w:fill="auto"/>
            <w:vAlign w:val="center"/>
          </w:tcPr>
          <w:p w14:paraId="68AE3D22" w14:textId="40AAFF92" w:rsidR="00847C53" w:rsidRPr="00AB1213" w:rsidRDefault="00847C53" w:rsidP="00AB1213">
            <w:pPr>
              <w:jc w:val="center"/>
              <w:rPr>
                <w:b/>
                <w:bCs/>
                <w:color w:val="000000"/>
                <w:sz w:val="22"/>
                <w:szCs w:val="22"/>
                <w:lang w:eastAsia="lv-LV"/>
              </w:rPr>
            </w:pPr>
            <w:r w:rsidRPr="00AB121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7F6C2514" w14:textId="77777777" w:rsidR="00847C53" w:rsidRPr="00AB1213" w:rsidRDefault="00847C53" w:rsidP="00AB1213">
            <w:pPr>
              <w:jc w:val="center"/>
              <w:rPr>
                <w:b/>
                <w:bCs/>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72D76766" w14:textId="77777777" w:rsidR="00847C53" w:rsidRPr="00AB1213" w:rsidRDefault="00847C53" w:rsidP="00AB1213">
            <w:pPr>
              <w:jc w:val="center"/>
              <w:rPr>
                <w:b/>
                <w:bCs/>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4CA6AD10" w14:textId="77777777" w:rsidR="00847C53" w:rsidRPr="00AB1213" w:rsidRDefault="00847C53" w:rsidP="00AB1213">
            <w:pPr>
              <w:jc w:val="center"/>
              <w:rPr>
                <w:b/>
                <w:bCs/>
                <w:color w:val="000000"/>
                <w:sz w:val="22"/>
                <w:szCs w:val="22"/>
                <w:lang w:eastAsia="lv-LV"/>
              </w:rPr>
            </w:pPr>
          </w:p>
        </w:tc>
      </w:tr>
      <w:tr w:rsidR="00847C53" w:rsidRPr="00AB1213" w14:paraId="64AC3084"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281759A3" w14:textId="4F87556C"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47C53" w:rsidRPr="00AB1213" w:rsidRDefault="00847C53" w:rsidP="00AB1213">
            <w:pPr>
              <w:rPr>
                <w:color w:val="000000"/>
                <w:sz w:val="22"/>
                <w:szCs w:val="22"/>
                <w:lang w:eastAsia="lv-LV"/>
              </w:rPr>
            </w:pPr>
            <w:r w:rsidRPr="00AB1213">
              <w:rPr>
                <w:color w:val="000000"/>
                <w:sz w:val="22"/>
                <w:szCs w:val="22"/>
                <w:lang w:eastAsia="lv-LV"/>
              </w:rPr>
              <w:t>Oriģinālā lietošanas instrukcija sekojošās valodās</w:t>
            </w:r>
          </w:p>
        </w:tc>
        <w:tc>
          <w:tcPr>
            <w:tcW w:w="1969" w:type="dxa"/>
            <w:tcBorders>
              <w:top w:val="nil"/>
              <w:left w:val="nil"/>
              <w:bottom w:val="single" w:sz="4" w:space="0" w:color="auto"/>
              <w:right w:val="single" w:sz="4" w:space="0" w:color="auto"/>
            </w:tcBorders>
            <w:shd w:val="clear" w:color="000000" w:fill="FFFFFF"/>
            <w:vAlign w:val="center"/>
          </w:tcPr>
          <w:p w14:paraId="1C0E4F34" w14:textId="7BB98B46" w:rsidR="00847C53" w:rsidRPr="00AB1213" w:rsidRDefault="00847C53" w:rsidP="00AB1213">
            <w:pPr>
              <w:jc w:val="center"/>
              <w:rPr>
                <w:color w:val="000000"/>
                <w:sz w:val="22"/>
                <w:szCs w:val="22"/>
                <w:lang w:eastAsia="lv-LV"/>
              </w:rPr>
            </w:pPr>
            <w:r w:rsidRPr="00AB1213">
              <w:rPr>
                <w:color w:val="000000"/>
                <w:sz w:val="22"/>
                <w:szCs w:val="22"/>
                <w:lang w:eastAsia="lv-LV"/>
              </w:rPr>
              <w:t>LV vai EN</w:t>
            </w:r>
          </w:p>
        </w:tc>
        <w:tc>
          <w:tcPr>
            <w:tcW w:w="2109" w:type="dxa"/>
            <w:tcBorders>
              <w:top w:val="nil"/>
              <w:left w:val="nil"/>
              <w:bottom w:val="single" w:sz="4" w:space="0" w:color="auto"/>
              <w:right w:val="single" w:sz="4" w:space="0" w:color="auto"/>
            </w:tcBorders>
            <w:shd w:val="clear" w:color="auto" w:fill="auto"/>
            <w:vAlign w:val="center"/>
          </w:tcPr>
          <w:p w14:paraId="6C013C87"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067C018E"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E545776" w14:textId="77777777" w:rsidR="00847C53" w:rsidRPr="00AB1213" w:rsidRDefault="00847C53" w:rsidP="00AB1213">
            <w:pPr>
              <w:jc w:val="center"/>
              <w:rPr>
                <w:color w:val="000000"/>
                <w:sz w:val="22"/>
                <w:szCs w:val="22"/>
                <w:lang w:eastAsia="lv-LV"/>
              </w:rPr>
            </w:pPr>
          </w:p>
        </w:tc>
      </w:tr>
      <w:tr w:rsidR="00847C53" w:rsidRPr="00AB1213" w14:paraId="0C5A1F47" w14:textId="77777777" w:rsidTr="00FC1920">
        <w:trPr>
          <w:cantSplit/>
          <w:trHeight w:val="20"/>
        </w:trPr>
        <w:tc>
          <w:tcPr>
            <w:tcW w:w="978" w:type="dxa"/>
            <w:tcBorders>
              <w:top w:val="nil"/>
              <w:left w:val="single" w:sz="4" w:space="0" w:color="auto"/>
              <w:bottom w:val="single" w:sz="4" w:space="0" w:color="auto"/>
              <w:right w:val="single" w:sz="4" w:space="0" w:color="auto"/>
            </w:tcBorders>
            <w:shd w:val="clear" w:color="000000" w:fill="FFFFFF"/>
            <w:vAlign w:val="center"/>
          </w:tcPr>
          <w:p w14:paraId="1A20815C" w14:textId="02B6382F"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nil"/>
              <w:left w:val="single" w:sz="4" w:space="0" w:color="auto"/>
              <w:bottom w:val="single" w:sz="4" w:space="0" w:color="auto"/>
              <w:right w:val="single" w:sz="4" w:space="0" w:color="auto"/>
            </w:tcBorders>
            <w:shd w:val="clear" w:color="000000" w:fill="FFFFFF"/>
            <w:vAlign w:val="center"/>
          </w:tcPr>
          <w:p w14:paraId="6C0F7060" w14:textId="23DC5F9B" w:rsidR="00847C53" w:rsidRPr="00AB1213" w:rsidRDefault="00847C53" w:rsidP="00AB1213">
            <w:pPr>
              <w:rPr>
                <w:color w:val="000000"/>
                <w:sz w:val="22"/>
                <w:szCs w:val="22"/>
                <w:lang w:eastAsia="lv-LV"/>
              </w:rPr>
            </w:pPr>
            <w:r w:rsidRPr="00AB1213">
              <w:rPr>
                <w:color w:val="000000"/>
                <w:sz w:val="22"/>
                <w:szCs w:val="22"/>
                <w:lang w:eastAsia="lv-LV"/>
              </w:rPr>
              <w:t>EPTA tests (pēc pieprasījuma), darba dienas</w:t>
            </w:r>
          </w:p>
        </w:tc>
        <w:tc>
          <w:tcPr>
            <w:tcW w:w="1969" w:type="dxa"/>
            <w:tcBorders>
              <w:top w:val="nil"/>
              <w:left w:val="nil"/>
              <w:bottom w:val="single" w:sz="4" w:space="0" w:color="auto"/>
              <w:right w:val="single" w:sz="4" w:space="0" w:color="auto"/>
            </w:tcBorders>
            <w:shd w:val="clear" w:color="000000" w:fill="FFFFFF"/>
            <w:vAlign w:val="center"/>
          </w:tcPr>
          <w:p w14:paraId="2756F76E" w14:textId="6B421A9B" w:rsidR="00847C53" w:rsidRPr="00AB1213" w:rsidRDefault="00847C53" w:rsidP="00AB1213">
            <w:pPr>
              <w:jc w:val="center"/>
              <w:rPr>
                <w:color w:val="000000"/>
                <w:sz w:val="22"/>
                <w:szCs w:val="22"/>
                <w:lang w:eastAsia="lv-LV"/>
              </w:rPr>
            </w:pPr>
            <w:r w:rsidRPr="00AB1213">
              <w:rPr>
                <w:color w:val="000000"/>
                <w:sz w:val="22"/>
                <w:szCs w:val="22"/>
                <w:lang w:eastAsia="lv-LV"/>
              </w:rPr>
              <w:t>Norādīt</w:t>
            </w:r>
          </w:p>
        </w:tc>
        <w:tc>
          <w:tcPr>
            <w:tcW w:w="2109" w:type="dxa"/>
            <w:tcBorders>
              <w:top w:val="nil"/>
              <w:left w:val="nil"/>
              <w:bottom w:val="single" w:sz="4" w:space="0" w:color="auto"/>
              <w:right w:val="single" w:sz="4" w:space="0" w:color="auto"/>
            </w:tcBorders>
            <w:shd w:val="clear" w:color="auto" w:fill="auto"/>
            <w:vAlign w:val="center"/>
          </w:tcPr>
          <w:p w14:paraId="4E5F07CF"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2EBB69AA"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66D173F3" w14:textId="77777777" w:rsidR="00847C53" w:rsidRPr="00AB1213" w:rsidRDefault="00847C53" w:rsidP="00AB1213">
            <w:pPr>
              <w:jc w:val="center"/>
              <w:rPr>
                <w:color w:val="000000"/>
                <w:sz w:val="22"/>
                <w:szCs w:val="22"/>
                <w:lang w:eastAsia="lv-LV"/>
              </w:rPr>
            </w:pPr>
          </w:p>
        </w:tc>
      </w:tr>
      <w:tr w:rsidR="00847C53" w:rsidRPr="00AB1213" w14:paraId="2592733C" w14:textId="77777777" w:rsidTr="00FC1920">
        <w:trPr>
          <w:cantSplit/>
          <w:trHeight w:val="20"/>
        </w:trPr>
        <w:tc>
          <w:tcPr>
            <w:tcW w:w="821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397F2E12" w:rsidR="00847C53" w:rsidRPr="00AB1213" w:rsidRDefault="00847C53" w:rsidP="00AB1213">
            <w:pPr>
              <w:rPr>
                <w:color w:val="000000"/>
                <w:sz w:val="22"/>
                <w:szCs w:val="22"/>
                <w:lang w:eastAsia="lv-LV"/>
              </w:rPr>
            </w:pPr>
            <w:r w:rsidRPr="00AB1213">
              <w:rPr>
                <w:b/>
                <w:bCs/>
                <w:color w:val="000000"/>
                <w:sz w:val="22"/>
                <w:szCs w:val="22"/>
                <w:lang w:eastAsia="lv-LV"/>
              </w:rPr>
              <w:t>Vides nosacījumi</w:t>
            </w:r>
          </w:p>
        </w:tc>
        <w:tc>
          <w:tcPr>
            <w:tcW w:w="1969" w:type="dxa"/>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847C53" w:rsidRPr="00AB1213" w:rsidRDefault="00847C53" w:rsidP="00AB1213">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847C53" w:rsidRPr="00AB1213" w:rsidRDefault="00847C53" w:rsidP="00AB1213">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847C53" w:rsidRPr="00AB1213" w:rsidRDefault="00847C53" w:rsidP="00AB1213">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847C53" w:rsidRPr="00AB1213" w:rsidRDefault="00847C53" w:rsidP="00AB1213">
            <w:pPr>
              <w:jc w:val="center"/>
              <w:rPr>
                <w:color w:val="000000"/>
                <w:sz w:val="22"/>
                <w:szCs w:val="22"/>
                <w:lang w:eastAsia="lv-LV"/>
              </w:rPr>
            </w:pPr>
          </w:p>
        </w:tc>
      </w:tr>
      <w:tr w:rsidR="00847C53" w:rsidRPr="00AB1213" w14:paraId="7BC33812"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vAlign w:val="center"/>
          </w:tcPr>
          <w:p w14:paraId="7E5B8083" w14:textId="372C2F4A"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7730A364" w:rsidR="00847C53" w:rsidRPr="00AB1213" w:rsidRDefault="00847C53" w:rsidP="00AB1213">
            <w:pPr>
              <w:rPr>
                <w:color w:val="000000"/>
                <w:sz w:val="22"/>
                <w:szCs w:val="22"/>
                <w:lang w:eastAsia="lv-LV"/>
              </w:rPr>
            </w:pPr>
            <w:r w:rsidRPr="00AB1213">
              <w:rPr>
                <w:color w:val="000000"/>
                <w:sz w:val="22"/>
                <w:szCs w:val="22"/>
                <w:lang w:eastAsia="lv-LV"/>
              </w:rPr>
              <w:t>Minimālā darba temperatūra</w:t>
            </w:r>
          </w:p>
        </w:tc>
        <w:tc>
          <w:tcPr>
            <w:tcW w:w="1969" w:type="dxa"/>
            <w:tcBorders>
              <w:top w:val="single" w:sz="4" w:space="0" w:color="auto"/>
              <w:left w:val="nil"/>
              <w:bottom w:val="single" w:sz="4" w:space="0" w:color="auto"/>
              <w:right w:val="single" w:sz="4" w:space="0" w:color="auto"/>
            </w:tcBorders>
            <w:shd w:val="clear" w:color="auto" w:fill="auto"/>
            <w:vAlign w:val="center"/>
          </w:tcPr>
          <w:p w14:paraId="0FED29D0" w14:textId="1A706277" w:rsidR="00847C53" w:rsidRPr="00AB1213" w:rsidRDefault="00847C53" w:rsidP="00AB1213">
            <w:pPr>
              <w:jc w:val="center"/>
              <w:rPr>
                <w:color w:val="000000"/>
                <w:sz w:val="22"/>
                <w:szCs w:val="22"/>
                <w:lang w:eastAsia="lv-LV"/>
              </w:rPr>
            </w:pPr>
            <w:r w:rsidRPr="00AB1213">
              <w:rPr>
                <w:color w:val="000000"/>
                <w:sz w:val="22"/>
                <w:szCs w:val="22"/>
                <w:lang w:eastAsia="lv-LV"/>
              </w:rPr>
              <w:t>≤</w:t>
            </w:r>
            <w:r>
              <w:rPr>
                <w:color w:val="000000"/>
                <w:sz w:val="22"/>
                <w:szCs w:val="22"/>
                <w:lang w:eastAsia="lv-LV"/>
              </w:rPr>
              <w:t xml:space="preserve"> +</w:t>
            </w:r>
            <w:r w:rsidRPr="00AB1213">
              <w:rPr>
                <w:color w:val="000000"/>
                <w:sz w:val="22"/>
                <w:szCs w:val="22"/>
                <w:lang w:eastAsia="lv-LV"/>
              </w:rPr>
              <w:t>5°C</w:t>
            </w:r>
          </w:p>
        </w:tc>
        <w:tc>
          <w:tcPr>
            <w:tcW w:w="2109" w:type="dxa"/>
            <w:tcBorders>
              <w:top w:val="single" w:sz="4" w:space="0" w:color="auto"/>
              <w:left w:val="nil"/>
              <w:bottom w:val="single" w:sz="4" w:space="0" w:color="auto"/>
              <w:right w:val="single" w:sz="4" w:space="0" w:color="auto"/>
            </w:tcBorders>
            <w:shd w:val="clear" w:color="auto" w:fill="auto"/>
            <w:vAlign w:val="center"/>
          </w:tcPr>
          <w:p w14:paraId="1869BB46"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25E27585" w14:textId="77777777" w:rsidR="00847C53" w:rsidRPr="00AB1213" w:rsidRDefault="00847C53" w:rsidP="00AB1213">
            <w:pPr>
              <w:jc w:val="center"/>
              <w:rPr>
                <w:color w:val="000000"/>
                <w:sz w:val="22"/>
                <w:szCs w:val="22"/>
                <w:lang w:eastAsia="lv-LV"/>
              </w:rPr>
            </w:pPr>
          </w:p>
        </w:tc>
      </w:tr>
      <w:tr w:rsidR="00847C53" w:rsidRPr="00AB1213" w14:paraId="775F0908"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vAlign w:val="center"/>
          </w:tcPr>
          <w:p w14:paraId="0B4AF2B1" w14:textId="1ABC5240"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0FDB7ABE" w:rsidR="00847C53" w:rsidRPr="00AB1213" w:rsidRDefault="00847C53" w:rsidP="00AB1213">
            <w:pPr>
              <w:rPr>
                <w:color w:val="000000"/>
                <w:sz w:val="22"/>
                <w:szCs w:val="22"/>
                <w:lang w:eastAsia="lv-LV"/>
              </w:rPr>
            </w:pPr>
            <w:r w:rsidRPr="00AB1213">
              <w:rPr>
                <w:color w:val="000000"/>
                <w:sz w:val="22"/>
                <w:szCs w:val="22"/>
                <w:lang w:eastAsia="lv-LV"/>
              </w:rPr>
              <w:t>Maksimālā darba temperatūra</w:t>
            </w:r>
            <w:r>
              <w:rPr>
                <w:color w:val="000000"/>
                <w:sz w:val="22"/>
                <w:szCs w:val="22"/>
                <w:lang w:eastAsia="lv-LV"/>
              </w:rPr>
              <w:t xml:space="preserve"> </w:t>
            </w:r>
          </w:p>
        </w:tc>
        <w:tc>
          <w:tcPr>
            <w:tcW w:w="1969" w:type="dxa"/>
            <w:tcBorders>
              <w:top w:val="single" w:sz="4" w:space="0" w:color="auto"/>
              <w:left w:val="nil"/>
              <w:bottom w:val="single" w:sz="4" w:space="0" w:color="auto"/>
              <w:right w:val="single" w:sz="4" w:space="0" w:color="auto"/>
            </w:tcBorders>
            <w:shd w:val="clear" w:color="auto" w:fill="auto"/>
            <w:vAlign w:val="center"/>
          </w:tcPr>
          <w:p w14:paraId="0E2B3AE5" w14:textId="647E403A" w:rsidR="00847C53" w:rsidRPr="00AB1213" w:rsidRDefault="00847C53" w:rsidP="00AB1213">
            <w:pPr>
              <w:jc w:val="center"/>
              <w:rPr>
                <w:color w:val="000000"/>
                <w:sz w:val="22"/>
                <w:szCs w:val="22"/>
                <w:lang w:eastAsia="lv-LV"/>
              </w:rPr>
            </w:pPr>
            <w:r w:rsidRPr="00AB1213">
              <w:rPr>
                <w:color w:val="000000"/>
                <w:sz w:val="22"/>
                <w:szCs w:val="22"/>
                <w:lang w:eastAsia="lv-LV"/>
              </w:rPr>
              <w:t>≥</w:t>
            </w:r>
            <w:r>
              <w:rPr>
                <w:color w:val="000000"/>
                <w:sz w:val="22"/>
                <w:szCs w:val="22"/>
                <w:lang w:eastAsia="lv-LV"/>
              </w:rPr>
              <w:t xml:space="preserve"> </w:t>
            </w:r>
            <w:r w:rsidRPr="00AB1213">
              <w:rPr>
                <w:color w:val="000000"/>
                <w:sz w:val="22"/>
                <w:szCs w:val="22"/>
                <w:lang w:eastAsia="lv-LV"/>
              </w:rPr>
              <w:t>+30°C</w:t>
            </w:r>
          </w:p>
        </w:tc>
        <w:tc>
          <w:tcPr>
            <w:tcW w:w="2109" w:type="dxa"/>
            <w:tcBorders>
              <w:top w:val="single" w:sz="4" w:space="0" w:color="auto"/>
              <w:left w:val="nil"/>
              <w:bottom w:val="single" w:sz="4" w:space="0" w:color="auto"/>
              <w:right w:val="single" w:sz="4" w:space="0" w:color="auto"/>
            </w:tcBorders>
            <w:shd w:val="clear" w:color="auto" w:fill="auto"/>
            <w:vAlign w:val="center"/>
          </w:tcPr>
          <w:p w14:paraId="2B7F2402"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DE438AD" w14:textId="77777777" w:rsidR="00847C53" w:rsidRPr="00AB1213" w:rsidRDefault="00847C53" w:rsidP="00AB1213">
            <w:pPr>
              <w:jc w:val="center"/>
              <w:rPr>
                <w:color w:val="000000"/>
                <w:sz w:val="22"/>
                <w:szCs w:val="22"/>
                <w:lang w:eastAsia="lv-LV"/>
              </w:rPr>
            </w:pPr>
          </w:p>
        </w:tc>
      </w:tr>
      <w:tr w:rsidR="00847C53" w:rsidRPr="00AB1213" w14:paraId="096DB238" w14:textId="77777777" w:rsidTr="00FC1920">
        <w:trPr>
          <w:cantSplit/>
          <w:trHeight w:val="20"/>
        </w:trPr>
        <w:tc>
          <w:tcPr>
            <w:tcW w:w="8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2EC61747" w:rsidR="00847C53" w:rsidRPr="00AB1213" w:rsidRDefault="00847C53" w:rsidP="00AB1213">
            <w:pPr>
              <w:pStyle w:val="ListParagraph"/>
              <w:spacing w:after="0"/>
              <w:ind w:left="0"/>
              <w:rPr>
                <w:rFonts w:cs="Times New Roman"/>
                <w:color w:val="000000"/>
                <w:sz w:val="22"/>
                <w:lang w:eastAsia="lv-LV"/>
              </w:rPr>
            </w:pPr>
            <w:r w:rsidRPr="00AB1213">
              <w:rPr>
                <w:rFonts w:cs="Times New Roman"/>
                <w:b/>
                <w:bCs/>
                <w:color w:val="000000"/>
                <w:sz w:val="22"/>
                <w:lang w:eastAsia="lv-LV"/>
              </w:rPr>
              <w:t>Tehniskā informācija</w:t>
            </w:r>
          </w:p>
        </w:tc>
        <w:tc>
          <w:tcPr>
            <w:tcW w:w="19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847C53" w:rsidRPr="00AB1213" w:rsidRDefault="00847C53" w:rsidP="00AB1213">
            <w:pPr>
              <w:jc w:val="center"/>
              <w:rPr>
                <w:color w:val="000000"/>
                <w:sz w:val="22"/>
                <w:szCs w:val="22"/>
                <w:lang w:eastAsia="lv-LV"/>
              </w:rPr>
            </w:pPr>
          </w:p>
        </w:tc>
        <w:tc>
          <w:tcPr>
            <w:tcW w:w="21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47C53" w:rsidRPr="00AB1213" w:rsidRDefault="00847C53" w:rsidP="00AB1213">
            <w:pPr>
              <w:jc w:val="center"/>
              <w:rPr>
                <w:color w:val="000000"/>
                <w:sz w:val="22"/>
                <w:szCs w:val="22"/>
                <w:lang w:eastAsia="lv-LV"/>
              </w:rPr>
            </w:pPr>
          </w:p>
        </w:tc>
      </w:tr>
      <w:tr w:rsidR="00847C53" w:rsidRPr="00AB1213" w14:paraId="433272F0"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2C55DCA"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624E8877" w:rsidR="00847C53" w:rsidRPr="00AB1213" w:rsidRDefault="00847C53" w:rsidP="00AB1213">
            <w:pPr>
              <w:rPr>
                <w:bCs/>
                <w:color w:val="000000"/>
                <w:sz w:val="22"/>
                <w:szCs w:val="22"/>
                <w:lang w:eastAsia="lv-LV"/>
              </w:rPr>
            </w:pPr>
            <w:r w:rsidRPr="00AB1213">
              <w:rPr>
                <w:bCs/>
                <w:color w:val="000000"/>
                <w:sz w:val="22"/>
                <w:szCs w:val="22"/>
                <w:lang w:eastAsia="lv-LV"/>
              </w:rPr>
              <w:t>Jauda</w:t>
            </w:r>
          </w:p>
        </w:tc>
        <w:tc>
          <w:tcPr>
            <w:tcW w:w="1969" w:type="dxa"/>
            <w:tcBorders>
              <w:top w:val="single" w:sz="4" w:space="0" w:color="auto"/>
              <w:left w:val="nil"/>
              <w:bottom w:val="single" w:sz="4" w:space="0" w:color="auto"/>
              <w:right w:val="single" w:sz="4" w:space="0" w:color="auto"/>
            </w:tcBorders>
            <w:shd w:val="clear" w:color="auto" w:fill="auto"/>
            <w:vAlign w:val="center"/>
          </w:tcPr>
          <w:p w14:paraId="33E7E92B" w14:textId="1A2B10CD" w:rsidR="00847C53" w:rsidRPr="00AB1213" w:rsidRDefault="00847C53" w:rsidP="003E1343">
            <w:pPr>
              <w:jc w:val="center"/>
              <w:rPr>
                <w:color w:val="000000"/>
                <w:sz w:val="22"/>
                <w:szCs w:val="22"/>
                <w:lang w:eastAsia="lv-LV"/>
              </w:rPr>
            </w:pPr>
            <w:r w:rsidRPr="00AB1213">
              <w:rPr>
                <w:color w:val="000000"/>
                <w:sz w:val="22"/>
                <w:szCs w:val="22"/>
                <w:lang w:eastAsia="lv-LV"/>
              </w:rPr>
              <w:t xml:space="preserve">≥ </w:t>
            </w:r>
            <w:r>
              <w:rPr>
                <w:color w:val="000000"/>
                <w:sz w:val="22"/>
                <w:szCs w:val="22"/>
                <w:lang w:eastAsia="lv-LV"/>
              </w:rPr>
              <w:t>18</w:t>
            </w:r>
            <w:r w:rsidRPr="00AB1213">
              <w:rPr>
                <w:color w:val="000000"/>
                <w:sz w:val="22"/>
                <w:szCs w:val="22"/>
                <w:lang w:eastAsia="lv-LV"/>
              </w:rPr>
              <w:t>00 W</w:t>
            </w:r>
          </w:p>
        </w:tc>
        <w:tc>
          <w:tcPr>
            <w:tcW w:w="2109" w:type="dxa"/>
            <w:tcBorders>
              <w:top w:val="single" w:sz="4" w:space="0" w:color="auto"/>
              <w:left w:val="nil"/>
              <w:bottom w:val="single" w:sz="4" w:space="0" w:color="auto"/>
              <w:right w:val="single" w:sz="4" w:space="0" w:color="auto"/>
            </w:tcBorders>
            <w:shd w:val="clear" w:color="auto" w:fill="auto"/>
            <w:vAlign w:val="center"/>
          </w:tcPr>
          <w:p w14:paraId="62E8E67E"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BDF61BE"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3B57410" w14:textId="77777777" w:rsidR="00847C53" w:rsidRPr="00AB1213" w:rsidRDefault="00847C53" w:rsidP="00AB1213">
            <w:pPr>
              <w:jc w:val="center"/>
              <w:rPr>
                <w:color w:val="000000"/>
                <w:sz w:val="22"/>
                <w:szCs w:val="22"/>
                <w:lang w:eastAsia="lv-LV"/>
              </w:rPr>
            </w:pPr>
          </w:p>
        </w:tc>
      </w:tr>
      <w:tr w:rsidR="00847C53" w:rsidRPr="00AB1213" w14:paraId="0F449B57"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1F2FE824"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2A5679D7" w:rsidR="00847C53" w:rsidRPr="00AB1213" w:rsidRDefault="00847C53" w:rsidP="00AB1213">
            <w:pPr>
              <w:rPr>
                <w:b/>
                <w:bCs/>
                <w:color w:val="000000"/>
                <w:sz w:val="22"/>
                <w:szCs w:val="22"/>
                <w:lang w:eastAsia="lv-LV"/>
              </w:rPr>
            </w:pPr>
            <w:r w:rsidRPr="00AB1213">
              <w:rPr>
                <w:color w:val="000000"/>
                <w:sz w:val="22"/>
                <w:szCs w:val="22"/>
              </w:rPr>
              <w:t>Spriegums - viena fāze</w:t>
            </w:r>
          </w:p>
        </w:tc>
        <w:tc>
          <w:tcPr>
            <w:tcW w:w="1969" w:type="dxa"/>
            <w:tcBorders>
              <w:top w:val="single" w:sz="4" w:space="0" w:color="auto"/>
              <w:left w:val="nil"/>
              <w:bottom w:val="single" w:sz="4" w:space="0" w:color="auto"/>
              <w:right w:val="single" w:sz="4" w:space="0" w:color="auto"/>
            </w:tcBorders>
            <w:shd w:val="clear" w:color="auto" w:fill="auto"/>
            <w:vAlign w:val="center"/>
          </w:tcPr>
          <w:p w14:paraId="275F1843" w14:textId="4AFC2AE9" w:rsidR="00847C53" w:rsidRPr="00AB1213" w:rsidRDefault="00847C53" w:rsidP="00AB1213">
            <w:pPr>
              <w:jc w:val="center"/>
              <w:rPr>
                <w:color w:val="000000"/>
                <w:sz w:val="22"/>
                <w:szCs w:val="22"/>
                <w:lang w:eastAsia="lv-LV"/>
              </w:rPr>
            </w:pPr>
            <w:r w:rsidRPr="00AB1213">
              <w:rPr>
                <w:color w:val="000000"/>
                <w:sz w:val="22"/>
                <w:szCs w:val="22"/>
                <w:lang w:eastAsia="lv-LV"/>
              </w:rPr>
              <w:t>230 V</w:t>
            </w:r>
          </w:p>
        </w:tc>
        <w:tc>
          <w:tcPr>
            <w:tcW w:w="2109" w:type="dxa"/>
            <w:tcBorders>
              <w:top w:val="single" w:sz="4" w:space="0" w:color="auto"/>
              <w:left w:val="nil"/>
              <w:bottom w:val="single" w:sz="4" w:space="0" w:color="auto"/>
              <w:right w:val="single" w:sz="4" w:space="0" w:color="auto"/>
            </w:tcBorders>
            <w:shd w:val="clear" w:color="auto" w:fill="auto"/>
            <w:vAlign w:val="center"/>
          </w:tcPr>
          <w:p w14:paraId="06329D3B"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EC6A092"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50AED77" w14:textId="77777777" w:rsidR="00847C53" w:rsidRPr="00AB1213" w:rsidRDefault="00847C53" w:rsidP="00AB1213">
            <w:pPr>
              <w:jc w:val="center"/>
              <w:rPr>
                <w:color w:val="000000"/>
                <w:sz w:val="22"/>
                <w:szCs w:val="22"/>
                <w:lang w:eastAsia="lv-LV"/>
              </w:rPr>
            </w:pPr>
          </w:p>
        </w:tc>
      </w:tr>
      <w:tr w:rsidR="00847C53" w:rsidRPr="00AB1213" w14:paraId="63372B09"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2CC83618"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441C9BDF" w:rsidR="00847C53" w:rsidRPr="00AB1213" w:rsidRDefault="00847C53" w:rsidP="00AB1213">
            <w:pPr>
              <w:rPr>
                <w:bCs/>
                <w:color w:val="000000"/>
                <w:sz w:val="22"/>
                <w:szCs w:val="22"/>
                <w:lang w:eastAsia="lv-LV"/>
              </w:rPr>
            </w:pPr>
            <w:r w:rsidRPr="00AB1213">
              <w:rPr>
                <w:bCs/>
                <w:color w:val="000000"/>
                <w:sz w:val="22"/>
                <w:szCs w:val="22"/>
                <w:lang w:eastAsia="lv-LV"/>
              </w:rPr>
              <w:t>Maksimālais ūdens spiediens</w:t>
            </w:r>
          </w:p>
        </w:tc>
        <w:tc>
          <w:tcPr>
            <w:tcW w:w="1969" w:type="dxa"/>
            <w:tcBorders>
              <w:top w:val="single" w:sz="4" w:space="0" w:color="auto"/>
              <w:left w:val="nil"/>
              <w:bottom w:val="single" w:sz="4" w:space="0" w:color="auto"/>
              <w:right w:val="single" w:sz="4" w:space="0" w:color="auto"/>
            </w:tcBorders>
            <w:shd w:val="clear" w:color="auto" w:fill="auto"/>
            <w:vAlign w:val="center"/>
          </w:tcPr>
          <w:p w14:paraId="0F728C63" w14:textId="3401DA9A" w:rsidR="00847C53" w:rsidRPr="00AB1213" w:rsidRDefault="00847C53" w:rsidP="00AB1213">
            <w:pPr>
              <w:jc w:val="center"/>
              <w:rPr>
                <w:color w:val="000000"/>
                <w:sz w:val="22"/>
                <w:szCs w:val="22"/>
                <w:lang w:eastAsia="lv-LV"/>
              </w:rPr>
            </w:pPr>
            <w:r w:rsidRPr="00AB1213">
              <w:rPr>
                <w:color w:val="000000"/>
                <w:sz w:val="22"/>
                <w:szCs w:val="22"/>
                <w:lang w:eastAsia="lv-LV"/>
              </w:rPr>
              <w:t>≥ 130 bar</w:t>
            </w:r>
          </w:p>
        </w:tc>
        <w:tc>
          <w:tcPr>
            <w:tcW w:w="2109" w:type="dxa"/>
            <w:tcBorders>
              <w:top w:val="single" w:sz="4" w:space="0" w:color="auto"/>
              <w:left w:val="nil"/>
              <w:bottom w:val="single" w:sz="4" w:space="0" w:color="auto"/>
              <w:right w:val="single" w:sz="4" w:space="0" w:color="auto"/>
            </w:tcBorders>
            <w:shd w:val="clear" w:color="auto" w:fill="auto"/>
            <w:vAlign w:val="center"/>
          </w:tcPr>
          <w:p w14:paraId="3880655E"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0BDA8DB"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703AE00" w14:textId="77777777" w:rsidR="00847C53" w:rsidRPr="00AB1213" w:rsidRDefault="00847C53" w:rsidP="00AB1213">
            <w:pPr>
              <w:jc w:val="center"/>
              <w:rPr>
                <w:color w:val="000000"/>
                <w:sz w:val="22"/>
                <w:szCs w:val="22"/>
                <w:lang w:eastAsia="lv-LV"/>
              </w:rPr>
            </w:pPr>
          </w:p>
        </w:tc>
      </w:tr>
      <w:tr w:rsidR="00847C53" w:rsidRPr="00AB1213" w14:paraId="2621E470"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7006D649"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14FBBDD3" w:rsidR="00847C53" w:rsidRPr="00AB1213" w:rsidRDefault="00847C53" w:rsidP="00AB1213">
            <w:pPr>
              <w:rPr>
                <w:bCs/>
                <w:color w:val="000000"/>
                <w:sz w:val="22"/>
                <w:szCs w:val="22"/>
                <w:lang w:eastAsia="lv-LV"/>
              </w:rPr>
            </w:pPr>
            <w:r w:rsidRPr="00AB1213">
              <w:rPr>
                <w:bCs/>
                <w:color w:val="000000"/>
                <w:sz w:val="22"/>
                <w:szCs w:val="22"/>
                <w:lang w:eastAsia="lv-LV"/>
              </w:rPr>
              <w:t>Ūdens patēriņš</w:t>
            </w:r>
          </w:p>
        </w:tc>
        <w:tc>
          <w:tcPr>
            <w:tcW w:w="1969" w:type="dxa"/>
            <w:tcBorders>
              <w:top w:val="single" w:sz="4" w:space="0" w:color="auto"/>
              <w:left w:val="nil"/>
              <w:bottom w:val="single" w:sz="4" w:space="0" w:color="auto"/>
              <w:right w:val="single" w:sz="4" w:space="0" w:color="auto"/>
            </w:tcBorders>
            <w:shd w:val="clear" w:color="auto" w:fill="auto"/>
            <w:vAlign w:val="center"/>
          </w:tcPr>
          <w:p w14:paraId="29DF16D9" w14:textId="3F0EA02B" w:rsidR="00847C53" w:rsidRPr="00AB1213" w:rsidRDefault="00847C53" w:rsidP="00AB1213">
            <w:pPr>
              <w:jc w:val="center"/>
              <w:rPr>
                <w:color w:val="000000"/>
                <w:sz w:val="22"/>
                <w:szCs w:val="22"/>
                <w:lang w:eastAsia="lv-LV"/>
              </w:rPr>
            </w:pPr>
            <w:r>
              <w:rPr>
                <w:color w:val="000000"/>
                <w:sz w:val="22"/>
                <w:szCs w:val="22"/>
                <w:lang w:eastAsia="lv-LV"/>
              </w:rPr>
              <w:t>≥ 480 l/h</w:t>
            </w:r>
          </w:p>
        </w:tc>
        <w:tc>
          <w:tcPr>
            <w:tcW w:w="2109" w:type="dxa"/>
            <w:tcBorders>
              <w:top w:val="single" w:sz="4" w:space="0" w:color="auto"/>
              <w:left w:val="nil"/>
              <w:bottom w:val="single" w:sz="4" w:space="0" w:color="auto"/>
              <w:right w:val="single" w:sz="4" w:space="0" w:color="auto"/>
            </w:tcBorders>
            <w:shd w:val="clear" w:color="auto" w:fill="auto"/>
            <w:vAlign w:val="center"/>
          </w:tcPr>
          <w:p w14:paraId="6E7C4E6F"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1D9DCBB"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DF5B4B3" w14:textId="77777777" w:rsidR="00847C53" w:rsidRPr="00AB1213" w:rsidRDefault="00847C53" w:rsidP="00AB1213">
            <w:pPr>
              <w:jc w:val="center"/>
              <w:rPr>
                <w:color w:val="000000"/>
                <w:sz w:val="22"/>
                <w:szCs w:val="22"/>
                <w:lang w:eastAsia="lv-LV"/>
              </w:rPr>
            </w:pPr>
          </w:p>
        </w:tc>
      </w:tr>
      <w:tr w:rsidR="00847C53" w:rsidRPr="00AB1213" w14:paraId="6EF2A707"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D05E37" w14:textId="5D277C7C"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DBB12E2" w14:textId="041EBA8C" w:rsidR="00847C53" w:rsidRPr="00AB1213" w:rsidRDefault="00847C53" w:rsidP="00AB1213">
            <w:pPr>
              <w:rPr>
                <w:bCs/>
                <w:color w:val="000000"/>
                <w:sz w:val="22"/>
                <w:szCs w:val="22"/>
                <w:lang w:eastAsia="lv-LV"/>
              </w:rPr>
            </w:pPr>
            <w:r w:rsidRPr="00AB1213">
              <w:rPr>
                <w:bCs/>
                <w:color w:val="000000"/>
                <w:sz w:val="22"/>
                <w:szCs w:val="22"/>
                <w:lang w:eastAsia="lv-LV"/>
              </w:rPr>
              <w:t>Augstspiediena ūdens šļūtene (armēta)</w:t>
            </w:r>
          </w:p>
        </w:tc>
        <w:tc>
          <w:tcPr>
            <w:tcW w:w="1969" w:type="dxa"/>
            <w:tcBorders>
              <w:top w:val="single" w:sz="4" w:space="0" w:color="auto"/>
              <w:left w:val="nil"/>
              <w:bottom w:val="single" w:sz="4" w:space="0" w:color="auto"/>
              <w:right w:val="single" w:sz="4" w:space="0" w:color="auto"/>
            </w:tcBorders>
            <w:shd w:val="clear" w:color="auto" w:fill="auto"/>
            <w:vAlign w:val="center"/>
          </w:tcPr>
          <w:p w14:paraId="6CD05D10" w14:textId="13BCBDD9" w:rsidR="00847C53" w:rsidRPr="00AB1213" w:rsidRDefault="00847C53" w:rsidP="00AB1213">
            <w:pPr>
              <w:jc w:val="center"/>
              <w:rPr>
                <w:color w:val="000000"/>
                <w:sz w:val="22"/>
                <w:szCs w:val="22"/>
                <w:lang w:eastAsia="lv-LV"/>
              </w:rPr>
            </w:pPr>
            <w:r w:rsidRPr="00AB1213">
              <w:rPr>
                <w:color w:val="000000"/>
                <w:sz w:val="22"/>
                <w:szCs w:val="22"/>
                <w:lang w:eastAsia="lv-LV"/>
              </w:rPr>
              <w:t>≥ 6 m</w:t>
            </w:r>
          </w:p>
        </w:tc>
        <w:tc>
          <w:tcPr>
            <w:tcW w:w="2109" w:type="dxa"/>
            <w:tcBorders>
              <w:top w:val="single" w:sz="4" w:space="0" w:color="auto"/>
              <w:left w:val="nil"/>
              <w:bottom w:val="single" w:sz="4" w:space="0" w:color="auto"/>
              <w:right w:val="single" w:sz="4" w:space="0" w:color="auto"/>
            </w:tcBorders>
            <w:shd w:val="clear" w:color="auto" w:fill="auto"/>
            <w:vAlign w:val="center"/>
          </w:tcPr>
          <w:p w14:paraId="108F1D69"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D67FC84"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94F36B5" w14:textId="77777777" w:rsidR="00847C53" w:rsidRPr="00AB1213" w:rsidRDefault="00847C53" w:rsidP="00AB1213">
            <w:pPr>
              <w:jc w:val="center"/>
              <w:rPr>
                <w:color w:val="000000"/>
                <w:sz w:val="22"/>
                <w:szCs w:val="22"/>
                <w:lang w:eastAsia="lv-LV"/>
              </w:rPr>
            </w:pPr>
          </w:p>
        </w:tc>
      </w:tr>
      <w:tr w:rsidR="00847C53" w:rsidRPr="00AB1213" w14:paraId="4AE06F7A"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0C7A6C" w14:textId="567C6B99"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28C1826A" w14:textId="62BABABF" w:rsidR="00847C53" w:rsidRPr="00AB1213" w:rsidRDefault="00847C53" w:rsidP="00AB1213">
            <w:pPr>
              <w:rPr>
                <w:bCs/>
                <w:color w:val="000000"/>
                <w:sz w:val="22"/>
                <w:szCs w:val="22"/>
                <w:lang w:eastAsia="lv-LV"/>
              </w:rPr>
            </w:pPr>
            <w:r w:rsidRPr="00AB1213">
              <w:rPr>
                <w:bCs/>
                <w:color w:val="000000"/>
                <w:sz w:val="22"/>
                <w:szCs w:val="22"/>
                <w:lang w:eastAsia="lv-LV"/>
              </w:rPr>
              <w:t>Ūdens temperatūra</w:t>
            </w:r>
          </w:p>
        </w:tc>
        <w:tc>
          <w:tcPr>
            <w:tcW w:w="1969" w:type="dxa"/>
            <w:tcBorders>
              <w:top w:val="single" w:sz="4" w:space="0" w:color="auto"/>
              <w:left w:val="nil"/>
              <w:bottom w:val="single" w:sz="4" w:space="0" w:color="auto"/>
              <w:right w:val="single" w:sz="4" w:space="0" w:color="auto"/>
            </w:tcBorders>
            <w:shd w:val="clear" w:color="auto" w:fill="auto"/>
            <w:vAlign w:val="center"/>
          </w:tcPr>
          <w:p w14:paraId="22B4D5AE" w14:textId="540FCA48" w:rsidR="00847C53" w:rsidRPr="00AB1213" w:rsidRDefault="00847C53" w:rsidP="00AB1213">
            <w:pPr>
              <w:jc w:val="center"/>
              <w:rPr>
                <w:color w:val="000000"/>
                <w:sz w:val="22"/>
                <w:szCs w:val="22"/>
                <w:lang w:eastAsia="lv-LV"/>
              </w:rPr>
            </w:pPr>
            <w:r w:rsidRPr="00AB1213">
              <w:rPr>
                <w:color w:val="000000"/>
                <w:sz w:val="22"/>
                <w:szCs w:val="22"/>
                <w:lang w:eastAsia="lv-LV"/>
              </w:rPr>
              <w:t xml:space="preserve">≤ 60 </w:t>
            </w:r>
            <w:r w:rsidRPr="00AB1213">
              <w:rPr>
                <w:color w:val="000000"/>
                <w:sz w:val="22"/>
                <w:szCs w:val="22"/>
                <w:vertAlign w:val="superscript"/>
                <w:lang w:eastAsia="lv-LV"/>
              </w:rPr>
              <w:t>o</w:t>
            </w:r>
            <w:r w:rsidRPr="00AB1213">
              <w:rPr>
                <w:color w:val="000000"/>
                <w:sz w:val="22"/>
                <w:szCs w:val="22"/>
                <w:lang w:eastAsia="lv-LV"/>
              </w:rPr>
              <w:t>C</w:t>
            </w:r>
          </w:p>
        </w:tc>
        <w:tc>
          <w:tcPr>
            <w:tcW w:w="2109" w:type="dxa"/>
            <w:tcBorders>
              <w:top w:val="single" w:sz="4" w:space="0" w:color="auto"/>
              <w:left w:val="nil"/>
              <w:bottom w:val="single" w:sz="4" w:space="0" w:color="auto"/>
              <w:right w:val="single" w:sz="4" w:space="0" w:color="auto"/>
            </w:tcBorders>
            <w:shd w:val="clear" w:color="auto" w:fill="auto"/>
            <w:vAlign w:val="center"/>
          </w:tcPr>
          <w:p w14:paraId="0E763E65"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6944556C"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D8DFAEE" w14:textId="77777777" w:rsidR="00847C53" w:rsidRPr="00AB1213" w:rsidRDefault="00847C53" w:rsidP="00AB1213">
            <w:pPr>
              <w:jc w:val="center"/>
              <w:rPr>
                <w:color w:val="000000"/>
                <w:sz w:val="22"/>
                <w:szCs w:val="22"/>
                <w:lang w:eastAsia="lv-LV"/>
              </w:rPr>
            </w:pPr>
          </w:p>
        </w:tc>
      </w:tr>
      <w:tr w:rsidR="00847C53" w:rsidRPr="00AB1213" w14:paraId="1CC38D2B"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948B33" w14:textId="41E67289"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DACE90F" w14:textId="7BC0AF24" w:rsidR="00847C53" w:rsidRPr="00AB1213" w:rsidRDefault="00847C53" w:rsidP="00AB1213">
            <w:pPr>
              <w:rPr>
                <w:bCs/>
                <w:color w:val="000000"/>
                <w:sz w:val="22"/>
                <w:szCs w:val="22"/>
                <w:lang w:eastAsia="lv-LV"/>
              </w:rPr>
            </w:pPr>
            <w:r w:rsidRPr="00AB1213">
              <w:rPr>
                <w:bCs/>
                <w:color w:val="000000"/>
                <w:sz w:val="22"/>
                <w:szCs w:val="22"/>
                <w:lang w:eastAsia="lv-LV"/>
              </w:rPr>
              <w:t>Darba uzgalis</w:t>
            </w:r>
          </w:p>
        </w:tc>
        <w:tc>
          <w:tcPr>
            <w:tcW w:w="1969" w:type="dxa"/>
            <w:tcBorders>
              <w:top w:val="single" w:sz="4" w:space="0" w:color="auto"/>
              <w:left w:val="nil"/>
              <w:bottom w:val="single" w:sz="4" w:space="0" w:color="auto"/>
              <w:right w:val="single" w:sz="4" w:space="0" w:color="auto"/>
            </w:tcBorders>
            <w:shd w:val="clear" w:color="auto" w:fill="auto"/>
            <w:vAlign w:val="center"/>
          </w:tcPr>
          <w:p w14:paraId="7D75D3DD" w14:textId="4E0B798D" w:rsidR="00847C53" w:rsidRPr="00AB1213" w:rsidRDefault="00847C53" w:rsidP="00AB1213">
            <w:pPr>
              <w:jc w:val="center"/>
              <w:rPr>
                <w:color w:val="000000"/>
                <w:sz w:val="22"/>
                <w:szCs w:val="22"/>
                <w:lang w:eastAsia="lv-LV"/>
              </w:rPr>
            </w:pPr>
            <w:r w:rsidRPr="00AB1213">
              <w:rPr>
                <w:color w:val="000000"/>
                <w:sz w:val="22"/>
                <w:szCs w:val="22"/>
                <w:lang w:eastAsia="lv-LV"/>
              </w:rPr>
              <w:t>Ar strūklas regulēšanas iespēju.</w:t>
            </w:r>
          </w:p>
        </w:tc>
        <w:tc>
          <w:tcPr>
            <w:tcW w:w="2109" w:type="dxa"/>
            <w:tcBorders>
              <w:top w:val="single" w:sz="4" w:space="0" w:color="auto"/>
              <w:left w:val="nil"/>
              <w:bottom w:val="single" w:sz="4" w:space="0" w:color="auto"/>
              <w:right w:val="single" w:sz="4" w:space="0" w:color="auto"/>
            </w:tcBorders>
            <w:shd w:val="clear" w:color="auto" w:fill="auto"/>
            <w:vAlign w:val="center"/>
          </w:tcPr>
          <w:p w14:paraId="2C4DC94F"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F30B7A3"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4B01BD2F" w14:textId="77777777" w:rsidR="00847C53" w:rsidRPr="00AB1213" w:rsidRDefault="00847C53" w:rsidP="00AB1213">
            <w:pPr>
              <w:jc w:val="center"/>
              <w:rPr>
                <w:color w:val="000000"/>
                <w:sz w:val="22"/>
                <w:szCs w:val="22"/>
                <w:lang w:eastAsia="lv-LV"/>
              </w:rPr>
            </w:pPr>
          </w:p>
        </w:tc>
      </w:tr>
      <w:tr w:rsidR="00847C53" w:rsidRPr="00AB1213" w14:paraId="65488DEE" w14:textId="77777777" w:rsidTr="00FC1920">
        <w:trPr>
          <w:cantSplit/>
          <w:trHeight w:val="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1C7AF38" w14:textId="33ACD2B6" w:rsidR="00847C53" w:rsidRPr="00AB1213" w:rsidRDefault="00847C53" w:rsidP="00AB1213">
            <w:pPr>
              <w:pStyle w:val="ListParagraph"/>
              <w:numPr>
                <w:ilvl w:val="0"/>
                <w:numId w:val="2"/>
              </w:numPr>
              <w:spacing w:after="0"/>
              <w:rPr>
                <w:rFonts w:cs="Times New Roman"/>
                <w:color w:val="000000"/>
                <w:sz w:val="22"/>
                <w:lang w:eastAsia="lv-LV"/>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499BB3A" w14:textId="1AE21F50" w:rsidR="00847C53" w:rsidRPr="00AB1213" w:rsidRDefault="00847C53" w:rsidP="00AB1213">
            <w:pPr>
              <w:rPr>
                <w:color w:val="000000"/>
                <w:sz w:val="22"/>
                <w:szCs w:val="22"/>
              </w:rPr>
            </w:pPr>
            <w:r w:rsidRPr="00AB1213">
              <w:rPr>
                <w:bCs/>
                <w:color w:val="000000"/>
                <w:sz w:val="22"/>
                <w:szCs w:val="22"/>
                <w:lang w:eastAsia="lv-LV"/>
              </w:rPr>
              <w:t>Svars (EPTA procedūra)</w:t>
            </w:r>
          </w:p>
        </w:tc>
        <w:tc>
          <w:tcPr>
            <w:tcW w:w="1969" w:type="dxa"/>
            <w:tcBorders>
              <w:top w:val="single" w:sz="4" w:space="0" w:color="auto"/>
              <w:left w:val="nil"/>
              <w:bottom w:val="single" w:sz="4" w:space="0" w:color="auto"/>
              <w:right w:val="single" w:sz="4" w:space="0" w:color="auto"/>
            </w:tcBorders>
            <w:shd w:val="clear" w:color="auto" w:fill="auto"/>
            <w:vAlign w:val="center"/>
          </w:tcPr>
          <w:p w14:paraId="28B08FA4" w14:textId="6AB45CB8" w:rsidR="00847C53" w:rsidRPr="00AB1213" w:rsidRDefault="00847C53" w:rsidP="00AB1213">
            <w:pPr>
              <w:jc w:val="center"/>
              <w:rPr>
                <w:color w:val="000000"/>
                <w:sz w:val="22"/>
                <w:szCs w:val="22"/>
                <w:lang w:eastAsia="lv-LV"/>
              </w:rPr>
            </w:pPr>
            <w:r w:rsidRPr="00AB1213">
              <w:rPr>
                <w:color w:val="000000"/>
                <w:sz w:val="22"/>
                <w:szCs w:val="22"/>
                <w:lang w:eastAsia="lv-LV"/>
              </w:rPr>
              <w:t>≤ 25 kg</w:t>
            </w:r>
          </w:p>
        </w:tc>
        <w:tc>
          <w:tcPr>
            <w:tcW w:w="2109" w:type="dxa"/>
            <w:tcBorders>
              <w:top w:val="single" w:sz="4" w:space="0" w:color="auto"/>
              <w:left w:val="nil"/>
              <w:bottom w:val="single" w:sz="4" w:space="0" w:color="auto"/>
              <w:right w:val="single" w:sz="4" w:space="0" w:color="auto"/>
            </w:tcBorders>
            <w:shd w:val="clear" w:color="auto" w:fill="auto"/>
            <w:vAlign w:val="center"/>
          </w:tcPr>
          <w:p w14:paraId="18834BD1" w14:textId="77777777" w:rsidR="00847C53" w:rsidRPr="00AB1213" w:rsidRDefault="00847C53" w:rsidP="00AB1213">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00003E1D" w14:textId="77777777" w:rsidR="00847C53" w:rsidRPr="00AB1213" w:rsidRDefault="00847C53" w:rsidP="00AB1213">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245B7FF5" w14:textId="77777777" w:rsidR="00847C53" w:rsidRPr="00AB1213" w:rsidRDefault="00847C53" w:rsidP="00AB1213">
            <w:pPr>
              <w:jc w:val="center"/>
              <w:rPr>
                <w:color w:val="000000"/>
                <w:sz w:val="22"/>
                <w:szCs w:val="22"/>
                <w:lang w:eastAsia="lv-LV"/>
              </w:rPr>
            </w:pPr>
          </w:p>
        </w:tc>
      </w:tr>
    </w:tbl>
    <w:p w14:paraId="64886D16" w14:textId="77777777" w:rsidR="004A724A" w:rsidRDefault="004A724A" w:rsidP="00B05CFD">
      <w:pPr>
        <w:pStyle w:val="Title"/>
        <w:widowControl w:val="0"/>
        <w:rPr>
          <w:bCs w:val="0"/>
          <w:noProof/>
          <w:sz w:val="22"/>
          <w:szCs w:val="22"/>
          <w:lang w:eastAsia="lv-LV"/>
        </w:rPr>
      </w:pPr>
    </w:p>
    <w:p w14:paraId="619F9B77" w14:textId="784A4D1F" w:rsidR="00CF677B"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300C5440" w:rsidR="00CF677B" w:rsidRDefault="004A724A" w:rsidP="00B05CFD">
      <w:pPr>
        <w:pStyle w:val="Title"/>
        <w:widowControl w:val="0"/>
        <w:rPr>
          <w:noProof/>
          <w:lang w:eastAsia="lv-LV"/>
        </w:rPr>
      </w:pPr>
      <w:r>
        <w:rPr>
          <w:noProof/>
          <w:lang w:eastAsia="lv-LV"/>
        </w:rPr>
        <w:drawing>
          <wp:inline distT="0" distB="0" distL="0" distR="0" wp14:anchorId="6408E068" wp14:editId="7FB7C36C">
            <wp:extent cx="894377" cy="1532598"/>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5551" cy="1534610"/>
                    </a:xfrm>
                    <a:prstGeom prst="rect">
                      <a:avLst/>
                    </a:prstGeom>
                  </pic:spPr>
                </pic:pic>
              </a:graphicData>
            </a:graphic>
          </wp:inline>
        </w:drawing>
      </w:r>
    </w:p>
    <w:p w14:paraId="648DCA78" w14:textId="4D989928" w:rsidR="00A933BF" w:rsidRPr="00CF677B" w:rsidRDefault="00A933BF" w:rsidP="00B05CFD">
      <w:pPr>
        <w:pStyle w:val="Title"/>
        <w:widowControl w:val="0"/>
        <w:rPr>
          <w:bCs w:val="0"/>
          <w:noProof/>
          <w:sz w:val="22"/>
          <w:szCs w:val="22"/>
          <w:lang w:eastAsia="lv-LV"/>
        </w:rPr>
      </w:pPr>
    </w:p>
    <w:sectPr w:rsidR="00A933BF" w:rsidRPr="00CF677B" w:rsidSect="00384293">
      <w:headerReference w:type="default" r:id="rId9"/>
      <w:footerReference w:type="default" r:id="rId10"/>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A1F6" w14:textId="77777777" w:rsidR="00961FB7" w:rsidRDefault="00961FB7" w:rsidP="00062857">
      <w:r>
        <w:separator/>
      </w:r>
    </w:p>
  </w:endnote>
  <w:endnote w:type="continuationSeparator" w:id="0">
    <w:p w14:paraId="1CEBED48" w14:textId="77777777" w:rsidR="00961FB7" w:rsidRDefault="00961FB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AB1213">
      <w:rPr>
        <w:color w:val="000000" w:themeColor="text1"/>
      </w:rPr>
      <w:fldChar w:fldCharType="begin"/>
    </w:r>
    <w:r w:rsidRPr="00AB1213">
      <w:rPr>
        <w:color w:val="000000" w:themeColor="text1"/>
      </w:rPr>
      <w:instrText>PAGE  \* Arabic  \* MERGEFORMAT</w:instrText>
    </w:r>
    <w:r w:rsidRPr="00AB1213">
      <w:rPr>
        <w:color w:val="000000" w:themeColor="text1"/>
      </w:rPr>
      <w:fldChar w:fldCharType="separate"/>
    </w:r>
    <w:r w:rsidR="00464688">
      <w:rPr>
        <w:noProof/>
        <w:color w:val="000000" w:themeColor="text1"/>
      </w:rPr>
      <w:t>1</w:t>
    </w:r>
    <w:r w:rsidRPr="00AB1213">
      <w:rPr>
        <w:color w:val="000000" w:themeColor="text1"/>
      </w:rPr>
      <w:fldChar w:fldCharType="end"/>
    </w:r>
    <w:r w:rsidRPr="00AB1213">
      <w:rPr>
        <w:color w:val="000000" w:themeColor="text1"/>
      </w:rPr>
      <w:t xml:space="preserve"> no </w:t>
    </w:r>
    <w:r w:rsidRPr="00AB1213">
      <w:rPr>
        <w:color w:val="000000" w:themeColor="text1"/>
      </w:rPr>
      <w:fldChar w:fldCharType="begin"/>
    </w:r>
    <w:r w:rsidRPr="00AB1213">
      <w:rPr>
        <w:color w:val="000000" w:themeColor="text1"/>
      </w:rPr>
      <w:instrText>NUMPAGES \ * arābu \ * MERGEFORMAT</w:instrText>
    </w:r>
    <w:r w:rsidRPr="00AB1213">
      <w:rPr>
        <w:color w:val="000000" w:themeColor="text1"/>
      </w:rPr>
      <w:fldChar w:fldCharType="separate"/>
    </w:r>
    <w:r w:rsidR="00464688">
      <w:rPr>
        <w:noProof/>
        <w:color w:val="000000" w:themeColor="text1"/>
      </w:rPr>
      <w:t>3</w:t>
    </w:r>
    <w:r w:rsidRPr="00AB1213">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4F64" w14:textId="77777777" w:rsidR="00961FB7" w:rsidRDefault="00961FB7" w:rsidP="00062857">
      <w:r>
        <w:separator/>
      </w:r>
    </w:p>
  </w:footnote>
  <w:footnote w:type="continuationSeparator" w:id="0">
    <w:p w14:paraId="103A4ABD" w14:textId="77777777" w:rsidR="00961FB7" w:rsidRDefault="00961FB7"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4E9C528F" w14:textId="77777777" w:rsidR="00AB1213" w:rsidRDefault="00AB1213" w:rsidP="00AB1213">
      <w:pPr>
        <w:pStyle w:val="FootnoteText"/>
      </w:pPr>
      <w:r>
        <w:rPr>
          <w:rStyle w:val="FootnoteReference"/>
        </w:rPr>
        <w:footnoteRef/>
      </w:r>
      <w:r>
        <w:t xml:space="preserve"> </w:t>
      </w:r>
      <w:r w:rsidRPr="0028349C">
        <w:t>AS “Sada</w:t>
      </w:r>
      <w:r>
        <w:t>les tīkls” materiālu kategorijas nosaukums un numurs</w:t>
      </w:r>
    </w:p>
  </w:footnote>
  <w:footnote w:id="3">
    <w:p w14:paraId="6803F7AC" w14:textId="77777777" w:rsidR="007B1777" w:rsidRDefault="007B1777" w:rsidP="007B1777">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B4181C2" w14:textId="77777777" w:rsidR="007B1777" w:rsidRDefault="007B1777" w:rsidP="007B1777">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5E8C4D8" w:rsidR="00116E3F" w:rsidRDefault="00AB1213" w:rsidP="00AB1213">
    <w:pPr>
      <w:pStyle w:val="Header"/>
      <w:tabs>
        <w:tab w:val="left" w:pos="1440"/>
        <w:tab w:val="right" w:pos="13958"/>
      </w:tabs>
    </w:pPr>
    <w:r>
      <w:tab/>
    </w:r>
    <w:r>
      <w:tab/>
    </w:r>
    <w:r>
      <w:tab/>
    </w:r>
    <w:r>
      <w:tab/>
    </w:r>
    <w:r w:rsidR="009A36D5">
      <w:t>TS_</w:t>
    </w:r>
    <w:r w:rsidR="004C05FB">
      <w:t>1603.01</w:t>
    </w:r>
    <w:r w:rsidR="000B70AC">
      <w:t>3</w:t>
    </w:r>
    <w:r w:rsidR="00BC2815">
      <w:t xml:space="preserve"> </w:t>
    </w:r>
    <w:r w:rsidR="00EF3CEC" w:rsidRPr="00BC281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B7C39D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55371224">
    <w:abstractNumId w:val="0"/>
  </w:num>
  <w:num w:numId="2" w16cid:durableId="133549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44187"/>
    <w:rsid w:val="00047164"/>
    <w:rsid w:val="00062376"/>
    <w:rsid w:val="00062857"/>
    <w:rsid w:val="0007487D"/>
    <w:rsid w:val="00097E39"/>
    <w:rsid w:val="000A1969"/>
    <w:rsid w:val="000A7947"/>
    <w:rsid w:val="000B70AC"/>
    <w:rsid w:val="000D6E7B"/>
    <w:rsid w:val="000F3E6D"/>
    <w:rsid w:val="00114949"/>
    <w:rsid w:val="00116E3F"/>
    <w:rsid w:val="00131A4C"/>
    <w:rsid w:val="00146DB7"/>
    <w:rsid w:val="00154413"/>
    <w:rsid w:val="001646BD"/>
    <w:rsid w:val="001755A2"/>
    <w:rsid w:val="001970F1"/>
    <w:rsid w:val="001B2476"/>
    <w:rsid w:val="001C5F75"/>
    <w:rsid w:val="001C6383"/>
    <w:rsid w:val="001D37DE"/>
    <w:rsid w:val="0020303E"/>
    <w:rsid w:val="002133D6"/>
    <w:rsid w:val="00224ABB"/>
    <w:rsid w:val="00243C49"/>
    <w:rsid w:val="00296B1E"/>
    <w:rsid w:val="00297EFB"/>
    <w:rsid w:val="002C28B4"/>
    <w:rsid w:val="002C624C"/>
    <w:rsid w:val="002E2665"/>
    <w:rsid w:val="002E7CD6"/>
    <w:rsid w:val="0031563F"/>
    <w:rsid w:val="00333E0F"/>
    <w:rsid w:val="00384293"/>
    <w:rsid w:val="003B056F"/>
    <w:rsid w:val="003E1343"/>
    <w:rsid w:val="003E2637"/>
    <w:rsid w:val="004145D0"/>
    <w:rsid w:val="00415130"/>
    <w:rsid w:val="004277BB"/>
    <w:rsid w:val="00431985"/>
    <w:rsid w:val="004404D9"/>
    <w:rsid w:val="00440859"/>
    <w:rsid w:val="00445657"/>
    <w:rsid w:val="00464111"/>
    <w:rsid w:val="00464688"/>
    <w:rsid w:val="004657D5"/>
    <w:rsid w:val="00483589"/>
    <w:rsid w:val="00484D6C"/>
    <w:rsid w:val="00486AEA"/>
    <w:rsid w:val="004A40D7"/>
    <w:rsid w:val="004A724A"/>
    <w:rsid w:val="004B4DE3"/>
    <w:rsid w:val="004C05FB"/>
    <w:rsid w:val="004C14EC"/>
    <w:rsid w:val="004C73CA"/>
    <w:rsid w:val="004F6913"/>
    <w:rsid w:val="005102DF"/>
    <w:rsid w:val="00512E58"/>
    <w:rsid w:val="005217B0"/>
    <w:rsid w:val="005353EC"/>
    <w:rsid w:val="005407C4"/>
    <w:rsid w:val="00547C51"/>
    <w:rsid w:val="0056164A"/>
    <w:rsid w:val="00566440"/>
    <w:rsid w:val="005703AA"/>
    <w:rsid w:val="005766AC"/>
    <w:rsid w:val="00591498"/>
    <w:rsid w:val="00591F1C"/>
    <w:rsid w:val="00597302"/>
    <w:rsid w:val="005B3D72"/>
    <w:rsid w:val="005D2D77"/>
    <w:rsid w:val="005E266C"/>
    <w:rsid w:val="00603A57"/>
    <w:rsid w:val="0065338D"/>
    <w:rsid w:val="00660981"/>
    <w:rsid w:val="006618C9"/>
    <w:rsid w:val="006648EF"/>
    <w:rsid w:val="00676920"/>
    <w:rsid w:val="006A64ED"/>
    <w:rsid w:val="006C6FE5"/>
    <w:rsid w:val="00724DF1"/>
    <w:rsid w:val="007438E4"/>
    <w:rsid w:val="00763756"/>
    <w:rsid w:val="00766888"/>
    <w:rsid w:val="00772CE1"/>
    <w:rsid w:val="007817A5"/>
    <w:rsid w:val="007A2673"/>
    <w:rsid w:val="007A37FB"/>
    <w:rsid w:val="007B1777"/>
    <w:rsid w:val="007D13C7"/>
    <w:rsid w:val="007F502A"/>
    <w:rsid w:val="008406A0"/>
    <w:rsid w:val="008469F0"/>
    <w:rsid w:val="00847C53"/>
    <w:rsid w:val="00863D95"/>
    <w:rsid w:val="00874E16"/>
    <w:rsid w:val="0089292F"/>
    <w:rsid w:val="008B6103"/>
    <w:rsid w:val="008C22FE"/>
    <w:rsid w:val="008D629E"/>
    <w:rsid w:val="009030B1"/>
    <w:rsid w:val="00907F96"/>
    <w:rsid w:val="00911BC2"/>
    <w:rsid w:val="00937B06"/>
    <w:rsid w:val="00961FB7"/>
    <w:rsid w:val="0098388C"/>
    <w:rsid w:val="00991D0C"/>
    <w:rsid w:val="00995AB9"/>
    <w:rsid w:val="009A18B7"/>
    <w:rsid w:val="009A36D5"/>
    <w:rsid w:val="00A07599"/>
    <w:rsid w:val="00A13DF1"/>
    <w:rsid w:val="00A44991"/>
    <w:rsid w:val="00A47506"/>
    <w:rsid w:val="00A551A1"/>
    <w:rsid w:val="00A76C6A"/>
    <w:rsid w:val="00A933BF"/>
    <w:rsid w:val="00AB1213"/>
    <w:rsid w:val="00AD5924"/>
    <w:rsid w:val="00AD7980"/>
    <w:rsid w:val="00AE1075"/>
    <w:rsid w:val="00B05531"/>
    <w:rsid w:val="00B05CFD"/>
    <w:rsid w:val="00B069F0"/>
    <w:rsid w:val="00B415CF"/>
    <w:rsid w:val="00B51EA1"/>
    <w:rsid w:val="00B552AD"/>
    <w:rsid w:val="00BA5F87"/>
    <w:rsid w:val="00BA73ED"/>
    <w:rsid w:val="00BC114F"/>
    <w:rsid w:val="00BC2815"/>
    <w:rsid w:val="00BD77FE"/>
    <w:rsid w:val="00BF163E"/>
    <w:rsid w:val="00BF5C86"/>
    <w:rsid w:val="00C03557"/>
    <w:rsid w:val="00C03CE6"/>
    <w:rsid w:val="00C246C8"/>
    <w:rsid w:val="00C36937"/>
    <w:rsid w:val="00C61870"/>
    <w:rsid w:val="00C754C5"/>
    <w:rsid w:val="00C87A9C"/>
    <w:rsid w:val="00CA722D"/>
    <w:rsid w:val="00CA7B31"/>
    <w:rsid w:val="00CB2367"/>
    <w:rsid w:val="00CC046E"/>
    <w:rsid w:val="00CC08CD"/>
    <w:rsid w:val="00CD3044"/>
    <w:rsid w:val="00CE726E"/>
    <w:rsid w:val="00CF2B17"/>
    <w:rsid w:val="00CF677B"/>
    <w:rsid w:val="00D105F0"/>
    <w:rsid w:val="00D55205"/>
    <w:rsid w:val="00D730B3"/>
    <w:rsid w:val="00D74980"/>
    <w:rsid w:val="00D86C81"/>
    <w:rsid w:val="00DF67A4"/>
    <w:rsid w:val="00E3789C"/>
    <w:rsid w:val="00E5078D"/>
    <w:rsid w:val="00E5188F"/>
    <w:rsid w:val="00E71A94"/>
    <w:rsid w:val="00E74A3A"/>
    <w:rsid w:val="00E77323"/>
    <w:rsid w:val="00EF3CEC"/>
    <w:rsid w:val="00F009EB"/>
    <w:rsid w:val="00F13535"/>
    <w:rsid w:val="00F145B4"/>
    <w:rsid w:val="00F206CD"/>
    <w:rsid w:val="00F26102"/>
    <w:rsid w:val="00F370CA"/>
    <w:rsid w:val="00F45E34"/>
    <w:rsid w:val="00F6054B"/>
    <w:rsid w:val="00F8294B"/>
    <w:rsid w:val="00F8325B"/>
    <w:rsid w:val="00F85F21"/>
    <w:rsid w:val="00F91377"/>
    <w:rsid w:val="00FA089E"/>
    <w:rsid w:val="00FA1CBE"/>
    <w:rsid w:val="00FC1920"/>
    <w:rsid w:val="00FD524D"/>
    <w:rsid w:val="00FD7419"/>
    <w:rsid w:val="00FE76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7B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F3FE-53CA-46AF-A0D1-FB196281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1393</Words>
  <Characters>795</Characters>
  <Application>Microsoft Office Word</Application>
  <DocSecurity>0</DocSecurity>
  <Lines>6</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