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4A32" w14:textId="112171E3" w:rsidR="00921407" w:rsidRPr="00032960" w:rsidRDefault="00921407" w:rsidP="00921407">
      <w:pPr>
        <w:pStyle w:val="Title"/>
        <w:widowControl w:val="0"/>
        <w:rPr>
          <w:color w:val="000000" w:themeColor="text1"/>
          <w:sz w:val="24"/>
        </w:rPr>
      </w:pPr>
      <w:r w:rsidRPr="00032960">
        <w:rPr>
          <w:color w:val="000000" w:themeColor="text1"/>
          <w:sz w:val="24"/>
        </w:rPr>
        <w:t xml:space="preserve">TEHNISKĀ SPECIFIKĀCIJA </w:t>
      </w:r>
      <w:r w:rsidR="00032960" w:rsidRPr="00032960">
        <w:rPr>
          <w:color w:val="000000" w:themeColor="text1"/>
          <w:sz w:val="24"/>
        </w:rPr>
        <w:t xml:space="preserve">Nr. TS </w:t>
      </w:r>
      <w:r w:rsidR="00C21744" w:rsidRPr="00032960">
        <w:rPr>
          <w:color w:val="000000" w:themeColor="text1"/>
          <w:sz w:val="24"/>
        </w:rPr>
        <w:t>1609.006</w:t>
      </w:r>
      <w:r w:rsidRPr="00032960">
        <w:rPr>
          <w:color w:val="000000" w:themeColor="text1"/>
          <w:sz w:val="24"/>
        </w:rPr>
        <w:t xml:space="preserve"> v1</w:t>
      </w:r>
    </w:p>
    <w:p w14:paraId="1D815308" w14:textId="2812F61C" w:rsidR="00921407" w:rsidRPr="00032960" w:rsidRDefault="003E2CFD" w:rsidP="00921407">
      <w:pPr>
        <w:pStyle w:val="Title"/>
        <w:widowControl w:val="0"/>
        <w:rPr>
          <w:color w:val="000000" w:themeColor="text1"/>
          <w:sz w:val="24"/>
        </w:rPr>
      </w:pPr>
      <w:r w:rsidRPr="006670A3">
        <w:rPr>
          <w:color w:val="000000" w:themeColor="text1"/>
          <w:sz w:val="24"/>
        </w:rPr>
        <w:t>Bultgrieznes</w:t>
      </w:r>
      <w:r w:rsidR="00C21744" w:rsidRPr="006670A3">
        <w:rPr>
          <w:color w:val="000000" w:themeColor="text1"/>
          <w:sz w:val="24"/>
        </w:rPr>
        <w:t>, lielās</w:t>
      </w:r>
    </w:p>
    <w:tbl>
      <w:tblPr>
        <w:tblW w:w="5000" w:type="pct"/>
        <w:tblLook w:val="04A0" w:firstRow="1" w:lastRow="0" w:firstColumn="1" w:lastColumn="0" w:noHBand="0" w:noVBand="1"/>
      </w:tblPr>
      <w:tblGrid>
        <w:gridCol w:w="562"/>
        <w:gridCol w:w="7745"/>
        <w:gridCol w:w="2234"/>
        <w:gridCol w:w="2234"/>
        <w:gridCol w:w="894"/>
        <w:gridCol w:w="1225"/>
      </w:tblGrid>
      <w:tr w:rsidR="0046195F" w:rsidRPr="000E721A" w14:paraId="331EFC22" w14:textId="77777777" w:rsidTr="00784057">
        <w:trPr>
          <w:cantSplit/>
          <w:trHeight w:val="20"/>
          <w:tblHeader/>
        </w:trPr>
        <w:tc>
          <w:tcPr>
            <w:tcW w:w="562" w:type="dxa"/>
            <w:tcBorders>
              <w:top w:val="single" w:sz="4" w:space="0" w:color="auto"/>
              <w:left w:val="single" w:sz="4" w:space="0" w:color="auto"/>
              <w:bottom w:val="single" w:sz="4" w:space="0" w:color="auto"/>
              <w:right w:val="single" w:sz="4" w:space="0" w:color="auto"/>
            </w:tcBorders>
            <w:vAlign w:val="center"/>
          </w:tcPr>
          <w:p w14:paraId="43A0E2ED" w14:textId="77777777" w:rsidR="0046195F" w:rsidRPr="000E721A" w:rsidRDefault="0046195F" w:rsidP="00784057">
            <w:pPr>
              <w:spacing w:after="0"/>
              <w:rPr>
                <w:rFonts w:ascii="Times New Roman" w:hAnsi="Times New Roman" w:cs="Times New Roman"/>
                <w:b/>
                <w:bCs/>
                <w:color w:val="000000" w:themeColor="text1"/>
                <w:lang w:eastAsia="lv-LV"/>
              </w:rPr>
            </w:pPr>
            <w:r w:rsidRPr="000E721A">
              <w:rPr>
                <w:rFonts w:ascii="Times New Roman" w:hAnsi="Times New Roman" w:cs="Times New Roman"/>
                <w:b/>
                <w:bCs/>
                <w:color w:val="000000" w:themeColor="text1"/>
                <w:lang w:eastAsia="lv-LV"/>
              </w:rPr>
              <w:t>Nr.</w:t>
            </w:r>
          </w:p>
        </w:tc>
        <w:tc>
          <w:tcPr>
            <w:tcW w:w="7745" w:type="dxa"/>
            <w:tcBorders>
              <w:top w:val="single" w:sz="4" w:space="0" w:color="auto"/>
              <w:left w:val="single" w:sz="4" w:space="0" w:color="auto"/>
              <w:bottom w:val="single" w:sz="4" w:space="0" w:color="auto"/>
              <w:right w:val="single" w:sz="4" w:space="0" w:color="auto"/>
            </w:tcBorders>
            <w:vAlign w:val="center"/>
            <w:hideMark/>
          </w:tcPr>
          <w:p w14:paraId="0E2E76AB" w14:textId="77777777" w:rsidR="0046195F" w:rsidRPr="000E721A" w:rsidRDefault="0046195F" w:rsidP="00784057">
            <w:pPr>
              <w:spacing w:after="0"/>
              <w:rPr>
                <w:rFonts w:ascii="Times New Roman" w:hAnsi="Times New Roman" w:cs="Times New Roman"/>
                <w:b/>
                <w:bCs/>
                <w:color w:val="000000" w:themeColor="text1"/>
                <w:lang w:eastAsia="lv-LV"/>
              </w:rPr>
            </w:pPr>
            <w:r w:rsidRPr="000E721A">
              <w:rPr>
                <w:rFonts w:ascii="Times New Roman" w:hAnsi="Times New Roman" w:cs="Times New Roman"/>
                <w:b/>
                <w:bCs/>
                <w:color w:val="000000" w:themeColor="text1"/>
                <w:lang w:eastAsia="lv-LV"/>
              </w:rPr>
              <w:t>Apraksts</w:t>
            </w:r>
          </w:p>
        </w:tc>
        <w:tc>
          <w:tcPr>
            <w:tcW w:w="2234" w:type="dxa"/>
            <w:tcBorders>
              <w:top w:val="single" w:sz="4" w:space="0" w:color="auto"/>
              <w:left w:val="nil"/>
              <w:bottom w:val="single" w:sz="4" w:space="0" w:color="auto"/>
              <w:right w:val="single" w:sz="4" w:space="0" w:color="auto"/>
            </w:tcBorders>
            <w:vAlign w:val="center"/>
            <w:hideMark/>
          </w:tcPr>
          <w:p w14:paraId="278B260F" w14:textId="00EC9E52" w:rsidR="0046195F" w:rsidRPr="000E721A" w:rsidRDefault="0046195F" w:rsidP="00784057">
            <w:pPr>
              <w:spacing w:after="0"/>
              <w:jc w:val="center"/>
              <w:rPr>
                <w:rFonts w:ascii="Times New Roman" w:hAnsi="Times New Roman" w:cs="Times New Roman"/>
                <w:b/>
                <w:bCs/>
                <w:color w:val="000000" w:themeColor="text1"/>
                <w:lang w:eastAsia="lv-LV"/>
              </w:rPr>
            </w:pPr>
            <w:r w:rsidRPr="000E721A">
              <w:rPr>
                <w:rFonts w:ascii="Times New Roman" w:hAnsi="Times New Roman" w:cs="Times New Roman"/>
                <w:b/>
                <w:bCs/>
                <w:color w:val="000000" w:themeColor="text1"/>
                <w:lang w:eastAsia="lv-LV"/>
              </w:rPr>
              <w:t>Minimālā tehniskā prasība</w:t>
            </w:r>
            <w:r w:rsidR="00C84493" w:rsidRPr="00DE7C76">
              <w:rPr>
                <w:rFonts w:eastAsia="Calibri"/>
                <w:b/>
                <w:bCs/>
                <w:color w:val="000000" w:themeColor="text1"/>
                <w:vertAlign w:val="superscript"/>
                <w:lang w:val="en-US"/>
              </w:rPr>
              <w:footnoteReference w:id="1"/>
            </w:r>
          </w:p>
        </w:tc>
        <w:tc>
          <w:tcPr>
            <w:tcW w:w="2234" w:type="dxa"/>
            <w:tcBorders>
              <w:top w:val="single" w:sz="4" w:space="0" w:color="auto"/>
              <w:left w:val="nil"/>
              <w:bottom w:val="single" w:sz="4" w:space="0" w:color="auto"/>
              <w:right w:val="single" w:sz="4" w:space="0" w:color="auto"/>
            </w:tcBorders>
            <w:vAlign w:val="center"/>
            <w:hideMark/>
          </w:tcPr>
          <w:p w14:paraId="203FE02C" w14:textId="77777777" w:rsidR="0046195F" w:rsidRPr="000E721A" w:rsidRDefault="0046195F" w:rsidP="00784057">
            <w:pPr>
              <w:spacing w:after="0"/>
              <w:jc w:val="center"/>
              <w:rPr>
                <w:rFonts w:ascii="Times New Roman" w:hAnsi="Times New Roman" w:cs="Times New Roman"/>
                <w:b/>
                <w:bCs/>
                <w:color w:val="000000" w:themeColor="text1"/>
                <w:lang w:eastAsia="lv-LV"/>
              </w:rPr>
            </w:pPr>
            <w:r w:rsidRPr="000E721A">
              <w:rPr>
                <w:rFonts w:ascii="Times New Roman" w:hAnsi="Times New Roman" w:cs="Times New Roman"/>
                <w:b/>
                <w:bCs/>
                <w:color w:val="000000" w:themeColor="text1"/>
                <w:lang w:eastAsia="lv-LV"/>
              </w:rPr>
              <w:t>Piedāvātā produkta konkrētais tehniskais apraksts</w:t>
            </w:r>
          </w:p>
        </w:tc>
        <w:tc>
          <w:tcPr>
            <w:tcW w:w="894" w:type="dxa"/>
            <w:tcBorders>
              <w:top w:val="single" w:sz="4" w:space="0" w:color="auto"/>
              <w:left w:val="nil"/>
              <w:bottom w:val="single" w:sz="4" w:space="0" w:color="auto"/>
              <w:right w:val="single" w:sz="4" w:space="0" w:color="auto"/>
            </w:tcBorders>
            <w:vAlign w:val="center"/>
            <w:hideMark/>
          </w:tcPr>
          <w:p w14:paraId="4D87BFD7" w14:textId="77777777" w:rsidR="0046195F" w:rsidRPr="000E721A" w:rsidRDefault="0046195F" w:rsidP="00784057">
            <w:pPr>
              <w:spacing w:after="0"/>
              <w:rPr>
                <w:rFonts w:ascii="Times New Roman" w:eastAsia="Calibri" w:hAnsi="Times New Roman" w:cs="Times New Roman"/>
                <w:color w:val="000000" w:themeColor="text1"/>
                <w:lang w:eastAsia="lv-LV"/>
              </w:rPr>
            </w:pPr>
            <w:r w:rsidRPr="000E721A">
              <w:rPr>
                <w:rFonts w:ascii="Times New Roman" w:eastAsia="Calibri" w:hAnsi="Times New Roman" w:cs="Times New Roman"/>
                <w:b/>
                <w:bCs/>
                <w:color w:val="000000" w:themeColor="text1"/>
              </w:rPr>
              <w:t>Avots</w:t>
            </w:r>
            <w:r w:rsidRPr="000E721A">
              <w:rPr>
                <w:rFonts w:ascii="Times New Roman" w:eastAsia="Calibri" w:hAnsi="Times New Roman" w:cs="Times New Roman"/>
                <w:b/>
                <w:bCs/>
                <w:color w:val="000000" w:themeColor="text1"/>
                <w:vertAlign w:val="superscript"/>
              </w:rPr>
              <w:footnoteReference w:id="2"/>
            </w:r>
            <w:r w:rsidRPr="000E721A">
              <w:rPr>
                <w:rFonts w:ascii="Times New Roman" w:eastAsia="Calibri" w:hAnsi="Times New Roman" w:cs="Times New Roman"/>
                <w:color w:val="000000" w:themeColor="text1"/>
                <w:lang w:eastAsia="lv-LV"/>
              </w:rPr>
              <w:t xml:space="preserve"> </w:t>
            </w:r>
          </w:p>
          <w:p w14:paraId="6BD77C5C" w14:textId="77777777" w:rsidR="0046195F" w:rsidRPr="000E721A" w:rsidRDefault="0046195F" w:rsidP="00784057">
            <w:pPr>
              <w:spacing w:after="0"/>
              <w:jc w:val="center"/>
              <w:rPr>
                <w:rFonts w:ascii="Times New Roman" w:hAnsi="Times New Roman" w:cs="Times New Roman"/>
                <w:b/>
                <w:bCs/>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hideMark/>
          </w:tcPr>
          <w:p w14:paraId="44CACCC8" w14:textId="77777777" w:rsidR="0046195F" w:rsidRPr="000E721A" w:rsidRDefault="0046195F" w:rsidP="00784057">
            <w:pPr>
              <w:spacing w:after="0"/>
              <w:jc w:val="center"/>
              <w:rPr>
                <w:rFonts w:ascii="Times New Roman" w:hAnsi="Times New Roman" w:cs="Times New Roman"/>
                <w:b/>
                <w:bCs/>
                <w:color w:val="000000" w:themeColor="text1"/>
                <w:lang w:eastAsia="lv-LV"/>
              </w:rPr>
            </w:pPr>
            <w:r w:rsidRPr="000E721A">
              <w:rPr>
                <w:rFonts w:ascii="Times New Roman" w:hAnsi="Times New Roman" w:cs="Times New Roman"/>
                <w:b/>
                <w:bCs/>
                <w:color w:val="000000" w:themeColor="text1"/>
                <w:lang w:eastAsia="lv-LV"/>
              </w:rPr>
              <w:t>Piezīmes</w:t>
            </w:r>
          </w:p>
        </w:tc>
      </w:tr>
      <w:tr w:rsidR="0046195F" w:rsidRPr="000E721A" w14:paraId="685B1EC2" w14:textId="77777777" w:rsidTr="00784057">
        <w:trPr>
          <w:cantSplit/>
          <w:trHeight w:val="20"/>
        </w:trPr>
        <w:tc>
          <w:tcPr>
            <w:tcW w:w="830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46BB7845" w14:textId="77777777" w:rsidR="0046195F" w:rsidRPr="000E721A" w:rsidRDefault="0046195F" w:rsidP="00784057">
            <w:pPr>
              <w:spacing w:after="0"/>
              <w:rPr>
                <w:rFonts w:ascii="Times New Roman" w:hAnsi="Times New Roman" w:cs="Times New Roman"/>
                <w:color w:val="000000" w:themeColor="text1"/>
                <w:lang w:eastAsia="lv-LV"/>
              </w:rPr>
            </w:pPr>
            <w:r w:rsidRPr="000E721A">
              <w:rPr>
                <w:rFonts w:ascii="Times New Roman" w:hAnsi="Times New Roman" w:cs="Times New Roman"/>
                <w:b/>
                <w:bCs/>
                <w:color w:val="000000" w:themeColor="text1"/>
                <w:lang w:eastAsia="lv-LV"/>
              </w:rPr>
              <w:t>Vispārīgā informācija</w:t>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2101D9B1" w14:textId="77777777" w:rsidR="0046195F" w:rsidRPr="000E721A" w:rsidRDefault="0046195F" w:rsidP="00784057">
            <w:pPr>
              <w:spacing w:after="0"/>
              <w:jc w:val="center"/>
              <w:rPr>
                <w:rFonts w:ascii="Times New Roman" w:hAnsi="Times New Roman" w:cs="Times New Roman"/>
                <w:color w:val="000000" w:themeColor="text1"/>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5F0920FC" w14:textId="77777777" w:rsidR="0046195F" w:rsidRPr="000E721A" w:rsidRDefault="0046195F" w:rsidP="00784057">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shd w:val="clear" w:color="auto" w:fill="D9D9D9" w:themeFill="background1" w:themeFillShade="D9"/>
            <w:vAlign w:val="center"/>
          </w:tcPr>
          <w:p w14:paraId="7C433A89" w14:textId="77777777" w:rsidR="0046195F" w:rsidRPr="000E721A" w:rsidRDefault="0046195F" w:rsidP="00784057">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3A29958D" w14:textId="77777777" w:rsidR="0046195F" w:rsidRPr="000E721A" w:rsidRDefault="0046195F" w:rsidP="00784057">
            <w:pPr>
              <w:spacing w:after="0"/>
              <w:jc w:val="center"/>
              <w:rPr>
                <w:rFonts w:ascii="Times New Roman" w:hAnsi="Times New Roman" w:cs="Times New Roman"/>
                <w:color w:val="000000" w:themeColor="text1"/>
                <w:lang w:eastAsia="lv-LV"/>
              </w:rPr>
            </w:pPr>
          </w:p>
        </w:tc>
      </w:tr>
      <w:tr w:rsidR="0046195F" w:rsidRPr="000E721A" w14:paraId="2D4C7BB1" w14:textId="77777777" w:rsidTr="00784057">
        <w:trPr>
          <w:cantSplit/>
          <w:trHeight w:val="20"/>
        </w:trPr>
        <w:tc>
          <w:tcPr>
            <w:tcW w:w="562" w:type="dxa"/>
            <w:tcBorders>
              <w:top w:val="nil"/>
              <w:left w:val="single" w:sz="4" w:space="0" w:color="auto"/>
              <w:bottom w:val="single" w:sz="4" w:space="0" w:color="auto"/>
              <w:right w:val="single" w:sz="4" w:space="0" w:color="auto"/>
            </w:tcBorders>
            <w:vAlign w:val="center"/>
          </w:tcPr>
          <w:p w14:paraId="0AB7DED5" w14:textId="77777777" w:rsidR="0046195F" w:rsidRPr="000E721A" w:rsidRDefault="0046195F" w:rsidP="00784057">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hideMark/>
          </w:tcPr>
          <w:p w14:paraId="4AEC4980" w14:textId="77777777" w:rsidR="0046195F" w:rsidRPr="000E721A" w:rsidRDefault="0046195F" w:rsidP="00784057">
            <w:pPr>
              <w:spacing w:after="0"/>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Ražotājs (ražotāja nosaukums un ražotājvalsts)</w:t>
            </w:r>
          </w:p>
        </w:tc>
        <w:tc>
          <w:tcPr>
            <w:tcW w:w="2234" w:type="dxa"/>
            <w:tcBorders>
              <w:top w:val="nil"/>
              <w:left w:val="nil"/>
              <w:bottom w:val="single" w:sz="4" w:space="0" w:color="auto"/>
              <w:right w:val="single" w:sz="4" w:space="0" w:color="auto"/>
            </w:tcBorders>
            <w:vAlign w:val="center"/>
            <w:hideMark/>
          </w:tcPr>
          <w:p w14:paraId="65CC8F36" w14:textId="77777777" w:rsidR="0046195F" w:rsidRPr="000E721A" w:rsidRDefault="0046195F" w:rsidP="00784057">
            <w:pPr>
              <w:spacing w:after="0"/>
              <w:jc w:val="center"/>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Norādīt informāciju </w:t>
            </w:r>
          </w:p>
        </w:tc>
        <w:tc>
          <w:tcPr>
            <w:tcW w:w="2234" w:type="dxa"/>
            <w:tcBorders>
              <w:top w:val="nil"/>
              <w:left w:val="nil"/>
              <w:bottom w:val="single" w:sz="4" w:space="0" w:color="auto"/>
              <w:right w:val="single" w:sz="4" w:space="0" w:color="auto"/>
            </w:tcBorders>
            <w:shd w:val="clear" w:color="000000" w:fill="FFFFFF"/>
            <w:vAlign w:val="center"/>
          </w:tcPr>
          <w:p w14:paraId="739EF10B" w14:textId="77777777" w:rsidR="0046195F" w:rsidRPr="000E721A" w:rsidRDefault="0046195F" w:rsidP="00784057">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33921873" w14:textId="77777777" w:rsidR="0046195F" w:rsidRPr="000E721A" w:rsidRDefault="0046195F" w:rsidP="00784057">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06C0CB86" w14:textId="77777777" w:rsidR="0046195F" w:rsidRPr="000E721A" w:rsidRDefault="0046195F" w:rsidP="00784057">
            <w:pPr>
              <w:spacing w:after="0"/>
              <w:jc w:val="center"/>
              <w:rPr>
                <w:rFonts w:ascii="Times New Roman" w:hAnsi="Times New Roman" w:cs="Times New Roman"/>
                <w:color w:val="000000" w:themeColor="text1"/>
                <w:lang w:eastAsia="lv-LV"/>
              </w:rPr>
            </w:pPr>
          </w:p>
        </w:tc>
      </w:tr>
      <w:tr w:rsidR="0046195F" w:rsidRPr="000E721A" w14:paraId="4E8E4274" w14:textId="77777777" w:rsidTr="00784057">
        <w:trPr>
          <w:cantSplit/>
          <w:trHeight w:val="20"/>
        </w:trPr>
        <w:tc>
          <w:tcPr>
            <w:tcW w:w="562" w:type="dxa"/>
            <w:tcBorders>
              <w:top w:val="nil"/>
              <w:left w:val="single" w:sz="4" w:space="0" w:color="auto"/>
              <w:bottom w:val="single" w:sz="4" w:space="0" w:color="auto"/>
              <w:right w:val="single" w:sz="4" w:space="0" w:color="auto"/>
            </w:tcBorders>
            <w:vAlign w:val="center"/>
          </w:tcPr>
          <w:p w14:paraId="6A320EFD" w14:textId="77777777" w:rsidR="0046195F" w:rsidRPr="000E721A" w:rsidRDefault="0046195F" w:rsidP="00784057">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1D75EA03" w14:textId="77777777" w:rsidR="0046195F" w:rsidRPr="000E721A" w:rsidRDefault="0046195F" w:rsidP="00784057">
            <w:pPr>
              <w:spacing w:after="0"/>
              <w:rPr>
                <w:rFonts w:ascii="Times New Roman" w:hAnsi="Times New Roman" w:cs="Times New Roman"/>
                <w:color w:val="000000" w:themeColor="text1"/>
                <w:lang w:eastAsia="lv-LV"/>
              </w:rPr>
            </w:pPr>
            <w:r w:rsidRPr="000E721A">
              <w:rPr>
                <w:rFonts w:ascii="Times New Roman" w:hAnsi="Times New Roman" w:cs="Times New Roman"/>
                <w:color w:val="000000" w:themeColor="text1"/>
                <w:shd w:val="clear" w:color="auto" w:fill="FFFFFF"/>
              </w:rPr>
              <w:t>1609.006 Bultgrieznes, lielās</w:t>
            </w:r>
            <w:r w:rsidRPr="000E721A">
              <w:rPr>
                <w:rStyle w:val="FootnoteReference"/>
                <w:rFonts w:ascii="Times New Roman" w:hAnsi="Times New Roman" w:cs="Times New Roman"/>
                <w:color w:val="000000" w:themeColor="text1"/>
                <w:lang w:eastAsia="lv-LV"/>
              </w:rPr>
              <w:footnoteReference w:id="3"/>
            </w:r>
          </w:p>
        </w:tc>
        <w:tc>
          <w:tcPr>
            <w:tcW w:w="2234" w:type="dxa"/>
            <w:tcBorders>
              <w:top w:val="nil"/>
              <w:left w:val="nil"/>
              <w:bottom w:val="single" w:sz="4" w:space="0" w:color="auto"/>
              <w:right w:val="single" w:sz="4" w:space="0" w:color="auto"/>
            </w:tcBorders>
            <w:vAlign w:val="center"/>
          </w:tcPr>
          <w:p w14:paraId="4F9F305C" w14:textId="77777777" w:rsidR="0046195F" w:rsidRPr="000E721A" w:rsidRDefault="0046195F" w:rsidP="00784057">
            <w:pPr>
              <w:spacing w:after="0"/>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 xml:space="preserve">Tipa apzīmējums </w:t>
            </w:r>
            <w:r w:rsidRPr="000E721A">
              <w:rPr>
                <w:rStyle w:val="FootnoteReference"/>
                <w:rFonts w:ascii="Times New Roman" w:hAnsi="Times New Roman" w:cs="Times New Roman"/>
                <w:color w:val="000000" w:themeColor="text1"/>
              </w:rPr>
              <w:footnoteReference w:id="4"/>
            </w:r>
          </w:p>
        </w:tc>
        <w:tc>
          <w:tcPr>
            <w:tcW w:w="2234" w:type="dxa"/>
            <w:tcBorders>
              <w:top w:val="nil"/>
              <w:left w:val="nil"/>
              <w:bottom w:val="single" w:sz="4" w:space="0" w:color="auto"/>
              <w:right w:val="single" w:sz="4" w:space="0" w:color="auto"/>
            </w:tcBorders>
            <w:shd w:val="clear" w:color="000000" w:fill="FFFFFF"/>
            <w:vAlign w:val="center"/>
          </w:tcPr>
          <w:p w14:paraId="290F06E6" w14:textId="77777777" w:rsidR="0046195F" w:rsidRPr="000E721A" w:rsidRDefault="0046195F" w:rsidP="00784057">
            <w:pPr>
              <w:spacing w:after="0"/>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4088785A" w14:textId="77777777" w:rsidR="0046195F" w:rsidRPr="000E721A" w:rsidRDefault="0046195F" w:rsidP="00784057">
            <w:pPr>
              <w:spacing w:after="0"/>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4E7DE385" w14:textId="77777777" w:rsidR="0046195F" w:rsidRPr="000E721A" w:rsidRDefault="0046195F" w:rsidP="00784057">
            <w:pPr>
              <w:spacing w:after="0"/>
              <w:rPr>
                <w:rFonts w:ascii="Times New Roman" w:hAnsi="Times New Roman" w:cs="Times New Roman"/>
                <w:color w:val="000000" w:themeColor="text1"/>
                <w:lang w:eastAsia="lv-LV"/>
              </w:rPr>
            </w:pPr>
          </w:p>
        </w:tc>
      </w:tr>
      <w:tr w:rsidR="000344F1" w:rsidRPr="000E721A" w14:paraId="2658FB51" w14:textId="77777777" w:rsidTr="00784057">
        <w:trPr>
          <w:cantSplit/>
          <w:trHeight w:val="20"/>
        </w:trPr>
        <w:tc>
          <w:tcPr>
            <w:tcW w:w="562" w:type="dxa"/>
            <w:tcBorders>
              <w:top w:val="nil"/>
              <w:left w:val="single" w:sz="4" w:space="0" w:color="auto"/>
              <w:bottom w:val="single" w:sz="4" w:space="0" w:color="auto"/>
              <w:right w:val="single" w:sz="4" w:space="0" w:color="auto"/>
            </w:tcBorders>
            <w:vAlign w:val="center"/>
          </w:tcPr>
          <w:p w14:paraId="5E03FFCE" w14:textId="77777777" w:rsidR="000344F1" w:rsidRPr="000E721A" w:rsidRDefault="000344F1" w:rsidP="00784057">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5A7976DF" w14:textId="3E172879" w:rsidR="000344F1" w:rsidRPr="000E721A" w:rsidRDefault="00C07006" w:rsidP="00784057">
            <w:pPr>
              <w:spacing w:after="0"/>
              <w:rPr>
                <w:rFonts w:ascii="Times New Roman" w:hAnsi="Times New Roman" w:cs="Times New Roman"/>
                <w:color w:val="000000" w:themeColor="text1"/>
                <w:shd w:val="clear" w:color="auto" w:fill="FFFFFF"/>
              </w:rPr>
            </w:pPr>
            <w:r w:rsidRPr="00014B58">
              <w:rPr>
                <w:rFonts w:ascii="Times New Roman" w:eastAsia="Times New Roman" w:hAnsi="Times New Roman" w:cs="Times New Roman"/>
                <w:color w:val="000000"/>
                <w:sz w:val="24"/>
                <w:szCs w:val="24"/>
                <w:lang w:eastAsia="lv-LV"/>
              </w:rPr>
              <w:t>Preces marķēšanai piešķirtais kods (EAN kods)</w:t>
            </w:r>
          </w:p>
        </w:tc>
        <w:tc>
          <w:tcPr>
            <w:tcW w:w="2234" w:type="dxa"/>
            <w:tcBorders>
              <w:top w:val="nil"/>
              <w:left w:val="nil"/>
              <w:bottom w:val="single" w:sz="4" w:space="0" w:color="auto"/>
              <w:right w:val="single" w:sz="4" w:space="0" w:color="auto"/>
            </w:tcBorders>
            <w:vAlign w:val="center"/>
          </w:tcPr>
          <w:p w14:paraId="00D23E94" w14:textId="00748AC7" w:rsidR="000344F1" w:rsidRPr="000E721A" w:rsidRDefault="000344F1" w:rsidP="000344F1">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Norādīt vērtību</w:t>
            </w:r>
          </w:p>
        </w:tc>
        <w:tc>
          <w:tcPr>
            <w:tcW w:w="2234" w:type="dxa"/>
            <w:tcBorders>
              <w:top w:val="nil"/>
              <w:left w:val="nil"/>
              <w:bottom w:val="single" w:sz="4" w:space="0" w:color="auto"/>
              <w:right w:val="single" w:sz="4" w:space="0" w:color="auto"/>
            </w:tcBorders>
            <w:shd w:val="clear" w:color="000000" w:fill="FFFFFF"/>
            <w:vAlign w:val="center"/>
          </w:tcPr>
          <w:p w14:paraId="1CB76705" w14:textId="77777777" w:rsidR="000344F1" w:rsidRPr="000E721A" w:rsidRDefault="000344F1" w:rsidP="00784057">
            <w:pPr>
              <w:spacing w:after="0"/>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42F7E796" w14:textId="77777777" w:rsidR="000344F1" w:rsidRPr="000E721A" w:rsidRDefault="000344F1" w:rsidP="00784057">
            <w:pPr>
              <w:spacing w:after="0"/>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3B7C3062" w14:textId="77777777" w:rsidR="000344F1" w:rsidRPr="000E721A" w:rsidRDefault="000344F1" w:rsidP="00784057">
            <w:pPr>
              <w:spacing w:after="0"/>
              <w:rPr>
                <w:rFonts w:ascii="Times New Roman" w:hAnsi="Times New Roman" w:cs="Times New Roman"/>
                <w:color w:val="000000" w:themeColor="text1"/>
                <w:lang w:eastAsia="lv-LV"/>
              </w:rPr>
            </w:pPr>
          </w:p>
        </w:tc>
      </w:tr>
      <w:tr w:rsidR="00C07006" w:rsidRPr="000E721A" w14:paraId="1798BAED" w14:textId="77777777" w:rsidTr="00784057">
        <w:trPr>
          <w:cantSplit/>
          <w:trHeight w:val="20"/>
        </w:trPr>
        <w:tc>
          <w:tcPr>
            <w:tcW w:w="562" w:type="dxa"/>
            <w:tcBorders>
              <w:top w:val="nil"/>
              <w:left w:val="single" w:sz="4" w:space="0" w:color="auto"/>
              <w:bottom w:val="single" w:sz="4" w:space="0" w:color="auto"/>
              <w:right w:val="single" w:sz="4" w:space="0" w:color="auto"/>
            </w:tcBorders>
            <w:vAlign w:val="center"/>
          </w:tcPr>
          <w:p w14:paraId="13F2D3D2" w14:textId="77777777" w:rsidR="00C07006" w:rsidRPr="000E721A" w:rsidRDefault="00C07006" w:rsidP="00784057">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65B4E99E" w14:textId="2C6AD42D" w:rsidR="00C07006" w:rsidRDefault="00C07006" w:rsidP="00784057">
            <w:pPr>
              <w:spacing w:after="0"/>
              <w:rPr>
                <w:rFonts w:ascii="Times New Roman" w:eastAsia="Times New Roman" w:hAnsi="Times New Roman" w:cs="Times New Roman"/>
                <w:color w:val="000000"/>
                <w:sz w:val="24"/>
                <w:szCs w:val="24"/>
                <w:lang w:eastAsia="lv-LV"/>
              </w:rPr>
            </w:pPr>
            <w:r w:rsidRPr="00C07006">
              <w:rPr>
                <w:rFonts w:ascii="Times New Roman" w:eastAsia="Times New Roman" w:hAnsi="Times New Roman" w:cs="Times New Roman"/>
                <w:color w:val="000000"/>
                <w:sz w:val="24"/>
                <w:szCs w:val="24"/>
                <w:lang w:eastAsia="lv-LV"/>
              </w:rPr>
              <w:t xml:space="preserve">Norādīt vai ražotājs piedāvā iespēju saņemt digitālu tehnisko informāciju par preci </w:t>
            </w:r>
            <w:r w:rsidRPr="00C07006">
              <w:rPr>
                <w:rFonts w:ascii="Times New Roman" w:eastAsia="Calibri" w:hAnsi="Times New Roman" w:cs="Times New Roman"/>
                <w:color w:val="000000"/>
                <w:sz w:val="24"/>
                <w:szCs w:val="24"/>
              </w:rPr>
              <w:t>(tips, ražotājs, tehniskie parametri u.c.)</w:t>
            </w:r>
          </w:p>
        </w:tc>
        <w:tc>
          <w:tcPr>
            <w:tcW w:w="2234" w:type="dxa"/>
            <w:tcBorders>
              <w:top w:val="nil"/>
              <w:left w:val="nil"/>
              <w:bottom w:val="single" w:sz="4" w:space="0" w:color="auto"/>
              <w:right w:val="single" w:sz="4" w:space="0" w:color="auto"/>
            </w:tcBorders>
            <w:vAlign w:val="center"/>
          </w:tcPr>
          <w:p w14:paraId="6873336E" w14:textId="1B37BBAC" w:rsidR="00C07006" w:rsidRDefault="00C07006" w:rsidP="000344F1">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Norādīt vērtību</w:t>
            </w:r>
          </w:p>
        </w:tc>
        <w:tc>
          <w:tcPr>
            <w:tcW w:w="2234" w:type="dxa"/>
            <w:tcBorders>
              <w:top w:val="nil"/>
              <w:left w:val="nil"/>
              <w:bottom w:val="single" w:sz="4" w:space="0" w:color="auto"/>
              <w:right w:val="single" w:sz="4" w:space="0" w:color="auto"/>
            </w:tcBorders>
            <w:shd w:val="clear" w:color="000000" w:fill="FFFFFF"/>
            <w:vAlign w:val="center"/>
          </w:tcPr>
          <w:p w14:paraId="2688E56B" w14:textId="77777777" w:rsidR="00C07006" w:rsidRPr="000E721A" w:rsidRDefault="00C07006" w:rsidP="00784057">
            <w:pPr>
              <w:spacing w:after="0"/>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6CD60745" w14:textId="77777777" w:rsidR="00C07006" w:rsidRPr="000E721A" w:rsidRDefault="00C07006" w:rsidP="00784057">
            <w:pPr>
              <w:spacing w:after="0"/>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69E1D441" w14:textId="77777777" w:rsidR="00C07006" w:rsidRPr="000E721A" w:rsidRDefault="00C07006" w:rsidP="00784057">
            <w:pPr>
              <w:spacing w:after="0"/>
              <w:rPr>
                <w:rFonts w:ascii="Times New Roman" w:hAnsi="Times New Roman" w:cs="Times New Roman"/>
                <w:color w:val="000000" w:themeColor="text1"/>
                <w:lang w:eastAsia="lv-LV"/>
              </w:rPr>
            </w:pPr>
          </w:p>
        </w:tc>
      </w:tr>
      <w:tr w:rsidR="0046195F" w:rsidRPr="000E721A" w14:paraId="0210D633" w14:textId="77777777" w:rsidTr="00784057">
        <w:trPr>
          <w:cantSplit/>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14:paraId="42982D83" w14:textId="77777777" w:rsidR="0046195F" w:rsidRPr="000E721A" w:rsidRDefault="0046195F" w:rsidP="00784057">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shd w:val="clear" w:color="000000" w:fill="FFFFFF"/>
            <w:vAlign w:val="center"/>
            <w:hideMark/>
          </w:tcPr>
          <w:p w14:paraId="6316DE78" w14:textId="7E2E987B" w:rsidR="0046195F" w:rsidRPr="000E721A" w:rsidRDefault="002F77DA" w:rsidP="00C07006">
            <w:pPr>
              <w:spacing w:after="0"/>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Parauga piegādes laiks</w:t>
            </w:r>
            <w:r w:rsidRPr="0089462D">
              <w:rPr>
                <w:rFonts w:ascii="Times New Roman" w:hAnsi="Times New Roman"/>
                <w:color w:val="000000"/>
                <w:sz w:val="24"/>
              </w:rPr>
              <w:t xml:space="preserve"> tehniskajai izvērtēšanai </w:t>
            </w:r>
            <w:r w:rsidRPr="000E721A">
              <w:rPr>
                <w:rFonts w:ascii="Times New Roman" w:hAnsi="Times New Roman" w:cs="Times New Roman"/>
                <w:color w:val="000000" w:themeColor="text1"/>
                <w:lang w:eastAsia="lv-LV"/>
              </w:rPr>
              <w:t>(pēc pieprasījuma), darba dienas</w:t>
            </w:r>
          </w:p>
        </w:tc>
        <w:tc>
          <w:tcPr>
            <w:tcW w:w="2234" w:type="dxa"/>
            <w:tcBorders>
              <w:top w:val="nil"/>
              <w:left w:val="nil"/>
              <w:bottom w:val="single" w:sz="4" w:space="0" w:color="auto"/>
              <w:right w:val="single" w:sz="4" w:space="0" w:color="auto"/>
            </w:tcBorders>
            <w:shd w:val="clear" w:color="000000" w:fill="FFFFFF"/>
            <w:vAlign w:val="center"/>
            <w:hideMark/>
          </w:tcPr>
          <w:p w14:paraId="7F61804D" w14:textId="44F96B24" w:rsidR="0046195F" w:rsidRPr="000E721A" w:rsidRDefault="002F77DA" w:rsidP="00784057">
            <w:pPr>
              <w:spacing w:after="0"/>
              <w:jc w:val="center"/>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Norādīt vērtību</w:t>
            </w:r>
          </w:p>
        </w:tc>
        <w:tc>
          <w:tcPr>
            <w:tcW w:w="2234" w:type="dxa"/>
            <w:tcBorders>
              <w:top w:val="nil"/>
              <w:left w:val="nil"/>
              <w:bottom w:val="single" w:sz="4" w:space="0" w:color="auto"/>
              <w:right w:val="single" w:sz="4" w:space="0" w:color="auto"/>
            </w:tcBorders>
            <w:vAlign w:val="center"/>
          </w:tcPr>
          <w:p w14:paraId="5A83FA97" w14:textId="77777777" w:rsidR="0046195F" w:rsidRPr="000E721A" w:rsidRDefault="0046195F" w:rsidP="00784057">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14314CFF" w14:textId="77777777" w:rsidR="0046195F" w:rsidRPr="000E721A" w:rsidRDefault="0046195F" w:rsidP="00784057">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426399D2" w14:textId="77777777" w:rsidR="0046195F" w:rsidRPr="000E721A" w:rsidRDefault="0046195F" w:rsidP="00784057">
            <w:pPr>
              <w:spacing w:after="0"/>
              <w:jc w:val="center"/>
              <w:rPr>
                <w:rFonts w:ascii="Times New Roman" w:hAnsi="Times New Roman" w:cs="Times New Roman"/>
                <w:color w:val="000000" w:themeColor="text1"/>
                <w:lang w:eastAsia="lv-LV"/>
              </w:rPr>
            </w:pPr>
          </w:p>
        </w:tc>
      </w:tr>
      <w:tr w:rsidR="002F77DA" w:rsidRPr="000E721A" w14:paraId="3632B60B" w14:textId="77777777" w:rsidTr="008B6FFD">
        <w:trPr>
          <w:cantSplit/>
          <w:trHeight w:val="20"/>
        </w:trPr>
        <w:tc>
          <w:tcPr>
            <w:tcW w:w="830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18A12B6B" w14:textId="7F479DA5" w:rsidR="002F77DA" w:rsidRDefault="002F77DA" w:rsidP="00C07006">
            <w:pPr>
              <w:spacing w:after="0"/>
              <w:rPr>
                <w:rFonts w:ascii="Times New Roman" w:hAnsi="Times New Roman" w:cs="Times New Roman"/>
                <w:color w:val="000000" w:themeColor="text1"/>
                <w:lang w:eastAsia="lv-LV"/>
              </w:rPr>
            </w:pPr>
            <w:r w:rsidRPr="000E721A">
              <w:rPr>
                <w:rFonts w:ascii="Times New Roman" w:hAnsi="Times New Roman" w:cs="Times New Roman"/>
                <w:b/>
                <w:bCs/>
                <w:color w:val="000000" w:themeColor="text1"/>
                <w:lang w:eastAsia="lv-LV"/>
              </w:rPr>
              <w:t>Standarti</w:t>
            </w:r>
            <w:r w:rsidR="00C84493" w:rsidRPr="002339FF">
              <w:rPr>
                <w:color w:val="000000" w:themeColor="text1"/>
                <w:vertAlign w:val="superscript"/>
                <w:lang w:eastAsia="lv-LV"/>
              </w:rPr>
              <w:footnoteReference w:id="5"/>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7A0B629D" w14:textId="77777777" w:rsidR="002F77DA" w:rsidRDefault="002F77DA" w:rsidP="00784057">
            <w:pPr>
              <w:spacing w:after="0"/>
              <w:jc w:val="center"/>
              <w:rPr>
                <w:rFonts w:ascii="Times New Roman" w:hAnsi="Times New Roman" w:cs="Times New Roman"/>
                <w:color w:val="000000" w:themeColor="text1"/>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21D30A76"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shd w:val="clear" w:color="auto" w:fill="D9D9D9" w:themeFill="background1" w:themeFillShade="D9"/>
            <w:vAlign w:val="center"/>
          </w:tcPr>
          <w:p w14:paraId="38451A39"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4E0BCFE0" w14:textId="77777777" w:rsidR="002F77DA" w:rsidRPr="000E721A" w:rsidRDefault="002F77DA" w:rsidP="00784057">
            <w:pPr>
              <w:spacing w:after="0"/>
              <w:jc w:val="center"/>
              <w:rPr>
                <w:rFonts w:ascii="Times New Roman" w:hAnsi="Times New Roman" w:cs="Times New Roman"/>
                <w:color w:val="000000" w:themeColor="text1"/>
                <w:lang w:eastAsia="lv-LV"/>
              </w:rPr>
            </w:pPr>
          </w:p>
        </w:tc>
      </w:tr>
      <w:tr w:rsidR="002F77DA" w:rsidRPr="000E721A" w14:paraId="10268A49" w14:textId="77777777" w:rsidTr="00784057">
        <w:trPr>
          <w:cantSplit/>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14:paraId="726B53B6" w14:textId="790D258F" w:rsidR="002F77DA" w:rsidRDefault="002F77DA" w:rsidP="00784057">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shd w:val="clear" w:color="000000" w:fill="FFFFFF"/>
            <w:vAlign w:val="center"/>
          </w:tcPr>
          <w:p w14:paraId="1A776CA6" w14:textId="783FCA01" w:rsidR="002F77DA" w:rsidRDefault="002F77DA" w:rsidP="00C07006">
            <w:pPr>
              <w:spacing w:after="0"/>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Atbilstība rūpnīcas kvalitātes un vadības standartam ISO 9001</w:t>
            </w:r>
            <w:r w:rsidR="00C84493">
              <w:rPr>
                <w:rFonts w:ascii="Times New Roman" w:hAnsi="Times New Roman" w:cs="Times New Roman"/>
                <w:color w:val="000000" w:themeColor="text1"/>
                <w:lang w:eastAsia="lv-LV"/>
              </w:rPr>
              <w:t xml:space="preserve"> vai ekvivalents</w:t>
            </w:r>
          </w:p>
        </w:tc>
        <w:tc>
          <w:tcPr>
            <w:tcW w:w="2234" w:type="dxa"/>
            <w:tcBorders>
              <w:top w:val="nil"/>
              <w:left w:val="nil"/>
              <w:bottom w:val="single" w:sz="4" w:space="0" w:color="auto"/>
              <w:right w:val="single" w:sz="4" w:space="0" w:color="auto"/>
            </w:tcBorders>
            <w:shd w:val="clear" w:color="000000" w:fill="FFFFFF"/>
            <w:vAlign w:val="center"/>
          </w:tcPr>
          <w:p w14:paraId="728FD5C6" w14:textId="6252FB1C" w:rsidR="002F77DA" w:rsidRDefault="002F77DA" w:rsidP="00784057">
            <w:pPr>
              <w:spacing w:after="0"/>
              <w:jc w:val="center"/>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Atbilst</w:t>
            </w:r>
          </w:p>
        </w:tc>
        <w:tc>
          <w:tcPr>
            <w:tcW w:w="2234" w:type="dxa"/>
            <w:tcBorders>
              <w:top w:val="nil"/>
              <w:left w:val="nil"/>
              <w:bottom w:val="single" w:sz="4" w:space="0" w:color="auto"/>
              <w:right w:val="single" w:sz="4" w:space="0" w:color="auto"/>
            </w:tcBorders>
            <w:vAlign w:val="center"/>
          </w:tcPr>
          <w:p w14:paraId="1308F2FC"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595E704F"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17075A79" w14:textId="4A31F191" w:rsidR="002F77DA" w:rsidRDefault="002F77DA" w:rsidP="00784057">
            <w:pPr>
              <w:spacing w:after="0"/>
              <w:jc w:val="center"/>
              <w:rPr>
                <w:rFonts w:ascii="Times New Roman" w:hAnsi="Times New Roman" w:cs="Times New Roman"/>
                <w:color w:val="000000" w:themeColor="text1"/>
                <w:lang w:eastAsia="lv-LV"/>
              </w:rPr>
            </w:pPr>
          </w:p>
        </w:tc>
      </w:tr>
      <w:tr w:rsidR="002F77DA" w:rsidRPr="000E721A" w14:paraId="479BF5CF" w14:textId="77777777" w:rsidTr="00784057">
        <w:trPr>
          <w:cantSplit/>
          <w:trHeight w:val="20"/>
        </w:trPr>
        <w:tc>
          <w:tcPr>
            <w:tcW w:w="830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5AF60BE3" w14:textId="77777777" w:rsidR="002F77DA" w:rsidRPr="000E721A" w:rsidRDefault="002F77DA" w:rsidP="00784057">
            <w:pPr>
              <w:spacing w:after="0"/>
              <w:rPr>
                <w:rFonts w:ascii="Times New Roman" w:hAnsi="Times New Roman" w:cs="Times New Roman"/>
                <w:b/>
                <w:bCs/>
                <w:color w:val="000000" w:themeColor="text1"/>
                <w:lang w:eastAsia="lv-LV"/>
              </w:rPr>
            </w:pPr>
            <w:r w:rsidRPr="000E721A">
              <w:rPr>
                <w:rFonts w:ascii="Times New Roman" w:hAnsi="Times New Roman" w:cs="Times New Roman"/>
                <w:b/>
                <w:bCs/>
                <w:color w:val="000000" w:themeColor="text1"/>
                <w:lang w:eastAsia="lv-LV"/>
              </w:rPr>
              <w:t>Dokumentācija</w:t>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2C32E77F" w14:textId="77777777" w:rsidR="002F77DA" w:rsidRPr="000E721A" w:rsidRDefault="002F77DA" w:rsidP="00784057">
            <w:pPr>
              <w:spacing w:after="0"/>
              <w:jc w:val="center"/>
              <w:rPr>
                <w:rFonts w:ascii="Times New Roman" w:hAnsi="Times New Roman" w:cs="Times New Roman"/>
                <w:b/>
                <w:bCs/>
                <w:color w:val="000000" w:themeColor="text1"/>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37E7D06C" w14:textId="77777777" w:rsidR="002F77DA" w:rsidRPr="000E721A" w:rsidRDefault="002F77DA" w:rsidP="00784057">
            <w:pPr>
              <w:spacing w:after="0"/>
              <w:jc w:val="center"/>
              <w:rPr>
                <w:rFonts w:ascii="Times New Roman" w:hAnsi="Times New Roman" w:cs="Times New Roman"/>
                <w:b/>
                <w:bCs/>
                <w:color w:val="000000" w:themeColor="text1"/>
                <w:lang w:eastAsia="lv-LV"/>
              </w:rPr>
            </w:pPr>
          </w:p>
        </w:tc>
        <w:tc>
          <w:tcPr>
            <w:tcW w:w="894" w:type="dxa"/>
            <w:tcBorders>
              <w:top w:val="nil"/>
              <w:left w:val="nil"/>
              <w:bottom w:val="single" w:sz="4" w:space="0" w:color="auto"/>
              <w:right w:val="single" w:sz="4" w:space="0" w:color="auto"/>
            </w:tcBorders>
            <w:shd w:val="clear" w:color="auto" w:fill="D9D9D9" w:themeFill="background1" w:themeFillShade="D9"/>
            <w:vAlign w:val="center"/>
          </w:tcPr>
          <w:p w14:paraId="53339E8B" w14:textId="77777777" w:rsidR="002F77DA" w:rsidRPr="000E721A" w:rsidRDefault="002F77DA" w:rsidP="00784057">
            <w:pPr>
              <w:spacing w:after="0"/>
              <w:jc w:val="center"/>
              <w:rPr>
                <w:rFonts w:ascii="Times New Roman" w:hAnsi="Times New Roman" w:cs="Times New Roman"/>
                <w:b/>
                <w:bCs/>
                <w:color w:val="000000" w:themeColor="text1"/>
                <w:lang w:eastAsia="lv-LV"/>
              </w:rPr>
            </w:pP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7E561621" w14:textId="77777777" w:rsidR="002F77DA" w:rsidRPr="000E721A" w:rsidRDefault="002F77DA" w:rsidP="00784057">
            <w:pPr>
              <w:spacing w:after="0"/>
              <w:jc w:val="center"/>
              <w:rPr>
                <w:rFonts w:ascii="Times New Roman" w:hAnsi="Times New Roman" w:cs="Times New Roman"/>
                <w:b/>
                <w:bCs/>
                <w:color w:val="000000" w:themeColor="text1"/>
                <w:lang w:eastAsia="lv-LV"/>
              </w:rPr>
            </w:pPr>
          </w:p>
        </w:tc>
      </w:tr>
      <w:tr w:rsidR="002F77DA" w:rsidRPr="000E721A" w14:paraId="2B19A886" w14:textId="77777777" w:rsidTr="00784057">
        <w:trPr>
          <w:cantSplit/>
          <w:trHeight w:val="20"/>
        </w:trPr>
        <w:tc>
          <w:tcPr>
            <w:tcW w:w="562" w:type="dxa"/>
            <w:tcBorders>
              <w:top w:val="nil"/>
              <w:left w:val="single" w:sz="4" w:space="0" w:color="auto"/>
              <w:bottom w:val="single" w:sz="4" w:space="0" w:color="auto"/>
              <w:right w:val="single" w:sz="4" w:space="0" w:color="auto"/>
            </w:tcBorders>
            <w:vAlign w:val="center"/>
          </w:tcPr>
          <w:p w14:paraId="4531EFEC" w14:textId="77777777" w:rsidR="002F77DA" w:rsidRPr="000E721A" w:rsidRDefault="002F77DA" w:rsidP="00784057">
            <w:pPr>
              <w:pStyle w:val="ListParagraph"/>
              <w:numPr>
                <w:ilvl w:val="0"/>
                <w:numId w:val="2"/>
              </w:numPr>
              <w:spacing w:after="0"/>
              <w:rPr>
                <w:rFonts w:cs="Times New Roman"/>
                <w:bCs/>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27CE15E4" w14:textId="7F24878B" w:rsidR="002F77DA" w:rsidRPr="00A93FD0" w:rsidRDefault="002F77DA" w:rsidP="00784057">
            <w:pPr>
              <w:spacing w:after="0"/>
              <w:rPr>
                <w:rFonts w:ascii="Times New Roman" w:hAnsi="Times New Roman" w:cs="Times New Roman"/>
                <w:color w:val="000000" w:themeColor="text1"/>
                <w:sz w:val="24"/>
                <w:szCs w:val="24"/>
                <w:lang w:eastAsia="lv-LV"/>
              </w:rPr>
            </w:pPr>
            <w:r w:rsidRPr="00A93FD0">
              <w:rPr>
                <w:rFonts w:ascii="Times New Roman" w:eastAsia="Calibri" w:hAnsi="Times New Roman" w:cs="Times New Roman"/>
                <w:color w:val="000000"/>
                <w:sz w:val="24"/>
                <w:szCs w:val="24"/>
                <w:lang w:eastAsia="lv-LV"/>
              </w:rPr>
              <w:t xml:space="preserve">Pielikumā, kā atsevišķs fails </w:t>
            </w:r>
            <w:r w:rsidRPr="00A93FD0">
              <w:rPr>
                <w:rFonts w:ascii="Times New Roman" w:hAnsi="Times New Roman" w:cs="Times New Roman"/>
                <w:color w:val="000000" w:themeColor="text1"/>
                <w:sz w:val="24"/>
                <w:szCs w:val="24"/>
                <w:lang w:eastAsia="lv-LV"/>
              </w:rPr>
              <w:t xml:space="preserve">iesniegts preces attēls, kurš atbilst sekojošām prasībām: </w:t>
            </w:r>
          </w:p>
          <w:p w14:paraId="282A878C" w14:textId="77777777" w:rsidR="002F77DA" w:rsidRPr="00A93FD0" w:rsidRDefault="002F77DA" w:rsidP="00784057">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A93FD0">
              <w:rPr>
                <w:rFonts w:eastAsia="Times New Roman" w:cs="Times New Roman"/>
                <w:noProof w:val="0"/>
                <w:color w:val="000000" w:themeColor="text1"/>
                <w:szCs w:val="24"/>
                <w:lang w:eastAsia="lv-LV"/>
              </w:rPr>
              <w:t>".jpg" vai “.jpeg” formātā;</w:t>
            </w:r>
          </w:p>
          <w:p w14:paraId="029ED6C9" w14:textId="77777777" w:rsidR="002F77DA" w:rsidRPr="00A93FD0" w:rsidRDefault="002F77DA" w:rsidP="00784057">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A93FD0">
              <w:rPr>
                <w:rFonts w:eastAsia="Times New Roman" w:cs="Times New Roman"/>
                <w:noProof w:val="0"/>
                <w:color w:val="000000" w:themeColor="text1"/>
                <w:szCs w:val="24"/>
                <w:lang w:eastAsia="lv-LV"/>
              </w:rPr>
              <w:t>izšķiršanas spēja ne mazāka par 2Mpix;</w:t>
            </w:r>
          </w:p>
          <w:p w14:paraId="22A29717" w14:textId="77777777" w:rsidR="002F77DA" w:rsidRPr="00A93FD0" w:rsidRDefault="002F77DA" w:rsidP="00784057">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A93FD0">
              <w:rPr>
                <w:rFonts w:eastAsia="Times New Roman" w:cs="Times New Roman"/>
                <w:noProof w:val="0"/>
                <w:color w:val="000000" w:themeColor="text1"/>
                <w:szCs w:val="24"/>
                <w:lang w:eastAsia="lv-LV"/>
              </w:rPr>
              <w:t>ir iespēja redzēt  visu produktu un izlasīt visus uzrakstus uz tā;</w:t>
            </w:r>
          </w:p>
          <w:p w14:paraId="528B1E6E" w14:textId="77777777" w:rsidR="002F77DA" w:rsidRPr="00A93FD0" w:rsidRDefault="002F77DA" w:rsidP="00784057">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A93FD0">
              <w:rPr>
                <w:rFonts w:eastAsia="Times New Roman" w:cs="Times New Roman"/>
                <w:noProof w:val="0"/>
                <w:color w:val="000000" w:themeColor="text1"/>
                <w:szCs w:val="24"/>
                <w:lang w:eastAsia="lv-LV"/>
              </w:rPr>
              <w:t>attēls</w:t>
            </w:r>
            <w:r w:rsidRPr="00A93FD0">
              <w:rPr>
                <w:rFonts w:cs="Times New Roman"/>
                <w:color w:val="000000" w:themeColor="text1"/>
                <w:szCs w:val="24"/>
                <w:lang w:eastAsia="lv-LV"/>
              </w:rPr>
              <w:t xml:space="preserve"> nav papildināts ar reklāmu.</w:t>
            </w:r>
          </w:p>
        </w:tc>
        <w:tc>
          <w:tcPr>
            <w:tcW w:w="2234" w:type="dxa"/>
            <w:tcBorders>
              <w:top w:val="nil"/>
              <w:left w:val="nil"/>
              <w:bottom w:val="single" w:sz="4" w:space="0" w:color="auto"/>
              <w:right w:val="single" w:sz="4" w:space="0" w:color="auto"/>
            </w:tcBorders>
            <w:vAlign w:val="center"/>
          </w:tcPr>
          <w:p w14:paraId="3E1B40F8" w14:textId="77777777" w:rsidR="002F77DA" w:rsidRPr="000E721A" w:rsidRDefault="002F77DA" w:rsidP="00784057">
            <w:pPr>
              <w:spacing w:after="0"/>
              <w:jc w:val="center"/>
              <w:rPr>
                <w:rFonts w:ascii="Times New Roman" w:hAnsi="Times New Roman" w:cs="Times New Roman"/>
                <w:b/>
                <w:bCs/>
                <w:color w:val="000000" w:themeColor="text1"/>
                <w:lang w:eastAsia="lv-LV"/>
              </w:rPr>
            </w:pPr>
            <w:r w:rsidRPr="000E721A">
              <w:rPr>
                <w:rFonts w:ascii="Times New Roman" w:hAnsi="Times New Roman" w:cs="Times New Roman"/>
                <w:color w:val="000000" w:themeColor="text1"/>
                <w:lang w:eastAsia="lv-LV"/>
              </w:rPr>
              <w:t>Atbilst</w:t>
            </w:r>
          </w:p>
        </w:tc>
        <w:tc>
          <w:tcPr>
            <w:tcW w:w="2234" w:type="dxa"/>
            <w:tcBorders>
              <w:top w:val="nil"/>
              <w:left w:val="nil"/>
              <w:bottom w:val="single" w:sz="4" w:space="0" w:color="auto"/>
              <w:right w:val="single" w:sz="4" w:space="0" w:color="auto"/>
            </w:tcBorders>
            <w:vAlign w:val="center"/>
          </w:tcPr>
          <w:p w14:paraId="36985039" w14:textId="77777777" w:rsidR="002F77DA" w:rsidRPr="000E721A" w:rsidRDefault="002F77DA" w:rsidP="00784057">
            <w:pPr>
              <w:spacing w:after="0"/>
              <w:jc w:val="center"/>
              <w:rPr>
                <w:rFonts w:ascii="Times New Roman" w:hAnsi="Times New Roman" w:cs="Times New Roman"/>
                <w:b/>
                <w:bCs/>
                <w:color w:val="000000" w:themeColor="text1"/>
                <w:lang w:eastAsia="lv-LV"/>
              </w:rPr>
            </w:pPr>
          </w:p>
        </w:tc>
        <w:tc>
          <w:tcPr>
            <w:tcW w:w="894" w:type="dxa"/>
            <w:tcBorders>
              <w:top w:val="nil"/>
              <w:left w:val="nil"/>
              <w:bottom w:val="single" w:sz="4" w:space="0" w:color="auto"/>
              <w:right w:val="single" w:sz="4" w:space="0" w:color="auto"/>
            </w:tcBorders>
            <w:vAlign w:val="center"/>
          </w:tcPr>
          <w:p w14:paraId="0C4A644A" w14:textId="77777777" w:rsidR="002F77DA" w:rsidRPr="000E721A" w:rsidRDefault="002F77DA" w:rsidP="00784057">
            <w:pPr>
              <w:spacing w:after="0"/>
              <w:jc w:val="center"/>
              <w:rPr>
                <w:rFonts w:ascii="Times New Roman" w:hAnsi="Times New Roman" w:cs="Times New Roman"/>
                <w:b/>
                <w:bCs/>
                <w:color w:val="000000" w:themeColor="text1"/>
                <w:lang w:eastAsia="lv-LV"/>
              </w:rPr>
            </w:pPr>
          </w:p>
        </w:tc>
        <w:tc>
          <w:tcPr>
            <w:tcW w:w="1225" w:type="dxa"/>
            <w:tcBorders>
              <w:top w:val="nil"/>
              <w:left w:val="nil"/>
              <w:bottom w:val="single" w:sz="4" w:space="0" w:color="auto"/>
              <w:right w:val="single" w:sz="4" w:space="0" w:color="auto"/>
            </w:tcBorders>
            <w:vAlign w:val="center"/>
          </w:tcPr>
          <w:p w14:paraId="1CF62C99" w14:textId="77777777" w:rsidR="002F77DA" w:rsidRPr="000E721A" w:rsidRDefault="002F77DA" w:rsidP="00784057">
            <w:pPr>
              <w:spacing w:after="0"/>
              <w:jc w:val="center"/>
              <w:rPr>
                <w:rFonts w:ascii="Times New Roman" w:hAnsi="Times New Roman" w:cs="Times New Roman"/>
                <w:b/>
                <w:bCs/>
                <w:color w:val="000000" w:themeColor="text1"/>
                <w:lang w:eastAsia="lv-LV"/>
              </w:rPr>
            </w:pPr>
          </w:p>
        </w:tc>
      </w:tr>
      <w:tr w:rsidR="002F77DA" w:rsidRPr="000E721A" w14:paraId="3B67D03C" w14:textId="77777777" w:rsidTr="00784057">
        <w:trPr>
          <w:cantSplit/>
          <w:trHeight w:val="20"/>
        </w:trPr>
        <w:tc>
          <w:tcPr>
            <w:tcW w:w="83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2E656" w14:textId="77777777" w:rsidR="002F77DA" w:rsidRPr="000E721A" w:rsidRDefault="002F77DA" w:rsidP="00784057">
            <w:pPr>
              <w:spacing w:after="0"/>
              <w:rPr>
                <w:rFonts w:ascii="Times New Roman" w:hAnsi="Times New Roman" w:cs="Times New Roman"/>
                <w:color w:val="000000" w:themeColor="text1"/>
                <w:lang w:eastAsia="lv-LV"/>
              </w:rPr>
            </w:pPr>
            <w:r w:rsidRPr="000E721A">
              <w:rPr>
                <w:rFonts w:ascii="Times New Roman" w:hAnsi="Times New Roman" w:cs="Times New Roman"/>
                <w:b/>
                <w:bCs/>
                <w:color w:val="000000" w:themeColor="text1"/>
                <w:lang w:eastAsia="lv-LV"/>
              </w:rPr>
              <w:t>Tehniskā informācija</w:t>
            </w: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2B39EB"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59F3EA"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EF487A"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BC3C72" w14:textId="77777777" w:rsidR="002F77DA" w:rsidRPr="000E721A" w:rsidRDefault="002F77DA" w:rsidP="00784057">
            <w:pPr>
              <w:spacing w:after="0"/>
              <w:jc w:val="center"/>
              <w:rPr>
                <w:rFonts w:ascii="Times New Roman" w:hAnsi="Times New Roman" w:cs="Times New Roman"/>
                <w:color w:val="000000" w:themeColor="text1"/>
                <w:lang w:eastAsia="lv-LV"/>
              </w:rPr>
            </w:pPr>
          </w:p>
        </w:tc>
      </w:tr>
      <w:tr w:rsidR="002F77DA" w:rsidRPr="000E721A" w14:paraId="5EE0BB35" w14:textId="77777777" w:rsidTr="00784057">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18AC5A14" w14:textId="77777777" w:rsidR="002F77DA" w:rsidRPr="000E721A" w:rsidRDefault="002F77DA" w:rsidP="00784057">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2708614C" w14:textId="77777777" w:rsidR="002F77DA" w:rsidRPr="000E721A" w:rsidRDefault="002F77DA" w:rsidP="00784057">
            <w:pPr>
              <w:spacing w:after="0"/>
              <w:rPr>
                <w:rFonts w:ascii="Times New Roman" w:hAnsi="Times New Roman" w:cs="Times New Roman"/>
                <w:bCs/>
                <w:color w:val="000000" w:themeColor="text1"/>
                <w:lang w:eastAsia="lv-LV"/>
              </w:rPr>
            </w:pPr>
            <w:r w:rsidRPr="000E721A">
              <w:rPr>
                <w:rFonts w:ascii="Times New Roman" w:hAnsi="Times New Roman" w:cs="Times New Roman"/>
                <w:bCs/>
                <w:color w:val="000000" w:themeColor="text1"/>
                <w:lang w:eastAsia="lv-LV"/>
              </w:rPr>
              <w:t>Garums</w:t>
            </w:r>
          </w:p>
        </w:tc>
        <w:tc>
          <w:tcPr>
            <w:tcW w:w="2234" w:type="dxa"/>
            <w:tcBorders>
              <w:top w:val="single" w:sz="4" w:space="0" w:color="auto"/>
              <w:left w:val="nil"/>
              <w:bottom w:val="single" w:sz="4" w:space="0" w:color="auto"/>
              <w:right w:val="single" w:sz="4" w:space="0" w:color="auto"/>
            </w:tcBorders>
            <w:vAlign w:val="center"/>
          </w:tcPr>
          <w:p w14:paraId="078964A6" w14:textId="77777777" w:rsidR="002F77DA" w:rsidRPr="000E721A" w:rsidRDefault="002F77DA" w:rsidP="00784057">
            <w:pPr>
              <w:spacing w:after="0"/>
              <w:jc w:val="center"/>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 900 mm</w:t>
            </w:r>
          </w:p>
        </w:tc>
        <w:tc>
          <w:tcPr>
            <w:tcW w:w="2234" w:type="dxa"/>
            <w:tcBorders>
              <w:top w:val="single" w:sz="4" w:space="0" w:color="auto"/>
              <w:left w:val="nil"/>
              <w:bottom w:val="single" w:sz="4" w:space="0" w:color="auto"/>
              <w:right w:val="single" w:sz="4" w:space="0" w:color="auto"/>
            </w:tcBorders>
            <w:vAlign w:val="center"/>
          </w:tcPr>
          <w:p w14:paraId="3CE6E515"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00EF39FD"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74904CD7" w14:textId="77777777" w:rsidR="002F77DA" w:rsidRPr="000E721A" w:rsidRDefault="002F77DA" w:rsidP="00784057">
            <w:pPr>
              <w:spacing w:after="0"/>
              <w:jc w:val="center"/>
              <w:rPr>
                <w:rFonts w:ascii="Times New Roman" w:hAnsi="Times New Roman" w:cs="Times New Roman"/>
                <w:color w:val="000000" w:themeColor="text1"/>
                <w:lang w:eastAsia="lv-LV"/>
              </w:rPr>
            </w:pPr>
          </w:p>
        </w:tc>
      </w:tr>
      <w:tr w:rsidR="002F77DA" w:rsidRPr="000E721A" w14:paraId="26B05774" w14:textId="77777777" w:rsidTr="00784057">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6E7AC33B" w14:textId="77777777" w:rsidR="002F77DA" w:rsidRPr="000E721A" w:rsidRDefault="002F77DA" w:rsidP="00784057">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76A0AC9C" w14:textId="77777777" w:rsidR="002F77DA" w:rsidRPr="000E721A" w:rsidRDefault="002F77DA" w:rsidP="00784057">
            <w:pPr>
              <w:spacing w:after="0"/>
              <w:rPr>
                <w:rFonts w:ascii="Times New Roman" w:hAnsi="Times New Roman" w:cs="Times New Roman"/>
                <w:bCs/>
                <w:color w:val="000000" w:themeColor="text1"/>
                <w:lang w:eastAsia="lv-LV"/>
              </w:rPr>
            </w:pPr>
            <w:r w:rsidRPr="000E721A">
              <w:rPr>
                <w:rFonts w:ascii="Times New Roman" w:hAnsi="Times New Roman" w:cs="Times New Roman"/>
                <w:bCs/>
                <w:color w:val="000000" w:themeColor="text1"/>
                <w:lang w:eastAsia="lv-LV"/>
              </w:rPr>
              <w:t>Taisnas, ar griezējnažu nomaiņas iespēju</w:t>
            </w:r>
          </w:p>
        </w:tc>
        <w:tc>
          <w:tcPr>
            <w:tcW w:w="2234" w:type="dxa"/>
            <w:tcBorders>
              <w:top w:val="single" w:sz="4" w:space="0" w:color="auto"/>
              <w:left w:val="nil"/>
              <w:bottom w:val="single" w:sz="4" w:space="0" w:color="auto"/>
              <w:right w:val="single" w:sz="4" w:space="0" w:color="auto"/>
            </w:tcBorders>
            <w:vAlign w:val="center"/>
          </w:tcPr>
          <w:p w14:paraId="0D0AD862" w14:textId="77777777" w:rsidR="002F77DA" w:rsidRPr="000E721A" w:rsidRDefault="002F77DA" w:rsidP="00784057">
            <w:pPr>
              <w:spacing w:after="0"/>
              <w:jc w:val="center"/>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Atbilst</w:t>
            </w:r>
          </w:p>
        </w:tc>
        <w:tc>
          <w:tcPr>
            <w:tcW w:w="2234" w:type="dxa"/>
            <w:tcBorders>
              <w:top w:val="single" w:sz="4" w:space="0" w:color="auto"/>
              <w:left w:val="nil"/>
              <w:bottom w:val="single" w:sz="4" w:space="0" w:color="auto"/>
              <w:right w:val="single" w:sz="4" w:space="0" w:color="auto"/>
            </w:tcBorders>
            <w:vAlign w:val="center"/>
          </w:tcPr>
          <w:p w14:paraId="741BD6E1"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6B0F672D"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48F629D9" w14:textId="77777777" w:rsidR="002F77DA" w:rsidRPr="000E721A" w:rsidRDefault="002F77DA" w:rsidP="00784057">
            <w:pPr>
              <w:spacing w:after="0"/>
              <w:jc w:val="center"/>
              <w:rPr>
                <w:rFonts w:ascii="Times New Roman" w:hAnsi="Times New Roman" w:cs="Times New Roman"/>
                <w:color w:val="000000" w:themeColor="text1"/>
                <w:lang w:eastAsia="lv-LV"/>
              </w:rPr>
            </w:pPr>
          </w:p>
        </w:tc>
      </w:tr>
      <w:tr w:rsidR="002F77DA" w:rsidRPr="000E721A" w14:paraId="3572224A" w14:textId="77777777" w:rsidTr="00784057">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617CD03" w14:textId="77777777" w:rsidR="002F77DA" w:rsidRPr="000E721A" w:rsidRDefault="002F77DA" w:rsidP="00784057">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6A20DE0E" w14:textId="77777777" w:rsidR="002F77DA" w:rsidRPr="000E721A" w:rsidRDefault="002F77DA" w:rsidP="00784057">
            <w:pPr>
              <w:spacing w:after="0"/>
              <w:rPr>
                <w:rFonts w:ascii="Times New Roman" w:hAnsi="Times New Roman" w:cs="Times New Roman"/>
                <w:bCs/>
                <w:color w:val="000000" w:themeColor="text1"/>
                <w:lang w:eastAsia="lv-LV"/>
              </w:rPr>
            </w:pPr>
            <w:r w:rsidRPr="000E721A">
              <w:rPr>
                <w:rFonts w:ascii="Times New Roman" w:hAnsi="Times New Roman" w:cs="Times New Roman"/>
                <w:bCs/>
                <w:color w:val="000000" w:themeColor="text1"/>
                <w:lang w:eastAsia="lv-LV"/>
              </w:rPr>
              <w:t>Aprīkotas ar griešanas spēku palielinošu mehānismu</w:t>
            </w:r>
          </w:p>
        </w:tc>
        <w:tc>
          <w:tcPr>
            <w:tcW w:w="2234" w:type="dxa"/>
            <w:tcBorders>
              <w:top w:val="single" w:sz="4" w:space="0" w:color="auto"/>
              <w:left w:val="nil"/>
              <w:bottom w:val="single" w:sz="4" w:space="0" w:color="auto"/>
              <w:right w:val="single" w:sz="4" w:space="0" w:color="auto"/>
            </w:tcBorders>
            <w:vAlign w:val="center"/>
          </w:tcPr>
          <w:p w14:paraId="09F3A37E" w14:textId="77777777" w:rsidR="002F77DA" w:rsidRPr="000E721A" w:rsidRDefault="002F77DA" w:rsidP="00784057">
            <w:pPr>
              <w:spacing w:after="0"/>
              <w:jc w:val="center"/>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Atbilst</w:t>
            </w:r>
          </w:p>
        </w:tc>
        <w:tc>
          <w:tcPr>
            <w:tcW w:w="2234" w:type="dxa"/>
            <w:tcBorders>
              <w:top w:val="single" w:sz="4" w:space="0" w:color="auto"/>
              <w:left w:val="nil"/>
              <w:bottom w:val="single" w:sz="4" w:space="0" w:color="auto"/>
              <w:right w:val="single" w:sz="4" w:space="0" w:color="auto"/>
            </w:tcBorders>
            <w:vAlign w:val="center"/>
          </w:tcPr>
          <w:p w14:paraId="62D3DB88"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7499EA89"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4FC78CD2" w14:textId="77777777" w:rsidR="002F77DA" w:rsidRPr="000E721A" w:rsidRDefault="002F77DA" w:rsidP="00784057">
            <w:pPr>
              <w:spacing w:after="0"/>
              <w:jc w:val="center"/>
              <w:rPr>
                <w:rFonts w:ascii="Times New Roman" w:hAnsi="Times New Roman" w:cs="Times New Roman"/>
                <w:color w:val="000000" w:themeColor="text1"/>
                <w:lang w:eastAsia="lv-LV"/>
              </w:rPr>
            </w:pPr>
          </w:p>
        </w:tc>
      </w:tr>
      <w:tr w:rsidR="002F77DA" w:rsidRPr="000E721A" w14:paraId="04FE42A3" w14:textId="77777777" w:rsidTr="00784057">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69A4E17" w14:textId="77777777" w:rsidR="002F77DA" w:rsidRPr="000E721A" w:rsidRDefault="002F77DA" w:rsidP="00784057">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18B2C710" w14:textId="77777777" w:rsidR="002F77DA" w:rsidRPr="000E721A" w:rsidRDefault="002F77DA" w:rsidP="00784057">
            <w:pPr>
              <w:spacing w:after="0"/>
              <w:rPr>
                <w:rFonts w:ascii="Times New Roman" w:hAnsi="Times New Roman" w:cs="Times New Roman"/>
                <w:bCs/>
                <w:color w:val="000000" w:themeColor="text1"/>
                <w:lang w:eastAsia="lv-LV"/>
              </w:rPr>
            </w:pPr>
            <w:r w:rsidRPr="000E721A">
              <w:rPr>
                <w:rFonts w:ascii="Times New Roman" w:hAnsi="Times New Roman" w:cs="Times New Roman"/>
                <w:bCs/>
                <w:color w:val="000000" w:themeColor="text1"/>
                <w:lang w:eastAsia="lv-LV"/>
              </w:rPr>
              <w:t>Tērauda rokturi, satvēriena zona aprīkota ar pretslīdes pārklājumu</w:t>
            </w:r>
          </w:p>
        </w:tc>
        <w:tc>
          <w:tcPr>
            <w:tcW w:w="2234" w:type="dxa"/>
            <w:tcBorders>
              <w:top w:val="single" w:sz="4" w:space="0" w:color="auto"/>
              <w:left w:val="nil"/>
              <w:bottom w:val="single" w:sz="4" w:space="0" w:color="auto"/>
              <w:right w:val="single" w:sz="4" w:space="0" w:color="auto"/>
            </w:tcBorders>
            <w:vAlign w:val="center"/>
          </w:tcPr>
          <w:p w14:paraId="1D8B6A49" w14:textId="77777777" w:rsidR="002F77DA" w:rsidRPr="000E721A" w:rsidRDefault="002F77DA" w:rsidP="00784057">
            <w:pPr>
              <w:spacing w:after="0"/>
              <w:jc w:val="center"/>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Atbilst</w:t>
            </w:r>
          </w:p>
        </w:tc>
        <w:tc>
          <w:tcPr>
            <w:tcW w:w="2234" w:type="dxa"/>
            <w:tcBorders>
              <w:top w:val="single" w:sz="4" w:space="0" w:color="auto"/>
              <w:left w:val="nil"/>
              <w:bottom w:val="single" w:sz="4" w:space="0" w:color="auto"/>
              <w:right w:val="single" w:sz="4" w:space="0" w:color="auto"/>
            </w:tcBorders>
            <w:vAlign w:val="center"/>
          </w:tcPr>
          <w:p w14:paraId="08793236"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2C88043B"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79171143" w14:textId="77777777" w:rsidR="002F77DA" w:rsidRPr="000E721A" w:rsidRDefault="002F77DA" w:rsidP="00784057">
            <w:pPr>
              <w:spacing w:after="0"/>
              <w:jc w:val="center"/>
              <w:rPr>
                <w:rFonts w:ascii="Times New Roman" w:hAnsi="Times New Roman" w:cs="Times New Roman"/>
                <w:color w:val="000000" w:themeColor="text1"/>
                <w:lang w:eastAsia="lv-LV"/>
              </w:rPr>
            </w:pPr>
          </w:p>
        </w:tc>
      </w:tr>
      <w:tr w:rsidR="002F77DA" w:rsidRPr="000E721A" w14:paraId="1E935996" w14:textId="77777777" w:rsidTr="00784057">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294F0E1B" w14:textId="77777777" w:rsidR="002F77DA" w:rsidRPr="000E721A" w:rsidRDefault="002F77DA" w:rsidP="00784057">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58DCDFB3" w14:textId="77777777" w:rsidR="002F77DA" w:rsidRPr="000E721A" w:rsidRDefault="002F77DA" w:rsidP="00784057">
            <w:pPr>
              <w:spacing w:after="0"/>
              <w:rPr>
                <w:rFonts w:ascii="Times New Roman" w:hAnsi="Times New Roman" w:cs="Times New Roman"/>
                <w:bCs/>
                <w:color w:val="000000" w:themeColor="text1"/>
                <w:lang w:eastAsia="lv-LV"/>
              </w:rPr>
            </w:pPr>
            <w:r w:rsidRPr="000E721A">
              <w:rPr>
                <w:rFonts w:ascii="Times New Roman" w:hAnsi="Times New Roman" w:cs="Times New Roman"/>
                <w:bCs/>
                <w:color w:val="000000" w:themeColor="text1"/>
                <w:lang w:eastAsia="lv-LV"/>
              </w:rPr>
              <w:t>Griežamo materiālu cietība</w:t>
            </w:r>
          </w:p>
        </w:tc>
        <w:tc>
          <w:tcPr>
            <w:tcW w:w="2234" w:type="dxa"/>
            <w:tcBorders>
              <w:top w:val="single" w:sz="4" w:space="0" w:color="auto"/>
              <w:left w:val="nil"/>
              <w:bottom w:val="single" w:sz="4" w:space="0" w:color="auto"/>
              <w:right w:val="single" w:sz="4" w:space="0" w:color="auto"/>
            </w:tcBorders>
            <w:vAlign w:val="center"/>
          </w:tcPr>
          <w:p w14:paraId="2C7EB137" w14:textId="77777777" w:rsidR="002F77DA" w:rsidRPr="000E721A" w:rsidRDefault="002F77DA" w:rsidP="00784057">
            <w:pPr>
              <w:spacing w:after="0"/>
              <w:jc w:val="center"/>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 40 HRC</w:t>
            </w:r>
          </w:p>
        </w:tc>
        <w:tc>
          <w:tcPr>
            <w:tcW w:w="2234" w:type="dxa"/>
            <w:tcBorders>
              <w:top w:val="single" w:sz="4" w:space="0" w:color="auto"/>
              <w:left w:val="nil"/>
              <w:bottom w:val="single" w:sz="4" w:space="0" w:color="auto"/>
              <w:right w:val="single" w:sz="4" w:space="0" w:color="auto"/>
            </w:tcBorders>
            <w:vAlign w:val="center"/>
          </w:tcPr>
          <w:p w14:paraId="136166FF"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1AB8FA37"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4563BE96" w14:textId="77777777" w:rsidR="002F77DA" w:rsidRPr="000E721A" w:rsidRDefault="002F77DA" w:rsidP="00784057">
            <w:pPr>
              <w:spacing w:after="0"/>
              <w:jc w:val="center"/>
              <w:rPr>
                <w:rFonts w:ascii="Times New Roman" w:hAnsi="Times New Roman" w:cs="Times New Roman"/>
                <w:color w:val="000000" w:themeColor="text1"/>
                <w:lang w:eastAsia="lv-LV"/>
              </w:rPr>
            </w:pPr>
          </w:p>
        </w:tc>
      </w:tr>
      <w:tr w:rsidR="002F77DA" w:rsidRPr="000E721A" w14:paraId="2DCA1026" w14:textId="77777777" w:rsidTr="00784057">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15E081D9" w14:textId="77777777" w:rsidR="002F77DA" w:rsidRPr="000E721A" w:rsidRDefault="002F77DA" w:rsidP="00784057">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60E217B4" w14:textId="77777777" w:rsidR="002F77DA" w:rsidRPr="000E721A" w:rsidRDefault="002F77DA" w:rsidP="00784057">
            <w:pPr>
              <w:spacing w:after="0"/>
              <w:rPr>
                <w:rFonts w:ascii="Times New Roman" w:hAnsi="Times New Roman" w:cs="Times New Roman"/>
                <w:bCs/>
                <w:color w:val="000000" w:themeColor="text1"/>
                <w:lang w:eastAsia="lv-LV"/>
              </w:rPr>
            </w:pPr>
            <w:r w:rsidRPr="000E721A">
              <w:rPr>
                <w:rFonts w:ascii="Times New Roman" w:hAnsi="Times New Roman" w:cs="Times New Roman"/>
                <w:bCs/>
                <w:color w:val="000000" w:themeColor="text1"/>
                <w:lang w:eastAsia="lv-LV"/>
              </w:rPr>
              <w:t>Griežamo materiālu diametrs</w:t>
            </w:r>
          </w:p>
        </w:tc>
        <w:tc>
          <w:tcPr>
            <w:tcW w:w="2234" w:type="dxa"/>
            <w:tcBorders>
              <w:top w:val="single" w:sz="4" w:space="0" w:color="auto"/>
              <w:left w:val="nil"/>
              <w:bottom w:val="single" w:sz="4" w:space="0" w:color="auto"/>
              <w:right w:val="single" w:sz="4" w:space="0" w:color="auto"/>
            </w:tcBorders>
            <w:vAlign w:val="center"/>
          </w:tcPr>
          <w:p w14:paraId="5CB4453B" w14:textId="77777777" w:rsidR="002F77DA" w:rsidRPr="000E721A" w:rsidRDefault="002F77DA" w:rsidP="00784057">
            <w:pPr>
              <w:spacing w:after="0"/>
              <w:jc w:val="center"/>
              <w:rPr>
                <w:rFonts w:ascii="Times New Roman" w:hAnsi="Times New Roman" w:cs="Times New Roman"/>
                <w:color w:val="000000" w:themeColor="text1"/>
                <w:lang w:eastAsia="lv-LV"/>
              </w:rPr>
            </w:pPr>
            <w:r w:rsidRPr="000E721A">
              <w:rPr>
                <w:rFonts w:ascii="Times New Roman" w:hAnsi="Times New Roman" w:cs="Times New Roman"/>
                <w:color w:val="000000" w:themeColor="text1"/>
                <w:lang w:eastAsia="lv-LV"/>
              </w:rPr>
              <w:t>≥ 10 mm</w:t>
            </w:r>
          </w:p>
        </w:tc>
        <w:tc>
          <w:tcPr>
            <w:tcW w:w="2234" w:type="dxa"/>
            <w:tcBorders>
              <w:top w:val="single" w:sz="4" w:space="0" w:color="auto"/>
              <w:left w:val="nil"/>
              <w:bottom w:val="single" w:sz="4" w:space="0" w:color="auto"/>
              <w:right w:val="single" w:sz="4" w:space="0" w:color="auto"/>
            </w:tcBorders>
            <w:vAlign w:val="center"/>
          </w:tcPr>
          <w:p w14:paraId="0AD0D768"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08E464A3" w14:textId="77777777" w:rsidR="002F77DA" w:rsidRPr="000E721A" w:rsidRDefault="002F77DA" w:rsidP="0078405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3CF56901" w14:textId="77777777" w:rsidR="002F77DA" w:rsidRPr="000E721A" w:rsidRDefault="002F77DA" w:rsidP="00784057">
            <w:pPr>
              <w:spacing w:after="0"/>
              <w:jc w:val="center"/>
              <w:rPr>
                <w:rFonts w:ascii="Times New Roman" w:hAnsi="Times New Roman" w:cs="Times New Roman"/>
                <w:color w:val="000000" w:themeColor="text1"/>
                <w:lang w:eastAsia="lv-LV"/>
              </w:rPr>
            </w:pPr>
          </w:p>
        </w:tc>
      </w:tr>
    </w:tbl>
    <w:p w14:paraId="5C73DDFF" w14:textId="6961F5F8" w:rsidR="000E721A" w:rsidRDefault="000E721A" w:rsidP="000E721A">
      <w:pPr>
        <w:pStyle w:val="Title"/>
        <w:widowControl w:val="0"/>
        <w:tabs>
          <w:tab w:val="center" w:pos="7339"/>
          <w:tab w:val="left" w:pos="8445"/>
        </w:tabs>
        <w:jc w:val="left"/>
        <w:rPr>
          <w:bCs w:val="0"/>
          <w:noProof/>
          <w:sz w:val="22"/>
          <w:szCs w:val="22"/>
          <w:lang w:eastAsia="lv-LV"/>
        </w:rPr>
      </w:pPr>
      <w:r>
        <w:rPr>
          <w:bCs w:val="0"/>
          <w:noProof/>
          <w:sz w:val="22"/>
          <w:szCs w:val="22"/>
          <w:lang w:eastAsia="lv-LV"/>
        </w:rPr>
        <w:tab/>
      </w:r>
      <w:r>
        <w:rPr>
          <w:bCs w:val="0"/>
          <w:noProof/>
          <w:sz w:val="22"/>
          <w:szCs w:val="22"/>
          <w:lang w:eastAsia="lv-LV"/>
        </w:rPr>
        <w:tab/>
      </w:r>
    </w:p>
    <w:p w14:paraId="04064A84" w14:textId="77AD2B96" w:rsidR="00921407" w:rsidRPr="00667222" w:rsidRDefault="00921407" w:rsidP="00A67DDD">
      <w:pPr>
        <w:pStyle w:val="Title"/>
        <w:widowControl w:val="0"/>
        <w:rPr>
          <w:bCs w:val="0"/>
          <w:noProof/>
          <w:sz w:val="22"/>
          <w:szCs w:val="22"/>
          <w:lang w:eastAsia="lv-LV"/>
        </w:rPr>
      </w:pPr>
      <w:r w:rsidRPr="00667222">
        <w:rPr>
          <w:bCs w:val="0"/>
          <w:noProof/>
          <w:sz w:val="22"/>
          <w:szCs w:val="22"/>
          <w:lang w:eastAsia="lv-LV"/>
        </w:rPr>
        <w:t>Attēlam ir informatīvs raksturs</w:t>
      </w:r>
    </w:p>
    <w:p w14:paraId="00654CCD" w14:textId="77777777" w:rsidR="00921407" w:rsidRDefault="00921407" w:rsidP="00921407">
      <w:pPr>
        <w:pStyle w:val="Title"/>
        <w:widowControl w:val="0"/>
        <w:rPr>
          <w:bCs w:val="0"/>
          <w:color w:val="0070C0"/>
          <w:sz w:val="22"/>
          <w:szCs w:val="22"/>
        </w:rPr>
      </w:pPr>
      <w:r w:rsidRPr="005E26D9">
        <w:t xml:space="preserve"> </w:t>
      </w:r>
    </w:p>
    <w:p w14:paraId="2690CF96" w14:textId="7DB0D4B7" w:rsidR="001A24C4" w:rsidRDefault="00F9663C" w:rsidP="00870739">
      <w:pPr>
        <w:jc w:val="center"/>
      </w:pPr>
      <w:r>
        <w:lastRenderedPageBreak/>
        <w:t xml:space="preserve">     </w:t>
      </w:r>
      <w:r w:rsidR="00870739">
        <w:rPr>
          <w:noProof/>
          <w:lang w:eastAsia="lv-LV"/>
        </w:rPr>
        <w:drawing>
          <wp:inline distT="0" distB="0" distL="0" distR="0" wp14:anchorId="17245471" wp14:editId="1F767BBB">
            <wp:extent cx="4739640" cy="36423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grayscl/>
                    </a:blip>
                    <a:stretch>
                      <a:fillRect/>
                    </a:stretch>
                  </pic:blipFill>
                  <pic:spPr>
                    <a:xfrm>
                      <a:off x="0" y="0"/>
                      <a:ext cx="4739640" cy="3642360"/>
                    </a:xfrm>
                    <a:prstGeom prst="rect">
                      <a:avLst/>
                    </a:prstGeom>
                  </pic:spPr>
                </pic:pic>
              </a:graphicData>
            </a:graphic>
          </wp:inline>
        </w:drawing>
      </w:r>
      <w:r w:rsidR="00870739">
        <w:t xml:space="preserve"> </w:t>
      </w:r>
    </w:p>
    <w:sectPr w:rsidR="001A24C4" w:rsidSect="000E721A">
      <w:headerReference w:type="default" r:id="rId12"/>
      <w:footerReference w:type="default" r:id="rId1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3314" w14:textId="77777777" w:rsidR="0021675D" w:rsidRDefault="0021675D" w:rsidP="00921407">
      <w:pPr>
        <w:spacing w:after="0" w:line="240" w:lineRule="auto"/>
      </w:pPr>
      <w:r>
        <w:separator/>
      </w:r>
    </w:p>
  </w:endnote>
  <w:endnote w:type="continuationSeparator" w:id="0">
    <w:p w14:paraId="276836C2" w14:textId="77777777" w:rsidR="0021675D" w:rsidRDefault="0021675D" w:rsidP="0092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5B59" w14:textId="77777777" w:rsidR="00000000" w:rsidRDefault="00BD36AB">
    <w:pPr>
      <w:pStyle w:val="Footer"/>
      <w:jc w:val="center"/>
      <w:rPr>
        <w:color w:val="5B9BD5" w:themeColor="accent1"/>
      </w:rPr>
    </w:pPr>
    <w:r>
      <w:rPr>
        <w:color w:val="5B9BD5" w:themeColor="accent1"/>
      </w:rPr>
      <w:t xml:space="preserve"> </w:t>
    </w:r>
    <w:r w:rsidRPr="000E721A">
      <w:rPr>
        <w:color w:val="000000" w:themeColor="text1"/>
      </w:rPr>
      <w:fldChar w:fldCharType="begin"/>
    </w:r>
    <w:r w:rsidRPr="000E721A">
      <w:rPr>
        <w:color w:val="000000" w:themeColor="text1"/>
      </w:rPr>
      <w:instrText>PAGE  \* Arabic  \* MERGEFORMAT</w:instrText>
    </w:r>
    <w:r w:rsidRPr="000E721A">
      <w:rPr>
        <w:color w:val="000000" w:themeColor="text1"/>
      </w:rPr>
      <w:fldChar w:fldCharType="separate"/>
    </w:r>
    <w:r w:rsidR="002F77DA">
      <w:rPr>
        <w:noProof/>
        <w:color w:val="000000" w:themeColor="text1"/>
      </w:rPr>
      <w:t>1</w:t>
    </w:r>
    <w:r w:rsidRPr="000E721A">
      <w:rPr>
        <w:color w:val="000000" w:themeColor="text1"/>
      </w:rPr>
      <w:fldChar w:fldCharType="end"/>
    </w:r>
    <w:r w:rsidRPr="000E721A">
      <w:rPr>
        <w:color w:val="000000" w:themeColor="text1"/>
      </w:rPr>
      <w:t xml:space="preserve"> no </w:t>
    </w:r>
    <w:r w:rsidRPr="000E721A">
      <w:rPr>
        <w:color w:val="000000" w:themeColor="text1"/>
      </w:rPr>
      <w:fldChar w:fldCharType="begin"/>
    </w:r>
    <w:r w:rsidRPr="000E721A">
      <w:rPr>
        <w:color w:val="000000" w:themeColor="text1"/>
      </w:rPr>
      <w:instrText>NUMPAGES \ * arābu \ * MERGEFORMAT</w:instrText>
    </w:r>
    <w:r w:rsidRPr="000E721A">
      <w:rPr>
        <w:color w:val="000000" w:themeColor="text1"/>
      </w:rPr>
      <w:fldChar w:fldCharType="separate"/>
    </w:r>
    <w:r w:rsidR="002F77DA">
      <w:rPr>
        <w:noProof/>
        <w:color w:val="000000" w:themeColor="text1"/>
      </w:rPr>
      <w:t>2</w:t>
    </w:r>
    <w:r w:rsidRPr="000E721A">
      <w:rPr>
        <w:color w:val="000000" w:themeColor="text1"/>
      </w:rPr>
      <w:fldChar w:fldCharType="end"/>
    </w:r>
  </w:p>
  <w:p w14:paraId="2E003D8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70A6" w14:textId="77777777" w:rsidR="0021675D" w:rsidRDefault="0021675D" w:rsidP="00921407">
      <w:pPr>
        <w:spacing w:after="0" w:line="240" w:lineRule="auto"/>
      </w:pPr>
      <w:r>
        <w:separator/>
      </w:r>
    </w:p>
  </w:footnote>
  <w:footnote w:type="continuationSeparator" w:id="0">
    <w:p w14:paraId="25ABE12F" w14:textId="77777777" w:rsidR="0021675D" w:rsidRDefault="0021675D" w:rsidP="00921407">
      <w:pPr>
        <w:spacing w:after="0" w:line="240" w:lineRule="auto"/>
      </w:pPr>
      <w:r>
        <w:continuationSeparator/>
      </w:r>
    </w:p>
  </w:footnote>
  <w:footnote w:id="1">
    <w:p w14:paraId="10826CA2" w14:textId="77777777" w:rsidR="00C84493" w:rsidRPr="0066241E" w:rsidRDefault="00C84493" w:rsidP="00C84493">
      <w:pPr>
        <w:pStyle w:val="FootnoteText"/>
        <w:rPr>
          <w:noProof/>
          <w:lang w:val="en-US"/>
        </w:rPr>
      </w:pPr>
      <w:r w:rsidRPr="0066241E">
        <w:rPr>
          <w:rStyle w:val="FootnoteReference"/>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3BDA51E7" w14:textId="77777777" w:rsidR="0046195F" w:rsidRDefault="0046195F" w:rsidP="0046195F">
      <w:pPr>
        <w:pStyle w:val="FootnoteText"/>
      </w:pPr>
      <w:r>
        <w:rPr>
          <w:rStyle w:val="FootnoteReference"/>
        </w:rPr>
        <w:footnoteRef/>
      </w:r>
      <w:r>
        <w:t xml:space="preserve"> Precīzs avots, kur atspoguļota tehniskā informācija (instrukcijas nosaukums un lapaspuse)</w:t>
      </w:r>
    </w:p>
  </w:footnote>
  <w:footnote w:id="3">
    <w:p w14:paraId="4184EB6D" w14:textId="77777777" w:rsidR="0046195F" w:rsidRDefault="0046195F" w:rsidP="0046195F">
      <w:pPr>
        <w:pStyle w:val="FootnoteText"/>
      </w:pPr>
      <w:r>
        <w:rPr>
          <w:rStyle w:val="FootnoteReference"/>
        </w:rPr>
        <w:footnoteRef/>
      </w:r>
      <w:r>
        <w:t xml:space="preserve"> </w:t>
      </w:r>
      <w:r w:rsidRPr="0028349C">
        <w:t>AS “Sada</w:t>
      </w:r>
      <w:r>
        <w:t>les tīkls” materiālu kategorijas nosaukums un numurs</w:t>
      </w:r>
    </w:p>
  </w:footnote>
  <w:footnote w:id="4">
    <w:p w14:paraId="23488CA4" w14:textId="77777777" w:rsidR="0046195F" w:rsidRDefault="0046195F" w:rsidP="0046195F">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7977C8B0" w14:textId="77777777" w:rsidR="00C84493" w:rsidRPr="00B61266" w:rsidRDefault="00C84493" w:rsidP="00C84493">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035AF902" w14:textId="77777777" w:rsidR="00C84493" w:rsidRDefault="00C84493" w:rsidP="00C84493">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A19F" w14:textId="6B955700" w:rsidR="00000000" w:rsidRPr="00032960" w:rsidRDefault="006670A3" w:rsidP="00EF3CEC">
    <w:pPr>
      <w:pStyle w:val="Header"/>
      <w:jc w:val="right"/>
      <w:rPr>
        <w:color w:val="000000" w:themeColor="text1"/>
      </w:rPr>
    </w:pPr>
    <w:r>
      <w:rPr>
        <w:color w:val="000000" w:themeColor="text1"/>
      </w:rPr>
      <w:t>TS</w:t>
    </w:r>
    <w:r w:rsidR="00032960" w:rsidRPr="00032960">
      <w:rPr>
        <w:color w:val="000000" w:themeColor="text1"/>
      </w:rPr>
      <w:t xml:space="preserve"> </w:t>
    </w:r>
    <w:r w:rsidR="00BD36AB" w:rsidRPr="00032960">
      <w:rPr>
        <w:color w:val="000000" w:themeColor="text1"/>
      </w:rPr>
      <w:t>16</w:t>
    </w:r>
    <w:r w:rsidR="00233CAA" w:rsidRPr="00032960">
      <w:rPr>
        <w:color w:val="000000" w:themeColor="text1"/>
      </w:rPr>
      <w:t>09</w:t>
    </w:r>
    <w:r w:rsidR="00BD36AB" w:rsidRPr="00032960">
      <w:rPr>
        <w:color w:val="000000" w:themeColor="text1"/>
      </w:rPr>
      <w:t>.00</w:t>
    </w:r>
    <w:r w:rsidR="00C21744" w:rsidRPr="00032960">
      <w:rPr>
        <w:color w:val="000000" w:themeColor="text1"/>
      </w:rPr>
      <w:t>6</w:t>
    </w:r>
    <w:r w:rsidR="00BD36AB" w:rsidRPr="00032960">
      <w:rPr>
        <w:color w:val="000000" w:themeColor="text1"/>
      </w:rPr>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A8722D"/>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95569664">
    <w:abstractNumId w:val="0"/>
  </w:num>
  <w:num w:numId="2" w16cid:durableId="933896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4C4"/>
    <w:rsid w:val="00032960"/>
    <w:rsid w:val="000344F1"/>
    <w:rsid w:val="000A1E04"/>
    <w:rsid w:val="000E721A"/>
    <w:rsid w:val="001A24C4"/>
    <w:rsid w:val="001A2841"/>
    <w:rsid w:val="0021675D"/>
    <w:rsid w:val="00233CAA"/>
    <w:rsid w:val="002F77DA"/>
    <w:rsid w:val="003C31C4"/>
    <w:rsid w:val="003E2CFD"/>
    <w:rsid w:val="0046195F"/>
    <w:rsid w:val="006670A3"/>
    <w:rsid w:val="00870739"/>
    <w:rsid w:val="00921407"/>
    <w:rsid w:val="00A67DDD"/>
    <w:rsid w:val="00A93FD0"/>
    <w:rsid w:val="00AA480F"/>
    <w:rsid w:val="00AB38D9"/>
    <w:rsid w:val="00AC6416"/>
    <w:rsid w:val="00BD36AB"/>
    <w:rsid w:val="00C07006"/>
    <w:rsid w:val="00C21744"/>
    <w:rsid w:val="00C25E58"/>
    <w:rsid w:val="00C84493"/>
    <w:rsid w:val="00C92367"/>
    <w:rsid w:val="00D7441B"/>
    <w:rsid w:val="00F966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4D23"/>
  <w15:docId w15:val="{A53635E2-71C3-4251-9B10-F733FCBE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21407"/>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rsid w:val="00921407"/>
    <w:rPr>
      <w:rFonts w:ascii="Times New Roman" w:eastAsia="Times New Roman" w:hAnsi="Times New Roman" w:cs="Times New Roman"/>
      <w:b/>
      <w:bCs/>
      <w:sz w:val="36"/>
      <w:szCs w:val="24"/>
    </w:rPr>
  </w:style>
  <w:style w:type="paragraph" w:styleId="ListParagraph">
    <w:name w:val="List Paragraph"/>
    <w:basedOn w:val="Normal"/>
    <w:uiPriority w:val="34"/>
    <w:qFormat/>
    <w:rsid w:val="00921407"/>
    <w:pPr>
      <w:spacing w:after="200" w:line="276" w:lineRule="auto"/>
      <w:ind w:left="720"/>
      <w:contextualSpacing/>
    </w:pPr>
    <w:rPr>
      <w:rFonts w:ascii="Times New Roman" w:hAnsi="Times New Roman"/>
      <w:noProof/>
      <w:sz w:val="24"/>
    </w:rPr>
  </w:style>
  <w:style w:type="paragraph" w:styleId="Header">
    <w:name w:val="header"/>
    <w:basedOn w:val="Normal"/>
    <w:link w:val="HeaderChar"/>
    <w:uiPriority w:val="99"/>
    <w:unhideWhenUsed/>
    <w:rsid w:val="0092140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214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40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2140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2140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21407"/>
    <w:rPr>
      <w:rFonts w:ascii="Times New Roman" w:eastAsia="Times New Roman" w:hAnsi="Times New Roman" w:cs="Times New Roman"/>
      <w:sz w:val="20"/>
      <w:szCs w:val="20"/>
    </w:rPr>
  </w:style>
  <w:style w:type="character" w:styleId="FootnoteReference">
    <w:name w:val="footnote reference"/>
    <w:basedOn w:val="DefaultParagraphFont"/>
    <w:unhideWhenUsed/>
    <w:rsid w:val="00921407"/>
    <w:rPr>
      <w:vertAlign w:val="superscript"/>
    </w:rPr>
  </w:style>
  <w:style w:type="paragraph" w:styleId="BalloonText">
    <w:name w:val="Balloon Text"/>
    <w:basedOn w:val="Normal"/>
    <w:link w:val="BalloonTextChar"/>
    <w:uiPriority w:val="99"/>
    <w:semiHidden/>
    <w:unhideWhenUsed/>
    <w:rsid w:val="00921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407"/>
    <w:rPr>
      <w:rFonts w:ascii="Tahoma" w:hAnsi="Tahoma" w:cs="Tahoma"/>
      <w:sz w:val="16"/>
      <w:szCs w:val="16"/>
    </w:rPr>
  </w:style>
  <w:style w:type="paragraph" w:styleId="Revision">
    <w:name w:val="Revision"/>
    <w:hidden/>
    <w:uiPriority w:val="99"/>
    <w:semiHidden/>
    <w:rsid w:val="00C84493"/>
    <w:pPr>
      <w:spacing w:after="0" w:line="240" w:lineRule="auto"/>
    </w:pPr>
  </w:style>
  <w:style w:type="character" w:styleId="Hyperlink">
    <w:name w:val="Hyperlink"/>
    <w:basedOn w:val="DefaultParagraphFont"/>
    <w:uiPriority w:val="99"/>
    <w:unhideWhenUsed/>
    <w:rsid w:val="00C844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17D01-168E-450C-8ADF-DD0A27E43FC9}">
  <ds:schemaRefs>
    <ds:schemaRef ds:uri="http://schemas.openxmlformats.org/officeDocument/2006/bibliography"/>
  </ds:schemaRefs>
</ds:datastoreItem>
</file>

<file path=customXml/itemProps2.xml><?xml version="1.0" encoding="utf-8"?>
<ds:datastoreItem xmlns:ds="http://schemas.openxmlformats.org/officeDocument/2006/customXml" ds:itemID="{AE3E7B96-A40A-43DB-BECC-7352A4A4DB32}"/>
</file>

<file path=customXml/itemProps3.xml><?xml version="1.0" encoding="utf-8"?>
<ds:datastoreItem xmlns:ds="http://schemas.openxmlformats.org/officeDocument/2006/customXml" ds:itemID="{9B4C9091-6DCA-4F02-A1FF-7ED0A81F99F0}">
  <ds:schemaRefs>
    <ds:schemaRef ds:uri="http://schemas.microsoft.com/sharepoint/v3/contenttype/forms"/>
  </ds:schemaRefs>
</ds:datastoreItem>
</file>

<file path=customXml/itemProps4.xml><?xml version="1.0" encoding="utf-8"?>
<ds:datastoreItem xmlns:ds="http://schemas.openxmlformats.org/officeDocument/2006/customXml" ds:itemID="{037AF33F-4D82-49ED-9CAE-6591E06FD9D0}">
  <ds:schemaRefs>
    <ds:schemaRef ds:uri="http://schemas.microsoft.com/office/2006/metadata/properties"/>
    <ds:schemaRef ds:uri="http://schemas.microsoft.com/office/infopath/2007/PartnerControls"/>
    <ds:schemaRef ds:uri="c2b0d2ef-2041-47d7-9641-b572ba711271"/>
    <ds:schemaRef ds:uri="http://schemas.microsoft.com/sharepoint/v3"/>
    <ds:schemaRef ds:uri="http://schemas.microsoft.com/sharepoint/v3/fields"/>
    <ds:schemaRef ds:uri="0aa83fb2-75ce-4b71-9ed6-570a40fdeced"/>
    <ds:schemaRef ds:uri="b831c123-68d2-423c-8bd6-1a7c04e5df4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TK Prot.20-102</dc:subject>
  <cp:keywords>581</cp:keywords>
  <dc:description/>
  <cp:lastModifiedBy>Sandis Kļaviņš</cp:lastModifiedBy>
  <cp:revision>3</cp:revision>
  <dcterms:created xsi:type="dcterms:W3CDTF">2026-06-08T06:30:00Z</dcterms:created>
  <dcterms:modified xsi:type="dcterms:W3CDTF">2026-06-08T06:31:00Z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aloda">
    <vt:lpwstr>LV</vt:lpwstr>
  </property>
  <property fmtid="{D5CDD505-2E9C-101B-9397-08002B2CF9AE}" pid="4" name="TS aktualizācija">
    <vt:lpwstr>Procesā</vt:lpwstr>
  </property>
  <property fmtid="{D5CDD505-2E9C-101B-9397-08002B2CF9AE}" pid="5" name="WorkflowChangePath">
    <vt:lpwstr>e19399e6-1c58-4cc2-a07f-5f482b4ed61a,46;</vt:lpwstr>
  </property>
</Properties>
</file>