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23FF" w14:textId="1ACA8E5F" w:rsidR="00994BB1" w:rsidRPr="007822FE" w:rsidRDefault="00994BB1" w:rsidP="00D659F3">
      <w:pPr>
        <w:pStyle w:val="Nosaukums"/>
        <w:widowControl w:val="0"/>
        <w:rPr>
          <w:color w:val="000000" w:themeColor="text1"/>
          <w:sz w:val="24"/>
        </w:rPr>
      </w:pPr>
      <w:r w:rsidRPr="007822FE">
        <w:rPr>
          <w:color w:val="000000" w:themeColor="text1"/>
          <w:sz w:val="24"/>
        </w:rPr>
        <w:t xml:space="preserve">TEHNISKĀ SPECIFIKĀCIJA </w:t>
      </w:r>
      <w:r w:rsidR="007B6450">
        <w:rPr>
          <w:color w:val="000000" w:themeColor="text1"/>
          <w:sz w:val="24"/>
        </w:rPr>
        <w:t xml:space="preserve">Nr. TS </w:t>
      </w:r>
      <w:r w:rsidRPr="007822FE">
        <w:rPr>
          <w:color w:val="000000" w:themeColor="text1"/>
          <w:sz w:val="24"/>
        </w:rPr>
        <w:t>1610.001 v1</w:t>
      </w:r>
    </w:p>
    <w:p w14:paraId="5A97D3C3" w14:textId="3B976963" w:rsidR="00994BB1" w:rsidRPr="007822FE" w:rsidRDefault="00055D45" w:rsidP="00D659F3">
      <w:pPr>
        <w:pStyle w:val="Nosaukums"/>
        <w:widowControl w:val="0"/>
        <w:tabs>
          <w:tab w:val="left" w:pos="4260"/>
          <w:tab w:val="center" w:pos="6979"/>
        </w:tabs>
        <w:rPr>
          <w:color w:val="000000" w:themeColor="text1"/>
          <w:sz w:val="24"/>
        </w:rPr>
      </w:pPr>
      <w:r>
        <w:rPr>
          <w:color w:val="000000" w:themeColor="text1"/>
          <w:sz w:val="24"/>
          <w:shd w:val="clear" w:color="auto" w:fill="FFFFFF"/>
        </w:rPr>
        <w:t>Plakanknaibles, lielas</w:t>
      </w:r>
    </w:p>
    <w:p w14:paraId="65AC3F0B" w14:textId="77777777" w:rsidR="000219DF" w:rsidRDefault="000219DF" w:rsidP="009E2D9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880C94" w:rsidRPr="00880C94" w14:paraId="47D5494C" w14:textId="77777777" w:rsidTr="00370B5E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C54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3AF8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EB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8B0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256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Avots</w:t>
            </w: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  <w:footnoteReference w:id="1"/>
            </w: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</w:t>
            </w:r>
          </w:p>
          <w:p w14:paraId="48201462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6F6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880C94" w:rsidRPr="00880C94" w14:paraId="01EFAFEA" w14:textId="77777777" w:rsidTr="00370B5E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9CFB6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2508F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56D1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453B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D3BE7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4FE3CBE4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0D0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D3C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FF8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6746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BB87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E61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61781D19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CB2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4D2" w14:textId="4D654EC9" w:rsidR="00880C94" w:rsidRPr="00880C94" w:rsidRDefault="00880C94" w:rsidP="00055D45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1610.001 </w:t>
            </w:r>
            <w:r w:rsidR="00055D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Plakanknaibles, lielas</w:t>
            </w:r>
            <w:r w:rsidRPr="00880C94">
              <w:rPr>
                <w:rFonts w:ascii="Times New Roman" w:eastAsia="Calibri" w:hAnsi="Times New Roman" w:cs="Times New Roman"/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560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62F5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6E0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038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4D480C" w:rsidRPr="00880C94" w14:paraId="403B442D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94B" w14:textId="77777777" w:rsidR="004D480C" w:rsidRPr="00880C94" w:rsidRDefault="004D480C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E037" w14:textId="6FC11C47" w:rsidR="004D480C" w:rsidRPr="004D480C" w:rsidRDefault="004D480C" w:rsidP="00055D45">
            <w:pPr>
              <w:spacing w:after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D480C"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9C6" w14:textId="07F11A40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D8D3" w14:textId="77777777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C9A" w14:textId="77777777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0164" w14:textId="77777777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4D480C" w:rsidRPr="00880C94" w14:paraId="5F87E769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6A96" w14:textId="77777777" w:rsidR="004D480C" w:rsidRPr="00880C94" w:rsidRDefault="004D480C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10B" w14:textId="27327363" w:rsidR="004D480C" w:rsidRPr="004D480C" w:rsidRDefault="004D480C" w:rsidP="00055D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D480C"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5A0E" w14:textId="341ADC2B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BD0E" w14:textId="77777777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8033" w14:textId="77777777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149E" w14:textId="77777777" w:rsidR="004D480C" w:rsidRPr="00880C94" w:rsidRDefault="004D480C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21DFBF8F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303B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33B5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6C49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1BEF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A3E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7791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6A99AB3C" w14:textId="77777777" w:rsidTr="00370B5E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C4882C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8D4C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8ADF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A3DE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65722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03750FCC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0E9D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7380" w14:textId="06EA82AF" w:rsidR="00880C94" w:rsidRPr="00880C94" w:rsidRDefault="005B75D1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Atbilstība standartam </w:t>
            </w:r>
            <w:r w:rsidR="00880C94"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EN 609</w:t>
            </w:r>
            <w:r w:rsidR="00745AAC">
              <w:rPr>
                <w:rFonts w:ascii="Times New Roman" w:eastAsia="Calibri" w:hAnsi="Times New Roman" w:cs="Times New Roman"/>
                <w:lang w:eastAsia="lv-LV"/>
              </w:rPr>
              <w:t>00:2018</w:t>
            </w:r>
            <w:r w:rsidR="00880C94" w:rsidRPr="00880C94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r w:rsidR="00880C94" w:rsidRPr="00880C94">
              <w:rPr>
                <w:rFonts w:ascii="Times New Roman" w:eastAsia="Calibri" w:hAnsi="Times New Roman" w:cs="Times New Roman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E6DE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A5BF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4B9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09D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365268BD" w14:textId="77777777" w:rsidTr="00370B5E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BB4B0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FAAE4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BB654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EBBF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E9BF9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80C94" w:rsidRPr="00880C94" w14:paraId="4463CC38" w14:textId="77777777" w:rsidTr="00370B5E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E6DE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7BB6" w14:textId="58598AAE" w:rsidR="00880C94" w:rsidRPr="00880C94" w:rsidRDefault="00055D45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A60C94">
              <w:rPr>
                <w:rFonts w:ascii="Times New Roman" w:hAnsi="Times New Roman" w:cs="Times New Roman"/>
                <w:color w:val="000000" w:themeColor="text1"/>
                <w:lang w:eastAsia="lv-LV"/>
              </w:rPr>
              <w:t>Pielikumā, kā atsevišķs fails</w:t>
            </w:r>
            <w:r w:rsidR="00880C94" w:rsidRPr="00A6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iesniegts preces attēls</w:t>
            </w:r>
            <w:r w:rsidR="00880C94"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, kurš atbilst sekojošām prasībām: </w:t>
            </w:r>
          </w:p>
          <w:p w14:paraId="054FBD47" w14:textId="77777777" w:rsidR="00880C94" w:rsidRPr="00880C94" w:rsidRDefault="00880C94" w:rsidP="00880C94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".jpg" vai “.jpeg” formātā;</w:t>
            </w:r>
          </w:p>
          <w:p w14:paraId="5F1CFD32" w14:textId="77777777" w:rsidR="00880C94" w:rsidRPr="00880C94" w:rsidRDefault="00880C94" w:rsidP="00880C94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izšķiršanas spēja ne mazāka par 2Mpix;</w:t>
            </w:r>
          </w:p>
          <w:p w14:paraId="762A4E0A" w14:textId="77777777" w:rsidR="00880C94" w:rsidRPr="00880C94" w:rsidRDefault="00880C94" w:rsidP="00880C94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iespēja redzēt  visu produktu un izlasīt visus uzrakstus uz tā;</w:t>
            </w:r>
          </w:p>
          <w:p w14:paraId="5000BE88" w14:textId="77777777" w:rsidR="00880C94" w:rsidRPr="00880C94" w:rsidRDefault="00880C94" w:rsidP="00880C94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attēls</w:t>
            </w:r>
            <w:r w:rsidRPr="00880C94"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CA2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CBE8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9B8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8A6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80C94" w:rsidRPr="00880C94" w14:paraId="7C21F683" w14:textId="77777777" w:rsidTr="00370B5E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E5A2F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68EBF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0EC8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6B684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4D811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4BA6C47F" w14:textId="77777777" w:rsidTr="00370B5E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6D6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1456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03DB" w14:textId="4B9E51F5" w:rsidR="00880C94" w:rsidRPr="00880C94" w:rsidRDefault="00055D45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200</w:t>
            </w:r>
            <w:r w:rsidR="00880C94"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AF85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3552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084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55298B54" w14:textId="77777777" w:rsidTr="00370B5E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CFC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F902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Taisna tipa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BD49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613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C164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F292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31271C4A" w14:textId="77777777" w:rsidTr="00370B5E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E983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11D1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 xml:space="preserve">Izgatavotas no induktīvi rūdīta specializēta instrumentu tērauda vai Hroma Vanādija tērauda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66D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0A3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9615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6770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14E10456" w14:textId="77777777" w:rsidTr="00370B5E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0C3D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354" w14:textId="59E3AFEC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Ergonomiskas formas pilna garuma plastikāta rokturi ar pret</w:t>
            </w:r>
            <w:r w:rsidR="003E13FC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 xml:space="preserve"> </w:t>
            </w: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slīdes pārklājumu un pareiz</w:t>
            </w:r>
            <w:r w:rsidR="00934217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a satvēruma ierobežojošiem izciļ</w:t>
            </w: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AF2E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669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1B8E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E8DC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48574765" w14:textId="77777777" w:rsidTr="00370B5E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0480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140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Darba virsmu cietība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7A6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60 HRC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05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434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483B54E9" w14:textId="77777777" w:rsidTr="00370B5E">
        <w:trPr>
          <w:cantSplit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C5E2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40EC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Griežamās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850F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3.0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7CCD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AC2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8DB6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880C94" w:rsidRPr="00880C94" w14:paraId="79739AA7" w14:textId="77777777" w:rsidTr="00370B5E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47A9" w14:textId="77777777" w:rsidR="00880C94" w:rsidRPr="00880C94" w:rsidRDefault="00880C94" w:rsidP="00880C94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noProof/>
                <w:color w:val="000000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F024" w14:textId="77777777" w:rsidR="00880C94" w:rsidRPr="00880C94" w:rsidRDefault="00880C94" w:rsidP="00880C9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  <w:t>Griežamās rūdītās stieples diametrs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7570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≥ 2.5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13CB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EE0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FD4" w14:textId="77777777" w:rsidR="00880C94" w:rsidRPr="00880C94" w:rsidRDefault="00880C94" w:rsidP="00880C9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7E6F6E1C" w14:textId="77777777" w:rsidR="000219DF" w:rsidRDefault="000219DF" w:rsidP="009E2D9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B510B5D" w14:textId="35883477" w:rsidR="00994BB1" w:rsidRPr="00667222" w:rsidRDefault="00994BB1" w:rsidP="009E2D9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E7ABAAF" w14:textId="5083F50A" w:rsidR="00FC2D9E" w:rsidRDefault="00D659F3" w:rsidP="00D659F3">
      <w:pPr>
        <w:pStyle w:val="Nosaukums"/>
        <w:widowControl w:val="0"/>
      </w:pPr>
      <w:r>
        <w:rPr>
          <w:noProof/>
          <w:lang w:eastAsia="lv-LV"/>
        </w:rPr>
        <w:drawing>
          <wp:inline distT="0" distB="0" distL="0" distR="0" wp14:anchorId="45F4A33A" wp14:editId="4B32977B">
            <wp:extent cx="2677583" cy="1809750"/>
            <wp:effectExtent l="0" t="0" r="8890" b="0"/>
            <wp:docPr id="1" name="Picture 1" descr="Plakanknaibles 180mm Pr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nknaibles 180mm Pro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83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D9E" w:rsidSect="007822FE">
      <w:headerReference w:type="default" r:id="rId8"/>
      <w:footerReference w:type="default" r:id="rId9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FD29" w14:textId="77777777" w:rsidR="00994BB1" w:rsidRDefault="00994BB1" w:rsidP="00994BB1">
      <w:pPr>
        <w:spacing w:after="0" w:line="240" w:lineRule="auto"/>
      </w:pPr>
      <w:r>
        <w:separator/>
      </w:r>
    </w:p>
  </w:endnote>
  <w:endnote w:type="continuationSeparator" w:id="0">
    <w:p w14:paraId="1C8C47FD" w14:textId="77777777" w:rsidR="00994BB1" w:rsidRDefault="00994BB1" w:rsidP="009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54A0" w14:textId="44402F76" w:rsidR="007822FE" w:rsidRPr="00D659F3" w:rsidRDefault="007822FE" w:rsidP="00D659F3">
    <w:pPr>
      <w:pStyle w:val="Kjene"/>
      <w:jc w:val="center"/>
      <w:rPr>
        <w:rFonts w:ascii="Times New Roman" w:hAnsi="Times New Roman" w:cs="Times New Roman"/>
        <w:sz w:val="24"/>
      </w:rPr>
    </w:pPr>
    <w:r w:rsidRPr="00D659F3">
      <w:rPr>
        <w:rFonts w:ascii="Times New Roman" w:hAnsi="Times New Roman" w:cs="Times New Roman"/>
        <w:sz w:val="24"/>
      </w:rPr>
      <w:fldChar w:fldCharType="begin"/>
    </w:r>
    <w:r w:rsidRPr="00D659F3">
      <w:rPr>
        <w:rFonts w:ascii="Times New Roman" w:hAnsi="Times New Roman" w:cs="Times New Roman"/>
        <w:sz w:val="24"/>
      </w:rPr>
      <w:instrText>PAGE  \* Arabic  \* MERGEFORMAT</w:instrText>
    </w:r>
    <w:r w:rsidRPr="00D659F3">
      <w:rPr>
        <w:rFonts w:ascii="Times New Roman" w:hAnsi="Times New Roman" w:cs="Times New Roman"/>
        <w:sz w:val="24"/>
      </w:rPr>
      <w:fldChar w:fldCharType="separate"/>
    </w:r>
    <w:r w:rsidR="004D480C">
      <w:rPr>
        <w:rFonts w:ascii="Times New Roman" w:hAnsi="Times New Roman" w:cs="Times New Roman"/>
        <w:noProof/>
        <w:sz w:val="24"/>
      </w:rPr>
      <w:t>1</w:t>
    </w:r>
    <w:r w:rsidRPr="00D659F3">
      <w:rPr>
        <w:rFonts w:ascii="Times New Roman" w:hAnsi="Times New Roman" w:cs="Times New Roman"/>
        <w:sz w:val="24"/>
      </w:rPr>
      <w:fldChar w:fldCharType="end"/>
    </w:r>
    <w:r w:rsidRPr="00D659F3">
      <w:rPr>
        <w:rFonts w:ascii="Times New Roman" w:hAnsi="Times New Roman" w:cs="Times New Roman"/>
        <w:sz w:val="24"/>
      </w:rPr>
      <w:t xml:space="preserve"> no </w:t>
    </w:r>
    <w:r w:rsidRPr="00D659F3">
      <w:rPr>
        <w:rFonts w:ascii="Times New Roman" w:hAnsi="Times New Roman" w:cs="Times New Roman"/>
        <w:sz w:val="24"/>
      </w:rPr>
      <w:fldChar w:fldCharType="begin"/>
    </w:r>
    <w:r w:rsidRPr="00D659F3">
      <w:rPr>
        <w:rFonts w:ascii="Times New Roman" w:hAnsi="Times New Roman" w:cs="Times New Roman"/>
        <w:sz w:val="24"/>
      </w:rPr>
      <w:instrText>NUMPAGES \ * arābu \ * MERGEFORMAT</w:instrText>
    </w:r>
    <w:r w:rsidRPr="00D659F3">
      <w:rPr>
        <w:rFonts w:ascii="Times New Roman" w:hAnsi="Times New Roman" w:cs="Times New Roman"/>
        <w:sz w:val="24"/>
      </w:rPr>
      <w:fldChar w:fldCharType="separate"/>
    </w:r>
    <w:r w:rsidR="004D480C">
      <w:rPr>
        <w:rFonts w:ascii="Times New Roman" w:hAnsi="Times New Roman" w:cs="Times New Roman"/>
        <w:noProof/>
        <w:sz w:val="24"/>
      </w:rPr>
      <w:t>2</w:t>
    </w:r>
    <w:r w:rsidRPr="00D659F3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E678" w14:textId="77777777" w:rsidR="00994BB1" w:rsidRDefault="00994BB1" w:rsidP="00994BB1">
      <w:pPr>
        <w:spacing w:after="0" w:line="240" w:lineRule="auto"/>
      </w:pPr>
      <w:r>
        <w:separator/>
      </w:r>
    </w:p>
  </w:footnote>
  <w:footnote w:type="continuationSeparator" w:id="0">
    <w:p w14:paraId="2BE0FF8E" w14:textId="77777777" w:rsidR="00994BB1" w:rsidRDefault="00994BB1" w:rsidP="00994BB1">
      <w:pPr>
        <w:spacing w:after="0" w:line="240" w:lineRule="auto"/>
      </w:pPr>
      <w:r>
        <w:continuationSeparator/>
      </w:r>
    </w:p>
  </w:footnote>
  <w:footnote w:id="1">
    <w:p w14:paraId="6300F592" w14:textId="77777777" w:rsidR="00880C94" w:rsidRDefault="00880C94" w:rsidP="00880C94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36D9DA73" w14:textId="77777777" w:rsidR="00880C94" w:rsidRDefault="00880C94" w:rsidP="00880C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CD07" w14:textId="5FD340F9" w:rsidR="009E2D9C" w:rsidRPr="007822FE" w:rsidRDefault="009E2D9C" w:rsidP="009E2D9C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7822FE">
      <w:rPr>
        <w:rFonts w:ascii="Times New Roman" w:hAnsi="Times New Roman" w:cs="Times New Roman"/>
        <w:sz w:val="24"/>
        <w:szCs w:val="24"/>
      </w:rPr>
      <w:t>TS 1610.001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D9E"/>
    <w:rsid w:val="000219DF"/>
    <w:rsid w:val="00055D45"/>
    <w:rsid w:val="000A4B2F"/>
    <w:rsid w:val="000E1D63"/>
    <w:rsid w:val="00112168"/>
    <w:rsid w:val="002A0D21"/>
    <w:rsid w:val="003023EB"/>
    <w:rsid w:val="003B6470"/>
    <w:rsid w:val="003E13FC"/>
    <w:rsid w:val="003F49CA"/>
    <w:rsid w:val="00457F3C"/>
    <w:rsid w:val="004D480C"/>
    <w:rsid w:val="004F7953"/>
    <w:rsid w:val="005B75D1"/>
    <w:rsid w:val="006C36A3"/>
    <w:rsid w:val="00745AAC"/>
    <w:rsid w:val="007822FE"/>
    <w:rsid w:val="007B6450"/>
    <w:rsid w:val="008047C4"/>
    <w:rsid w:val="00880C94"/>
    <w:rsid w:val="00934217"/>
    <w:rsid w:val="00994BB1"/>
    <w:rsid w:val="009E2D9C"/>
    <w:rsid w:val="00A60C94"/>
    <w:rsid w:val="00C55F02"/>
    <w:rsid w:val="00D659F3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A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994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994BB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994BB1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9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94BB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94BB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4BB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E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2D9C"/>
  </w:style>
  <w:style w:type="paragraph" w:styleId="Kjene">
    <w:name w:val="footer"/>
    <w:basedOn w:val="Parasts"/>
    <w:link w:val="KjeneRakstz"/>
    <w:uiPriority w:val="99"/>
    <w:unhideWhenUsed/>
    <w:rsid w:val="009E2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2D9C"/>
  </w:style>
  <w:style w:type="character" w:styleId="Hipersaite">
    <w:name w:val="Hyperlink"/>
    <w:basedOn w:val="Noklusjumarindkopasfonts"/>
    <w:uiPriority w:val="99"/>
    <w:semiHidden/>
    <w:unhideWhenUsed/>
    <w:rsid w:val="008047C4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615</Characters>
  <Application>Microsoft Office Word</Application>
  <DocSecurity>0</DocSecurity>
  <Lines>5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