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AB21158" w:rsidR="00EF3CEC" w:rsidRDefault="00BD4EFB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116E3F" w:rsidRPr="00116E3F">
        <w:rPr>
          <w:sz w:val="24"/>
        </w:rPr>
        <w:t xml:space="preserve"> </w:t>
      </w:r>
      <w:r w:rsidR="005F60E9">
        <w:rPr>
          <w:sz w:val="24"/>
        </w:rPr>
        <w:t xml:space="preserve">Nr. </w:t>
      </w:r>
      <w:r w:rsidR="009A36D5">
        <w:rPr>
          <w:sz w:val="24"/>
        </w:rPr>
        <w:t>TS</w:t>
      </w:r>
      <w:r w:rsidR="003B5F5E">
        <w:rPr>
          <w:sz w:val="24"/>
        </w:rPr>
        <w:t xml:space="preserve"> </w:t>
      </w:r>
      <w:r w:rsidR="00766888" w:rsidRPr="00766888">
        <w:rPr>
          <w:sz w:val="24"/>
        </w:rPr>
        <w:t>16</w:t>
      </w:r>
      <w:r w:rsidR="00EC0720">
        <w:rPr>
          <w:sz w:val="24"/>
        </w:rPr>
        <w:t>13</w:t>
      </w:r>
      <w:r w:rsidR="00766888" w:rsidRPr="00766888">
        <w:rPr>
          <w:sz w:val="24"/>
        </w:rPr>
        <w:t>.0</w:t>
      </w:r>
      <w:r w:rsidR="00C547DB">
        <w:rPr>
          <w:sz w:val="24"/>
        </w:rPr>
        <w:t>1</w:t>
      </w:r>
      <w:r w:rsidR="008D77EE">
        <w:rPr>
          <w:sz w:val="24"/>
        </w:rPr>
        <w:t>1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327D60C5" w:rsidR="00FA1CBE" w:rsidRPr="00CA722D" w:rsidRDefault="00B24FB6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Montāžas rullis, EPL </w:t>
      </w:r>
      <w:r w:rsidR="008D77EE">
        <w:rPr>
          <w:sz w:val="24"/>
        </w:rPr>
        <w:t xml:space="preserve">pagriezieniem ar diviem </w:t>
      </w:r>
      <w:r w:rsidR="00BE5F85">
        <w:rPr>
          <w:sz w:val="24"/>
        </w:rPr>
        <w:t>ruļļiem</w:t>
      </w:r>
      <w:r w:rsidR="008D77EE">
        <w:rPr>
          <w:sz w:val="24"/>
        </w:rPr>
        <w:t xml:space="preserve"> </w:t>
      </w:r>
      <w:r>
        <w:rPr>
          <w:sz w:val="24"/>
        </w:rPr>
        <w:t>montējams ar ķēdi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3B5F5E" w:rsidRPr="003B5F5E" w14:paraId="5162EB35" w14:textId="77777777" w:rsidTr="003B5F5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8B50BDE" w:rsidR="003B5F5E" w:rsidRPr="003B5F5E" w:rsidRDefault="003B5F5E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3B5F5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AC88245" w:rsidR="003B5F5E" w:rsidRPr="003B5F5E" w:rsidRDefault="003B5F5E" w:rsidP="003B5F5E">
            <w:pPr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50C6B06" w:rsidR="003B5F5E" w:rsidRPr="003B5F5E" w:rsidRDefault="003B5F5E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F14E275" w:rsidR="003B5F5E" w:rsidRPr="003B5F5E" w:rsidRDefault="003B5F5E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59368CE" w:rsidR="003B5F5E" w:rsidRPr="003B5F5E" w:rsidRDefault="003B5F5E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rFonts w:eastAsia="Calibri"/>
                <w:b/>
                <w:bCs/>
              </w:rPr>
              <w:t>Avots</w:t>
            </w:r>
            <w:r w:rsidRPr="003B5F5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D108F0F" w:rsidR="003B5F5E" w:rsidRPr="003B5F5E" w:rsidRDefault="003B5F5E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B5F5E" w:rsidRPr="003B5F5E" w14:paraId="5162EB43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24F08F2" w:rsidR="003B5F5E" w:rsidRPr="003B5F5E" w:rsidRDefault="003B5F5E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566EAD" w:rsidR="003B5F5E" w:rsidRPr="003B5F5E" w:rsidRDefault="003B5F5E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5F5E" w:rsidRPr="003B5F5E" w14:paraId="5162EB4A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D170EAB" w:rsidR="003B5F5E" w:rsidRPr="003B5F5E" w:rsidRDefault="003B5F5E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787D6DB" w:rsidR="003B5F5E" w:rsidRPr="003B5F5E" w:rsidRDefault="003B5F5E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CAA4532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B5F5E" w:rsidRPr="003B5F5E" w14:paraId="20247041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89A9F8B" w:rsidR="003B5F5E" w:rsidRPr="003B5F5E" w:rsidRDefault="003B5F5E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7D1BDF3" w:rsidR="003B5F5E" w:rsidRPr="003B5F5E" w:rsidRDefault="003B5F5E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 xml:space="preserve">1613.011 Montāžas rullis, EPL pagriezieniem ar diviem ruļļiem montējams ar ķēdi </w:t>
            </w:r>
            <w:r w:rsidRPr="003B5F5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184512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/>
                <w:lang w:eastAsia="lv-LV"/>
              </w:rPr>
              <w:t xml:space="preserve">Tipa apzīmējums </w:t>
            </w:r>
            <w:r w:rsidRPr="003B5F5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3B5F5E" w:rsidRPr="003B5F5E" w:rsidRDefault="003B5F5E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199CE89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24F0" w14:textId="0A96F0AB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EF4C" w14:textId="448C90A8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DD7F" w14:textId="23D7AE79" w:rsidR="00744444" w:rsidRPr="003B5F5E" w:rsidRDefault="00744444" w:rsidP="003B5F5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563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1885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5C0B" w14:textId="2DD9762A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FCCB5EE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4FB" w14:textId="760B62C7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AB9" w14:textId="244D1BB2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675F" w14:textId="64443C4C" w:rsidR="00744444" w:rsidRPr="003B5F5E" w:rsidRDefault="00744444" w:rsidP="003B5F5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B0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1E9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4B1E" w14:textId="01A019D3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5162EB66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EE78724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411238F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50EA8EC6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F5CE0A8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3383C48" w:rsidR="00744444" w:rsidRPr="003B5F5E" w:rsidRDefault="00744444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07F5FFB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4797690F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F6D6595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38AEEEB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607C064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359713CC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2DECD4A" w:rsidR="00744444" w:rsidRPr="003B5F5E" w:rsidRDefault="00744444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DEDAAE7" w:rsidR="00744444" w:rsidRPr="003B5F5E" w:rsidRDefault="00744444" w:rsidP="003B5F5E">
            <w:pPr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44444" w:rsidRPr="003B5F5E" w14:paraId="314A2624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876404A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F8D" w14:textId="49BC05A9" w:rsidR="00744444" w:rsidRPr="003B5F5E" w:rsidRDefault="00744444" w:rsidP="003B5F5E">
            <w:pPr>
              <w:ind w:left="176" w:hanging="176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3B5F5E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DCB1615" w14:textId="07CF05BD" w:rsidR="00744444" w:rsidRPr="003B5F5E" w:rsidRDefault="00744444" w:rsidP="003B5F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B5F5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31ADFA6" w14:textId="446F3BFF" w:rsidR="00744444" w:rsidRPr="003B5F5E" w:rsidRDefault="00744444" w:rsidP="003B5F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B5F5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902A9BC" w14:textId="711E0F69" w:rsidR="00744444" w:rsidRPr="003B5F5E" w:rsidRDefault="00744444" w:rsidP="003B5F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B5F5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6975CE38" w:rsidR="00744444" w:rsidRPr="003B5F5E" w:rsidRDefault="00744444" w:rsidP="003B5F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B5F5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3B5F5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370B531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744444" w:rsidRPr="003B5F5E" w:rsidRDefault="00744444" w:rsidP="003B5F5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44444" w:rsidRPr="003B5F5E" w14:paraId="64AC3084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B8D1766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4A96EF2C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2275F5A8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2592733C" w14:textId="77777777" w:rsidTr="003B5F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EC76698" w:rsidR="00744444" w:rsidRPr="003B5F5E" w:rsidRDefault="00744444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56C39AE1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BC33812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2B79416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F3B3000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C392E55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≤ 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75F0908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7B8D2AE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FF3D9C5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4209B2D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096DB238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8772A04" w:rsidR="00744444" w:rsidRPr="003B5F5E" w:rsidRDefault="00744444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31068F5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433272F0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E9395E6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DE8728C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Nodrošina piekarkabeļa izvilkšanu un montāžu pagriezienos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60A575C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5755BA47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6EEA661A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01743695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Stiprināms ar ķēdi jebkurā balsta vietā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6188B990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11E17032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315BF393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53474633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Graušanas slodze balsta virzienā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39E44CCD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 xml:space="preserve">≥ </w:t>
            </w:r>
            <w:r w:rsidRPr="003B5F5E">
              <w:rPr>
                <w:color w:val="000000" w:themeColor="text1"/>
                <w:lang w:eastAsia="lv-LV"/>
              </w:rPr>
              <w:t>6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2376A306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2F9C1942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7DF6555F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Graušanas slodze vertikāli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2C66CF81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 xml:space="preserve">≥ </w:t>
            </w:r>
            <w:r w:rsidRPr="003B5F5E">
              <w:rPr>
                <w:color w:val="000000" w:themeColor="text1"/>
                <w:lang w:eastAsia="lv-LV"/>
              </w:rPr>
              <w:t>24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42A989F8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1281BE10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3D0C08CD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 xml:space="preserve">Ruļļu skaits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367AE8B2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>2 gab.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A84CC39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44FEC" w14:textId="1665316C" w:rsidR="00744444" w:rsidRPr="003B5F5E" w:rsidRDefault="00744444" w:rsidP="003B5F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FC09" w14:textId="47C32F20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b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39CF0" w14:textId="25F3CA13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8A1D1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4A7DD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8BA6E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3D8D4B0A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9424" w14:textId="4325CC42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04F0" w14:textId="338B7C91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Ruļļa ārējais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F8D" w14:textId="0C60202B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110÷150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170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57AA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F484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7C55D5CB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AF6B" w14:textId="1C19D985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8C31" w14:textId="597D9D16" w:rsidR="00744444" w:rsidRPr="003B5F5E" w:rsidRDefault="00744444" w:rsidP="003B5F5E">
            <w:pPr>
              <w:rPr>
                <w:bCs/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Ruļļa gropes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211" w14:textId="7CB4C925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45÷65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4DD9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1EE0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530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5F7D7D50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97A" w14:textId="26BA791E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BCF" w14:textId="0064D3C7" w:rsidR="00744444" w:rsidRPr="003B5F5E" w:rsidRDefault="00744444" w:rsidP="003B5F5E">
            <w:pPr>
              <w:rPr>
                <w:color w:val="000000" w:themeColor="text1"/>
              </w:rPr>
            </w:pPr>
            <w:r w:rsidRPr="003B5F5E">
              <w:rPr>
                <w:color w:val="000000" w:themeColor="text1"/>
                <w:lang w:eastAsia="lv-LV"/>
              </w:rPr>
              <w:t>Ruļļa stiprinājums uz ass aprīkots ar iebūvētiem slēgtiem gultņiem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0C6" w14:textId="755F7255" w:rsidR="00744444" w:rsidRPr="003B5F5E" w:rsidRDefault="00744444" w:rsidP="003B5F5E">
            <w:pPr>
              <w:jc w:val="center"/>
              <w:rPr>
                <w:color w:val="000000" w:themeColor="text1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70C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D43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E61" w14:textId="669FB2D4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5BDFE84F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AF8" w14:textId="5AC53768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202C" w14:textId="29AA1123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Rullis izgatavots no paaugstinātas izturības materiāla, kurš nebojā vada izolāciju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F4AC" w14:textId="7C604088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FA2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B27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6DB7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24C35C6D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51C" w14:textId="5AEB83DF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EE6D" w14:textId="02B0EF84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Rāmis izgatavots no cinkota tērauda, nostiprināms ar fiksējošu mehānismu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C428" w14:textId="58E14224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655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8FC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69EC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44444" w:rsidRPr="003B5F5E" w14:paraId="07FAA296" w14:textId="77777777" w:rsidTr="003B5F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5398" w14:textId="182EDBDA" w:rsidR="00744444" w:rsidRPr="003B5F5E" w:rsidRDefault="00744444" w:rsidP="003B5F5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D76C" w14:textId="5B890113" w:rsidR="00744444" w:rsidRPr="003B5F5E" w:rsidRDefault="00744444" w:rsidP="003B5F5E">
            <w:pPr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FE9C" w14:textId="31FB19C8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  <w:r w:rsidRPr="003B5F5E">
              <w:rPr>
                <w:color w:val="000000" w:themeColor="text1"/>
              </w:rPr>
              <w:t xml:space="preserve">≤ </w:t>
            </w:r>
            <w:r w:rsidRPr="003B5F5E">
              <w:rPr>
                <w:color w:val="000000" w:themeColor="text1"/>
                <w:lang w:eastAsia="lv-LV"/>
              </w:rPr>
              <w:t>6.5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F3C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1576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2AB" w14:textId="77777777" w:rsidR="00744444" w:rsidRPr="003B5F5E" w:rsidRDefault="00744444" w:rsidP="003B5F5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3B5F5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B5F5E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0200AB3C" w:rsidR="00CF677B" w:rsidRPr="00CF677B" w:rsidRDefault="008D77E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EB5CE66" wp14:editId="7E0B7634">
            <wp:extent cx="1914258" cy="146759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58" cy="146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2DFD3DB7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D4131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F60E9">
      <w:rPr>
        <w:color w:val="000000" w:themeColor="text1"/>
      </w:rPr>
      <w:fldChar w:fldCharType="begin"/>
    </w:r>
    <w:r w:rsidRPr="005F60E9">
      <w:rPr>
        <w:color w:val="000000" w:themeColor="text1"/>
      </w:rPr>
      <w:instrText>PAGE  \* Arabic  \* MERGEFORMAT</w:instrText>
    </w:r>
    <w:r w:rsidRPr="005F60E9">
      <w:rPr>
        <w:color w:val="000000" w:themeColor="text1"/>
      </w:rPr>
      <w:fldChar w:fldCharType="separate"/>
    </w:r>
    <w:r w:rsidR="00744444">
      <w:rPr>
        <w:noProof/>
        <w:color w:val="000000" w:themeColor="text1"/>
      </w:rPr>
      <w:t>1</w:t>
    </w:r>
    <w:r w:rsidRPr="005F60E9">
      <w:rPr>
        <w:color w:val="000000" w:themeColor="text1"/>
      </w:rPr>
      <w:fldChar w:fldCharType="end"/>
    </w:r>
    <w:r w:rsidRPr="005F60E9">
      <w:rPr>
        <w:color w:val="000000" w:themeColor="text1"/>
      </w:rPr>
      <w:t xml:space="preserve"> no </w:t>
    </w:r>
    <w:r w:rsidRPr="005F60E9">
      <w:rPr>
        <w:color w:val="000000" w:themeColor="text1"/>
      </w:rPr>
      <w:fldChar w:fldCharType="begin"/>
    </w:r>
    <w:r w:rsidRPr="005F60E9">
      <w:rPr>
        <w:color w:val="000000" w:themeColor="text1"/>
      </w:rPr>
      <w:instrText>NUMPAGES \ * arābu \ * MERGEFORMAT</w:instrText>
    </w:r>
    <w:r w:rsidRPr="005F60E9">
      <w:rPr>
        <w:color w:val="000000" w:themeColor="text1"/>
      </w:rPr>
      <w:fldChar w:fldCharType="separate"/>
    </w:r>
    <w:r w:rsidR="00744444">
      <w:rPr>
        <w:noProof/>
        <w:color w:val="000000" w:themeColor="text1"/>
      </w:rPr>
      <w:t>2</w:t>
    </w:r>
    <w:r w:rsidRPr="005F60E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032848EF" w14:textId="77777777" w:rsidR="003B5F5E" w:rsidRDefault="003B5F5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70B4B8" w14:textId="77777777" w:rsidR="003B5F5E" w:rsidRDefault="003B5F5E" w:rsidP="003B5F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C2A0B88" w14:textId="77777777" w:rsidR="003B5F5E" w:rsidRDefault="003B5F5E" w:rsidP="003B5F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E22E509" w:rsidR="00116E3F" w:rsidRDefault="009A36D5" w:rsidP="00EF3CEC">
    <w:pPr>
      <w:pStyle w:val="Galvene"/>
      <w:jc w:val="right"/>
    </w:pPr>
    <w:r>
      <w:t>TS</w:t>
    </w:r>
    <w:r w:rsidR="003B5F5E">
      <w:t xml:space="preserve"> </w:t>
    </w:r>
    <w:r w:rsidR="00766888" w:rsidRPr="00766888">
      <w:t>16</w:t>
    </w:r>
    <w:r w:rsidR="00EC0720">
      <w:t>13</w:t>
    </w:r>
    <w:r w:rsidR="00766888" w:rsidRPr="00766888">
      <w:t>.0</w:t>
    </w:r>
    <w:r w:rsidR="00C547DB">
      <w:t>1</w:t>
    </w:r>
    <w:r w:rsidR="008D77EE">
      <w:t xml:space="preserve">1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644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D5C93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A4E41"/>
    <w:rsid w:val="002A69F0"/>
    <w:rsid w:val="002C28B4"/>
    <w:rsid w:val="002C624C"/>
    <w:rsid w:val="002E2665"/>
    <w:rsid w:val="002E7CD6"/>
    <w:rsid w:val="00301BDD"/>
    <w:rsid w:val="00333E0F"/>
    <w:rsid w:val="00346279"/>
    <w:rsid w:val="00384293"/>
    <w:rsid w:val="003B5F5E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2E7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0E1E"/>
    <w:rsid w:val="005E266C"/>
    <w:rsid w:val="005F60E9"/>
    <w:rsid w:val="00603A57"/>
    <w:rsid w:val="006252F2"/>
    <w:rsid w:val="0065338D"/>
    <w:rsid w:val="00660981"/>
    <w:rsid w:val="006618C9"/>
    <w:rsid w:val="006648EF"/>
    <w:rsid w:val="00690922"/>
    <w:rsid w:val="006A64ED"/>
    <w:rsid w:val="006C6FE5"/>
    <w:rsid w:val="00724DF1"/>
    <w:rsid w:val="007438E4"/>
    <w:rsid w:val="0074444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96D46"/>
    <w:rsid w:val="00BA5F87"/>
    <w:rsid w:val="00BA73ED"/>
    <w:rsid w:val="00BC114F"/>
    <w:rsid w:val="00BD4EFB"/>
    <w:rsid w:val="00BD77FE"/>
    <w:rsid w:val="00BE5F85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91D5C"/>
    <w:rsid w:val="00CA722D"/>
    <w:rsid w:val="00CB2367"/>
    <w:rsid w:val="00CC046E"/>
    <w:rsid w:val="00CE726E"/>
    <w:rsid w:val="00CF677B"/>
    <w:rsid w:val="00D105F0"/>
    <w:rsid w:val="00D41315"/>
    <w:rsid w:val="00D55205"/>
    <w:rsid w:val="00D730B3"/>
    <w:rsid w:val="00D74980"/>
    <w:rsid w:val="00DB292B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5C2B-2A4F-4319-BAC0-758D0A4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