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B959" w14:textId="103B8E98" w:rsidR="0042587F" w:rsidRPr="00FA7D89" w:rsidRDefault="009E0F0E" w:rsidP="003C4A19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T</w:t>
      </w:r>
      <w:r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EHNISKĀ SPECIFIKĀCIJA</w:t>
      </w:r>
      <w:r w:rsidR="0042587F"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Nr. </w:t>
      </w:r>
      <w:r w:rsidR="00E619EB"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TS</w:t>
      </w:r>
      <w:r w:rsidR="003C4A1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AB097A"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16</w:t>
      </w:r>
      <w:r w:rsidR="00E619EB"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13</w:t>
      </w:r>
      <w:r w:rsidR="00F02181"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  <w:r w:rsidR="00DA7E12"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012</w:t>
      </w:r>
      <w:r w:rsidR="0042587F" w:rsidRPr="00FA7D8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v1</w:t>
      </w:r>
    </w:p>
    <w:p w14:paraId="634EB4B9" w14:textId="2914B6DA" w:rsidR="00F02181" w:rsidRPr="00FA7D89" w:rsidRDefault="00DA7E12" w:rsidP="003C4A19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Montāžas rullis viena pārklātā vada montāžai stūra balstā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6975"/>
        <w:gridCol w:w="1945"/>
        <w:gridCol w:w="2706"/>
        <w:gridCol w:w="883"/>
        <w:gridCol w:w="1109"/>
      </w:tblGrid>
      <w:tr w:rsidR="003C4A19" w:rsidRPr="003C4A19" w14:paraId="634EB4C0" w14:textId="77777777" w:rsidTr="009E0F0E">
        <w:trPr>
          <w:cantSplit/>
          <w:tblHeader/>
        </w:trPr>
        <w:tc>
          <w:tcPr>
            <w:tcW w:w="0" w:type="auto"/>
            <w:vAlign w:val="center"/>
          </w:tcPr>
          <w:p w14:paraId="634EB4BA" w14:textId="7D14DD1B" w:rsidR="003C4A19" w:rsidRPr="003C4A19" w:rsidRDefault="003C4A19" w:rsidP="003C4A1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634EB4BB" w14:textId="671E2316" w:rsidR="003C4A19" w:rsidRPr="003C4A19" w:rsidRDefault="003C4A19" w:rsidP="003C4A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634EB4BC" w14:textId="2D303934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634EB4BD" w14:textId="1996DEC9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634EB4BE" w14:textId="740B8594" w:rsidR="003C4A19" w:rsidRPr="003C4A19" w:rsidRDefault="003C4A19" w:rsidP="003C4A1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3C4A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34EB4BF" w14:textId="3AF15F86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3C4A19" w:rsidRPr="003C4A19" w14:paraId="634EB4CE" w14:textId="77777777" w:rsidTr="009E0F0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8" w14:textId="6E0E9F02" w:rsidR="003C4A19" w:rsidRPr="003C4A19" w:rsidRDefault="003C4A19" w:rsidP="003C4A1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9" w14:textId="748CBA71" w:rsidR="003C4A19" w:rsidRPr="003C4A19" w:rsidRDefault="003C4A19" w:rsidP="003C4A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A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B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C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D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4A19" w:rsidRPr="003C4A19" w14:paraId="634EB4D5" w14:textId="77777777" w:rsidTr="009E0F0E">
        <w:trPr>
          <w:cantSplit/>
        </w:trPr>
        <w:tc>
          <w:tcPr>
            <w:tcW w:w="0" w:type="auto"/>
            <w:vAlign w:val="center"/>
          </w:tcPr>
          <w:p w14:paraId="634EB4CF" w14:textId="41F70750" w:rsidR="003C4A19" w:rsidRPr="003C4A19" w:rsidRDefault="003C4A19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4D0" w14:textId="20A96A14" w:rsidR="003C4A19" w:rsidRPr="003C4A19" w:rsidRDefault="003C4A19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Ražotājs (nosaukums, atrašanās vieta)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1" w14:textId="0A73BE08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2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3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4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A19" w:rsidRPr="003C4A19" w14:paraId="634EB4E3" w14:textId="77777777" w:rsidTr="009E0F0E">
        <w:trPr>
          <w:cantSplit/>
        </w:trPr>
        <w:tc>
          <w:tcPr>
            <w:tcW w:w="0" w:type="auto"/>
            <w:vAlign w:val="center"/>
          </w:tcPr>
          <w:p w14:paraId="634EB4DD" w14:textId="3CE05E01" w:rsidR="003C4A19" w:rsidRPr="003C4A19" w:rsidRDefault="003C4A19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4DE" w14:textId="249EF543" w:rsidR="003C4A19" w:rsidRPr="003C4A19" w:rsidRDefault="003C4A19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1613.012 Montāžas rullis viena pārklātā vada montāžai stūra balstā </w:t>
            </w:r>
            <w:r w:rsidRPr="003C4A19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DF" w14:textId="745E2C45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3C4A19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E0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E1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E2" w14:textId="77777777" w:rsidR="003C4A19" w:rsidRPr="003C4A19" w:rsidRDefault="003C4A19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6CD503FB" w14:textId="77777777" w:rsidTr="009E0F0E">
        <w:trPr>
          <w:cantSplit/>
        </w:trPr>
        <w:tc>
          <w:tcPr>
            <w:tcW w:w="0" w:type="auto"/>
            <w:vAlign w:val="center"/>
          </w:tcPr>
          <w:p w14:paraId="75FAD233" w14:textId="6F6C709C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5ED4A8" w14:textId="5409C97A" w:rsidR="0077183E" w:rsidRPr="0077183E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7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0FAAF" w14:textId="3F2EF0D4" w:rsidR="0077183E" w:rsidRPr="0077183E" w:rsidRDefault="0077183E" w:rsidP="003C4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DFA9E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3460BA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FBDE7" w14:textId="659A66F3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7F697F10" w14:textId="77777777" w:rsidTr="009E0F0E">
        <w:trPr>
          <w:cantSplit/>
        </w:trPr>
        <w:tc>
          <w:tcPr>
            <w:tcW w:w="0" w:type="auto"/>
            <w:vAlign w:val="center"/>
          </w:tcPr>
          <w:p w14:paraId="4306B5CF" w14:textId="066ED97E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79A954" w14:textId="06D9C1F9" w:rsidR="0077183E" w:rsidRPr="0077183E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77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1E145" w14:textId="09A580A2" w:rsidR="0077183E" w:rsidRPr="0077183E" w:rsidRDefault="0077183E" w:rsidP="003C4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71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E151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FC4AF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B92266" w14:textId="4F08248B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634EB4F6" w14:textId="77777777" w:rsidTr="009E0F0E">
        <w:trPr>
          <w:cantSplit/>
        </w:trPr>
        <w:tc>
          <w:tcPr>
            <w:tcW w:w="0" w:type="auto"/>
            <w:vAlign w:val="center"/>
          </w:tcPr>
          <w:p w14:paraId="634EB4F0" w14:textId="06833352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4F1" w14:textId="253F6670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F2" w14:textId="28290E2D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F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F4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F5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07F5C4EE" w14:textId="77777777" w:rsidTr="009E0F0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1E0DD7" w14:textId="725473ED" w:rsidR="0077183E" w:rsidRPr="003C4A19" w:rsidRDefault="0077183E" w:rsidP="003C4A1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05F249" w14:textId="1CE1252C" w:rsidR="0077183E" w:rsidRPr="003C4A19" w:rsidRDefault="0077183E" w:rsidP="003C4A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2C93B2" w14:textId="77777777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2AB77B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CDBCC8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D008FE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44633C57" w14:textId="77777777" w:rsidTr="009E0F0E">
        <w:trPr>
          <w:cantSplit/>
        </w:trPr>
        <w:tc>
          <w:tcPr>
            <w:tcW w:w="0" w:type="auto"/>
            <w:vAlign w:val="center"/>
          </w:tcPr>
          <w:p w14:paraId="2A4F4DD4" w14:textId="2CF05292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6989C5" w14:textId="7582EC56" w:rsidR="0077183E" w:rsidRPr="003C4A19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68B" w14:textId="045BCB00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8B361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664C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43C1E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1CCAC42D" w14:textId="77777777" w:rsidTr="009E0F0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997284" w14:textId="1A9C6E1A" w:rsidR="0077183E" w:rsidRPr="003C4A19" w:rsidRDefault="0077183E" w:rsidP="003C4A1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CB1DDA" w14:textId="0D84522F" w:rsidR="0077183E" w:rsidRPr="003C4A19" w:rsidRDefault="0077183E" w:rsidP="003C4A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44FD3F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45DE9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838F96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281C1A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344D0D9D" w14:textId="77777777" w:rsidTr="009E0F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14:paraId="3CD89993" w14:textId="7E38A4B9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97F55" w14:textId="17CDD0C9" w:rsidR="0077183E" w:rsidRPr="003C4A19" w:rsidRDefault="0077183E" w:rsidP="003C4A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3C4A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79E68FE8" w14:textId="279BE3D1" w:rsidR="0077183E" w:rsidRPr="003C4A19" w:rsidRDefault="0077183E" w:rsidP="003C4A19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</w:t>
            </w:r>
          </w:p>
          <w:p w14:paraId="1D2BB00D" w14:textId="104D07A9" w:rsidR="0077183E" w:rsidRPr="003C4A19" w:rsidRDefault="0077183E" w:rsidP="003C4A19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</w:t>
            </w:r>
          </w:p>
          <w:p w14:paraId="300D96A6" w14:textId="03454A22" w:rsidR="0077183E" w:rsidRPr="003C4A19" w:rsidRDefault="0077183E" w:rsidP="003C4A19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</w:t>
            </w:r>
          </w:p>
          <w:p w14:paraId="5C88605C" w14:textId="12E6A255" w:rsidR="0077183E" w:rsidRPr="003C4A19" w:rsidRDefault="0077183E" w:rsidP="003C4A19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3C4A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59FF5" w14:textId="680B583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36617A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467FAD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9D0171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3E951715" w14:textId="77777777" w:rsidTr="009E0F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14:paraId="48FED7DB" w14:textId="5E143FC5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ABBC6E" w14:textId="2F19D6CA" w:rsidR="0077183E" w:rsidRPr="003C4A19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68B9EE" w14:textId="07C65A65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LV vai 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B19D94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7007E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AD7C9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2A004C7D" w14:textId="77777777" w:rsidTr="009E0F0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5FB239" w14:textId="49DF5E6E" w:rsidR="0077183E" w:rsidRPr="003C4A19" w:rsidRDefault="0077183E" w:rsidP="003C4A1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44E903" w14:textId="5067F62E" w:rsidR="0077183E" w:rsidRPr="003C4A19" w:rsidRDefault="0077183E" w:rsidP="003C4A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ABC35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71199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EEEC0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A0720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342022F0" w14:textId="77777777" w:rsidTr="009E0F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14:paraId="02C0853C" w14:textId="19367117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C40A71" w14:textId="32BC7008" w:rsidR="0077183E" w:rsidRPr="003C4A19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Minimālā darba temperatūra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D15B02" w14:textId="01B31B6A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-20°C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9D30EB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A955D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F10380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79615F3A" w14:textId="77777777" w:rsidTr="009E0F0E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14:paraId="2D3D7859" w14:textId="589D2BA3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3EADB9" w14:textId="29E537A0" w:rsidR="0077183E" w:rsidRPr="003C4A19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Maksimālā darba temperatūra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9B5F4F" w14:textId="7DB9CE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+30°C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43005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D2ECE2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D6755D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634EB4FD" w14:textId="77777777" w:rsidTr="009E0F0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7" w14:textId="209FF378" w:rsidR="0077183E" w:rsidRPr="003C4A19" w:rsidRDefault="0077183E" w:rsidP="003C4A1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8" w14:textId="7D3473BA" w:rsidR="0077183E" w:rsidRPr="003C4A19" w:rsidRDefault="0077183E" w:rsidP="003C4A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9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A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B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C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634EB504" w14:textId="77777777" w:rsidTr="009E0F0E">
        <w:trPr>
          <w:cantSplit/>
        </w:trPr>
        <w:tc>
          <w:tcPr>
            <w:tcW w:w="0" w:type="auto"/>
            <w:vAlign w:val="center"/>
          </w:tcPr>
          <w:p w14:paraId="634EB4FE" w14:textId="334C019C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4FF" w14:textId="341AE799" w:rsidR="0077183E" w:rsidRPr="003C4A19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Nodrošina vada izvilkšanu un  novietošanu  izolatora virsotnes gropē</w:t>
            </w:r>
          </w:p>
        </w:tc>
        <w:tc>
          <w:tcPr>
            <w:tcW w:w="0" w:type="auto"/>
            <w:vAlign w:val="center"/>
          </w:tcPr>
          <w:p w14:paraId="634EB500" w14:textId="4142BFD9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634EB501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2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634EB50B" w14:textId="77777777" w:rsidTr="009E0F0E">
        <w:trPr>
          <w:cantSplit/>
        </w:trPr>
        <w:tc>
          <w:tcPr>
            <w:tcW w:w="0" w:type="auto"/>
            <w:vAlign w:val="center"/>
          </w:tcPr>
          <w:p w14:paraId="634EB505" w14:textId="05E68E4C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6" w14:textId="643C16FB" w:rsidR="0077183E" w:rsidRPr="003C4A19" w:rsidRDefault="0077183E" w:rsidP="003C4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Stiprināms uz SDI 30, ŠF-20G tipa tapizolatoriem</w:t>
            </w:r>
          </w:p>
        </w:tc>
        <w:tc>
          <w:tcPr>
            <w:tcW w:w="0" w:type="auto"/>
            <w:vAlign w:val="center"/>
          </w:tcPr>
          <w:p w14:paraId="634EB507" w14:textId="23374428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634EB508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9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A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2249E0B6" w14:textId="77777777" w:rsidTr="009E0F0E">
        <w:trPr>
          <w:cantSplit/>
        </w:trPr>
        <w:tc>
          <w:tcPr>
            <w:tcW w:w="0" w:type="auto"/>
            <w:vAlign w:val="center"/>
          </w:tcPr>
          <w:p w14:paraId="5D5D76B1" w14:textId="78EDBE2A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9F3DD7" w14:textId="628D8153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Rāmis aprīkots ar apaļdzelzs rokturi - pārcelšanas mehānismu un papildus sānu atbalstiem, izolētā vada pārcelšanai uz izolatora</w:t>
            </w:r>
          </w:p>
        </w:tc>
        <w:tc>
          <w:tcPr>
            <w:tcW w:w="0" w:type="auto"/>
            <w:vAlign w:val="center"/>
          </w:tcPr>
          <w:p w14:paraId="29143D45" w14:textId="02E93DFA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087F4395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50517F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53289D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6C78E3A7" w14:textId="77777777" w:rsidTr="009E0F0E">
        <w:trPr>
          <w:cantSplit/>
        </w:trPr>
        <w:tc>
          <w:tcPr>
            <w:tcW w:w="0" w:type="auto"/>
            <w:vAlign w:val="center"/>
          </w:tcPr>
          <w:p w14:paraId="4EF02BE2" w14:textId="53A5592D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066BF" w14:textId="53FCA09B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Stiprinājuma vietas uz izolatora diametrs</w:t>
            </w:r>
          </w:p>
        </w:tc>
        <w:tc>
          <w:tcPr>
            <w:tcW w:w="0" w:type="auto"/>
            <w:vAlign w:val="center"/>
          </w:tcPr>
          <w:p w14:paraId="4C02B1EF" w14:textId="05667881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81</w:t>
            </w: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÷</w:t>
            </w: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 mm</w:t>
            </w:r>
          </w:p>
        </w:tc>
        <w:tc>
          <w:tcPr>
            <w:tcW w:w="0" w:type="auto"/>
            <w:vAlign w:val="center"/>
          </w:tcPr>
          <w:p w14:paraId="1E71041B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B730F5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DE2D3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52F4BDF3" w14:textId="77777777" w:rsidTr="009E0F0E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11BE0D" w14:textId="095B005F" w:rsidR="0077183E" w:rsidRPr="003C4A19" w:rsidRDefault="0077183E" w:rsidP="003C4A19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4E213" w14:textId="3F3F1CDC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1B538" w14:textId="77777777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A1CF4F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AB264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BA4BA5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35DBD75E" w14:textId="77777777" w:rsidTr="009E0F0E">
        <w:trPr>
          <w:cantSplit/>
        </w:trPr>
        <w:tc>
          <w:tcPr>
            <w:tcW w:w="0" w:type="auto"/>
            <w:vAlign w:val="center"/>
          </w:tcPr>
          <w:p w14:paraId="7A10BF82" w14:textId="0329FB02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8FDF2D" w14:textId="0CB010BF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ārējais diametrs</w:t>
            </w:r>
          </w:p>
        </w:tc>
        <w:tc>
          <w:tcPr>
            <w:tcW w:w="0" w:type="auto"/>
            <w:vAlign w:val="center"/>
          </w:tcPr>
          <w:p w14:paraId="7D71B269" w14:textId="20D0D40C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</w:t>
            </w: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÷</w:t>
            </w: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150 mm</w:t>
            </w:r>
          </w:p>
        </w:tc>
        <w:tc>
          <w:tcPr>
            <w:tcW w:w="0" w:type="auto"/>
            <w:vAlign w:val="center"/>
          </w:tcPr>
          <w:p w14:paraId="0DD66A19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B0EF9C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E52C29" w14:textId="713697E5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366CD8FB" w14:textId="77777777" w:rsidTr="009E0F0E">
        <w:trPr>
          <w:cantSplit/>
        </w:trPr>
        <w:tc>
          <w:tcPr>
            <w:tcW w:w="0" w:type="auto"/>
            <w:vAlign w:val="center"/>
          </w:tcPr>
          <w:p w14:paraId="3C74EF33" w14:textId="7C8F1B91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0943F4" w14:textId="7FD06E47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gropes platums</w:t>
            </w:r>
          </w:p>
        </w:tc>
        <w:tc>
          <w:tcPr>
            <w:tcW w:w="0" w:type="auto"/>
            <w:vAlign w:val="center"/>
          </w:tcPr>
          <w:p w14:paraId="1780CBF9" w14:textId="52551A00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45</w:t>
            </w: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÷</w:t>
            </w: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55 mm</w:t>
            </w:r>
          </w:p>
        </w:tc>
        <w:tc>
          <w:tcPr>
            <w:tcW w:w="0" w:type="auto"/>
            <w:vAlign w:val="center"/>
          </w:tcPr>
          <w:p w14:paraId="431DCB5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0E0E02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3C6147" w14:textId="6063646C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506EEA10" w14:textId="77777777" w:rsidTr="009E0F0E">
        <w:trPr>
          <w:cantSplit/>
        </w:trPr>
        <w:tc>
          <w:tcPr>
            <w:tcW w:w="0" w:type="auto"/>
            <w:vAlign w:val="center"/>
          </w:tcPr>
          <w:p w14:paraId="1AFC50C1" w14:textId="19219173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B2C1CC" w14:textId="206A2F2E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stiprinājums uz ass aprīkots ar iebūvētiem slēgtiem gultņiem</w:t>
            </w:r>
          </w:p>
        </w:tc>
        <w:tc>
          <w:tcPr>
            <w:tcW w:w="0" w:type="auto"/>
            <w:vAlign w:val="center"/>
          </w:tcPr>
          <w:p w14:paraId="50C1861A" w14:textId="1FE29D62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2B4268DD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BDC2D3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E7D8A4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30867774" w14:textId="77777777" w:rsidTr="009E0F0E">
        <w:trPr>
          <w:cantSplit/>
        </w:trPr>
        <w:tc>
          <w:tcPr>
            <w:tcW w:w="0" w:type="auto"/>
            <w:vAlign w:val="center"/>
          </w:tcPr>
          <w:p w14:paraId="2534498A" w14:textId="37D5B86D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F5F033" w14:textId="332EDF25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Rullis izgatavots no paaugstinātas izturības materiāla, kurš nebojā vada izolāciju</w:t>
            </w:r>
          </w:p>
        </w:tc>
        <w:tc>
          <w:tcPr>
            <w:tcW w:w="0" w:type="auto"/>
            <w:vAlign w:val="center"/>
          </w:tcPr>
          <w:p w14:paraId="330CAFCB" w14:textId="2B568A8A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08C0BB5E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E0B699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CA074B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2AE17413" w14:textId="77777777" w:rsidTr="009E0F0E">
        <w:trPr>
          <w:cantSplit/>
        </w:trPr>
        <w:tc>
          <w:tcPr>
            <w:tcW w:w="0" w:type="auto"/>
            <w:vAlign w:val="center"/>
          </w:tcPr>
          <w:p w14:paraId="2BB4E9ED" w14:textId="1D110AA9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7EE14B" w14:textId="3B637BEB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Rāmis izgatavots no cinkota tērauda, nostiprināms ar fiksējošu mehānismu</w:t>
            </w:r>
          </w:p>
        </w:tc>
        <w:tc>
          <w:tcPr>
            <w:tcW w:w="0" w:type="auto"/>
            <w:vAlign w:val="center"/>
          </w:tcPr>
          <w:p w14:paraId="5C95DCED" w14:textId="6A580C03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7C495266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EB1F3F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1A8809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83E" w:rsidRPr="003C4A19" w14:paraId="07CD293E" w14:textId="77777777" w:rsidTr="009E0F0E">
        <w:trPr>
          <w:cantSplit/>
        </w:trPr>
        <w:tc>
          <w:tcPr>
            <w:tcW w:w="0" w:type="auto"/>
            <w:vAlign w:val="center"/>
          </w:tcPr>
          <w:p w14:paraId="7A2F2AF8" w14:textId="31D2BFCD" w:rsidR="0077183E" w:rsidRPr="003C4A19" w:rsidRDefault="0077183E" w:rsidP="003C4A19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9068D9" w14:textId="2ECA8E00" w:rsidR="0077183E" w:rsidRPr="003C4A19" w:rsidRDefault="0077183E" w:rsidP="003C4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Svars</w:t>
            </w:r>
          </w:p>
        </w:tc>
        <w:tc>
          <w:tcPr>
            <w:tcW w:w="0" w:type="auto"/>
            <w:vAlign w:val="center"/>
          </w:tcPr>
          <w:p w14:paraId="0513374F" w14:textId="77ED6912" w:rsidR="0077183E" w:rsidRPr="003C4A19" w:rsidRDefault="0077183E" w:rsidP="003C4A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C4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≤ </w:t>
            </w:r>
            <w:r w:rsidRPr="003C4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 kg</w:t>
            </w:r>
          </w:p>
        </w:tc>
        <w:tc>
          <w:tcPr>
            <w:tcW w:w="0" w:type="auto"/>
            <w:vAlign w:val="center"/>
          </w:tcPr>
          <w:p w14:paraId="4D3D8985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D19985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FB53DE" w14:textId="77777777" w:rsidR="0077183E" w:rsidRPr="003C4A19" w:rsidRDefault="0077183E" w:rsidP="003C4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C376FB" w14:textId="77777777" w:rsidR="00DC1C80" w:rsidRPr="003C4A19" w:rsidRDefault="00DC1C80" w:rsidP="00DC1C80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C4A19">
        <w:rPr>
          <w:bCs w:val="0"/>
          <w:noProof/>
          <w:sz w:val="24"/>
          <w:lang w:eastAsia="lv-LV"/>
        </w:rPr>
        <w:t>Attēlam ir informatīvs raksturs</w:t>
      </w:r>
    </w:p>
    <w:p w14:paraId="634EB55A" w14:textId="106E263A" w:rsidR="00F37EF2" w:rsidRDefault="00290506" w:rsidP="009E0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104EE3" wp14:editId="74AFB3EE">
            <wp:extent cx="2416028" cy="22163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82" cy="2236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7EF2" w:rsidSect="007276D6">
      <w:headerReference w:type="default" r:id="rId9"/>
      <w:footerReference w:type="default" r:id="rId10"/>
      <w:pgSz w:w="16838" w:h="11906" w:orient="landscape" w:code="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635F" w14:textId="77777777" w:rsidR="005557AD" w:rsidRDefault="005557AD" w:rsidP="00C011A6">
      <w:pPr>
        <w:spacing w:after="0" w:line="240" w:lineRule="auto"/>
      </w:pPr>
      <w:r>
        <w:separator/>
      </w:r>
    </w:p>
  </w:endnote>
  <w:endnote w:type="continuationSeparator" w:id="0">
    <w:p w14:paraId="40A986DA" w14:textId="77777777" w:rsidR="005557AD" w:rsidRDefault="005557AD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140560"/>
      <w:docPartObj>
        <w:docPartGallery w:val="Page Numbers (Bottom of Page)"/>
        <w:docPartUnique/>
      </w:docPartObj>
    </w:sdtPr>
    <w:sdtEndPr/>
    <w:sdtContent>
      <w:p w14:paraId="60D29CDF" w14:textId="6D7F59A5" w:rsidR="00C52C83" w:rsidRDefault="00C52C8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3E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0CF4A63E" w14:textId="77777777" w:rsidR="00C52C83" w:rsidRDefault="00C52C8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1A64" w14:textId="77777777" w:rsidR="005557AD" w:rsidRDefault="005557AD" w:rsidP="00C011A6">
      <w:pPr>
        <w:spacing w:after="0" w:line="240" w:lineRule="auto"/>
      </w:pPr>
      <w:r>
        <w:separator/>
      </w:r>
    </w:p>
  </w:footnote>
  <w:footnote w:type="continuationSeparator" w:id="0">
    <w:p w14:paraId="15F45277" w14:textId="77777777" w:rsidR="005557AD" w:rsidRDefault="005557AD" w:rsidP="00C011A6">
      <w:pPr>
        <w:spacing w:after="0" w:line="240" w:lineRule="auto"/>
      </w:pPr>
      <w:r>
        <w:continuationSeparator/>
      </w:r>
    </w:p>
  </w:footnote>
  <w:footnote w:id="1">
    <w:p w14:paraId="79106231" w14:textId="77777777" w:rsidR="003C4A19" w:rsidRDefault="003C4A19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201A836" w14:textId="77777777" w:rsidR="003C4A19" w:rsidRDefault="003C4A19" w:rsidP="003C4A1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BD53632" w14:textId="77777777" w:rsidR="003C4A19" w:rsidRDefault="003C4A19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63E9" w14:textId="29424EC2" w:rsidR="00C52C83" w:rsidRPr="00144E39" w:rsidRDefault="00DA7E12" w:rsidP="00C52C83">
    <w:pPr>
      <w:pStyle w:val="Galven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TS</w:t>
    </w:r>
    <w:r w:rsidR="003C4A1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1613.012</w:t>
    </w:r>
    <w:r w:rsidR="00C52C83" w:rsidRPr="00144E39">
      <w:rPr>
        <w:rFonts w:ascii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D9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A34EC"/>
    <w:rsid w:val="000D5317"/>
    <w:rsid w:val="00144E39"/>
    <w:rsid w:val="001A4B14"/>
    <w:rsid w:val="00216E9E"/>
    <w:rsid w:val="00290506"/>
    <w:rsid w:val="003A1396"/>
    <w:rsid w:val="003B1FE4"/>
    <w:rsid w:val="003C4A19"/>
    <w:rsid w:val="0042587F"/>
    <w:rsid w:val="00455CFE"/>
    <w:rsid w:val="00487A6E"/>
    <w:rsid w:val="00510B92"/>
    <w:rsid w:val="005408CA"/>
    <w:rsid w:val="005557AD"/>
    <w:rsid w:val="005766AC"/>
    <w:rsid w:val="00583012"/>
    <w:rsid w:val="005F2CB7"/>
    <w:rsid w:val="00614788"/>
    <w:rsid w:val="006331C9"/>
    <w:rsid w:val="006636C8"/>
    <w:rsid w:val="00680197"/>
    <w:rsid w:val="007014CB"/>
    <w:rsid w:val="00727186"/>
    <w:rsid w:val="007276D6"/>
    <w:rsid w:val="0074504D"/>
    <w:rsid w:val="00746AD6"/>
    <w:rsid w:val="0077183E"/>
    <w:rsid w:val="007900B5"/>
    <w:rsid w:val="007C4ADD"/>
    <w:rsid w:val="008851C2"/>
    <w:rsid w:val="008D3037"/>
    <w:rsid w:val="008E540C"/>
    <w:rsid w:val="00906FF4"/>
    <w:rsid w:val="00907A48"/>
    <w:rsid w:val="00926319"/>
    <w:rsid w:val="00926B4F"/>
    <w:rsid w:val="009E0F0E"/>
    <w:rsid w:val="00AB097A"/>
    <w:rsid w:val="00B434CC"/>
    <w:rsid w:val="00B80025"/>
    <w:rsid w:val="00BB2A5B"/>
    <w:rsid w:val="00BF20AF"/>
    <w:rsid w:val="00BF4CD3"/>
    <w:rsid w:val="00C011A6"/>
    <w:rsid w:val="00C3584C"/>
    <w:rsid w:val="00C52C83"/>
    <w:rsid w:val="00C84310"/>
    <w:rsid w:val="00C97C61"/>
    <w:rsid w:val="00CA2298"/>
    <w:rsid w:val="00CB79B7"/>
    <w:rsid w:val="00D006AE"/>
    <w:rsid w:val="00D12A12"/>
    <w:rsid w:val="00D855BF"/>
    <w:rsid w:val="00DA7E12"/>
    <w:rsid w:val="00DC1C80"/>
    <w:rsid w:val="00E151CB"/>
    <w:rsid w:val="00E3482C"/>
    <w:rsid w:val="00E42FEB"/>
    <w:rsid w:val="00E619EB"/>
    <w:rsid w:val="00E77323"/>
    <w:rsid w:val="00EA1292"/>
    <w:rsid w:val="00EB5BD0"/>
    <w:rsid w:val="00F0091D"/>
    <w:rsid w:val="00F02181"/>
    <w:rsid w:val="00F37EF2"/>
    <w:rsid w:val="00F77FD9"/>
    <w:rsid w:val="00FA7D89"/>
    <w:rsid w:val="00FE162B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34EB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CA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A229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A2298"/>
    <w:rPr>
      <w:vertAlign w:val="superscript"/>
    </w:rPr>
  </w:style>
  <w:style w:type="paragraph" w:styleId="Nosaukums">
    <w:name w:val="Title"/>
    <w:basedOn w:val="Parasts"/>
    <w:link w:val="NosaukumsRakstz"/>
    <w:qFormat/>
    <w:rsid w:val="00144E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144E39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18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18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4DFA-B128-489B-8CB4-A100FE77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