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6DC4" w14:textId="77777777" w:rsidR="00606A77" w:rsidRPr="00FF039D" w:rsidRDefault="00606A77" w:rsidP="00606A77">
      <w:pPr>
        <w:pStyle w:val="Title"/>
        <w:widowControl w:val="0"/>
        <w:rPr>
          <w:color w:val="000000" w:themeColor="text1"/>
          <w:sz w:val="24"/>
        </w:rPr>
      </w:pPr>
      <w:r w:rsidRPr="00FF039D">
        <w:rPr>
          <w:color w:val="000000" w:themeColor="text1"/>
          <w:sz w:val="24"/>
        </w:rPr>
        <w:t xml:space="preserve">TEHNISKĀ SPECIFIKĀCIJA Nr. TS </w:t>
      </w:r>
      <w:r w:rsidR="00AF5B10" w:rsidRPr="00FF039D">
        <w:rPr>
          <w:color w:val="000000" w:themeColor="text1"/>
          <w:sz w:val="24"/>
        </w:rPr>
        <w:t>1622.013</w:t>
      </w:r>
      <w:r w:rsidRPr="00FF039D">
        <w:rPr>
          <w:color w:val="000000" w:themeColor="text1"/>
          <w:sz w:val="24"/>
        </w:rPr>
        <w:t xml:space="preserve"> v1</w:t>
      </w:r>
    </w:p>
    <w:p w14:paraId="509C6DC5" w14:textId="77777777" w:rsidR="00606A77" w:rsidRPr="00FF039D" w:rsidRDefault="00606A77" w:rsidP="00606A77">
      <w:pPr>
        <w:pStyle w:val="Title"/>
        <w:widowControl w:val="0"/>
        <w:rPr>
          <w:color w:val="000000" w:themeColor="text1"/>
          <w:sz w:val="24"/>
          <w:szCs w:val="22"/>
        </w:rPr>
      </w:pPr>
      <w:r w:rsidRPr="00FF039D">
        <w:rPr>
          <w:color w:val="000000" w:themeColor="text1"/>
          <w:sz w:val="24"/>
        </w:rPr>
        <w:t>Vidsprieg</w:t>
      </w:r>
      <w:r w:rsidR="00AF5B10" w:rsidRPr="00FF039D">
        <w:rPr>
          <w:color w:val="000000" w:themeColor="text1"/>
          <w:sz w:val="24"/>
        </w:rPr>
        <w:t>uma kabeļu apstrādes instrumentu komplekts</w:t>
      </w:r>
    </w:p>
    <w:tbl>
      <w:tblPr>
        <w:tblW w:w="0" w:type="auto"/>
        <w:tblLook w:val="04A0" w:firstRow="1" w:lastRow="0" w:firstColumn="1" w:lastColumn="0" w:noHBand="0" w:noVBand="1"/>
      </w:tblPr>
      <w:tblGrid>
        <w:gridCol w:w="673"/>
        <w:gridCol w:w="5854"/>
        <w:gridCol w:w="3398"/>
        <w:gridCol w:w="2977"/>
        <w:gridCol w:w="883"/>
        <w:gridCol w:w="1109"/>
      </w:tblGrid>
      <w:tr w:rsidR="00D0543E" w:rsidRPr="00FF039D" w14:paraId="509C6DCC" w14:textId="77777777" w:rsidTr="008A2F4D">
        <w:trPr>
          <w:cantSplit/>
          <w:tblHeader/>
        </w:trPr>
        <w:tc>
          <w:tcPr>
            <w:tcW w:w="673" w:type="dxa"/>
            <w:tcBorders>
              <w:top w:val="single" w:sz="4" w:space="0" w:color="auto"/>
              <w:left w:val="single" w:sz="4" w:space="0" w:color="auto"/>
              <w:bottom w:val="single" w:sz="4" w:space="0" w:color="auto"/>
              <w:right w:val="single" w:sz="4" w:space="0" w:color="auto"/>
            </w:tcBorders>
            <w:vAlign w:val="center"/>
          </w:tcPr>
          <w:p w14:paraId="509C6DC6" w14:textId="77777777" w:rsidR="00606A77" w:rsidRPr="00FF039D" w:rsidRDefault="00606A77" w:rsidP="00F93BFF">
            <w:pPr>
              <w:pStyle w:val="ListParagraph"/>
              <w:spacing w:after="0" w:line="240" w:lineRule="auto"/>
              <w:ind w:left="0"/>
              <w:rPr>
                <w:rFonts w:cs="Times New Roman"/>
                <w:b/>
                <w:bCs/>
                <w:color w:val="000000" w:themeColor="text1"/>
                <w:szCs w:val="24"/>
                <w:lang w:eastAsia="lv-LV"/>
              </w:rPr>
            </w:pPr>
            <w:r w:rsidRPr="00FF039D">
              <w:rPr>
                <w:rFonts w:cs="Times New Roman"/>
                <w:b/>
                <w:bCs/>
                <w:color w:val="000000" w:themeColor="text1"/>
                <w:szCs w:val="24"/>
                <w:lang w:eastAsia="lv-LV"/>
              </w:rPr>
              <w:t>Nr.</w:t>
            </w: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6DC7" w14:textId="77777777" w:rsidR="00606A77" w:rsidRPr="00FF039D" w:rsidRDefault="00606A77" w:rsidP="00F93BFF">
            <w:pPr>
              <w:rPr>
                <w:b/>
                <w:bCs/>
                <w:color w:val="000000" w:themeColor="text1"/>
                <w:lang w:eastAsia="lv-LV"/>
              </w:rPr>
            </w:pPr>
            <w:r w:rsidRPr="00FF039D">
              <w:rPr>
                <w:b/>
                <w:bCs/>
                <w:color w:val="000000" w:themeColor="text1"/>
                <w:lang w:eastAsia="lv-LV"/>
              </w:rPr>
              <w:t>Apraksts</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14:paraId="26855442" w14:textId="77777777" w:rsidR="00C42A84" w:rsidRDefault="00606A77" w:rsidP="00C42A84">
            <w:pPr>
              <w:rPr>
                <w:rFonts w:eastAsia="Calibri"/>
                <w:lang w:eastAsia="lv-LV"/>
              </w:rPr>
            </w:pPr>
            <w:r w:rsidRPr="00FF039D">
              <w:rPr>
                <w:b/>
                <w:bCs/>
                <w:color w:val="000000" w:themeColor="text1"/>
                <w:lang w:eastAsia="lv-LV"/>
              </w:rPr>
              <w:t>Minimālā tehniskā prasība</w:t>
            </w:r>
            <w:r w:rsidR="00C42A84">
              <w:rPr>
                <w:rStyle w:val="FootnoteReference"/>
                <w:rFonts w:eastAsia="Calibri"/>
                <w:b/>
                <w:bCs/>
                <w:color w:val="000000" w:themeColor="text1"/>
                <w:lang w:val="en-US"/>
              </w:rPr>
              <w:footnoteReference w:id="1"/>
            </w:r>
            <w:r w:rsidR="00C42A84">
              <w:rPr>
                <w:rFonts w:eastAsia="Calibri"/>
                <w:lang w:eastAsia="lv-LV"/>
              </w:rPr>
              <w:t xml:space="preserve"> </w:t>
            </w:r>
          </w:p>
          <w:p w14:paraId="509C6DC8" w14:textId="63FE36E0" w:rsidR="00606A77" w:rsidRPr="00FF039D" w:rsidRDefault="00606A77" w:rsidP="00F93BFF">
            <w:pPr>
              <w:jc w:val="center"/>
              <w:rPr>
                <w:b/>
                <w:bCs/>
                <w:color w:val="000000" w:themeColor="text1"/>
                <w:lang w:eastAsia="lv-LV"/>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09C6DC9" w14:textId="77777777" w:rsidR="00606A77" w:rsidRPr="00FF039D" w:rsidRDefault="00606A77" w:rsidP="00F93BFF">
            <w:pPr>
              <w:jc w:val="center"/>
              <w:rPr>
                <w:b/>
                <w:bCs/>
                <w:color w:val="000000" w:themeColor="text1"/>
                <w:lang w:eastAsia="lv-LV"/>
              </w:rPr>
            </w:pPr>
            <w:r w:rsidRPr="00FF039D">
              <w:rPr>
                <w:b/>
                <w:bCs/>
                <w:color w:val="000000" w:themeColor="text1"/>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9C6DCA" w14:textId="77777777" w:rsidR="00606A77" w:rsidRPr="00FF039D" w:rsidRDefault="00606A77" w:rsidP="00F93BFF">
            <w:pPr>
              <w:jc w:val="center"/>
              <w:rPr>
                <w:b/>
                <w:bCs/>
                <w:color w:val="000000" w:themeColor="text1"/>
                <w:lang w:eastAsia="lv-LV"/>
              </w:rPr>
            </w:pPr>
            <w:r w:rsidRPr="00FF039D">
              <w:rPr>
                <w:rFonts w:eastAsia="Calibri"/>
                <w:b/>
                <w:bCs/>
                <w:color w:val="000000" w:themeColor="text1"/>
              </w:rPr>
              <w:t>Avots</w:t>
            </w:r>
            <w:r w:rsidRPr="00FF039D">
              <w:rPr>
                <w:rFonts w:eastAsia="Calibri"/>
                <w:b/>
                <w:bCs/>
                <w:color w:val="000000" w:themeColor="text1"/>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9C6DCB" w14:textId="77777777" w:rsidR="00606A77" w:rsidRPr="00FF039D" w:rsidRDefault="00606A77" w:rsidP="00F93BFF">
            <w:pPr>
              <w:jc w:val="center"/>
              <w:rPr>
                <w:b/>
                <w:bCs/>
                <w:color w:val="000000" w:themeColor="text1"/>
                <w:lang w:eastAsia="lv-LV"/>
              </w:rPr>
            </w:pPr>
            <w:r w:rsidRPr="00FF039D">
              <w:rPr>
                <w:b/>
                <w:bCs/>
                <w:color w:val="000000" w:themeColor="text1"/>
                <w:lang w:eastAsia="lv-LV"/>
              </w:rPr>
              <w:t>Piezīmes</w:t>
            </w:r>
          </w:p>
        </w:tc>
      </w:tr>
      <w:tr w:rsidR="00D0543E" w:rsidRPr="00FF039D" w14:paraId="509C6DD1" w14:textId="77777777" w:rsidTr="008A2F4D">
        <w:trPr>
          <w:cantSplit/>
        </w:trPr>
        <w:tc>
          <w:tcPr>
            <w:tcW w:w="992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C6DCD" w14:textId="77777777" w:rsidR="00606A77" w:rsidRPr="00FF039D" w:rsidRDefault="00606A77" w:rsidP="00F93BFF">
            <w:pPr>
              <w:pStyle w:val="ListParagraph"/>
              <w:spacing w:after="0" w:line="240" w:lineRule="auto"/>
              <w:ind w:left="0"/>
              <w:rPr>
                <w:rFonts w:cs="Times New Roman"/>
                <w:color w:val="000000" w:themeColor="text1"/>
                <w:szCs w:val="24"/>
                <w:lang w:eastAsia="lv-LV"/>
              </w:rPr>
            </w:pPr>
            <w:r w:rsidRPr="00FF039D">
              <w:rPr>
                <w:rFonts w:cs="Times New Roman"/>
                <w:b/>
                <w:bCs/>
                <w:color w:val="000000" w:themeColor="text1"/>
                <w:szCs w:val="24"/>
                <w:lang w:eastAsia="lv-LV"/>
              </w:rPr>
              <w:t>Vispārīgā informācija</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09C6DCE" w14:textId="77777777" w:rsidR="00606A77" w:rsidRPr="00FF039D" w:rsidRDefault="00606A77"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DCF" w14:textId="77777777" w:rsidR="00606A77" w:rsidRPr="00FF039D" w:rsidRDefault="00606A77"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DD0" w14:textId="77777777" w:rsidR="00606A77" w:rsidRPr="00FF039D" w:rsidRDefault="00606A77" w:rsidP="00F93BFF">
            <w:pPr>
              <w:jc w:val="center"/>
              <w:rPr>
                <w:color w:val="000000" w:themeColor="text1"/>
                <w:lang w:eastAsia="lv-LV"/>
              </w:rPr>
            </w:pPr>
          </w:p>
        </w:tc>
      </w:tr>
      <w:tr w:rsidR="00D0543E" w:rsidRPr="00FF039D" w14:paraId="509C6DD8" w14:textId="77777777" w:rsidTr="008A2F4D">
        <w:trPr>
          <w:cantSplit/>
        </w:trPr>
        <w:tc>
          <w:tcPr>
            <w:tcW w:w="673" w:type="dxa"/>
            <w:tcBorders>
              <w:top w:val="nil"/>
              <w:left w:val="single" w:sz="4" w:space="0" w:color="auto"/>
              <w:bottom w:val="single" w:sz="4" w:space="0" w:color="auto"/>
              <w:right w:val="single" w:sz="4" w:space="0" w:color="auto"/>
            </w:tcBorders>
            <w:vAlign w:val="center"/>
          </w:tcPr>
          <w:p w14:paraId="509C6DD2" w14:textId="77777777" w:rsidR="00606A77" w:rsidRPr="00FF039D" w:rsidRDefault="00606A77"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hideMark/>
          </w:tcPr>
          <w:p w14:paraId="509C6DD3" w14:textId="77777777" w:rsidR="00606A77" w:rsidRPr="00FF039D" w:rsidRDefault="00606A77" w:rsidP="00F93BFF">
            <w:pPr>
              <w:rPr>
                <w:color w:val="000000" w:themeColor="text1"/>
                <w:lang w:eastAsia="lv-LV"/>
              </w:rPr>
            </w:pPr>
            <w:r w:rsidRPr="00FF039D">
              <w:rPr>
                <w:color w:val="000000" w:themeColor="text1"/>
                <w:lang w:eastAsia="lv-LV"/>
              </w:rPr>
              <w:t>Ražotājs (nosaukums, ražotnes atrašanās vieta).</w:t>
            </w:r>
          </w:p>
        </w:tc>
        <w:tc>
          <w:tcPr>
            <w:tcW w:w="3398" w:type="dxa"/>
            <w:tcBorders>
              <w:top w:val="nil"/>
              <w:left w:val="nil"/>
              <w:bottom w:val="single" w:sz="4" w:space="0" w:color="auto"/>
              <w:right w:val="single" w:sz="4" w:space="0" w:color="auto"/>
            </w:tcBorders>
            <w:shd w:val="clear" w:color="auto" w:fill="auto"/>
            <w:vAlign w:val="center"/>
            <w:hideMark/>
          </w:tcPr>
          <w:p w14:paraId="509C6DD4" w14:textId="77777777" w:rsidR="00606A77" w:rsidRPr="00FF039D" w:rsidRDefault="00606A77" w:rsidP="00F93BFF">
            <w:pPr>
              <w:jc w:val="center"/>
              <w:rPr>
                <w:color w:val="000000" w:themeColor="text1"/>
                <w:lang w:eastAsia="lv-LV"/>
              </w:rPr>
            </w:pPr>
            <w:r w:rsidRPr="00FF039D">
              <w:rPr>
                <w:color w:val="000000" w:themeColor="text1"/>
                <w:lang w:eastAsia="lv-LV"/>
              </w:rPr>
              <w:t>Norādīt informāciju</w:t>
            </w:r>
          </w:p>
        </w:tc>
        <w:tc>
          <w:tcPr>
            <w:tcW w:w="2977" w:type="dxa"/>
            <w:tcBorders>
              <w:top w:val="nil"/>
              <w:left w:val="nil"/>
              <w:bottom w:val="single" w:sz="4" w:space="0" w:color="auto"/>
              <w:right w:val="single" w:sz="4" w:space="0" w:color="auto"/>
            </w:tcBorders>
            <w:shd w:val="clear" w:color="000000" w:fill="FFFFFF"/>
            <w:vAlign w:val="center"/>
          </w:tcPr>
          <w:p w14:paraId="509C6DD5" w14:textId="77777777" w:rsidR="00606A77" w:rsidRPr="00FF039D" w:rsidRDefault="00606A77"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D6" w14:textId="77777777" w:rsidR="00606A77" w:rsidRPr="00FF039D" w:rsidRDefault="00606A77"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D7" w14:textId="77777777" w:rsidR="00606A77" w:rsidRPr="00FF039D" w:rsidRDefault="00606A77" w:rsidP="00F93BFF">
            <w:pPr>
              <w:jc w:val="center"/>
              <w:rPr>
                <w:color w:val="000000" w:themeColor="text1"/>
                <w:lang w:eastAsia="lv-LV"/>
              </w:rPr>
            </w:pPr>
          </w:p>
        </w:tc>
      </w:tr>
      <w:tr w:rsidR="00D0543E" w:rsidRPr="00FF039D" w14:paraId="509C6DDF" w14:textId="77777777" w:rsidTr="008A2F4D">
        <w:trPr>
          <w:cantSplit/>
        </w:trPr>
        <w:tc>
          <w:tcPr>
            <w:tcW w:w="673" w:type="dxa"/>
            <w:tcBorders>
              <w:top w:val="nil"/>
              <w:left w:val="single" w:sz="4" w:space="0" w:color="auto"/>
              <w:bottom w:val="single" w:sz="4" w:space="0" w:color="auto"/>
              <w:right w:val="single" w:sz="4" w:space="0" w:color="auto"/>
            </w:tcBorders>
            <w:vAlign w:val="center"/>
          </w:tcPr>
          <w:p w14:paraId="509C6DD9" w14:textId="77777777" w:rsidR="00606A77" w:rsidRPr="00FF039D" w:rsidRDefault="00606A77"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DDA" w14:textId="77777777" w:rsidR="00606A77" w:rsidRPr="00FF039D" w:rsidRDefault="00AF5B10" w:rsidP="00F93BFF">
            <w:pPr>
              <w:rPr>
                <w:color w:val="000000" w:themeColor="text1"/>
                <w:lang w:eastAsia="lv-LV"/>
              </w:rPr>
            </w:pPr>
            <w:r w:rsidRPr="00FF039D">
              <w:rPr>
                <w:color w:val="000000" w:themeColor="text1"/>
              </w:rPr>
              <w:t>1622</w:t>
            </w:r>
            <w:r w:rsidR="00606A77" w:rsidRPr="00FF039D">
              <w:rPr>
                <w:color w:val="000000" w:themeColor="text1"/>
              </w:rPr>
              <w:t>.0</w:t>
            </w:r>
            <w:r w:rsidRPr="00FF039D">
              <w:rPr>
                <w:color w:val="000000" w:themeColor="text1"/>
              </w:rPr>
              <w:t>13</w:t>
            </w:r>
            <w:r w:rsidR="00606A77" w:rsidRPr="00FF039D">
              <w:rPr>
                <w:color w:val="000000" w:themeColor="text1"/>
              </w:rPr>
              <w:t xml:space="preserve"> Vidsprieg</w:t>
            </w:r>
            <w:r w:rsidR="003039A0" w:rsidRPr="00FF039D">
              <w:rPr>
                <w:color w:val="000000" w:themeColor="text1"/>
              </w:rPr>
              <w:t xml:space="preserve">uma kabeļu apstrādes instrumentu komplekts </w:t>
            </w:r>
            <w:r w:rsidR="003039A0" w:rsidRPr="00FF039D">
              <w:rPr>
                <w:rStyle w:val="FootnoteReference"/>
                <w:color w:val="000000" w:themeColor="text1"/>
                <w:lang w:eastAsia="lv-LV"/>
              </w:rPr>
              <w:footnoteReference w:id="3"/>
            </w:r>
          </w:p>
        </w:tc>
        <w:tc>
          <w:tcPr>
            <w:tcW w:w="3398" w:type="dxa"/>
            <w:tcBorders>
              <w:top w:val="nil"/>
              <w:left w:val="nil"/>
              <w:bottom w:val="single" w:sz="4" w:space="0" w:color="auto"/>
              <w:right w:val="single" w:sz="4" w:space="0" w:color="auto"/>
            </w:tcBorders>
            <w:shd w:val="clear" w:color="auto" w:fill="auto"/>
            <w:vAlign w:val="center"/>
          </w:tcPr>
          <w:p w14:paraId="509C6DDB" w14:textId="77777777" w:rsidR="00606A77" w:rsidRPr="00FF039D" w:rsidRDefault="00606A77" w:rsidP="00F93BFF">
            <w:pPr>
              <w:jc w:val="center"/>
              <w:rPr>
                <w:color w:val="000000" w:themeColor="text1"/>
                <w:lang w:eastAsia="lv-LV"/>
              </w:rPr>
            </w:pPr>
            <w:r w:rsidRPr="00FF039D">
              <w:rPr>
                <w:color w:val="000000" w:themeColor="text1"/>
                <w:lang w:eastAsia="lv-LV"/>
              </w:rPr>
              <w:t>Norādīt pilnu preces tipa apzīmējumu</w:t>
            </w:r>
          </w:p>
        </w:tc>
        <w:tc>
          <w:tcPr>
            <w:tcW w:w="2977" w:type="dxa"/>
            <w:tcBorders>
              <w:top w:val="nil"/>
              <w:left w:val="nil"/>
              <w:bottom w:val="single" w:sz="4" w:space="0" w:color="auto"/>
              <w:right w:val="single" w:sz="4" w:space="0" w:color="auto"/>
            </w:tcBorders>
            <w:shd w:val="clear" w:color="auto" w:fill="auto"/>
            <w:vAlign w:val="center"/>
          </w:tcPr>
          <w:p w14:paraId="509C6DDC" w14:textId="77777777" w:rsidR="00606A77" w:rsidRPr="00FF039D" w:rsidRDefault="00606A77"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DD" w14:textId="77777777" w:rsidR="00606A77" w:rsidRPr="00FF039D" w:rsidRDefault="00606A77"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DE" w14:textId="77777777" w:rsidR="00606A77" w:rsidRPr="00FF039D" w:rsidRDefault="00606A77" w:rsidP="00F93BFF">
            <w:pPr>
              <w:jc w:val="center"/>
              <w:rPr>
                <w:color w:val="000000" w:themeColor="text1"/>
                <w:lang w:eastAsia="lv-LV"/>
              </w:rPr>
            </w:pPr>
          </w:p>
        </w:tc>
      </w:tr>
      <w:tr w:rsidR="008A2F4D" w:rsidRPr="00FF039D" w14:paraId="631419F4" w14:textId="77777777" w:rsidTr="008A2F4D">
        <w:trPr>
          <w:cantSplit/>
        </w:trPr>
        <w:tc>
          <w:tcPr>
            <w:tcW w:w="673" w:type="dxa"/>
            <w:tcBorders>
              <w:top w:val="nil"/>
              <w:left w:val="single" w:sz="4" w:space="0" w:color="auto"/>
              <w:bottom w:val="single" w:sz="4" w:space="0" w:color="auto"/>
              <w:right w:val="single" w:sz="4" w:space="0" w:color="auto"/>
            </w:tcBorders>
            <w:vAlign w:val="center"/>
          </w:tcPr>
          <w:p w14:paraId="1FB687E4" w14:textId="3CD15CB0"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3887F0B9" w14:textId="0ED59072" w:rsidR="008A2F4D" w:rsidRPr="00FF039D" w:rsidRDefault="008A2F4D" w:rsidP="00F93BFF">
            <w:pPr>
              <w:rPr>
                <w:color w:val="000000" w:themeColor="text1"/>
              </w:rPr>
            </w:pPr>
            <w:r w:rsidRPr="009D7467">
              <w:rPr>
                <w:color w:val="000000"/>
              </w:rPr>
              <w:t>Preces marķēšanai pielietotais EAN kods, ja precei tāds ir piešķirts</w:t>
            </w:r>
          </w:p>
        </w:tc>
        <w:tc>
          <w:tcPr>
            <w:tcW w:w="3398" w:type="dxa"/>
            <w:tcBorders>
              <w:top w:val="nil"/>
              <w:left w:val="nil"/>
              <w:bottom w:val="single" w:sz="4" w:space="0" w:color="auto"/>
              <w:right w:val="single" w:sz="4" w:space="0" w:color="auto"/>
            </w:tcBorders>
            <w:shd w:val="clear" w:color="auto" w:fill="auto"/>
            <w:vAlign w:val="center"/>
          </w:tcPr>
          <w:p w14:paraId="522ABA34" w14:textId="321321F5" w:rsidR="008A2F4D" w:rsidRPr="00FF039D" w:rsidRDefault="008A2F4D" w:rsidP="00F93BFF">
            <w:pPr>
              <w:jc w:val="center"/>
              <w:rPr>
                <w:color w:val="000000" w:themeColor="text1"/>
                <w:lang w:eastAsia="lv-LV"/>
              </w:rPr>
            </w:pPr>
            <w:r w:rsidRPr="009D7467">
              <w:rPr>
                <w:color w:val="000000"/>
              </w:rPr>
              <w:t>Norādīt vērtību</w:t>
            </w:r>
          </w:p>
        </w:tc>
        <w:tc>
          <w:tcPr>
            <w:tcW w:w="2977" w:type="dxa"/>
            <w:tcBorders>
              <w:top w:val="nil"/>
              <w:left w:val="nil"/>
              <w:bottom w:val="single" w:sz="4" w:space="0" w:color="auto"/>
              <w:right w:val="single" w:sz="4" w:space="0" w:color="auto"/>
            </w:tcBorders>
            <w:shd w:val="clear" w:color="auto" w:fill="auto"/>
            <w:vAlign w:val="center"/>
          </w:tcPr>
          <w:p w14:paraId="4C36444B"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8E6BE32"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71B72E9" w14:textId="199D2641" w:rsidR="008A2F4D" w:rsidRPr="00FF039D" w:rsidRDefault="008A2F4D" w:rsidP="00F93BFF">
            <w:pPr>
              <w:jc w:val="center"/>
              <w:rPr>
                <w:color w:val="000000" w:themeColor="text1"/>
                <w:lang w:eastAsia="lv-LV"/>
              </w:rPr>
            </w:pPr>
          </w:p>
        </w:tc>
      </w:tr>
      <w:tr w:rsidR="008A2F4D" w:rsidRPr="00FF039D" w14:paraId="610695C6" w14:textId="77777777" w:rsidTr="008A2F4D">
        <w:trPr>
          <w:cantSplit/>
        </w:trPr>
        <w:tc>
          <w:tcPr>
            <w:tcW w:w="673" w:type="dxa"/>
            <w:tcBorders>
              <w:top w:val="nil"/>
              <w:left w:val="single" w:sz="4" w:space="0" w:color="auto"/>
              <w:bottom w:val="single" w:sz="4" w:space="0" w:color="auto"/>
              <w:right w:val="single" w:sz="4" w:space="0" w:color="auto"/>
            </w:tcBorders>
            <w:vAlign w:val="center"/>
          </w:tcPr>
          <w:p w14:paraId="23BC74FC" w14:textId="1FEB1BFB" w:rsidR="008A2F4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0FE09B8D" w14:textId="230A84DB" w:rsidR="008A2F4D" w:rsidRPr="00FF039D" w:rsidRDefault="008A2F4D" w:rsidP="00F93BFF">
            <w:pPr>
              <w:rPr>
                <w:color w:val="000000" w:themeColor="text1"/>
              </w:rPr>
            </w:pPr>
            <w:r w:rsidRPr="009D7467">
              <w:rPr>
                <w:color w:val="000000"/>
              </w:rPr>
              <w:t>Norādīt vai, izmantojot EAN kodu, ražotājs piedāvā iespēju saņemt digitālu tehnisko informāciju par preci (tips, ražotājs, tehniskie parametri, lietošanas instrukcija u.c.)</w:t>
            </w:r>
          </w:p>
        </w:tc>
        <w:tc>
          <w:tcPr>
            <w:tcW w:w="3398" w:type="dxa"/>
            <w:tcBorders>
              <w:top w:val="nil"/>
              <w:left w:val="nil"/>
              <w:bottom w:val="single" w:sz="4" w:space="0" w:color="auto"/>
              <w:right w:val="single" w:sz="4" w:space="0" w:color="auto"/>
            </w:tcBorders>
            <w:shd w:val="clear" w:color="auto" w:fill="auto"/>
            <w:vAlign w:val="center"/>
          </w:tcPr>
          <w:p w14:paraId="36BC25F2" w14:textId="659778A8" w:rsidR="008A2F4D" w:rsidRPr="00FF039D" w:rsidRDefault="008A2F4D" w:rsidP="00F93BFF">
            <w:pPr>
              <w:jc w:val="center"/>
              <w:rPr>
                <w:color w:val="000000" w:themeColor="text1"/>
                <w:lang w:eastAsia="lv-LV"/>
              </w:rPr>
            </w:pPr>
            <w:r w:rsidRPr="009D7467">
              <w:rPr>
                <w:color w:val="000000"/>
              </w:rPr>
              <w:t>Norādīt informāciju</w:t>
            </w:r>
          </w:p>
        </w:tc>
        <w:tc>
          <w:tcPr>
            <w:tcW w:w="2977" w:type="dxa"/>
            <w:tcBorders>
              <w:top w:val="nil"/>
              <w:left w:val="nil"/>
              <w:bottom w:val="single" w:sz="4" w:space="0" w:color="auto"/>
              <w:right w:val="single" w:sz="4" w:space="0" w:color="auto"/>
            </w:tcBorders>
            <w:shd w:val="clear" w:color="auto" w:fill="auto"/>
            <w:vAlign w:val="center"/>
          </w:tcPr>
          <w:p w14:paraId="6B0897D1"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3B52423"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7382C42" w14:textId="6DACF976" w:rsidR="008A2F4D" w:rsidRDefault="008A2F4D" w:rsidP="00F93BFF">
            <w:pPr>
              <w:jc w:val="center"/>
              <w:rPr>
                <w:color w:val="000000" w:themeColor="text1"/>
                <w:lang w:eastAsia="lv-LV"/>
              </w:rPr>
            </w:pPr>
          </w:p>
        </w:tc>
      </w:tr>
      <w:tr w:rsidR="008A2F4D" w:rsidRPr="00FF039D" w14:paraId="509C6DE6" w14:textId="77777777" w:rsidTr="008A2F4D">
        <w:trPr>
          <w:cantSplit/>
        </w:trPr>
        <w:tc>
          <w:tcPr>
            <w:tcW w:w="673" w:type="dxa"/>
            <w:tcBorders>
              <w:top w:val="nil"/>
              <w:left w:val="single" w:sz="4" w:space="0" w:color="auto"/>
              <w:bottom w:val="single" w:sz="4" w:space="0" w:color="auto"/>
              <w:right w:val="single" w:sz="4" w:space="0" w:color="auto"/>
            </w:tcBorders>
            <w:shd w:val="clear" w:color="000000" w:fill="FFFFFF"/>
            <w:vAlign w:val="center"/>
          </w:tcPr>
          <w:p w14:paraId="509C6DE0" w14:textId="77777777"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000000" w:fill="FFFFFF"/>
            <w:vAlign w:val="center"/>
            <w:hideMark/>
          </w:tcPr>
          <w:p w14:paraId="509C6DE1" w14:textId="77777777" w:rsidR="008A2F4D" w:rsidRPr="00FF039D" w:rsidRDefault="008A2F4D" w:rsidP="00F93BFF">
            <w:pPr>
              <w:rPr>
                <w:color w:val="000000" w:themeColor="text1"/>
                <w:lang w:eastAsia="lv-LV"/>
              </w:rPr>
            </w:pPr>
            <w:r w:rsidRPr="00FF039D">
              <w:rPr>
                <w:color w:val="000000" w:themeColor="text1"/>
                <w:lang w:eastAsia="lv-LV"/>
              </w:rPr>
              <w:t>Parauga piegādes laiks tehniskajai izvērtēšanai (pēc pieprasījuma), darba dienas</w:t>
            </w:r>
          </w:p>
        </w:tc>
        <w:tc>
          <w:tcPr>
            <w:tcW w:w="3398" w:type="dxa"/>
            <w:tcBorders>
              <w:top w:val="nil"/>
              <w:left w:val="nil"/>
              <w:bottom w:val="single" w:sz="4" w:space="0" w:color="auto"/>
              <w:right w:val="single" w:sz="4" w:space="0" w:color="auto"/>
            </w:tcBorders>
            <w:shd w:val="clear" w:color="000000" w:fill="FFFFFF"/>
            <w:vAlign w:val="center"/>
            <w:hideMark/>
          </w:tcPr>
          <w:p w14:paraId="509C6DE2" w14:textId="77777777" w:rsidR="008A2F4D" w:rsidRPr="00FF039D" w:rsidRDefault="008A2F4D" w:rsidP="00F93BFF">
            <w:pPr>
              <w:jc w:val="center"/>
              <w:rPr>
                <w:color w:val="000000" w:themeColor="text1"/>
                <w:lang w:eastAsia="lv-LV"/>
              </w:rPr>
            </w:pPr>
            <w:r w:rsidRPr="00FF039D">
              <w:rPr>
                <w:color w:val="000000" w:themeColor="text1"/>
                <w:lang w:eastAsia="lv-LV"/>
              </w:rPr>
              <w:t>Norādīt vērtību</w:t>
            </w:r>
          </w:p>
        </w:tc>
        <w:tc>
          <w:tcPr>
            <w:tcW w:w="2977" w:type="dxa"/>
            <w:tcBorders>
              <w:top w:val="nil"/>
              <w:left w:val="nil"/>
              <w:bottom w:val="single" w:sz="4" w:space="0" w:color="auto"/>
              <w:right w:val="single" w:sz="4" w:space="0" w:color="auto"/>
            </w:tcBorders>
            <w:shd w:val="clear" w:color="auto" w:fill="auto"/>
            <w:vAlign w:val="center"/>
          </w:tcPr>
          <w:p w14:paraId="509C6DE3"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E4"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E5" w14:textId="77777777" w:rsidR="008A2F4D" w:rsidRPr="00FF039D" w:rsidRDefault="008A2F4D" w:rsidP="00F93BFF">
            <w:pPr>
              <w:jc w:val="center"/>
              <w:rPr>
                <w:color w:val="000000" w:themeColor="text1"/>
                <w:lang w:eastAsia="lv-LV"/>
              </w:rPr>
            </w:pPr>
          </w:p>
        </w:tc>
      </w:tr>
      <w:tr w:rsidR="008A2F4D" w:rsidRPr="00FF039D" w14:paraId="509C6DEB" w14:textId="77777777" w:rsidTr="008A2F4D">
        <w:trPr>
          <w:cantSplit/>
        </w:trPr>
        <w:tc>
          <w:tcPr>
            <w:tcW w:w="9925" w:type="dxa"/>
            <w:gridSpan w:val="3"/>
            <w:tcBorders>
              <w:top w:val="nil"/>
              <w:left w:val="single" w:sz="4" w:space="0" w:color="auto"/>
              <w:bottom w:val="single" w:sz="4" w:space="0" w:color="auto"/>
              <w:right w:val="single" w:sz="4" w:space="0" w:color="auto"/>
            </w:tcBorders>
            <w:shd w:val="clear" w:color="000000" w:fill="D8D8D8"/>
            <w:vAlign w:val="center"/>
          </w:tcPr>
          <w:p w14:paraId="509C6DE7" w14:textId="4EE3CC76" w:rsidR="008A2F4D" w:rsidRPr="00FF039D" w:rsidRDefault="008A2F4D" w:rsidP="00F93BFF">
            <w:pPr>
              <w:pStyle w:val="ListParagraph"/>
              <w:spacing w:after="0" w:line="240" w:lineRule="auto"/>
              <w:ind w:left="0"/>
              <w:rPr>
                <w:rFonts w:cs="Times New Roman"/>
                <w:color w:val="000000" w:themeColor="text1"/>
                <w:szCs w:val="24"/>
                <w:lang w:eastAsia="lv-LV"/>
              </w:rPr>
            </w:pPr>
            <w:r w:rsidRPr="00FF039D">
              <w:rPr>
                <w:rFonts w:cs="Times New Roman"/>
                <w:b/>
                <w:bCs/>
                <w:color w:val="000000" w:themeColor="text1"/>
                <w:szCs w:val="24"/>
                <w:lang w:eastAsia="lv-LV"/>
              </w:rPr>
              <w:t>Standarti</w:t>
            </w:r>
            <w:r w:rsidR="008141F1" w:rsidRPr="008141F1">
              <w:rPr>
                <w:rFonts w:cs="Times New Roman"/>
                <w:b/>
                <w:bCs/>
                <w:color w:val="000000" w:themeColor="text1"/>
                <w:szCs w:val="24"/>
                <w:vertAlign w:val="superscript"/>
                <w:lang w:eastAsia="lv-LV"/>
              </w:rPr>
              <w:footnoteReference w:id="4"/>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09C6DE8"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DE9"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DEA" w14:textId="77777777" w:rsidR="008A2F4D" w:rsidRPr="00FF039D" w:rsidRDefault="008A2F4D" w:rsidP="00F93BFF">
            <w:pPr>
              <w:jc w:val="center"/>
              <w:rPr>
                <w:color w:val="000000" w:themeColor="text1"/>
                <w:lang w:eastAsia="lv-LV"/>
              </w:rPr>
            </w:pPr>
          </w:p>
        </w:tc>
      </w:tr>
      <w:tr w:rsidR="008A2F4D" w:rsidRPr="00FF039D" w14:paraId="509C6DF2" w14:textId="77777777" w:rsidTr="008A2F4D">
        <w:trPr>
          <w:cantSplit/>
        </w:trPr>
        <w:tc>
          <w:tcPr>
            <w:tcW w:w="673" w:type="dxa"/>
            <w:tcBorders>
              <w:top w:val="nil"/>
              <w:left w:val="single" w:sz="4" w:space="0" w:color="auto"/>
              <w:bottom w:val="single" w:sz="4" w:space="0" w:color="auto"/>
              <w:right w:val="single" w:sz="4" w:space="0" w:color="auto"/>
            </w:tcBorders>
            <w:shd w:val="clear" w:color="000000" w:fill="FFFFFF"/>
            <w:vAlign w:val="center"/>
          </w:tcPr>
          <w:p w14:paraId="509C6DEC" w14:textId="77777777"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000000" w:fill="FFFFFF"/>
            <w:vAlign w:val="center"/>
          </w:tcPr>
          <w:p w14:paraId="509C6DED" w14:textId="65262EEA" w:rsidR="008A2F4D" w:rsidRPr="00FF039D" w:rsidRDefault="008A2F4D" w:rsidP="00F93BFF">
            <w:pPr>
              <w:rPr>
                <w:color w:val="000000" w:themeColor="text1"/>
                <w:lang w:eastAsia="lv-LV"/>
              </w:rPr>
            </w:pPr>
            <w:r w:rsidRPr="00FF039D">
              <w:rPr>
                <w:color w:val="000000" w:themeColor="text1"/>
                <w:lang w:eastAsia="lv-LV"/>
              </w:rPr>
              <w:t>Atbilstība standartam ISO 9001</w:t>
            </w:r>
            <w:r w:rsidR="008141F1">
              <w:rPr>
                <w:color w:val="000000" w:themeColor="text1"/>
                <w:lang w:eastAsia="lv-LV"/>
              </w:rPr>
              <w:t xml:space="preserve"> vai ekvivalents</w:t>
            </w:r>
          </w:p>
        </w:tc>
        <w:tc>
          <w:tcPr>
            <w:tcW w:w="3398" w:type="dxa"/>
            <w:tcBorders>
              <w:top w:val="nil"/>
              <w:left w:val="nil"/>
              <w:bottom w:val="single" w:sz="4" w:space="0" w:color="auto"/>
              <w:right w:val="single" w:sz="4" w:space="0" w:color="auto"/>
            </w:tcBorders>
            <w:shd w:val="clear" w:color="000000" w:fill="FFFFFF"/>
            <w:vAlign w:val="center"/>
          </w:tcPr>
          <w:p w14:paraId="509C6DEE"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DEF"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F0"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F1" w14:textId="77777777" w:rsidR="008A2F4D" w:rsidRPr="00FF039D" w:rsidRDefault="008A2F4D" w:rsidP="00F93BFF">
            <w:pPr>
              <w:jc w:val="center"/>
              <w:rPr>
                <w:color w:val="000000" w:themeColor="text1"/>
                <w:lang w:eastAsia="lv-LV"/>
              </w:rPr>
            </w:pPr>
          </w:p>
        </w:tc>
      </w:tr>
      <w:tr w:rsidR="008A2F4D" w:rsidRPr="00FF039D" w14:paraId="509C6DF9" w14:textId="77777777" w:rsidTr="008A2F4D">
        <w:trPr>
          <w:cantSplit/>
        </w:trPr>
        <w:tc>
          <w:tcPr>
            <w:tcW w:w="673" w:type="dxa"/>
            <w:tcBorders>
              <w:top w:val="nil"/>
              <w:left w:val="single" w:sz="4" w:space="0" w:color="auto"/>
              <w:bottom w:val="single" w:sz="4" w:space="0" w:color="auto"/>
              <w:right w:val="single" w:sz="4" w:space="0" w:color="auto"/>
            </w:tcBorders>
            <w:shd w:val="clear" w:color="000000" w:fill="FFFFFF"/>
            <w:vAlign w:val="center"/>
          </w:tcPr>
          <w:p w14:paraId="509C6DF3" w14:textId="77777777"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000000" w:fill="FFFFFF"/>
            <w:vAlign w:val="center"/>
          </w:tcPr>
          <w:p w14:paraId="509C6DF4" w14:textId="40D0ED61" w:rsidR="008A2F4D" w:rsidRPr="00FF039D" w:rsidRDefault="008A2F4D" w:rsidP="00F93BFF">
            <w:pPr>
              <w:rPr>
                <w:color w:val="000000" w:themeColor="text1"/>
                <w:lang w:eastAsia="lv-LV"/>
              </w:rPr>
            </w:pPr>
            <w:r w:rsidRPr="00FF039D">
              <w:rPr>
                <w:color w:val="000000" w:themeColor="text1"/>
                <w:lang w:eastAsia="lv-LV"/>
              </w:rPr>
              <w:t>Atbilstība standartam ISO 14001</w:t>
            </w:r>
            <w:r w:rsidR="008141F1" w:rsidRPr="008141F1">
              <w:rPr>
                <w:color w:val="000000" w:themeColor="text1"/>
                <w:lang w:eastAsia="lv-LV"/>
              </w:rPr>
              <w:t xml:space="preserve"> vai ekvivalents</w:t>
            </w:r>
          </w:p>
        </w:tc>
        <w:tc>
          <w:tcPr>
            <w:tcW w:w="3398" w:type="dxa"/>
            <w:tcBorders>
              <w:top w:val="nil"/>
              <w:left w:val="nil"/>
              <w:bottom w:val="single" w:sz="4" w:space="0" w:color="auto"/>
              <w:right w:val="single" w:sz="4" w:space="0" w:color="auto"/>
            </w:tcBorders>
            <w:shd w:val="clear" w:color="000000" w:fill="FFFFFF"/>
            <w:vAlign w:val="center"/>
          </w:tcPr>
          <w:p w14:paraId="509C6DF5"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DF6"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F7"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DF8" w14:textId="77777777" w:rsidR="008A2F4D" w:rsidRPr="00FF039D" w:rsidRDefault="008A2F4D" w:rsidP="00F93BFF">
            <w:pPr>
              <w:jc w:val="center"/>
              <w:rPr>
                <w:color w:val="000000" w:themeColor="text1"/>
                <w:lang w:eastAsia="lv-LV"/>
              </w:rPr>
            </w:pPr>
          </w:p>
        </w:tc>
      </w:tr>
      <w:tr w:rsidR="008A2F4D" w:rsidRPr="00FF039D" w14:paraId="509C6DFE" w14:textId="77777777" w:rsidTr="008A2F4D">
        <w:trPr>
          <w:cantSplit/>
        </w:trPr>
        <w:tc>
          <w:tcPr>
            <w:tcW w:w="992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C6DFA" w14:textId="77777777" w:rsidR="008A2F4D" w:rsidRPr="00FF039D" w:rsidRDefault="008A2F4D" w:rsidP="00F93BFF">
            <w:pPr>
              <w:pStyle w:val="ListParagraph"/>
              <w:spacing w:after="0" w:line="240" w:lineRule="auto"/>
              <w:ind w:left="0"/>
              <w:rPr>
                <w:rFonts w:cs="Times New Roman"/>
                <w:b/>
                <w:bCs/>
                <w:color w:val="000000" w:themeColor="text1"/>
                <w:szCs w:val="24"/>
                <w:lang w:eastAsia="lv-LV"/>
              </w:rPr>
            </w:pPr>
            <w:r w:rsidRPr="00FF039D">
              <w:rPr>
                <w:rFonts w:cs="Times New Roman"/>
                <w:b/>
                <w:bCs/>
                <w:color w:val="000000" w:themeColor="text1"/>
                <w:szCs w:val="24"/>
                <w:lang w:eastAsia="lv-LV"/>
              </w:rPr>
              <w:t>Dokumentācija</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09C6DFB" w14:textId="77777777" w:rsidR="008A2F4D" w:rsidRPr="00FF039D" w:rsidRDefault="008A2F4D" w:rsidP="00F93BFF">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DFC" w14:textId="77777777" w:rsidR="008A2F4D" w:rsidRPr="00FF039D" w:rsidRDefault="008A2F4D" w:rsidP="00F93BFF">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DFD" w14:textId="77777777" w:rsidR="008A2F4D" w:rsidRPr="00FF039D" w:rsidRDefault="008A2F4D" w:rsidP="00F93BFF">
            <w:pPr>
              <w:jc w:val="center"/>
              <w:rPr>
                <w:b/>
                <w:bCs/>
                <w:color w:val="000000" w:themeColor="text1"/>
                <w:lang w:eastAsia="lv-LV"/>
              </w:rPr>
            </w:pPr>
          </w:p>
        </w:tc>
      </w:tr>
      <w:tr w:rsidR="008A2F4D" w:rsidRPr="00FF039D" w14:paraId="509C6E09"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DFF"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00" w14:textId="69E1DF95" w:rsidR="008A2F4D" w:rsidRPr="00FF039D" w:rsidRDefault="008A2F4D" w:rsidP="00F93BFF">
            <w:pPr>
              <w:rPr>
                <w:color w:val="000000" w:themeColor="text1"/>
                <w:lang w:eastAsia="lv-LV"/>
              </w:rPr>
            </w:pPr>
            <w:r w:rsidRPr="00F510E9">
              <w:rPr>
                <w:color w:val="000000"/>
              </w:rPr>
              <w:t>Pielikumā, kā atsevišķs fails</w:t>
            </w:r>
            <w:r w:rsidRPr="00163F46">
              <w:rPr>
                <w:color w:val="000000" w:themeColor="text1"/>
                <w:lang w:eastAsia="lv-LV"/>
              </w:rPr>
              <w:t xml:space="preserve"> </w:t>
            </w:r>
            <w:r>
              <w:rPr>
                <w:color w:val="000000" w:themeColor="text1"/>
                <w:lang w:eastAsia="lv-LV"/>
              </w:rPr>
              <w:t>i</w:t>
            </w:r>
            <w:r w:rsidRPr="00FF039D">
              <w:rPr>
                <w:color w:val="000000" w:themeColor="text1"/>
                <w:lang w:eastAsia="lv-LV"/>
              </w:rPr>
              <w:t xml:space="preserve">esniegts preces attēls, kurš atbilst sekojošām prasībām: </w:t>
            </w:r>
          </w:p>
          <w:p w14:paraId="509C6E01" w14:textId="77777777" w:rsidR="008A2F4D" w:rsidRPr="00FF039D" w:rsidRDefault="008A2F4D" w:rsidP="00F93BFF">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FF039D">
              <w:rPr>
                <w:rFonts w:eastAsia="Times New Roman" w:cs="Times New Roman"/>
                <w:noProof w:val="0"/>
                <w:color w:val="000000" w:themeColor="text1"/>
                <w:szCs w:val="24"/>
                <w:lang w:eastAsia="lv-LV"/>
              </w:rPr>
              <w:t>".jpg" vai “.jpeg” formātā;</w:t>
            </w:r>
          </w:p>
          <w:p w14:paraId="509C6E02" w14:textId="77777777" w:rsidR="008A2F4D" w:rsidRPr="00FF039D" w:rsidRDefault="008A2F4D" w:rsidP="00F93BFF">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FF039D">
              <w:rPr>
                <w:rFonts w:eastAsia="Times New Roman" w:cs="Times New Roman"/>
                <w:noProof w:val="0"/>
                <w:color w:val="000000" w:themeColor="text1"/>
                <w:szCs w:val="24"/>
                <w:lang w:eastAsia="lv-LV"/>
              </w:rPr>
              <w:t>izšķiršanas spēja ne mazāka par 2Mpix;</w:t>
            </w:r>
          </w:p>
          <w:p w14:paraId="509C6E03" w14:textId="77777777" w:rsidR="008A2F4D" w:rsidRPr="00FF039D" w:rsidRDefault="008A2F4D" w:rsidP="00F93BFF">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FF039D">
              <w:rPr>
                <w:rFonts w:eastAsia="Times New Roman" w:cs="Times New Roman"/>
                <w:noProof w:val="0"/>
                <w:color w:val="000000" w:themeColor="text1"/>
                <w:szCs w:val="24"/>
                <w:lang w:eastAsia="lv-LV"/>
              </w:rPr>
              <w:t>ir iespēja redzēt  visu preci un izlasīt visus uzrakstus, marķējumus uz tā;</w:t>
            </w:r>
          </w:p>
          <w:p w14:paraId="509C6E04" w14:textId="77777777" w:rsidR="008A2F4D" w:rsidRPr="00FF039D" w:rsidRDefault="008A2F4D" w:rsidP="00F93BFF">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FF039D">
              <w:rPr>
                <w:rFonts w:eastAsia="Times New Roman" w:cs="Times New Roman"/>
                <w:noProof w:val="0"/>
                <w:color w:val="000000" w:themeColor="text1"/>
                <w:szCs w:val="24"/>
                <w:lang w:eastAsia="lv-LV"/>
              </w:rPr>
              <w:t>attēls</w:t>
            </w:r>
            <w:r w:rsidRPr="00FF039D">
              <w:rPr>
                <w:rFonts w:cs="Times New Roman"/>
                <w:color w:val="000000" w:themeColor="text1"/>
                <w:szCs w:val="24"/>
                <w:lang w:eastAsia="lv-LV"/>
              </w:rPr>
              <w:t xml:space="preserve"> nav papildināts ar reklāmu.</w:t>
            </w:r>
          </w:p>
        </w:tc>
        <w:tc>
          <w:tcPr>
            <w:tcW w:w="3398" w:type="dxa"/>
            <w:tcBorders>
              <w:top w:val="nil"/>
              <w:left w:val="nil"/>
              <w:bottom w:val="single" w:sz="4" w:space="0" w:color="auto"/>
              <w:right w:val="single" w:sz="4" w:space="0" w:color="auto"/>
            </w:tcBorders>
            <w:shd w:val="clear" w:color="auto" w:fill="auto"/>
            <w:vAlign w:val="center"/>
          </w:tcPr>
          <w:p w14:paraId="509C6E05" w14:textId="77777777" w:rsidR="008A2F4D" w:rsidRPr="00FF039D" w:rsidRDefault="008A2F4D" w:rsidP="00F93BFF">
            <w:pPr>
              <w:jc w:val="center"/>
              <w:rPr>
                <w:b/>
                <w:bCs/>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06" w14:textId="77777777" w:rsidR="008A2F4D" w:rsidRPr="00FF039D" w:rsidRDefault="008A2F4D" w:rsidP="00F93BFF">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07" w14:textId="77777777" w:rsidR="008A2F4D" w:rsidRPr="00FF039D" w:rsidRDefault="008A2F4D" w:rsidP="00F93BFF">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08" w14:textId="77777777" w:rsidR="008A2F4D" w:rsidRPr="00FF039D" w:rsidRDefault="008A2F4D" w:rsidP="00F93BFF">
            <w:pPr>
              <w:jc w:val="center"/>
              <w:rPr>
                <w:b/>
                <w:bCs/>
                <w:color w:val="000000" w:themeColor="text1"/>
                <w:lang w:eastAsia="lv-LV"/>
              </w:rPr>
            </w:pPr>
          </w:p>
        </w:tc>
      </w:tr>
      <w:tr w:rsidR="008A2F4D" w:rsidRPr="00FF039D" w14:paraId="509C6E10" w14:textId="77777777" w:rsidTr="008A2F4D">
        <w:trPr>
          <w:cantSplit/>
        </w:trPr>
        <w:tc>
          <w:tcPr>
            <w:tcW w:w="673" w:type="dxa"/>
            <w:tcBorders>
              <w:top w:val="nil"/>
              <w:left w:val="single" w:sz="4" w:space="0" w:color="auto"/>
              <w:bottom w:val="single" w:sz="4" w:space="0" w:color="auto"/>
              <w:right w:val="single" w:sz="4" w:space="0" w:color="auto"/>
            </w:tcBorders>
            <w:shd w:val="clear" w:color="000000" w:fill="FFFFFF"/>
            <w:vAlign w:val="center"/>
          </w:tcPr>
          <w:p w14:paraId="509C6E0A" w14:textId="77777777"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000000" w:fill="FFFFFF"/>
            <w:vAlign w:val="center"/>
          </w:tcPr>
          <w:p w14:paraId="509C6E0B" w14:textId="77777777" w:rsidR="008A2F4D" w:rsidRPr="00FF039D" w:rsidRDefault="008A2F4D" w:rsidP="00F93BFF">
            <w:pPr>
              <w:rPr>
                <w:color w:val="000000" w:themeColor="text1"/>
                <w:lang w:eastAsia="lv-LV"/>
              </w:rPr>
            </w:pPr>
            <w:r w:rsidRPr="00FF039D">
              <w:rPr>
                <w:color w:val="000000" w:themeColor="text1"/>
                <w:lang w:eastAsia="lv-LV"/>
              </w:rPr>
              <w:t>Oriģinālā lietošanas instrukcija sekojošās valodās</w:t>
            </w:r>
          </w:p>
        </w:tc>
        <w:tc>
          <w:tcPr>
            <w:tcW w:w="3398" w:type="dxa"/>
            <w:tcBorders>
              <w:top w:val="nil"/>
              <w:left w:val="nil"/>
              <w:bottom w:val="single" w:sz="4" w:space="0" w:color="auto"/>
              <w:right w:val="single" w:sz="4" w:space="0" w:color="auto"/>
            </w:tcBorders>
            <w:shd w:val="clear" w:color="000000" w:fill="FFFFFF"/>
            <w:vAlign w:val="center"/>
          </w:tcPr>
          <w:p w14:paraId="509C6E0C" w14:textId="77777777" w:rsidR="008A2F4D" w:rsidRPr="00FF039D" w:rsidRDefault="008A2F4D" w:rsidP="00F93BFF">
            <w:pPr>
              <w:jc w:val="center"/>
              <w:rPr>
                <w:color w:val="000000" w:themeColor="text1"/>
                <w:lang w:eastAsia="lv-LV"/>
              </w:rPr>
            </w:pPr>
            <w:r w:rsidRPr="00FF039D">
              <w:rPr>
                <w:color w:val="000000" w:themeColor="text1"/>
                <w:lang w:eastAsia="lv-LV"/>
              </w:rPr>
              <w:t>LV vai EN</w:t>
            </w:r>
          </w:p>
        </w:tc>
        <w:tc>
          <w:tcPr>
            <w:tcW w:w="2977" w:type="dxa"/>
            <w:tcBorders>
              <w:top w:val="nil"/>
              <w:left w:val="nil"/>
              <w:bottom w:val="single" w:sz="4" w:space="0" w:color="auto"/>
              <w:right w:val="single" w:sz="4" w:space="0" w:color="auto"/>
            </w:tcBorders>
            <w:shd w:val="clear" w:color="auto" w:fill="auto"/>
            <w:vAlign w:val="center"/>
          </w:tcPr>
          <w:p w14:paraId="509C6E0D"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0E"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0F" w14:textId="77777777" w:rsidR="008A2F4D" w:rsidRPr="00FF039D" w:rsidRDefault="008A2F4D" w:rsidP="00F93BFF">
            <w:pPr>
              <w:jc w:val="center"/>
              <w:rPr>
                <w:color w:val="000000" w:themeColor="text1"/>
                <w:lang w:eastAsia="lv-LV"/>
              </w:rPr>
            </w:pPr>
          </w:p>
        </w:tc>
      </w:tr>
      <w:tr w:rsidR="008A2F4D" w:rsidRPr="00FF039D" w14:paraId="509C6E15" w14:textId="77777777" w:rsidTr="008A2F4D">
        <w:trPr>
          <w:cantSplit/>
        </w:trPr>
        <w:tc>
          <w:tcPr>
            <w:tcW w:w="992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C6E11" w14:textId="77777777" w:rsidR="008A2F4D" w:rsidRPr="00FF039D" w:rsidRDefault="008A2F4D" w:rsidP="00F93BFF">
            <w:pPr>
              <w:pStyle w:val="ListParagraph"/>
              <w:spacing w:after="0" w:line="240" w:lineRule="auto"/>
              <w:ind w:left="0"/>
              <w:rPr>
                <w:rFonts w:cs="Times New Roman"/>
                <w:color w:val="000000" w:themeColor="text1"/>
                <w:szCs w:val="24"/>
                <w:lang w:eastAsia="lv-LV"/>
              </w:rPr>
            </w:pPr>
            <w:r w:rsidRPr="00FF039D">
              <w:rPr>
                <w:rFonts w:cs="Times New Roman"/>
                <w:b/>
                <w:bCs/>
                <w:color w:val="000000" w:themeColor="text1"/>
                <w:szCs w:val="24"/>
                <w:lang w:eastAsia="lv-LV"/>
              </w:rPr>
              <w:t>Vides nosacījumi</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09C6E12"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E13"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E14" w14:textId="77777777" w:rsidR="008A2F4D" w:rsidRPr="00FF039D" w:rsidRDefault="008A2F4D" w:rsidP="00F93BFF">
            <w:pPr>
              <w:jc w:val="center"/>
              <w:rPr>
                <w:color w:val="000000" w:themeColor="text1"/>
                <w:lang w:eastAsia="lv-LV"/>
              </w:rPr>
            </w:pPr>
          </w:p>
        </w:tc>
      </w:tr>
      <w:tr w:rsidR="008A2F4D" w:rsidRPr="00FF039D" w14:paraId="509C6E1C" w14:textId="77777777" w:rsidTr="008A2F4D">
        <w:trPr>
          <w:cantSplit/>
        </w:trPr>
        <w:tc>
          <w:tcPr>
            <w:tcW w:w="673" w:type="dxa"/>
            <w:tcBorders>
              <w:top w:val="single" w:sz="4" w:space="0" w:color="auto"/>
              <w:left w:val="single" w:sz="4" w:space="0" w:color="auto"/>
              <w:bottom w:val="single" w:sz="4" w:space="0" w:color="auto"/>
              <w:right w:val="single" w:sz="4" w:space="0" w:color="auto"/>
            </w:tcBorders>
            <w:vAlign w:val="center"/>
          </w:tcPr>
          <w:p w14:paraId="509C6E16" w14:textId="77777777"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509C6E17" w14:textId="77777777" w:rsidR="008A2F4D" w:rsidRPr="00FF039D" w:rsidRDefault="008A2F4D" w:rsidP="00F93BFF">
            <w:pPr>
              <w:rPr>
                <w:color w:val="000000" w:themeColor="text1"/>
                <w:lang w:eastAsia="lv-LV"/>
              </w:rPr>
            </w:pPr>
            <w:r w:rsidRPr="00FF039D">
              <w:rPr>
                <w:color w:val="000000" w:themeColor="text1"/>
                <w:lang w:eastAsia="lv-LV"/>
              </w:rPr>
              <w:t>Minimālā darba temperatūra</w:t>
            </w:r>
          </w:p>
        </w:tc>
        <w:tc>
          <w:tcPr>
            <w:tcW w:w="3398" w:type="dxa"/>
            <w:tcBorders>
              <w:top w:val="single" w:sz="4" w:space="0" w:color="auto"/>
              <w:left w:val="nil"/>
              <w:bottom w:val="single" w:sz="4" w:space="0" w:color="auto"/>
              <w:right w:val="single" w:sz="4" w:space="0" w:color="auto"/>
            </w:tcBorders>
            <w:shd w:val="clear" w:color="auto" w:fill="auto"/>
            <w:vAlign w:val="center"/>
          </w:tcPr>
          <w:p w14:paraId="509C6E18" w14:textId="77777777" w:rsidR="008A2F4D" w:rsidRPr="00FF039D" w:rsidRDefault="008A2F4D" w:rsidP="00F93BFF">
            <w:pPr>
              <w:jc w:val="center"/>
              <w:rPr>
                <w:color w:val="000000" w:themeColor="text1"/>
                <w:lang w:eastAsia="lv-LV"/>
              </w:rPr>
            </w:pPr>
            <w:r w:rsidRPr="00FF039D">
              <w:rPr>
                <w:color w:val="000000" w:themeColor="text1"/>
                <w:lang w:eastAsia="lv-LV"/>
              </w:rPr>
              <w:t>≤ -15°C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09C6E19"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1A"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1B" w14:textId="77777777" w:rsidR="008A2F4D" w:rsidRPr="00FF039D" w:rsidRDefault="008A2F4D" w:rsidP="00F93BFF">
            <w:pPr>
              <w:jc w:val="center"/>
              <w:rPr>
                <w:color w:val="000000" w:themeColor="text1"/>
                <w:lang w:eastAsia="lv-LV"/>
              </w:rPr>
            </w:pPr>
          </w:p>
        </w:tc>
      </w:tr>
      <w:tr w:rsidR="008A2F4D" w:rsidRPr="00FF039D" w14:paraId="509C6E23" w14:textId="77777777" w:rsidTr="008A2F4D">
        <w:trPr>
          <w:cantSplit/>
        </w:trPr>
        <w:tc>
          <w:tcPr>
            <w:tcW w:w="673" w:type="dxa"/>
            <w:tcBorders>
              <w:top w:val="single" w:sz="4" w:space="0" w:color="auto"/>
              <w:left w:val="single" w:sz="4" w:space="0" w:color="auto"/>
              <w:bottom w:val="single" w:sz="4" w:space="0" w:color="auto"/>
              <w:right w:val="single" w:sz="4" w:space="0" w:color="auto"/>
            </w:tcBorders>
            <w:vAlign w:val="center"/>
          </w:tcPr>
          <w:p w14:paraId="509C6E1D" w14:textId="77777777"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509C6E1E" w14:textId="77777777" w:rsidR="008A2F4D" w:rsidRPr="00FF039D" w:rsidRDefault="008A2F4D" w:rsidP="00F93BFF">
            <w:pPr>
              <w:rPr>
                <w:color w:val="000000" w:themeColor="text1"/>
                <w:lang w:eastAsia="lv-LV"/>
              </w:rPr>
            </w:pPr>
            <w:r w:rsidRPr="00FF039D">
              <w:rPr>
                <w:color w:val="000000" w:themeColor="text1"/>
                <w:lang w:eastAsia="lv-LV"/>
              </w:rPr>
              <w:t>Maksimālā darba temperatūra</w:t>
            </w:r>
          </w:p>
        </w:tc>
        <w:tc>
          <w:tcPr>
            <w:tcW w:w="3398" w:type="dxa"/>
            <w:tcBorders>
              <w:top w:val="single" w:sz="4" w:space="0" w:color="auto"/>
              <w:left w:val="nil"/>
              <w:bottom w:val="single" w:sz="4" w:space="0" w:color="auto"/>
              <w:right w:val="single" w:sz="4" w:space="0" w:color="auto"/>
            </w:tcBorders>
            <w:shd w:val="clear" w:color="auto" w:fill="auto"/>
            <w:vAlign w:val="center"/>
          </w:tcPr>
          <w:p w14:paraId="509C6E1F" w14:textId="77777777" w:rsidR="008A2F4D" w:rsidRPr="00FF039D" w:rsidRDefault="008A2F4D" w:rsidP="00F93BFF">
            <w:pPr>
              <w:jc w:val="center"/>
              <w:rPr>
                <w:color w:val="000000" w:themeColor="text1"/>
                <w:lang w:eastAsia="lv-LV"/>
              </w:rPr>
            </w:pPr>
            <w:r w:rsidRPr="00FF039D">
              <w:rPr>
                <w:color w:val="000000" w:themeColor="text1"/>
                <w:lang w:eastAsia="lv-LV"/>
              </w:rPr>
              <w:t>≥ +35°C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09C6E20"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21"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22" w14:textId="77777777" w:rsidR="008A2F4D" w:rsidRPr="00FF039D" w:rsidRDefault="008A2F4D" w:rsidP="00F93BFF">
            <w:pPr>
              <w:jc w:val="center"/>
              <w:rPr>
                <w:color w:val="000000" w:themeColor="text1"/>
                <w:lang w:eastAsia="lv-LV"/>
              </w:rPr>
            </w:pPr>
          </w:p>
        </w:tc>
      </w:tr>
      <w:tr w:rsidR="008A2F4D" w:rsidRPr="00FF039D" w14:paraId="509C6E28" w14:textId="77777777" w:rsidTr="008A2F4D">
        <w:trPr>
          <w:cantSplit/>
        </w:trPr>
        <w:tc>
          <w:tcPr>
            <w:tcW w:w="99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C6E24" w14:textId="77777777" w:rsidR="008A2F4D" w:rsidRPr="00FF039D" w:rsidRDefault="008A2F4D" w:rsidP="00F93BFF">
            <w:pPr>
              <w:pStyle w:val="ListParagraph"/>
              <w:spacing w:after="0" w:line="240" w:lineRule="auto"/>
              <w:ind w:left="0"/>
              <w:rPr>
                <w:rFonts w:cs="Times New Roman"/>
                <w:color w:val="000000" w:themeColor="text1"/>
                <w:szCs w:val="24"/>
                <w:lang w:eastAsia="lv-LV"/>
              </w:rPr>
            </w:pPr>
            <w:r w:rsidRPr="00FF039D">
              <w:rPr>
                <w:rFonts w:cs="Times New Roman"/>
                <w:b/>
                <w:bCs/>
                <w:color w:val="000000" w:themeColor="text1"/>
                <w:szCs w:val="24"/>
                <w:lang w:eastAsia="lv-LV"/>
              </w:rPr>
              <w:t>Tehniskā informācija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9C6E25"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09C6E26"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09C6E27" w14:textId="77777777" w:rsidR="008A2F4D" w:rsidRPr="00FF039D" w:rsidRDefault="008A2F4D" w:rsidP="00F93BFF">
            <w:pPr>
              <w:jc w:val="center"/>
              <w:rPr>
                <w:color w:val="000000" w:themeColor="text1"/>
                <w:lang w:eastAsia="lv-LV"/>
              </w:rPr>
            </w:pPr>
          </w:p>
        </w:tc>
      </w:tr>
      <w:tr w:rsidR="008A2F4D" w:rsidRPr="00FF039D" w14:paraId="509C6E2F" w14:textId="77777777" w:rsidTr="008A2F4D">
        <w:trPr>
          <w:cantSplit/>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09C6E29" w14:textId="77777777" w:rsidR="008A2F4D" w:rsidRPr="00FF039D" w:rsidRDefault="008A2F4D" w:rsidP="00F93BFF">
            <w:pPr>
              <w:pStyle w:val="ListParagraph"/>
              <w:numPr>
                <w:ilvl w:val="0"/>
                <w:numId w:val="2"/>
              </w:numPr>
              <w:spacing w:after="0" w:line="240" w:lineRule="auto"/>
              <w:rPr>
                <w:rFonts w:cs="Times New Roman"/>
                <w:color w:val="000000" w:themeColor="text1"/>
                <w:szCs w:val="24"/>
                <w:lang w:eastAsia="lv-LV"/>
              </w:rPr>
            </w:pP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509C6E2A" w14:textId="77777777" w:rsidR="008A2F4D" w:rsidRPr="00FF039D" w:rsidRDefault="008A2F4D" w:rsidP="00F93BFF">
            <w:pPr>
              <w:rPr>
                <w:bCs/>
                <w:color w:val="000000" w:themeColor="text1"/>
                <w:lang w:eastAsia="lv-LV"/>
              </w:rPr>
            </w:pPr>
            <w:r w:rsidRPr="00FF039D">
              <w:rPr>
                <w:bCs/>
                <w:color w:val="000000" w:themeColor="text1"/>
                <w:lang w:eastAsia="lv-LV"/>
              </w:rPr>
              <w:t>Kopējais komplekta svars</w:t>
            </w:r>
          </w:p>
        </w:tc>
        <w:tc>
          <w:tcPr>
            <w:tcW w:w="3398" w:type="dxa"/>
            <w:tcBorders>
              <w:top w:val="single" w:sz="4" w:space="0" w:color="auto"/>
              <w:left w:val="nil"/>
              <w:bottom w:val="single" w:sz="4" w:space="0" w:color="auto"/>
              <w:right w:val="single" w:sz="4" w:space="0" w:color="auto"/>
            </w:tcBorders>
            <w:shd w:val="clear" w:color="auto" w:fill="auto"/>
            <w:vAlign w:val="center"/>
          </w:tcPr>
          <w:p w14:paraId="509C6E2B" w14:textId="77777777" w:rsidR="008A2F4D" w:rsidRPr="00FF039D" w:rsidRDefault="008A2F4D" w:rsidP="00F93BFF">
            <w:pPr>
              <w:jc w:val="center"/>
              <w:rPr>
                <w:color w:val="000000" w:themeColor="text1"/>
                <w:lang w:eastAsia="lv-LV"/>
              </w:rPr>
            </w:pPr>
            <w:r w:rsidRPr="00FF039D">
              <w:rPr>
                <w:color w:val="000000" w:themeColor="text1"/>
                <w:lang w:eastAsia="lv-LV"/>
              </w:rPr>
              <w:t>3.2 – 3.6 Kg</w:t>
            </w:r>
          </w:p>
        </w:tc>
        <w:tc>
          <w:tcPr>
            <w:tcW w:w="2977" w:type="dxa"/>
            <w:tcBorders>
              <w:top w:val="single" w:sz="4" w:space="0" w:color="auto"/>
              <w:left w:val="nil"/>
              <w:bottom w:val="single" w:sz="4" w:space="0" w:color="auto"/>
              <w:right w:val="single" w:sz="4" w:space="0" w:color="auto"/>
            </w:tcBorders>
            <w:shd w:val="clear" w:color="auto" w:fill="auto"/>
            <w:vAlign w:val="center"/>
          </w:tcPr>
          <w:p w14:paraId="509C6E2C"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2D"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2E" w14:textId="77777777" w:rsidR="008A2F4D" w:rsidRPr="00FF039D" w:rsidRDefault="008A2F4D" w:rsidP="00F93BFF">
            <w:pPr>
              <w:jc w:val="center"/>
              <w:rPr>
                <w:color w:val="000000" w:themeColor="text1"/>
                <w:lang w:eastAsia="lv-LV"/>
              </w:rPr>
            </w:pPr>
          </w:p>
        </w:tc>
      </w:tr>
      <w:tr w:rsidR="008A2F4D" w:rsidRPr="00FF039D" w14:paraId="509C6E36" w14:textId="77777777" w:rsidTr="008A2F4D">
        <w:trPr>
          <w:cantSplit/>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09C6E30" w14:textId="77777777" w:rsidR="008A2F4D" w:rsidRPr="00FF039D" w:rsidRDefault="008A2F4D" w:rsidP="00F93BFF">
            <w:pPr>
              <w:pStyle w:val="ListParagraph"/>
              <w:numPr>
                <w:ilvl w:val="1"/>
                <w:numId w:val="2"/>
              </w:numPr>
              <w:spacing w:after="0"/>
              <w:rPr>
                <w:rFonts w:cs="Times New Roman"/>
                <w:color w:val="000000" w:themeColor="text1"/>
                <w:szCs w:val="24"/>
                <w:lang w:eastAsia="lv-LV"/>
              </w:rPr>
            </w:pP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509C6E31" w14:textId="77777777" w:rsidR="008A2F4D" w:rsidRPr="00FF039D" w:rsidRDefault="008A2F4D" w:rsidP="00F93BFF">
            <w:pPr>
              <w:rPr>
                <w:bCs/>
                <w:color w:val="000000" w:themeColor="text1"/>
                <w:lang w:eastAsia="lv-LV"/>
              </w:rPr>
            </w:pPr>
            <w:r w:rsidRPr="00FF039D">
              <w:rPr>
                <w:bCs/>
                <w:color w:val="000000" w:themeColor="text1"/>
                <w:lang w:eastAsia="lv-LV"/>
              </w:rPr>
              <w:t>Komplekta kastes augstums</w:t>
            </w:r>
          </w:p>
        </w:tc>
        <w:tc>
          <w:tcPr>
            <w:tcW w:w="3398" w:type="dxa"/>
            <w:tcBorders>
              <w:top w:val="single" w:sz="4" w:space="0" w:color="auto"/>
              <w:left w:val="nil"/>
              <w:bottom w:val="single" w:sz="4" w:space="0" w:color="auto"/>
              <w:right w:val="single" w:sz="4" w:space="0" w:color="auto"/>
            </w:tcBorders>
            <w:shd w:val="clear" w:color="auto" w:fill="auto"/>
            <w:vAlign w:val="center"/>
          </w:tcPr>
          <w:p w14:paraId="509C6E32" w14:textId="77777777" w:rsidR="008A2F4D" w:rsidRPr="00FF039D" w:rsidRDefault="008A2F4D" w:rsidP="00F93BFF">
            <w:pPr>
              <w:jc w:val="center"/>
              <w:rPr>
                <w:color w:val="000000" w:themeColor="text1"/>
                <w:lang w:eastAsia="lv-LV"/>
              </w:rPr>
            </w:pPr>
            <w:r w:rsidRPr="00FF039D">
              <w:rPr>
                <w:color w:val="000000" w:themeColor="text1"/>
                <w:lang w:eastAsia="lv-LV"/>
              </w:rPr>
              <w:t>≤ 90 mm</w:t>
            </w:r>
          </w:p>
        </w:tc>
        <w:tc>
          <w:tcPr>
            <w:tcW w:w="2977" w:type="dxa"/>
            <w:tcBorders>
              <w:top w:val="single" w:sz="4" w:space="0" w:color="auto"/>
              <w:left w:val="nil"/>
              <w:bottom w:val="single" w:sz="4" w:space="0" w:color="auto"/>
              <w:right w:val="single" w:sz="4" w:space="0" w:color="auto"/>
            </w:tcBorders>
            <w:shd w:val="clear" w:color="auto" w:fill="auto"/>
            <w:vAlign w:val="center"/>
          </w:tcPr>
          <w:p w14:paraId="509C6E33"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34"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35" w14:textId="77777777" w:rsidR="008A2F4D" w:rsidRPr="00FF039D" w:rsidRDefault="008A2F4D" w:rsidP="00F93BFF">
            <w:pPr>
              <w:jc w:val="center"/>
              <w:rPr>
                <w:color w:val="000000" w:themeColor="text1"/>
                <w:lang w:eastAsia="lv-LV"/>
              </w:rPr>
            </w:pPr>
          </w:p>
        </w:tc>
      </w:tr>
      <w:tr w:rsidR="008A2F4D" w:rsidRPr="00FF039D" w14:paraId="509C6E3D" w14:textId="77777777" w:rsidTr="008A2F4D">
        <w:trPr>
          <w:cantSplit/>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09C6E37" w14:textId="77777777" w:rsidR="008A2F4D" w:rsidRPr="00FF039D" w:rsidRDefault="008A2F4D" w:rsidP="00F93BFF">
            <w:pPr>
              <w:pStyle w:val="ListParagraph"/>
              <w:numPr>
                <w:ilvl w:val="1"/>
                <w:numId w:val="2"/>
              </w:numPr>
              <w:spacing w:after="0"/>
              <w:rPr>
                <w:rFonts w:cs="Times New Roman"/>
                <w:color w:val="000000" w:themeColor="text1"/>
                <w:szCs w:val="24"/>
                <w:lang w:eastAsia="lv-LV"/>
              </w:rPr>
            </w:pP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509C6E38" w14:textId="77777777" w:rsidR="008A2F4D" w:rsidRPr="00FF039D" w:rsidRDefault="008A2F4D" w:rsidP="00F93BFF">
            <w:pPr>
              <w:rPr>
                <w:bCs/>
                <w:color w:val="000000" w:themeColor="text1"/>
                <w:lang w:eastAsia="lv-LV"/>
              </w:rPr>
            </w:pPr>
            <w:r w:rsidRPr="00FF039D">
              <w:rPr>
                <w:bCs/>
                <w:color w:val="000000" w:themeColor="text1"/>
                <w:lang w:eastAsia="lv-LV"/>
              </w:rPr>
              <w:t>Komplekta kastes platums</w:t>
            </w:r>
          </w:p>
        </w:tc>
        <w:tc>
          <w:tcPr>
            <w:tcW w:w="3398" w:type="dxa"/>
            <w:tcBorders>
              <w:top w:val="single" w:sz="4" w:space="0" w:color="auto"/>
              <w:left w:val="nil"/>
              <w:bottom w:val="single" w:sz="4" w:space="0" w:color="auto"/>
              <w:right w:val="single" w:sz="4" w:space="0" w:color="auto"/>
            </w:tcBorders>
            <w:shd w:val="clear" w:color="auto" w:fill="auto"/>
            <w:vAlign w:val="center"/>
          </w:tcPr>
          <w:p w14:paraId="509C6E39" w14:textId="77777777" w:rsidR="008A2F4D" w:rsidRPr="00FF039D" w:rsidRDefault="008A2F4D" w:rsidP="00F93BFF">
            <w:pPr>
              <w:jc w:val="center"/>
              <w:rPr>
                <w:color w:val="000000" w:themeColor="text1"/>
                <w:lang w:eastAsia="lv-LV"/>
              </w:rPr>
            </w:pPr>
            <w:r w:rsidRPr="00FF039D">
              <w:rPr>
                <w:color w:val="000000" w:themeColor="text1"/>
                <w:lang w:eastAsia="lv-LV"/>
              </w:rPr>
              <w:t>≤ 300 mm</w:t>
            </w:r>
          </w:p>
        </w:tc>
        <w:tc>
          <w:tcPr>
            <w:tcW w:w="2977" w:type="dxa"/>
            <w:tcBorders>
              <w:top w:val="single" w:sz="4" w:space="0" w:color="auto"/>
              <w:left w:val="nil"/>
              <w:bottom w:val="single" w:sz="4" w:space="0" w:color="auto"/>
              <w:right w:val="single" w:sz="4" w:space="0" w:color="auto"/>
            </w:tcBorders>
            <w:shd w:val="clear" w:color="auto" w:fill="auto"/>
            <w:vAlign w:val="center"/>
          </w:tcPr>
          <w:p w14:paraId="509C6E3A"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3B"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3C" w14:textId="77777777" w:rsidR="008A2F4D" w:rsidRPr="00FF039D" w:rsidRDefault="008A2F4D" w:rsidP="00F93BFF">
            <w:pPr>
              <w:jc w:val="center"/>
              <w:rPr>
                <w:color w:val="000000" w:themeColor="text1"/>
                <w:lang w:eastAsia="lv-LV"/>
              </w:rPr>
            </w:pPr>
          </w:p>
        </w:tc>
      </w:tr>
      <w:tr w:rsidR="008A2F4D" w:rsidRPr="00FF039D" w14:paraId="509C6E44" w14:textId="77777777" w:rsidTr="008A2F4D">
        <w:trPr>
          <w:cantSplit/>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09C6E3E" w14:textId="77777777" w:rsidR="008A2F4D" w:rsidRPr="00FF039D" w:rsidRDefault="008A2F4D" w:rsidP="00F93BFF">
            <w:pPr>
              <w:pStyle w:val="ListParagraph"/>
              <w:numPr>
                <w:ilvl w:val="1"/>
                <w:numId w:val="2"/>
              </w:numPr>
              <w:spacing w:after="0"/>
              <w:rPr>
                <w:rFonts w:cs="Times New Roman"/>
                <w:color w:val="000000" w:themeColor="text1"/>
                <w:szCs w:val="24"/>
                <w:lang w:eastAsia="lv-LV"/>
              </w:rPr>
            </w:pP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509C6E3F" w14:textId="77777777" w:rsidR="008A2F4D" w:rsidRPr="00FF039D" w:rsidRDefault="008A2F4D" w:rsidP="00F93BFF">
            <w:pPr>
              <w:rPr>
                <w:bCs/>
                <w:color w:val="000000" w:themeColor="text1"/>
                <w:lang w:eastAsia="lv-LV"/>
              </w:rPr>
            </w:pPr>
            <w:r w:rsidRPr="00FF039D">
              <w:rPr>
                <w:bCs/>
                <w:color w:val="000000" w:themeColor="text1"/>
                <w:lang w:eastAsia="lv-LV"/>
              </w:rPr>
              <w:t>Komplekta kastes garums</w:t>
            </w:r>
          </w:p>
        </w:tc>
        <w:tc>
          <w:tcPr>
            <w:tcW w:w="3398" w:type="dxa"/>
            <w:tcBorders>
              <w:top w:val="single" w:sz="4" w:space="0" w:color="auto"/>
              <w:left w:val="nil"/>
              <w:bottom w:val="single" w:sz="4" w:space="0" w:color="auto"/>
              <w:right w:val="single" w:sz="4" w:space="0" w:color="auto"/>
            </w:tcBorders>
            <w:shd w:val="clear" w:color="auto" w:fill="auto"/>
            <w:vAlign w:val="center"/>
          </w:tcPr>
          <w:p w14:paraId="509C6E40" w14:textId="77777777" w:rsidR="008A2F4D" w:rsidRPr="00FF039D" w:rsidRDefault="008A2F4D" w:rsidP="00F93BFF">
            <w:pPr>
              <w:jc w:val="center"/>
              <w:rPr>
                <w:color w:val="000000" w:themeColor="text1"/>
                <w:lang w:eastAsia="lv-LV"/>
              </w:rPr>
            </w:pPr>
            <w:r w:rsidRPr="00FF039D">
              <w:rPr>
                <w:color w:val="000000" w:themeColor="text1"/>
                <w:lang w:eastAsia="lv-LV"/>
              </w:rPr>
              <w:t>≤ 400 mm</w:t>
            </w:r>
          </w:p>
        </w:tc>
        <w:tc>
          <w:tcPr>
            <w:tcW w:w="2977" w:type="dxa"/>
            <w:tcBorders>
              <w:top w:val="single" w:sz="4" w:space="0" w:color="auto"/>
              <w:left w:val="nil"/>
              <w:bottom w:val="single" w:sz="4" w:space="0" w:color="auto"/>
              <w:right w:val="single" w:sz="4" w:space="0" w:color="auto"/>
            </w:tcBorders>
            <w:shd w:val="clear" w:color="auto" w:fill="auto"/>
            <w:vAlign w:val="center"/>
          </w:tcPr>
          <w:p w14:paraId="509C6E41"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42" w14:textId="77777777" w:rsidR="008A2F4D" w:rsidRPr="00FF039D" w:rsidRDefault="008A2F4D" w:rsidP="00F93BFF">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9C6E43" w14:textId="77777777" w:rsidR="008A2F4D" w:rsidRPr="00FF039D" w:rsidRDefault="008A2F4D" w:rsidP="00F93BFF">
            <w:pPr>
              <w:jc w:val="center"/>
              <w:rPr>
                <w:color w:val="000000" w:themeColor="text1"/>
                <w:lang w:eastAsia="lv-LV"/>
              </w:rPr>
            </w:pPr>
          </w:p>
        </w:tc>
      </w:tr>
      <w:tr w:rsidR="008A2F4D" w:rsidRPr="00FF039D" w14:paraId="509C6E49" w14:textId="77777777" w:rsidTr="008A2F4D">
        <w:trPr>
          <w:cantSplit/>
        </w:trPr>
        <w:tc>
          <w:tcPr>
            <w:tcW w:w="992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C6E45" w14:textId="77777777" w:rsidR="008A2F4D" w:rsidRPr="00FF039D" w:rsidRDefault="008A2F4D" w:rsidP="00F93BFF">
            <w:pPr>
              <w:pStyle w:val="ListParagraph"/>
              <w:spacing w:after="0" w:line="240" w:lineRule="auto"/>
              <w:ind w:left="0"/>
              <w:rPr>
                <w:rFonts w:cs="Times New Roman"/>
                <w:color w:val="000000" w:themeColor="text1"/>
                <w:szCs w:val="24"/>
                <w:lang w:eastAsia="lv-LV"/>
              </w:rPr>
            </w:pPr>
            <w:r w:rsidRPr="00FF039D">
              <w:rPr>
                <w:rFonts w:cs="Times New Roman"/>
                <w:b/>
                <w:bCs/>
                <w:color w:val="000000" w:themeColor="text1"/>
                <w:szCs w:val="24"/>
                <w:lang w:eastAsia="lv-LV"/>
              </w:rPr>
              <w:t>Konstrukcija</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09C6E46"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E47"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E48" w14:textId="77777777" w:rsidR="008A2F4D" w:rsidRPr="00FF039D" w:rsidRDefault="008A2F4D" w:rsidP="00F93BFF">
            <w:pPr>
              <w:jc w:val="center"/>
              <w:rPr>
                <w:color w:val="000000" w:themeColor="text1"/>
                <w:lang w:eastAsia="lv-LV"/>
              </w:rPr>
            </w:pPr>
          </w:p>
        </w:tc>
      </w:tr>
      <w:tr w:rsidR="008A2F4D" w:rsidRPr="00FF039D" w14:paraId="509C6E50"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4A"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4B" w14:textId="77777777" w:rsidR="008A2F4D" w:rsidRPr="00FF039D" w:rsidRDefault="008A2F4D" w:rsidP="00F93BFF">
            <w:pPr>
              <w:rPr>
                <w:bCs/>
                <w:color w:val="000000" w:themeColor="text1"/>
                <w:lang w:eastAsia="lv-LV"/>
              </w:rPr>
            </w:pPr>
            <w:r w:rsidRPr="00FF039D">
              <w:rPr>
                <w:bCs/>
                <w:color w:val="000000" w:themeColor="text1"/>
                <w:lang w:eastAsia="lv-LV"/>
              </w:rPr>
              <w:t>Instrumenti izgatavoti no izturīga materiāla, kuri atbilst 4. un 5. Punktā minētajām prasībām</w:t>
            </w:r>
          </w:p>
        </w:tc>
        <w:tc>
          <w:tcPr>
            <w:tcW w:w="3398" w:type="dxa"/>
            <w:tcBorders>
              <w:top w:val="nil"/>
              <w:left w:val="nil"/>
              <w:bottom w:val="single" w:sz="4" w:space="0" w:color="auto"/>
              <w:right w:val="single" w:sz="4" w:space="0" w:color="auto"/>
            </w:tcBorders>
            <w:shd w:val="clear" w:color="auto" w:fill="auto"/>
            <w:vAlign w:val="center"/>
          </w:tcPr>
          <w:p w14:paraId="509C6E4C"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4D"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4E"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4F" w14:textId="77777777" w:rsidR="008A2F4D" w:rsidRPr="00FF039D" w:rsidRDefault="008A2F4D" w:rsidP="00F93BFF">
            <w:pPr>
              <w:jc w:val="center"/>
              <w:rPr>
                <w:color w:val="000000" w:themeColor="text1"/>
                <w:lang w:eastAsia="lv-LV"/>
              </w:rPr>
            </w:pPr>
          </w:p>
        </w:tc>
      </w:tr>
      <w:tr w:rsidR="008A2F4D" w:rsidRPr="00FF039D" w14:paraId="509C6E55" w14:textId="77777777" w:rsidTr="008A2F4D">
        <w:trPr>
          <w:cantSplit/>
        </w:trPr>
        <w:tc>
          <w:tcPr>
            <w:tcW w:w="992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C6E51" w14:textId="77777777" w:rsidR="008A2F4D" w:rsidRPr="00FF039D" w:rsidRDefault="008A2F4D" w:rsidP="00F93BFF">
            <w:pPr>
              <w:pStyle w:val="ListParagraph"/>
              <w:spacing w:after="0" w:line="240" w:lineRule="auto"/>
              <w:ind w:left="0"/>
              <w:rPr>
                <w:rFonts w:cs="Times New Roman"/>
                <w:color w:val="000000" w:themeColor="text1"/>
                <w:szCs w:val="24"/>
                <w:lang w:eastAsia="lv-LV"/>
              </w:rPr>
            </w:pPr>
            <w:r w:rsidRPr="00FF039D">
              <w:rPr>
                <w:rFonts w:cs="Times New Roman"/>
                <w:b/>
                <w:bCs/>
                <w:color w:val="000000" w:themeColor="text1"/>
                <w:szCs w:val="24"/>
                <w:lang w:eastAsia="lv-LV"/>
              </w:rPr>
              <w:t>Obligātā komplektācija</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09C6E52"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E53"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9C6E54" w14:textId="77777777" w:rsidR="008A2F4D" w:rsidRPr="00FF039D" w:rsidRDefault="008A2F4D" w:rsidP="00F93BFF">
            <w:pPr>
              <w:jc w:val="center"/>
              <w:rPr>
                <w:color w:val="000000" w:themeColor="text1"/>
                <w:lang w:eastAsia="lv-LV"/>
              </w:rPr>
            </w:pPr>
          </w:p>
        </w:tc>
      </w:tr>
      <w:tr w:rsidR="008A2F4D" w:rsidRPr="00FF039D" w14:paraId="509C6E5C"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56"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57" w14:textId="77777777" w:rsidR="008A2F4D" w:rsidRPr="00FF039D" w:rsidRDefault="008A2F4D" w:rsidP="00F93BFF">
            <w:pPr>
              <w:rPr>
                <w:color w:val="000000" w:themeColor="text1"/>
                <w:lang w:eastAsia="lv-LV"/>
              </w:rPr>
            </w:pPr>
            <w:r w:rsidRPr="00FF039D">
              <w:rPr>
                <w:color w:val="000000" w:themeColor="text1"/>
                <w:lang w:eastAsia="lv-LV"/>
              </w:rPr>
              <w:t>AMX kabeļa ārējā apvalka noņemšanas instruments</w:t>
            </w:r>
          </w:p>
        </w:tc>
        <w:tc>
          <w:tcPr>
            <w:tcW w:w="3398" w:type="dxa"/>
            <w:tcBorders>
              <w:top w:val="nil"/>
              <w:left w:val="nil"/>
              <w:bottom w:val="single" w:sz="4" w:space="0" w:color="auto"/>
              <w:right w:val="single" w:sz="4" w:space="0" w:color="auto"/>
            </w:tcBorders>
            <w:shd w:val="clear" w:color="auto" w:fill="auto"/>
            <w:vAlign w:val="center"/>
          </w:tcPr>
          <w:p w14:paraId="509C6E58"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59"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5A"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5B" w14:textId="77777777" w:rsidR="008A2F4D" w:rsidRPr="00FF039D" w:rsidRDefault="008A2F4D" w:rsidP="00F93BFF">
            <w:pPr>
              <w:jc w:val="center"/>
              <w:rPr>
                <w:color w:val="000000" w:themeColor="text1"/>
                <w:lang w:eastAsia="lv-LV"/>
              </w:rPr>
            </w:pPr>
          </w:p>
        </w:tc>
      </w:tr>
      <w:tr w:rsidR="008A2F4D" w:rsidRPr="00FF039D" w14:paraId="509C6E63"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5D"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5E" w14:textId="77777777" w:rsidR="008A2F4D" w:rsidRPr="00FF039D" w:rsidRDefault="008A2F4D" w:rsidP="00F93BFF">
            <w:pPr>
              <w:rPr>
                <w:color w:val="000000" w:themeColor="text1"/>
                <w:lang w:eastAsia="lv-LV"/>
              </w:rPr>
            </w:pPr>
            <w:r w:rsidRPr="00FF039D">
              <w:rPr>
                <w:color w:val="000000" w:themeColor="text1"/>
                <w:lang w:eastAsia="lv-LV"/>
              </w:rPr>
              <w:t>Atslēga AMX instrumenta pārvietošanai pa kabeli</w:t>
            </w:r>
          </w:p>
        </w:tc>
        <w:tc>
          <w:tcPr>
            <w:tcW w:w="3398" w:type="dxa"/>
            <w:tcBorders>
              <w:top w:val="nil"/>
              <w:left w:val="nil"/>
              <w:bottom w:val="single" w:sz="4" w:space="0" w:color="auto"/>
              <w:right w:val="single" w:sz="4" w:space="0" w:color="auto"/>
            </w:tcBorders>
            <w:shd w:val="clear" w:color="auto" w:fill="auto"/>
          </w:tcPr>
          <w:p w14:paraId="509C6E5F"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60"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61"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62" w14:textId="77777777" w:rsidR="008A2F4D" w:rsidRPr="00FF039D" w:rsidRDefault="008A2F4D" w:rsidP="00F93BFF">
            <w:pPr>
              <w:jc w:val="center"/>
              <w:rPr>
                <w:color w:val="000000" w:themeColor="text1"/>
                <w:lang w:eastAsia="lv-LV"/>
              </w:rPr>
            </w:pPr>
          </w:p>
        </w:tc>
      </w:tr>
      <w:tr w:rsidR="008A2F4D" w:rsidRPr="00FF039D" w14:paraId="509C6E6A"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64"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65" w14:textId="77777777" w:rsidR="008A2F4D" w:rsidRPr="00FF039D" w:rsidRDefault="008A2F4D" w:rsidP="00F93BFF">
            <w:pPr>
              <w:rPr>
                <w:color w:val="000000" w:themeColor="text1"/>
                <w:lang w:eastAsia="lv-LV"/>
              </w:rPr>
            </w:pPr>
            <w:r w:rsidRPr="00FF039D">
              <w:rPr>
                <w:color w:val="000000" w:themeColor="text1"/>
                <w:lang w:eastAsia="lv-LV"/>
              </w:rPr>
              <w:t>AMS kabeļa ārējā apvalka noņemšanas instruments</w:t>
            </w:r>
          </w:p>
        </w:tc>
        <w:tc>
          <w:tcPr>
            <w:tcW w:w="3398" w:type="dxa"/>
            <w:tcBorders>
              <w:top w:val="nil"/>
              <w:left w:val="nil"/>
              <w:bottom w:val="single" w:sz="4" w:space="0" w:color="auto"/>
              <w:right w:val="single" w:sz="4" w:space="0" w:color="auto"/>
            </w:tcBorders>
            <w:shd w:val="clear" w:color="auto" w:fill="auto"/>
          </w:tcPr>
          <w:p w14:paraId="509C6E66"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67"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68"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69" w14:textId="77777777" w:rsidR="008A2F4D" w:rsidRPr="00FF039D" w:rsidRDefault="008A2F4D" w:rsidP="00F93BFF">
            <w:pPr>
              <w:jc w:val="center"/>
              <w:rPr>
                <w:color w:val="000000" w:themeColor="text1"/>
                <w:lang w:eastAsia="lv-LV"/>
              </w:rPr>
            </w:pPr>
          </w:p>
        </w:tc>
      </w:tr>
      <w:tr w:rsidR="008A2F4D" w:rsidRPr="00FF039D" w14:paraId="509C6E71"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6B"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6C" w14:textId="77777777" w:rsidR="008A2F4D" w:rsidRPr="00FF039D" w:rsidRDefault="008A2F4D" w:rsidP="00F93BFF">
            <w:pPr>
              <w:rPr>
                <w:color w:val="000000" w:themeColor="text1"/>
                <w:lang w:eastAsia="lv-LV"/>
              </w:rPr>
            </w:pPr>
            <w:r w:rsidRPr="00FF039D">
              <w:rPr>
                <w:color w:val="000000" w:themeColor="text1"/>
                <w:lang w:eastAsia="lv-LV"/>
              </w:rPr>
              <w:t xml:space="preserve">FBS kabeļu pusvadītāja noņemšanas instruments </w:t>
            </w:r>
          </w:p>
        </w:tc>
        <w:tc>
          <w:tcPr>
            <w:tcW w:w="3398" w:type="dxa"/>
            <w:tcBorders>
              <w:top w:val="nil"/>
              <w:left w:val="nil"/>
              <w:bottom w:val="single" w:sz="4" w:space="0" w:color="auto"/>
              <w:right w:val="single" w:sz="4" w:space="0" w:color="auto"/>
            </w:tcBorders>
            <w:shd w:val="clear" w:color="auto" w:fill="auto"/>
          </w:tcPr>
          <w:p w14:paraId="509C6E6D"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6E"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6F"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70" w14:textId="77777777" w:rsidR="008A2F4D" w:rsidRPr="00FF039D" w:rsidRDefault="008A2F4D" w:rsidP="00F93BFF">
            <w:pPr>
              <w:jc w:val="center"/>
              <w:rPr>
                <w:color w:val="000000" w:themeColor="text1"/>
                <w:lang w:eastAsia="lv-LV"/>
              </w:rPr>
            </w:pPr>
          </w:p>
        </w:tc>
      </w:tr>
      <w:tr w:rsidR="008A2F4D" w:rsidRPr="00FF039D" w14:paraId="509C6E78"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72"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73" w14:textId="77777777" w:rsidR="008A2F4D" w:rsidRPr="00FF039D" w:rsidRDefault="008A2F4D" w:rsidP="00F93BFF">
            <w:pPr>
              <w:rPr>
                <w:color w:val="000000" w:themeColor="text1"/>
                <w:lang w:eastAsia="lv-LV"/>
              </w:rPr>
            </w:pPr>
            <w:r w:rsidRPr="00FF039D">
              <w:rPr>
                <w:color w:val="000000" w:themeColor="text1"/>
                <w:lang w:eastAsia="lv-LV"/>
              </w:rPr>
              <w:t>IMS II Kabeļa dzīslas izolācijas noņemšanas instruments</w:t>
            </w:r>
          </w:p>
        </w:tc>
        <w:tc>
          <w:tcPr>
            <w:tcW w:w="3398" w:type="dxa"/>
            <w:tcBorders>
              <w:top w:val="nil"/>
              <w:left w:val="nil"/>
              <w:bottom w:val="single" w:sz="4" w:space="0" w:color="auto"/>
              <w:right w:val="single" w:sz="4" w:space="0" w:color="auto"/>
            </w:tcBorders>
            <w:shd w:val="clear" w:color="auto" w:fill="auto"/>
          </w:tcPr>
          <w:p w14:paraId="509C6E74"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75"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76"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77" w14:textId="77777777" w:rsidR="008A2F4D" w:rsidRPr="00FF039D" w:rsidRDefault="008A2F4D" w:rsidP="00F93BFF">
            <w:pPr>
              <w:jc w:val="center"/>
              <w:rPr>
                <w:color w:val="000000" w:themeColor="text1"/>
                <w:lang w:eastAsia="lv-LV"/>
              </w:rPr>
            </w:pPr>
          </w:p>
        </w:tc>
      </w:tr>
      <w:tr w:rsidR="008A2F4D" w:rsidRPr="00FF039D" w14:paraId="509C6E7F"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79"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7A" w14:textId="77777777" w:rsidR="008A2F4D" w:rsidRPr="00FF039D" w:rsidRDefault="008A2F4D" w:rsidP="00F93BFF">
            <w:pPr>
              <w:rPr>
                <w:color w:val="000000" w:themeColor="text1"/>
                <w:lang w:eastAsia="lv-LV"/>
              </w:rPr>
            </w:pPr>
            <w:r w:rsidRPr="00FF039D">
              <w:rPr>
                <w:color w:val="000000" w:themeColor="text1"/>
                <w:lang w:eastAsia="lv-LV"/>
              </w:rPr>
              <w:t>UFS Kabeļa dzīslas izolācijas fāzītes instruments</w:t>
            </w:r>
          </w:p>
        </w:tc>
        <w:tc>
          <w:tcPr>
            <w:tcW w:w="3398" w:type="dxa"/>
            <w:tcBorders>
              <w:top w:val="nil"/>
              <w:left w:val="nil"/>
              <w:bottom w:val="single" w:sz="4" w:space="0" w:color="auto"/>
              <w:right w:val="single" w:sz="4" w:space="0" w:color="auto"/>
            </w:tcBorders>
            <w:shd w:val="clear" w:color="auto" w:fill="auto"/>
          </w:tcPr>
          <w:p w14:paraId="509C6E7B"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7C"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7D"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7E" w14:textId="77777777" w:rsidR="008A2F4D" w:rsidRPr="00FF039D" w:rsidRDefault="008A2F4D" w:rsidP="00F93BFF">
            <w:pPr>
              <w:jc w:val="center"/>
              <w:rPr>
                <w:color w:val="000000" w:themeColor="text1"/>
                <w:lang w:eastAsia="lv-LV"/>
              </w:rPr>
            </w:pPr>
          </w:p>
        </w:tc>
      </w:tr>
      <w:tr w:rsidR="008A2F4D" w:rsidRPr="00FF039D" w14:paraId="509C6E86"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80"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81" w14:textId="77777777" w:rsidR="008A2F4D" w:rsidRPr="00FF039D" w:rsidRDefault="008A2F4D" w:rsidP="00F93BFF">
            <w:pPr>
              <w:rPr>
                <w:color w:val="000000" w:themeColor="text1"/>
                <w:lang w:eastAsia="lv-LV"/>
              </w:rPr>
            </w:pPr>
            <w:r w:rsidRPr="00FF039D">
              <w:rPr>
                <w:color w:val="000000" w:themeColor="text1"/>
                <w:lang w:eastAsia="lv-LV"/>
              </w:rPr>
              <w:t>Komplektā silikona smēre instrumentiem</w:t>
            </w:r>
          </w:p>
        </w:tc>
        <w:tc>
          <w:tcPr>
            <w:tcW w:w="3398" w:type="dxa"/>
            <w:tcBorders>
              <w:top w:val="nil"/>
              <w:left w:val="nil"/>
              <w:bottom w:val="single" w:sz="4" w:space="0" w:color="auto"/>
              <w:right w:val="single" w:sz="4" w:space="0" w:color="auto"/>
            </w:tcBorders>
            <w:shd w:val="clear" w:color="auto" w:fill="auto"/>
          </w:tcPr>
          <w:p w14:paraId="509C6E82"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83"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84"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85" w14:textId="77777777" w:rsidR="008A2F4D" w:rsidRPr="00FF039D" w:rsidRDefault="008A2F4D" w:rsidP="00F93BFF">
            <w:pPr>
              <w:jc w:val="center"/>
              <w:rPr>
                <w:color w:val="000000" w:themeColor="text1"/>
                <w:lang w:eastAsia="lv-LV"/>
              </w:rPr>
            </w:pPr>
          </w:p>
        </w:tc>
      </w:tr>
      <w:tr w:rsidR="008A2F4D" w:rsidRPr="00FF039D" w14:paraId="509C6E8D" w14:textId="77777777" w:rsidTr="008A2F4D">
        <w:trPr>
          <w:cantSplit/>
        </w:trPr>
        <w:tc>
          <w:tcPr>
            <w:tcW w:w="673" w:type="dxa"/>
            <w:tcBorders>
              <w:top w:val="nil"/>
              <w:left w:val="single" w:sz="4" w:space="0" w:color="auto"/>
              <w:bottom w:val="single" w:sz="4" w:space="0" w:color="auto"/>
              <w:right w:val="single" w:sz="4" w:space="0" w:color="auto"/>
            </w:tcBorders>
            <w:shd w:val="clear" w:color="auto" w:fill="auto"/>
            <w:vAlign w:val="center"/>
          </w:tcPr>
          <w:p w14:paraId="509C6E87" w14:textId="77777777" w:rsidR="008A2F4D" w:rsidRPr="00FF039D" w:rsidRDefault="008A2F4D" w:rsidP="00F93BFF">
            <w:pPr>
              <w:pStyle w:val="ListParagraph"/>
              <w:numPr>
                <w:ilvl w:val="0"/>
                <w:numId w:val="2"/>
              </w:numPr>
              <w:spacing w:after="0" w:line="240" w:lineRule="auto"/>
              <w:rPr>
                <w:rFonts w:cs="Times New Roman"/>
                <w:bCs/>
                <w:color w:val="000000" w:themeColor="text1"/>
                <w:szCs w:val="24"/>
                <w:lang w:eastAsia="lv-LV"/>
              </w:rPr>
            </w:pPr>
          </w:p>
        </w:tc>
        <w:tc>
          <w:tcPr>
            <w:tcW w:w="5854" w:type="dxa"/>
            <w:tcBorders>
              <w:top w:val="nil"/>
              <w:left w:val="single" w:sz="4" w:space="0" w:color="auto"/>
              <w:bottom w:val="single" w:sz="4" w:space="0" w:color="auto"/>
              <w:right w:val="single" w:sz="4" w:space="0" w:color="auto"/>
            </w:tcBorders>
            <w:shd w:val="clear" w:color="auto" w:fill="auto"/>
            <w:vAlign w:val="center"/>
          </w:tcPr>
          <w:p w14:paraId="509C6E88" w14:textId="77777777" w:rsidR="008A2F4D" w:rsidRPr="00FF039D" w:rsidRDefault="008A2F4D" w:rsidP="00F93BFF">
            <w:pPr>
              <w:rPr>
                <w:color w:val="000000" w:themeColor="text1"/>
                <w:lang w:eastAsia="lv-LV"/>
              </w:rPr>
            </w:pPr>
            <w:r w:rsidRPr="00FF039D">
              <w:rPr>
                <w:color w:val="000000" w:themeColor="text1"/>
                <w:lang w:eastAsia="lv-LV"/>
              </w:rPr>
              <w:t>Kaste ar paredzētām vietām katram instrumentam</w:t>
            </w:r>
          </w:p>
        </w:tc>
        <w:tc>
          <w:tcPr>
            <w:tcW w:w="3398" w:type="dxa"/>
            <w:tcBorders>
              <w:top w:val="nil"/>
              <w:left w:val="nil"/>
              <w:bottom w:val="single" w:sz="4" w:space="0" w:color="auto"/>
              <w:right w:val="single" w:sz="4" w:space="0" w:color="auto"/>
            </w:tcBorders>
            <w:shd w:val="clear" w:color="auto" w:fill="auto"/>
          </w:tcPr>
          <w:p w14:paraId="509C6E89" w14:textId="77777777" w:rsidR="008A2F4D" w:rsidRPr="00FF039D" w:rsidRDefault="008A2F4D" w:rsidP="00F93BFF">
            <w:pPr>
              <w:jc w:val="center"/>
              <w:rPr>
                <w:color w:val="000000" w:themeColor="text1"/>
                <w:lang w:eastAsia="lv-LV"/>
              </w:rPr>
            </w:pPr>
            <w:r w:rsidRPr="00FF039D">
              <w:rPr>
                <w:color w:val="000000" w:themeColor="text1"/>
                <w:lang w:eastAsia="lv-LV"/>
              </w:rPr>
              <w:t>Atbilst</w:t>
            </w:r>
          </w:p>
        </w:tc>
        <w:tc>
          <w:tcPr>
            <w:tcW w:w="2977" w:type="dxa"/>
            <w:tcBorders>
              <w:top w:val="nil"/>
              <w:left w:val="nil"/>
              <w:bottom w:val="single" w:sz="4" w:space="0" w:color="auto"/>
              <w:right w:val="single" w:sz="4" w:space="0" w:color="auto"/>
            </w:tcBorders>
            <w:shd w:val="clear" w:color="auto" w:fill="auto"/>
            <w:vAlign w:val="center"/>
          </w:tcPr>
          <w:p w14:paraId="509C6E8A"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8B" w14:textId="77777777" w:rsidR="008A2F4D" w:rsidRPr="00FF039D" w:rsidRDefault="008A2F4D" w:rsidP="00F93BF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09C6E8C" w14:textId="77777777" w:rsidR="008A2F4D" w:rsidRPr="00FF039D" w:rsidRDefault="008A2F4D" w:rsidP="00F93BFF">
            <w:pPr>
              <w:jc w:val="center"/>
              <w:rPr>
                <w:color w:val="000000" w:themeColor="text1"/>
                <w:lang w:eastAsia="lv-LV"/>
              </w:rPr>
            </w:pPr>
          </w:p>
        </w:tc>
      </w:tr>
    </w:tbl>
    <w:p w14:paraId="509C6E8E" w14:textId="77777777" w:rsidR="00606A77" w:rsidRPr="00F82F17" w:rsidRDefault="00606A77" w:rsidP="00606A77">
      <w:pPr>
        <w:pStyle w:val="Title"/>
        <w:widowControl w:val="0"/>
        <w:rPr>
          <w:bCs w:val="0"/>
          <w:noProof/>
          <w:sz w:val="24"/>
          <w:szCs w:val="22"/>
          <w:lang w:eastAsia="lv-LV"/>
        </w:rPr>
      </w:pPr>
      <w:r w:rsidRPr="00F82F17">
        <w:rPr>
          <w:bCs w:val="0"/>
          <w:noProof/>
          <w:sz w:val="24"/>
          <w:szCs w:val="22"/>
          <w:lang w:eastAsia="lv-LV"/>
        </w:rPr>
        <w:lastRenderedPageBreak/>
        <w:t>Attēlam ir informatīvs raksturs</w:t>
      </w:r>
    </w:p>
    <w:p w14:paraId="509C6E90" w14:textId="420B4043" w:rsidR="00606A77" w:rsidRPr="00CF677B" w:rsidRDefault="00606A77" w:rsidP="00D0543E">
      <w:pPr>
        <w:pStyle w:val="Title"/>
        <w:widowControl w:val="0"/>
        <w:rPr>
          <w:bCs w:val="0"/>
          <w:noProof/>
          <w:sz w:val="22"/>
          <w:szCs w:val="22"/>
          <w:lang w:eastAsia="lv-LV"/>
        </w:rPr>
      </w:pPr>
      <w:r>
        <w:rPr>
          <w:noProof/>
          <w:lang w:eastAsia="lv-LV"/>
        </w:rPr>
        <w:drawing>
          <wp:inline distT="0" distB="0" distL="0" distR="0" wp14:anchorId="509C6E93" wp14:editId="6D062757">
            <wp:extent cx="3886200" cy="4543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97051" cy="4555904"/>
                    </a:xfrm>
                    <a:prstGeom prst="rect">
                      <a:avLst/>
                    </a:prstGeom>
                  </pic:spPr>
                </pic:pic>
              </a:graphicData>
            </a:graphic>
          </wp:inline>
        </w:drawing>
      </w:r>
    </w:p>
    <w:sectPr w:rsidR="00606A77" w:rsidRPr="00CF677B" w:rsidSect="006D77F4">
      <w:headerReference w:type="default" r:id="rId8"/>
      <w:footerReference w:type="default" r:id="rId9"/>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562E" w14:textId="77777777" w:rsidR="0030713F" w:rsidRDefault="0030713F" w:rsidP="00606A77">
      <w:r>
        <w:separator/>
      </w:r>
    </w:p>
  </w:endnote>
  <w:endnote w:type="continuationSeparator" w:id="0">
    <w:p w14:paraId="0FEA748D" w14:textId="77777777" w:rsidR="0030713F" w:rsidRDefault="0030713F" w:rsidP="0060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6E9A" w14:textId="77777777" w:rsidR="008141F1" w:rsidRPr="009001A3" w:rsidRDefault="0028295D">
    <w:pPr>
      <w:pStyle w:val="Footer"/>
      <w:jc w:val="center"/>
    </w:pPr>
    <w:r w:rsidRPr="009001A3">
      <w:t xml:space="preserve"> </w:t>
    </w:r>
    <w:r w:rsidRPr="00D0543E">
      <w:rPr>
        <w:color w:val="000000" w:themeColor="text1"/>
      </w:rPr>
      <w:fldChar w:fldCharType="begin"/>
    </w:r>
    <w:r w:rsidRPr="00D0543E">
      <w:rPr>
        <w:color w:val="000000" w:themeColor="text1"/>
      </w:rPr>
      <w:instrText>PAGE  \* Arabic  \* MERGEFORMAT</w:instrText>
    </w:r>
    <w:r w:rsidRPr="00D0543E">
      <w:rPr>
        <w:color w:val="000000" w:themeColor="text1"/>
      </w:rPr>
      <w:fldChar w:fldCharType="separate"/>
    </w:r>
    <w:r w:rsidR="008A2F4D">
      <w:rPr>
        <w:noProof/>
        <w:color w:val="000000" w:themeColor="text1"/>
      </w:rPr>
      <w:t>2</w:t>
    </w:r>
    <w:r w:rsidRPr="00D0543E">
      <w:rPr>
        <w:color w:val="000000" w:themeColor="text1"/>
      </w:rPr>
      <w:fldChar w:fldCharType="end"/>
    </w:r>
    <w:r w:rsidRPr="00D0543E">
      <w:rPr>
        <w:color w:val="000000" w:themeColor="text1"/>
      </w:rPr>
      <w:t xml:space="preserve"> no </w:t>
    </w:r>
    <w:r w:rsidRPr="00D0543E">
      <w:rPr>
        <w:color w:val="000000" w:themeColor="text1"/>
      </w:rPr>
      <w:fldChar w:fldCharType="begin"/>
    </w:r>
    <w:r w:rsidRPr="00D0543E">
      <w:rPr>
        <w:color w:val="000000" w:themeColor="text1"/>
      </w:rPr>
      <w:instrText>NUMPAGES \ * arābu \ * MERGEFORMAT</w:instrText>
    </w:r>
    <w:r w:rsidRPr="00D0543E">
      <w:rPr>
        <w:color w:val="000000" w:themeColor="text1"/>
      </w:rPr>
      <w:fldChar w:fldCharType="separate"/>
    </w:r>
    <w:r w:rsidR="008A2F4D">
      <w:rPr>
        <w:noProof/>
        <w:color w:val="000000" w:themeColor="text1"/>
      </w:rPr>
      <w:t>3</w:t>
    </w:r>
    <w:r w:rsidRPr="00D0543E">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B9110" w14:textId="77777777" w:rsidR="0030713F" w:rsidRDefault="0030713F" w:rsidP="00606A77">
      <w:r>
        <w:separator/>
      </w:r>
    </w:p>
  </w:footnote>
  <w:footnote w:type="continuationSeparator" w:id="0">
    <w:p w14:paraId="2E85E968" w14:textId="77777777" w:rsidR="0030713F" w:rsidRDefault="0030713F" w:rsidP="00606A77">
      <w:r>
        <w:continuationSeparator/>
      </w:r>
    </w:p>
  </w:footnote>
  <w:footnote w:id="1">
    <w:p w14:paraId="2A8C137B" w14:textId="56FDBD63" w:rsidR="00C42A84" w:rsidRDefault="00C42A84" w:rsidP="00C42A84">
      <w:pPr>
        <w:pStyle w:val="FootnoteText"/>
        <w:rPr>
          <w:sz w:val="18"/>
          <w:szCs w:val="18"/>
        </w:rPr>
      </w:pPr>
      <w:r>
        <w:rPr>
          <w:rStyle w:val="FootnoteReference"/>
        </w:rPr>
        <w:footnoteRef/>
      </w:r>
      <w:bookmarkStart w:id="0" w:name="_Hlk66434064"/>
      <w:r>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Pr>
          <w:noProof/>
          <w:color w:val="000000"/>
          <w:sz w:val="18"/>
          <w:szCs w:val="18"/>
          <w:lang w:val="en-US"/>
        </w:rPr>
        <w:t>÷"</w:t>
      </w:r>
      <w:r>
        <w:rPr>
          <w:noProof/>
          <w:sz w:val="18"/>
          <w:szCs w:val="18"/>
          <w:lang w:val="en-US"/>
        </w:rPr>
        <w:t>, jānodrošina, lai piedāvājums atbilstu kādai no vērtību robežās esošai vērtībai</w:t>
      </w:r>
      <w:bookmarkEnd w:id="0"/>
      <w:r>
        <w:rPr>
          <w:noProof/>
          <w:sz w:val="18"/>
          <w:szCs w:val="18"/>
          <w:lang w:val="en-US"/>
        </w:rPr>
        <w:t xml:space="preserve">, nepārsniedzot zemāko vai augstāko norādītā diapazona vērtību </w:t>
      </w:r>
    </w:p>
  </w:footnote>
  <w:footnote w:id="2">
    <w:p w14:paraId="509C6E9B" w14:textId="77777777" w:rsidR="00606A77" w:rsidRDefault="00606A77" w:rsidP="00606A77">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509C6E9C" w14:textId="77777777" w:rsidR="003039A0" w:rsidRDefault="003039A0" w:rsidP="003039A0">
      <w:pPr>
        <w:pStyle w:val="FootnoteText"/>
      </w:pPr>
      <w:r>
        <w:rPr>
          <w:rStyle w:val="FootnoteReference"/>
        </w:rPr>
        <w:footnoteRef/>
      </w:r>
      <w:r>
        <w:t xml:space="preserve"> </w:t>
      </w:r>
      <w:r w:rsidRPr="0028349C">
        <w:t>AS “Sada</w:t>
      </w:r>
      <w:r>
        <w:t>les tīkls” materiālu kategorijas nosaukums un numurs</w:t>
      </w:r>
    </w:p>
  </w:footnote>
  <w:footnote w:id="4">
    <w:p w14:paraId="1427B1E6" w14:textId="77777777" w:rsidR="008141F1" w:rsidRDefault="008141F1" w:rsidP="008141F1">
      <w:pPr>
        <w:rPr>
          <w:sz w:val="20"/>
          <w:szCs w:val="20"/>
        </w:rPr>
      </w:pPr>
      <w:r>
        <w:rPr>
          <w:rStyle w:val="FootnoteReference"/>
        </w:rPr>
        <w:footnoteRef/>
      </w:r>
      <w:r>
        <w:t xml:space="preserve"> </w:t>
      </w:r>
      <w:r>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1E06EAA" w14:textId="77777777" w:rsidR="008141F1" w:rsidRDefault="008141F1" w:rsidP="008141F1">
      <w:r>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Pr>
            <w:rStyle w:val="Hyperlink"/>
            <w:sz w:val="20"/>
            <w:szCs w:val="20"/>
          </w:rPr>
          <w:t>http://www.european-accreditation.org/)</w:t>
        </w:r>
      </w:hyperlink>
      <w:r>
        <w:rPr>
          <w:sz w:val="20"/>
          <w:szCs w:val="20"/>
        </w:rPr>
        <w:t xml:space="preserve">). </w:t>
      </w:r>
      <w:r>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6E99" w14:textId="77777777" w:rsidR="008141F1" w:rsidRPr="00FF039D" w:rsidRDefault="0028295D" w:rsidP="00EF3CEC">
    <w:pPr>
      <w:pStyle w:val="Header"/>
      <w:jc w:val="right"/>
      <w:rPr>
        <w:color w:val="000000" w:themeColor="text1"/>
      </w:rPr>
    </w:pPr>
    <w:r w:rsidRPr="00FF039D">
      <w:rPr>
        <w:color w:val="000000" w:themeColor="text1"/>
      </w:rPr>
      <w:t xml:space="preserve">TS </w:t>
    </w:r>
    <w:r w:rsidR="00AF5B10" w:rsidRPr="00FF039D">
      <w:rPr>
        <w:color w:val="000000" w:themeColor="text1"/>
      </w:rPr>
      <w:t>1622.013</w:t>
    </w:r>
    <w:r w:rsidRPr="00FF039D">
      <w:rPr>
        <w:color w:val="000000" w:themeColor="text1"/>
      </w:rPr>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672805248">
    <w:abstractNumId w:val="0"/>
  </w:num>
  <w:num w:numId="2" w16cid:durableId="164457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A77"/>
    <w:rsid w:val="00050779"/>
    <w:rsid w:val="001A4A90"/>
    <w:rsid w:val="0028295D"/>
    <w:rsid w:val="003039A0"/>
    <w:rsid w:val="0030713F"/>
    <w:rsid w:val="0051093C"/>
    <w:rsid w:val="00557304"/>
    <w:rsid w:val="005766AC"/>
    <w:rsid w:val="00606A77"/>
    <w:rsid w:val="00677ABB"/>
    <w:rsid w:val="007271ED"/>
    <w:rsid w:val="008141F1"/>
    <w:rsid w:val="008A2F4D"/>
    <w:rsid w:val="009B2B01"/>
    <w:rsid w:val="00AF5B10"/>
    <w:rsid w:val="00C42A84"/>
    <w:rsid w:val="00D0543E"/>
    <w:rsid w:val="00D471BC"/>
    <w:rsid w:val="00E62BB8"/>
    <w:rsid w:val="00E77323"/>
    <w:rsid w:val="00F93BFF"/>
    <w:rsid w:val="00FF0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6A77"/>
    <w:pPr>
      <w:jc w:val="center"/>
    </w:pPr>
    <w:rPr>
      <w:b/>
      <w:bCs/>
      <w:sz w:val="36"/>
    </w:rPr>
  </w:style>
  <w:style w:type="character" w:customStyle="1" w:styleId="TitleChar">
    <w:name w:val="Title Char"/>
    <w:basedOn w:val="DefaultParagraphFont"/>
    <w:link w:val="Title"/>
    <w:rsid w:val="00606A77"/>
    <w:rPr>
      <w:rFonts w:ascii="Times New Roman" w:eastAsia="Times New Roman" w:hAnsi="Times New Roman" w:cs="Times New Roman"/>
      <w:b/>
      <w:bCs/>
      <w:sz w:val="36"/>
      <w:szCs w:val="24"/>
    </w:rPr>
  </w:style>
  <w:style w:type="paragraph" w:styleId="ListParagraph">
    <w:name w:val="List Paragraph"/>
    <w:basedOn w:val="Normal"/>
    <w:uiPriority w:val="34"/>
    <w:qFormat/>
    <w:rsid w:val="00606A77"/>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606A77"/>
    <w:pPr>
      <w:tabs>
        <w:tab w:val="center" w:pos="4153"/>
        <w:tab w:val="right" w:pos="8306"/>
      </w:tabs>
    </w:pPr>
  </w:style>
  <w:style w:type="character" w:customStyle="1" w:styleId="HeaderChar">
    <w:name w:val="Header Char"/>
    <w:basedOn w:val="DefaultParagraphFont"/>
    <w:link w:val="Header"/>
    <w:uiPriority w:val="99"/>
    <w:rsid w:val="00606A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6A77"/>
    <w:pPr>
      <w:tabs>
        <w:tab w:val="center" w:pos="4153"/>
        <w:tab w:val="right" w:pos="8306"/>
      </w:tabs>
    </w:pPr>
  </w:style>
  <w:style w:type="character" w:customStyle="1" w:styleId="FooterChar">
    <w:name w:val="Footer Char"/>
    <w:basedOn w:val="DefaultParagraphFont"/>
    <w:link w:val="Footer"/>
    <w:uiPriority w:val="99"/>
    <w:rsid w:val="00606A7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06A77"/>
    <w:rPr>
      <w:sz w:val="20"/>
      <w:szCs w:val="20"/>
    </w:rPr>
  </w:style>
  <w:style w:type="character" w:customStyle="1" w:styleId="FootnoteTextChar">
    <w:name w:val="Footnote Text Char"/>
    <w:basedOn w:val="DefaultParagraphFont"/>
    <w:link w:val="FootnoteText"/>
    <w:uiPriority w:val="99"/>
    <w:semiHidden/>
    <w:rsid w:val="00606A7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06A77"/>
    <w:rPr>
      <w:vertAlign w:val="superscript"/>
    </w:rPr>
  </w:style>
  <w:style w:type="paragraph" w:styleId="BalloonText">
    <w:name w:val="Balloon Text"/>
    <w:basedOn w:val="Normal"/>
    <w:link w:val="BalloonTextChar"/>
    <w:uiPriority w:val="99"/>
    <w:semiHidden/>
    <w:unhideWhenUsed/>
    <w:rsid w:val="00606A77"/>
    <w:rPr>
      <w:rFonts w:ascii="Tahoma" w:hAnsi="Tahoma" w:cs="Tahoma"/>
      <w:sz w:val="16"/>
      <w:szCs w:val="16"/>
    </w:rPr>
  </w:style>
  <w:style w:type="character" w:customStyle="1" w:styleId="BalloonTextChar">
    <w:name w:val="Balloon Text Char"/>
    <w:basedOn w:val="DefaultParagraphFont"/>
    <w:link w:val="BalloonText"/>
    <w:uiPriority w:val="99"/>
    <w:semiHidden/>
    <w:rsid w:val="00606A77"/>
    <w:rPr>
      <w:rFonts w:ascii="Tahoma" w:eastAsia="Times New Roman" w:hAnsi="Tahoma" w:cs="Tahoma"/>
      <w:sz w:val="16"/>
      <w:szCs w:val="16"/>
    </w:rPr>
  </w:style>
  <w:style w:type="character" w:styleId="Hyperlink">
    <w:name w:val="Hyperlink"/>
    <w:uiPriority w:val="99"/>
    <w:semiHidden/>
    <w:unhideWhenUsed/>
    <w:rsid w:val="008141F1"/>
    <w:rPr>
      <w:color w:val="0000FF"/>
      <w:u w:val="single"/>
    </w:rPr>
  </w:style>
  <w:style w:type="paragraph" w:styleId="Revision">
    <w:name w:val="Revision"/>
    <w:hidden/>
    <w:uiPriority w:val="99"/>
    <w:semiHidden/>
    <w:rsid w:val="00C42A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819</Characters>
  <Application>Microsoft Office Word</Application>
  <DocSecurity>0</DocSecurity>
  <Lines>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2025-05-30T11:42:00Z</dcterms:created>
  <dcterms:modified xsi:type="dcterms:W3CDTF">2025-05-30T11:42:00Z</dcterms:modified>
  <cp:category/>
  <cp:contentStatus/>
</cp:coreProperties>
</file>