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7B14" w14:textId="4F1E4C0B" w:rsidR="00152D49" w:rsidRDefault="00152D49" w:rsidP="00152D49">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4.101</w:t>
      </w:r>
      <w:r w:rsidRPr="00F423C4">
        <w:rPr>
          <w:sz w:val="24"/>
        </w:rPr>
        <w:t xml:space="preserve"> </w:t>
      </w:r>
      <w:r w:rsidRPr="00911C3C">
        <w:rPr>
          <w:sz w:val="24"/>
        </w:rPr>
        <w:t>v</w:t>
      </w:r>
      <w:r w:rsidR="00744B23">
        <w:rPr>
          <w:sz w:val="24"/>
        </w:rPr>
        <w:t>2</w:t>
      </w:r>
    </w:p>
    <w:p w14:paraId="4FACA387" w14:textId="77777777" w:rsidR="00152D49" w:rsidRPr="00CA722D" w:rsidRDefault="00152D49" w:rsidP="00152D49">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75</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75</w:t>
      </w:r>
      <w:r w:rsidRPr="00594186">
        <w:rPr>
          <w:sz w:val="24"/>
          <w:lang w:val="en-GB"/>
        </w:rPr>
        <w:t>Ah</w:t>
      </w:r>
    </w:p>
    <w:tbl>
      <w:tblPr>
        <w:tblW w:w="0" w:type="auto"/>
        <w:tblLook w:val="04A0" w:firstRow="1" w:lastRow="0" w:firstColumn="1" w:lastColumn="0" w:noHBand="0" w:noVBand="1"/>
      </w:tblPr>
      <w:tblGrid>
        <w:gridCol w:w="732"/>
        <w:gridCol w:w="5560"/>
        <w:gridCol w:w="3402"/>
        <w:gridCol w:w="2694"/>
        <w:gridCol w:w="1025"/>
        <w:gridCol w:w="1481"/>
      </w:tblGrid>
      <w:tr w:rsidR="005A058C" w:rsidRPr="00BF3604" w14:paraId="41CC6D14" w14:textId="77777777" w:rsidTr="00BB374C">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35DEA7" w14:textId="77777777" w:rsidR="005A058C" w:rsidRPr="00BF3604" w:rsidRDefault="005A058C" w:rsidP="00BB374C">
            <w:pPr>
              <w:pStyle w:val="ListParagraph"/>
              <w:spacing w:after="0" w:line="240" w:lineRule="auto"/>
              <w:ind w:left="0"/>
              <w:rPr>
                <w:rFonts w:cs="Times New Roman"/>
                <w:b/>
                <w:bCs/>
                <w:color w:val="000000"/>
                <w:szCs w:val="24"/>
                <w:lang w:eastAsia="lv-LV"/>
              </w:rPr>
            </w:pPr>
            <w:r w:rsidRPr="00BF3604">
              <w:rPr>
                <w:rFonts w:cs="Times New Roman"/>
                <w:b/>
                <w:bCs/>
                <w:color w:val="000000"/>
                <w:szCs w:val="24"/>
                <w:lang w:eastAsia="lv-LV"/>
              </w:rPr>
              <w:t>Nr./ No</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938B" w14:textId="77777777" w:rsidR="005A058C" w:rsidRPr="00BF3604" w:rsidRDefault="005A058C" w:rsidP="00BB374C">
            <w:pPr>
              <w:rPr>
                <w:b/>
                <w:bCs/>
                <w:color w:val="000000"/>
                <w:lang w:eastAsia="lv-LV"/>
              </w:rPr>
            </w:pPr>
            <w:r w:rsidRPr="00BF3604">
              <w:rPr>
                <w:b/>
                <w:bCs/>
                <w:color w:val="000000"/>
                <w:lang w:eastAsia="lv-LV"/>
              </w:rPr>
              <w:t>Apraksts</w:t>
            </w:r>
            <w:r w:rsidRPr="00BF3604">
              <w:rPr>
                <w:rFonts w:eastAsia="Calibri"/>
                <w:b/>
                <w:bCs/>
                <w:lang w:val="en-US"/>
              </w:rPr>
              <w:t>/ Description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482466" w14:textId="77777777" w:rsidR="005A058C" w:rsidRPr="00BF3604" w:rsidRDefault="005A058C" w:rsidP="00BB374C">
            <w:pPr>
              <w:jc w:val="center"/>
              <w:rPr>
                <w:b/>
                <w:bCs/>
                <w:color w:val="000000"/>
                <w:lang w:eastAsia="lv-LV"/>
              </w:rPr>
            </w:pPr>
            <w:r w:rsidRPr="00BF3604">
              <w:rPr>
                <w:b/>
                <w:bCs/>
                <w:color w:val="000000"/>
                <w:lang w:eastAsia="lv-LV"/>
              </w:rPr>
              <w:t xml:space="preserve">Minimālā tehniskā prasība/ </w:t>
            </w:r>
            <w:r w:rsidRPr="00BF3604">
              <w:rPr>
                <w:rFonts w:eastAsia="Calibri"/>
                <w:b/>
                <w:bCs/>
                <w:lang w:val="en-US"/>
              </w:rPr>
              <w:t>Minimum technical requirement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6A91BEB" w14:textId="77777777" w:rsidR="005A058C" w:rsidRPr="00BF3604" w:rsidRDefault="005A058C" w:rsidP="00BB374C">
            <w:pPr>
              <w:jc w:val="center"/>
              <w:rPr>
                <w:b/>
                <w:bCs/>
                <w:color w:val="000000"/>
                <w:lang w:eastAsia="lv-LV"/>
              </w:rPr>
            </w:pPr>
            <w:r w:rsidRPr="00BF3604">
              <w:rPr>
                <w:b/>
                <w:bCs/>
                <w:color w:val="000000"/>
                <w:lang w:eastAsia="lv-LV"/>
              </w:rPr>
              <w:t>Piedāvātās preces konkrētais tehniskais apraksts</w:t>
            </w:r>
            <w:r w:rsidRPr="00BF3604">
              <w:rPr>
                <w:rFonts w:eastAsia="Calibri"/>
                <w:b/>
                <w:bCs/>
                <w:lang w:val="en-US"/>
              </w:rPr>
              <w:t>/ Specific technical description of the offered product</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60A0EF6B" w14:textId="77777777" w:rsidR="005A058C" w:rsidRPr="00BF3604" w:rsidRDefault="005A058C" w:rsidP="00BB374C">
            <w:pPr>
              <w:jc w:val="center"/>
              <w:rPr>
                <w:b/>
                <w:bCs/>
                <w:color w:val="000000"/>
                <w:lang w:eastAsia="lv-LV"/>
              </w:rPr>
            </w:pPr>
            <w:r w:rsidRPr="00BF3604">
              <w:rPr>
                <w:rFonts w:eastAsia="Calibri"/>
                <w:b/>
                <w:bCs/>
              </w:rPr>
              <w:t>Avots/ Source</w:t>
            </w:r>
            <w:r w:rsidRPr="00BF3604">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0DCF0A" w14:textId="77777777" w:rsidR="005A058C" w:rsidRPr="00BF3604" w:rsidRDefault="005A058C" w:rsidP="00BB374C">
            <w:pPr>
              <w:jc w:val="center"/>
              <w:rPr>
                <w:b/>
                <w:bCs/>
                <w:color w:val="000000"/>
                <w:lang w:eastAsia="lv-LV"/>
              </w:rPr>
            </w:pPr>
            <w:r w:rsidRPr="00BF3604">
              <w:rPr>
                <w:b/>
                <w:bCs/>
                <w:color w:val="000000"/>
                <w:lang w:eastAsia="lv-LV"/>
              </w:rPr>
              <w:t>Piezīmes</w:t>
            </w:r>
            <w:r w:rsidRPr="00BF3604">
              <w:rPr>
                <w:rFonts w:eastAsia="Calibri"/>
                <w:b/>
                <w:bCs/>
                <w:lang w:val="en-US"/>
              </w:rPr>
              <w:t>/ Remarks</w:t>
            </w:r>
          </w:p>
        </w:tc>
      </w:tr>
      <w:tr w:rsidR="005A058C" w:rsidRPr="00BF3604" w14:paraId="21EBE36D" w14:textId="77777777" w:rsidTr="00BB374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A8165D1" w14:textId="77777777" w:rsidR="005A058C" w:rsidRPr="00BF3604" w:rsidRDefault="005A058C" w:rsidP="00BB374C">
            <w:pPr>
              <w:jc w:val="center"/>
              <w:rPr>
                <w:b/>
                <w:color w:val="000000"/>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2BDCB1" w14:textId="77777777" w:rsidR="005A058C" w:rsidRPr="00BF3604" w:rsidRDefault="005A058C" w:rsidP="00BB374C">
            <w:pPr>
              <w:rPr>
                <w:color w:val="000000"/>
                <w:lang w:eastAsia="lv-LV"/>
              </w:rPr>
            </w:pPr>
            <w:r w:rsidRPr="00BF3604">
              <w:rPr>
                <w:b/>
                <w:bCs/>
                <w:color w:val="000000"/>
                <w:lang w:eastAsia="lv-LV"/>
              </w:rPr>
              <w:t xml:space="preserve">Vispārīgā informācija/ </w:t>
            </w:r>
            <w:r w:rsidRPr="00BF3604">
              <w:rPr>
                <w:b/>
                <w:bCs/>
                <w:color w:val="000000"/>
                <w:lang w:val="en-US" w:eastAsia="lv-LV"/>
              </w:rPr>
              <w:t>General information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7ABE3D00" w14:textId="77777777" w:rsidR="005A058C" w:rsidRPr="00BF3604" w:rsidRDefault="005A058C" w:rsidP="00BB374C">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6F372CDF"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32C15B3A"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D58F6B" w14:textId="77777777" w:rsidR="005A058C" w:rsidRPr="00BF3604" w:rsidRDefault="005A058C" w:rsidP="00BB374C">
            <w:pPr>
              <w:jc w:val="center"/>
              <w:rPr>
                <w:color w:val="000000"/>
                <w:lang w:eastAsia="lv-LV"/>
              </w:rPr>
            </w:pPr>
          </w:p>
        </w:tc>
      </w:tr>
      <w:tr w:rsidR="005A058C" w:rsidRPr="00BF3604" w14:paraId="12707C44"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180811F"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69E668C3" w14:textId="77777777" w:rsidR="005A058C" w:rsidRPr="00BF3604" w:rsidRDefault="005A058C" w:rsidP="00BB374C">
            <w:pPr>
              <w:rPr>
                <w:color w:val="000000"/>
                <w:lang w:eastAsia="lv-LV"/>
              </w:rPr>
            </w:pPr>
            <w:r w:rsidRPr="00BF3604">
              <w:rPr>
                <w:color w:val="000000"/>
                <w:lang w:eastAsia="lv-LV"/>
              </w:rPr>
              <w:t xml:space="preserve">Ražotājs (nosaukums, atrašanās vieta)/ </w:t>
            </w:r>
            <w:r w:rsidRPr="00BF3604">
              <w:rPr>
                <w:color w:val="000000"/>
                <w:lang w:val="en-US" w:eastAsia="lv-LV"/>
              </w:rPr>
              <w:t>Manufacturer (name and location)</w:t>
            </w:r>
          </w:p>
        </w:tc>
        <w:tc>
          <w:tcPr>
            <w:tcW w:w="3402" w:type="dxa"/>
            <w:tcBorders>
              <w:top w:val="nil"/>
              <w:left w:val="nil"/>
              <w:bottom w:val="single" w:sz="4" w:space="0" w:color="auto"/>
              <w:right w:val="single" w:sz="4" w:space="0" w:color="auto"/>
            </w:tcBorders>
            <w:shd w:val="clear" w:color="auto" w:fill="auto"/>
            <w:vAlign w:val="center"/>
            <w:hideMark/>
          </w:tcPr>
          <w:p w14:paraId="474DED43" w14:textId="77777777" w:rsidR="005A058C" w:rsidRPr="00BF3604" w:rsidRDefault="005A058C" w:rsidP="00BB374C">
            <w:pPr>
              <w:jc w:val="center"/>
              <w:rPr>
                <w:color w:val="000000"/>
                <w:lang w:eastAsia="lv-LV"/>
              </w:rPr>
            </w:pPr>
            <w:r w:rsidRPr="00BF3604">
              <w:rPr>
                <w:color w:val="000000"/>
                <w:lang w:eastAsia="lv-LV"/>
              </w:rPr>
              <w:t xml:space="preserve">Norādīt informāciju/ </w:t>
            </w:r>
            <w:r w:rsidRPr="00BF3604">
              <w:rPr>
                <w:color w:val="000000"/>
                <w:lang w:val="en-US" w:eastAsia="lv-LV"/>
              </w:rPr>
              <w:t>Specify</w:t>
            </w:r>
          </w:p>
        </w:tc>
        <w:tc>
          <w:tcPr>
            <w:tcW w:w="2694" w:type="dxa"/>
            <w:tcBorders>
              <w:top w:val="nil"/>
              <w:left w:val="nil"/>
              <w:bottom w:val="single" w:sz="4" w:space="0" w:color="auto"/>
              <w:right w:val="single" w:sz="4" w:space="0" w:color="auto"/>
            </w:tcBorders>
            <w:shd w:val="clear" w:color="000000" w:fill="FFFFFF"/>
            <w:vAlign w:val="center"/>
          </w:tcPr>
          <w:p w14:paraId="1393F6D0"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2E704A60"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4E22349" w14:textId="77777777" w:rsidR="005A058C" w:rsidRPr="00BF3604" w:rsidRDefault="005A058C" w:rsidP="00BB374C">
            <w:pPr>
              <w:jc w:val="center"/>
              <w:rPr>
                <w:color w:val="000000"/>
                <w:lang w:eastAsia="lv-LV"/>
              </w:rPr>
            </w:pPr>
          </w:p>
        </w:tc>
      </w:tr>
      <w:tr w:rsidR="005A058C" w:rsidRPr="00BF3604" w14:paraId="0828661E"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05C00E4"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649AE98B" w14:textId="77777777" w:rsidR="005A058C" w:rsidRPr="00BF3604" w:rsidRDefault="005A058C" w:rsidP="00BB374C">
            <w:pPr>
              <w:numPr>
                <w:ilvl w:val="12"/>
                <w:numId w:val="0"/>
              </w:numPr>
              <w:rPr>
                <w:b/>
                <w:lang w:val="en-GB"/>
              </w:rPr>
            </w:pPr>
            <w:r w:rsidRPr="00BF3604">
              <w:rPr>
                <w:color w:val="000000"/>
                <w:lang w:eastAsia="lv-LV"/>
              </w:rPr>
              <w:t>1914.101 Baterija, akumulatoru līdzsprieguma iekārtai 12V 7</w:t>
            </w:r>
            <w:r>
              <w:rPr>
                <w:color w:val="000000"/>
                <w:lang w:eastAsia="lv-LV"/>
              </w:rPr>
              <w:t>5</w:t>
            </w:r>
            <w:r w:rsidRPr="00BF3604">
              <w:rPr>
                <w:color w:val="000000"/>
                <w:lang w:eastAsia="lv-LV"/>
              </w:rPr>
              <w:t xml:space="preserve">Ah/ Battery, </w:t>
            </w:r>
            <w:r w:rsidRPr="00BF3604">
              <w:rPr>
                <w:lang w:val="en-GB"/>
              </w:rPr>
              <w:t>DC equipment</w:t>
            </w:r>
            <w:r w:rsidRPr="00BF3604">
              <w:rPr>
                <w:color w:val="000000"/>
                <w:lang w:eastAsia="lv-LV"/>
              </w:rPr>
              <w:t xml:space="preserve"> 12V 7</w:t>
            </w:r>
            <w:r>
              <w:rPr>
                <w:color w:val="000000"/>
                <w:lang w:eastAsia="lv-LV"/>
              </w:rPr>
              <w:t>5</w:t>
            </w:r>
            <w:r w:rsidRPr="00BF3604">
              <w:rPr>
                <w:color w:val="000000"/>
                <w:lang w:eastAsia="lv-LV"/>
              </w:rPr>
              <w:t>Ah</w:t>
            </w:r>
            <w:r w:rsidRPr="00BF3604">
              <w:rPr>
                <w:rStyle w:val="FootnoteReference"/>
                <w:color w:val="000000"/>
                <w:lang w:eastAsia="lv-LV"/>
              </w:rPr>
              <w:footnoteReference w:id="2"/>
            </w:r>
          </w:p>
        </w:tc>
        <w:tc>
          <w:tcPr>
            <w:tcW w:w="3402" w:type="dxa"/>
            <w:tcBorders>
              <w:top w:val="nil"/>
              <w:left w:val="nil"/>
              <w:bottom w:val="single" w:sz="4" w:space="0" w:color="auto"/>
              <w:right w:val="single" w:sz="4" w:space="0" w:color="auto"/>
            </w:tcBorders>
            <w:shd w:val="clear" w:color="auto" w:fill="auto"/>
            <w:vAlign w:val="center"/>
          </w:tcPr>
          <w:p w14:paraId="25FE549D" w14:textId="77777777" w:rsidR="005A058C" w:rsidRPr="00BF3604" w:rsidRDefault="005A058C" w:rsidP="00BB374C">
            <w:pPr>
              <w:jc w:val="center"/>
              <w:rPr>
                <w:color w:val="000000"/>
                <w:lang w:eastAsia="lv-LV"/>
              </w:rPr>
            </w:pPr>
            <w:r w:rsidRPr="00BF3604">
              <w:rPr>
                <w:color w:val="000000"/>
                <w:lang w:eastAsia="lv-LV"/>
              </w:rPr>
              <w:t xml:space="preserve">Tipa apzīmējums/ Type </w:t>
            </w:r>
            <w:r w:rsidRPr="00BF3604">
              <w:rPr>
                <w:rFonts w:eastAsia="Calibri"/>
                <w:lang w:val="en-US"/>
              </w:rPr>
              <w:t>reference</w:t>
            </w:r>
            <w:r w:rsidRPr="00BF3604">
              <w:t xml:space="preserve"> </w:t>
            </w:r>
            <w:r w:rsidRPr="00BF3604">
              <w:rPr>
                <w:rStyle w:val="FootnoteReference"/>
              </w:rPr>
              <w:footnoteReference w:id="3"/>
            </w:r>
          </w:p>
        </w:tc>
        <w:tc>
          <w:tcPr>
            <w:tcW w:w="2694" w:type="dxa"/>
            <w:tcBorders>
              <w:top w:val="nil"/>
              <w:left w:val="nil"/>
              <w:bottom w:val="single" w:sz="4" w:space="0" w:color="auto"/>
              <w:right w:val="single" w:sz="4" w:space="0" w:color="auto"/>
            </w:tcBorders>
            <w:shd w:val="clear" w:color="auto" w:fill="auto"/>
            <w:vAlign w:val="center"/>
          </w:tcPr>
          <w:p w14:paraId="2900C81A"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1E0968B6"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A02CABB" w14:textId="77777777" w:rsidR="005A058C" w:rsidRPr="00BF3604" w:rsidRDefault="005A058C" w:rsidP="00BB374C">
            <w:pPr>
              <w:jc w:val="center"/>
              <w:rPr>
                <w:color w:val="000000"/>
                <w:lang w:eastAsia="lv-LV"/>
              </w:rPr>
            </w:pPr>
          </w:p>
        </w:tc>
      </w:tr>
      <w:tr w:rsidR="005A058C" w:rsidRPr="00BF3604" w14:paraId="3F3C485A"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0E23BE2"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nil"/>
              <w:bottom w:val="single" w:sz="4" w:space="0" w:color="auto"/>
              <w:right w:val="single" w:sz="4" w:space="0" w:color="auto"/>
            </w:tcBorders>
          </w:tcPr>
          <w:p w14:paraId="521FFC4E" w14:textId="77777777" w:rsidR="005A058C" w:rsidRPr="00BF3604" w:rsidRDefault="005A058C" w:rsidP="00BB374C">
            <w:pPr>
              <w:numPr>
                <w:ilvl w:val="12"/>
                <w:numId w:val="0"/>
              </w:numPr>
              <w:rPr>
                <w:color w:val="000000"/>
                <w:lang w:eastAsia="lv-LV"/>
              </w:rPr>
            </w:pPr>
            <w:r w:rsidRPr="00BF3604">
              <w:rPr>
                <w:rFonts w:eastAsiaTheme="minorHAnsi"/>
                <w:color w:val="000000"/>
              </w:rPr>
              <w:t>Preces marķēšanai pielietotais EAN kods, ja precei tāds ir piešķirts/ The EAN code used to mark the product if such has been assigned</w:t>
            </w:r>
          </w:p>
        </w:tc>
        <w:tc>
          <w:tcPr>
            <w:tcW w:w="3402" w:type="dxa"/>
            <w:tcBorders>
              <w:top w:val="nil"/>
              <w:left w:val="nil"/>
              <w:bottom w:val="single" w:sz="4" w:space="0" w:color="auto"/>
              <w:right w:val="single" w:sz="4" w:space="0" w:color="auto"/>
            </w:tcBorders>
            <w:vAlign w:val="center"/>
          </w:tcPr>
          <w:p w14:paraId="301F26CF" w14:textId="77777777" w:rsidR="005A058C" w:rsidRPr="00BF3604" w:rsidRDefault="005A058C" w:rsidP="00BB374C">
            <w:pPr>
              <w:jc w:val="center"/>
              <w:rPr>
                <w:color w:val="000000"/>
                <w:lang w:eastAsia="lv-LV"/>
              </w:rPr>
            </w:pPr>
            <w:r w:rsidRPr="00BF3604">
              <w:rPr>
                <w:rFonts w:eastAsiaTheme="minorHAnsi"/>
                <w:color w:val="000000"/>
              </w:rPr>
              <w:t>Norādīt vērtību/ Specify value</w:t>
            </w:r>
          </w:p>
        </w:tc>
        <w:tc>
          <w:tcPr>
            <w:tcW w:w="2694" w:type="dxa"/>
            <w:tcBorders>
              <w:top w:val="nil"/>
              <w:left w:val="nil"/>
              <w:bottom w:val="single" w:sz="4" w:space="0" w:color="auto"/>
              <w:right w:val="single" w:sz="4" w:space="0" w:color="auto"/>
            </w:tcBorders>
            <w:shd w:val="clear" w:color="auto" w:fill="auto"/>
            <w:vAlign w:val="center"/>
          </w:tcPr>
          <w:p w14:paraId="3620B14F"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1F3F02EF"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605F7E" w14:textId="77777777" w:rsidR="005A058C" w:rsidRPr="00BF3604" w:rsidRDefault="005A058C" w:rsidP="00BB374C">
            <w:pPr>
              <w:jc w:val="center"/>
              <w:rPr>
                <w:color w:val="000000"/>
                <w:lang w:eastAsia="lv-LV"/>
              </w:rPr>
            </w:pPr>
          </w:p>
        </w:tc>
      </w:tr>
      <w:tr w:rsidR="005A058C" w:rsidRPr="00BF3604" w14:paraId="2E844F08"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6B08DE6"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nil"/>
              <w:bottom w:val="single" w:sz="4" w:space="0" w:color="auto"/>
              <w:right w:val="single" w:sz="4" w:space="0" w:color="auto"/>
            </w:tcBorders>
          </w:tcPr>
          <w:p w14:paraId="3E4064EE" w14:textId="77777777" w:rsidR="005A058C" w:rsidRPr="00BF3604" w:rsidRDefault="005A058C" w:rsidP="00BB374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eastAsia="lv-LV"/>
              </w:rPr>
            </w:pPr>
            <w:r w:rsidRPr="00BF3604">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402" w:type="dxa"/>
            <w:tcBorders>
              <w:top w:val="nil"/>
              <w:left w:val="nil"/>
              <w:bottom w:val="single" w:sz="4" w:space="0" w:color="auto"/>
              <w:right w:val="single" w:sz="4" w:space="0" w:color="auto"/>
            </w:tcBorders>
            <w:vAlign w:val="center"/>
          </w:tcPr>
          <w:p w14:paraId="476CD707" w14:textId="77777777" w:rsidR="005A058C" w:rsidRPr="00BF3604" w:rsidRDefault="005A058C" w:rsidP="00BB374C">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rPr>
            </w:pPr>
            <w:r w:rsidRPr="00BF3604">
              <w:rPr>
                <w:rFonts w:eastAsiaTheme="minorHAnsi"/>
                <w:color w:val="000000"/>
              </w:rPr>
              <w:t xml:space="preserve">Norādīt informāciju/ Specify  </w:t>
            </w:r>
          </w:p>
          <w:p w14:paraId="3581F5D8" w14:textId="77777777" w:rsidR="005A058C" w:rsidRPr="00BF3604" w:rsidRDefault="005A058C" w:rsidP="00BB374C">
            <w:pPr>
              <w:jc w:val="center"/>
              <w:rPr>
                <w:color w:val="000000"/>
                <w:lang w:eastAsia="lv-LV"/>
              </w:rPr>
            </w:pPr>
          </w:p>
        </w:tc>
        <w:tc>
          <w:tcPr>
            <w:tcW w:w="2694" w:type="dxa"/>
            <w:tcBorders>
              <w:top w:val="nil"/>
              <w:left w:val="nil"/>
              <w:bottom w:val="single" w:sz="4" w:space="0" w:color="auto"/>
              <w:right w:val="single" w:sz="4" w:space="0" w:color="auto"/>
            </w:tcBorders>
            <w:shd w:val="clear" w:color="auto" w:fill="auto"/>
            <w:vAlign w:val="center"/>
          </w:tcPr>
          <w:p w14:paraId="55C13230"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FAF49A8"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2A9934A" w14:textId="77777777" w:rsidR="005A058C" w:rsidRPr="00BF3604" w:rsidRDefault="005A058C" w:rsidP="00BB374C">
            <w:pPr>
              <w:jc w:val="center"/>
              <w:rPr>
                <w:color w:val="000000"/>
                <w:lang w:eastAsia="lv-LV"/>
              </w:rPr>
            </w:pPr>
          </w:p>
        </w:tc>
      </w:tr>
      <w:tr w:rsidR="005A058C" w:rsidRPr="00BF3604" w14:paraId="7C431B80"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4D8B4E2"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28A006D0" w14:textId="77777777" w:rsidR="005A058C" w:rsidRPr="00BF3604" w:rsidRDefault="005A058C" w:rsidP="00BB374C">
            <w:pPr>
              <w:rPr>
                <w:color w:val="000000"/>
                <w:lang w:eastAsia="lv-LV"/>
              </w:rPr>
            </w:pPr>
            <w:r w:rsidRPr="00BF3604">
              <w:rPr>
                <w:color w:val="000000"/>
                <w:lang w:eastAsia="lv-LV"/>
              </w:rPr>
              <w:t xml:space="preserve">Parauga piegāde laiks tehniskajai izvērtēšanai (pēc pieprasījuma), darba dienas/ </w:t>
            </w:r>
            <w:r w:rsidRPr="00BF3604">
              <w:rPr>
                <w:lang w:val="en-US"/>
              </w:rPr>
              <w:t>Delivery time for sample technical check(on request) working days</w:t>
            </w:r>
          </w:p>
        </w:tc>
        <w:tc>
          <w:tcPr>
            <w:tcW w:w="3402" w:type="dxa"/>
            <w:tcBorders>
              <w:top w:val="nil"/>
              <w:left w:val="nil"/>
              <w:bottom w:val="single" w:sz="4" w:space="0" w:color="auto"/>
              <w:right w:val="single" w:sz="4" w:space="0" w:color="auto"/>
            </w:tcBorders>
            <w:shd w:val="clear" w:color="000000" w:fill="FFFFFF"/>
            <w:vAlign w:val="center"/>
            <w:hideMark/>
          </w:tcPr>
          <w:p w14:paraId="1E3222B2" w14:textId="77777777" w:rsidR="005A058C" w:rsidRPr="00BF3604" w:rsidRDefault="005A058C" w:rsidP="00BB374C">
            <w:pPr>
              <w:jc w:val="center"/>
              <w:rPr>
                <w:color w:val="000000"/>
                <w:lang w:eastAsia="lv-LV"/>
              </w:rPr>
            </w:pPr>
            <w:r w:rsidRPr="00BF3604">
              <w:rPr>
                <w:color w:val="000000"/>
                <w:lang w:eastAsia="lv-LV"/>
              </w:rPr>
              <w:t xml:space="preserve">Norādīt vērtību/ </w:t>
            </w:r>
            <w:r w:rsidRPr="00BF3604">
              <w:rPr>
                <w:rFonts w:eastAsiaTheme="minorHAnsi"/>
                <w:color w:val="000000"/>
              </w:rPr>
              <w:t>Specify value</w:t>
            </w:r>
          </w:p>
        </w:tc>
        <w:tc>
          <w:tcPr>
            <w:tcW w:w="2694" w:type="dxa"/>
            <w:tcBorders>
              <w:top w:val="nil"/>
              <w:left w:val="nil"/>
              <w:bottom w:val="single" w:sz="4" w:space="0" w:color="auto"/>
              <w:right w:val="single" w:sz="4" w:space="0" w:color="auto"/>
            </w:tcBorders>
            <w:shd w:val="clear" w:color="auto" w:fill="auto"/>
            <w:vAlign w:val="center"/>
          </w:tcPr>
          <w:p w14:paraId="0469C4EF"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8B4B620"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7BBD764" w14:textId="77777777" w:rsidR="005A058C" w:rsidRPr="00BF3604" w:rsidRDefault="005A058C" w:rsidP="00BB374C">
            <w:pPr>
              <w:jc w:val="center"/>
              <w:rPr>
                <w:color w:val="000000"/>
                <w:lang w:eastAsia="lv-LV"/>
              </w:rPr>
            </w:pPr>
          </w:p>
        </w:tc>
      </w:tr>
      <w:tr w:rsidR="005A058C" w:rsidRPr="00BF3604" w14:paraId="24F1C3CD" w14:textId="77777777" w:rsidTr="00BB374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582E73A" w14:textId="77777777" w:rsidR="005A058C" w:rsidRPr="00BF3604" w:rsidRDefault="005A058C" w:rsidP="00BB374C">
            <w:pPr>
              <w:jc w:val="center"/>
              <w:rPr>
                <w:color w:val="000000"/>
                <w:lang w:eastAsia="lv-LV"/>
              </w:rPr>
            </w:pPr>
          </w:p>
        </w:tc>
        <w:tc>
          <w:tcPr>
            <w:tcW w:w="5560" w:type="dxa"/>
            <w:tcBorders>
              <w:top w:val="nil"/>
              <w:left w:val="nil"/>
              <w:bottom w:val="single" w:sz="4" w:space="0" w:color="auto"/>
              <w:right w:val="single" w:sz="4" w:space="0" w:color="auto"/>
            </w:tcBorders>
            <w:shd w:val="clear" w:color="000000" w:fill="D8D8D8"/>
            <w:vAlign w:val="center"/>
          </w:tcPr>
          <w:p w14:paraId="79ED5AEF" w14:textId="77777777" w:rsidR="005A058C" w:rsidRPr="00BF3604" w:rsidRDefault="005A058C" w:rsidP="00BB374C">
            <w:pPr>
              <w:rPr>
                <w:color w:val="000000"/>
                <w:lang w:eastAsia="lv-LV"/>
              </w:rPr>
            </w:pPr>
            <w:r w:rsidRPr="00BF3604">
              <w:rPr>
                <w:b/>
                <w:bCs/>
                <w:color w:val="000000"/>
                <w:lang w:eastAsia="lv-LV"/>
              </w:rPr>
              <w:t xml:space="preserve">Standarti/ </w:t>
            </w:r>
            <w:r w:rsidRPr="00BF3604">
              <w:rPr>
                <w:b/>
                <w:bCs/>
                <w:color w:val="000000"/>
                <w:lang w:val="en-GB" w:eastAsia="lv-LV"/>
              </w:rPr>
              <w:t>Standards</w:t>
            </w:r>
            <w:r w:rsidRPr="00BF3604">
              <w:rPr>
                <w:b/>
                <w:bCs/>
                <w:vertAlign w:val="superscript"/>
              </w:rPr>
              <w:footnoteReference w:id="4"/>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21C66BE0" w14:textId="77777777" w:rsidR="005A058C" w:rsidRPr="00BF3604" w:rsidRDefault="005A058C" w:rsidP="00BB374C">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54253D53"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33AE87E6"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9A047DD" w14:textId="77777777" w:rsidR="005A058C" w:rsidRPr="00BF3604" w:rsidRDefault="005A058C" w:rsidP="00BB374C">
            <w:pPr>
              <w:jc w:val="center"/>
              <w:rPr>
                <w:color w:val="000000"/>
                <w:lang w:eastAsia="lv-LV"/>
              </w:rPr>
            </w:pPr>
          </w:p>
        </w:tc>
      </w:tr>
      <w:tr w:rsidR="005A058C" w:rsidRPr="00BF3604" w14:paraId="50892357"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9F15321"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6A0F1A03" w14:textId="087A25FE" w:rsidR="005A058C" w:rsidRPr="00BF3604" w:rsidRDefault="005A058C" w:rsidP="00BB374C">
            <w:pPr>
              <w:pStyle w:val="Normaltabula"/>
              <w:rPr>
                <w:rFonts w:eastAsia="Times New Roman" w:cs="Times New Roman"/>
                <w:color w:val="000000"/>
                <w:sz w:val="24"/>
                <w:szCs w:val="24"/>
              </w:rPr>
            </w:pPr>
            <w:r w:rsidRPr="00BF3604">
              <w:rPr>
                <w:rFonts w:eastAsia="Times New Roman" w:cs="Times New Roman"/>
                <w:color w:val="000000"/>
                <w:sz w:val="24"/>
                <w:szCs w:val="24"/>
              </w:rPr>
              <w:t>Atbilstība standartam IEC/EN 60896-21-22 (Stacionārās svina-skābes baterijas 21, 22. daļa</w:t>
            </w:r>
            <w:r w:rsidR="00DD2560">
              <w:rPr>
                <w:rFonts w:eastAsia="Times New Roman" w:cs="Times New Roman"/>
                <w:color w:val="000000"/>
                <w:sz w:val="24"/>
                <w:szCs w:val="24"/>
              </w:rPr>
              <w:t>)</w:t>
            </w:r>
            <w:r w:rsidRPr="00BF3604">
              <w:rPr>
                <w:rFonts w:eastAsia="Times New Roman" w:cs="Times New Roman"/>
                <w:color w:val="000000"/>
                <w:sz w:val="24"/>
                <w:szCs w:val="24"/>
              </w:rPr>
              <w:t xml:space="preserve"> </w:t>
            </w:r>
            <w:r w:rsidRPr="00BF3604">
              <w:rPr>
                <w:rFonts w:cs="Times New Roman"/>
                <w:sz w:val="24"/>
                <w:szCs w:val="24"/>
                <w:lang w:val="en-GB"/>
              </w:rPr>
              <w:t>vai ekvivalents</w:t>
            </w:r>
            <w:r w:rsidRPr="00BF3604">
              <w:rPr>
                <w:rFonts w:eastAsia="Times New Roman" w:cs="Times New Roman"/>
                <w:color w:val="000000"/>
                <w:sz w:val="24"/>
                <w:szCs w:val="24"/>
              </w:rPr>
              <w:t>/ According standarts IEC/EN 60896-21-22 (Stationary lead-acid batteries – Part 21, 22: Valve regulated types – Requirements) or equivalent</w:t>
            </w:r>
          </w:p>
        </w:tc>
        <w:tc>
          <w:tcPr>
            <w:tcW w:w="3402" w:type="dxa"/>
            <w:tcBorders>
              <w:top w:val="nil"/>
              <w:left w:val="nil"/>
              <w:bottom w:val="single" w:sz="4" w:space="0" w:color="auto"/>
              <w:right w:val="single" w:sz="4" w:space="0" w:color="auto"/>
            </w:tcBorders>
            <w:shd w:val="clear" w:color="000000" w:fill="FFFFFF"/>
            <w:vAlign w:val="center"/>
          </w:tcPr>
          <w:p w14:paraId="6065DD0C" w14:textId="6BC55E67" w:rsidR="005A058C" w:rsidRPr="00BF3604" w:rsidRDefault="00072F49" w:rsidP="00BB374C">
            <w:pPr>
              <w:jc w:val="center"/>
              <w:rPr>
                <w:color w:val="000000"/>
                <w:lang w:eastAsia="lv-LV"/>
              </w:rPr>
            </w:pPr>
            <w:r>
              <w:rPr>
                <w:color w:val="000000"/>
                <w:lang w:val="en-US" w:eastAsia="lv-LV"/>
              </w:rPr>
              <w:t>Iesniegt/Submit</w:t>
            </w:r>
          </w:p>
        </w:tc>
        <w:tc>
          <w:tcPr>
            <w:tcW w:w="2694" w:type="dxa"/>
            <w:tcBorders>
              <w:top w:val="nil"/>
              <w:left w:val="nil"/>
              <w:bottom w:val="single" w:sz="4" w:space="0" w:color="auto"/>
              <w:right w:val="single" w:sz="4" w:space="0" w:color="auto"/>
            </w:tcBorders>
            <w:shd w:val="clear" w:color="auto" w:fill="auto"/>
            <w:vAlign w:val="center"/>
          </w:tcPr>
          <w:p w14:paraId="3EDE0E25"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7D173C9"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53D7C2" w14:textId="77777777" w:rsidR="005A058C" w:rsidRPr="00BF3604" w:rsidRDefault="005A058C" w:rsidP="00BB374C">
            <w:pPr>
              <w:jc w:val="center"/>
              <w:rPr>
                <w:color w:val="000000"/>
                <w:lang w:eastAsia="lv-LV"/>
              </w:rPr>
            </w:pPr>
          </w:p>
        </w:tc>
      </w:tr>
      <w:tr w:rsidR="005A058C" w:rsidRPr="00BF3604" w14:paraId="08D6674B" w14:textId="77777777" w:rsidTr="00BB374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81D8FBB" w14:textId="77777777" w:rsidR="005A058C" w:rsidRPr="00BF3604" w:rsidRDefault="005A058C" w:rsidP="00BB374C">
            <w:pPr>
              <w:pStyle w:val="ListParagraph"/>
              <w:spacing w:after="0" w:line="240" w:lineRule="auto"/>
              <w:ind w:left="0"/>
              <w:rPr>
                <w:rFonts w:cs="Times New Roman"/>
                <w:b/>
                <w:bCs/>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11FCB94" w14:textId="77777777" w:rsidR="005A058C" w:rsidRPr="00BF3604" w:rsidRDefault="005A058C" w:rsidP="00BB374C">
            <w:pPr>
              <w:rPr>
                <w:b/>
                <w:bCs/>
                <w:color w:val="000000"/>
                <w:lang w:eastAsia="lv-LV"/>
              </w:rPr>
            </w:pPr>
            <w:r w:rsidRPr="00BF3604">
              <w:rPr>
                <w:b/>
                <w:bCs/>
                <w:color w:val="000000"/>
                <w:lang w:eastAsia="lv-LV"/>
              </w:rPr>
              <w:t xml:space="preserve">Dokumentācija/ </w:t>
            </w:r>
            <w:r w:rsidRPr="00BF3604">
              <w:rPr>
                <w:b/>
                <w:bCs/>
                <w:color w:val="000000"/>
                <w:lang w:val="en-US" w:eastAsia="lv-LV"/>
              </w:rPr>
              <w:t>Documentation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1BD1D405" w14:textId="77777777" w:rsidR="005A058C" w:rsidRPr="00BF3604" w:rsidRDefault="005A058C" w:rsidP="00BB374C">
            <w:pPr>
              <w:jc w:val="center"/>
              <w:rPr>
                <w:b/>
                <w:bCs/>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5BBF82D4" w14:textId="77777777" w:rsidR="005A058C" w:rsidRPr="00BF3604" w:rsidRDefault="005A058C" w:rsidP="00BB374C">
            <w:pPr>
              <w:jc w:val="center"/>
              <w:rPr>
                <w:b/>
                <w:bCs/>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5D0AF600" w14:textId="77777777" w:rsidR="005A058C" w:rsidRPr="00BF3604" w:rsidRDefault="005A058C" w:rsidP="00BB374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88C48ED" w14:textId="77777777" w:rsidR="005A058C" w:rsidRPr="00BF3604" w:rsidRDefault="005A058C" w:rsidP="00BB374C">
            <w:pPr>
              <w:jc w:val="center"/>
              <w:rPr>
                <w:b/>
                <w:bCs/>
                <w:color w:val="000000"/>
                <w:lang w:eastAsia="lv-LV"/>
              </w:rPr>
            </w:pPr>
          </w:p>
        </w:tc>
      </w:tr>
      <w:tr w:rsidR="005A058C" w:rsidRPr="00BF3604" w14:paraId="231A5496"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4456EC1" w14:textId="77777777" w:rsidR="005A058C" w:rsidRPr="00BF3604" w:rsidRDefault="005A058C" w:rsidP="00BB374C">
            <w:pPr>
              <w:pStyle w:val="ListParagraph"/>
              <w:numPr>
                <w:ilvl w:val="0"/>
                <w:numId w:val="4"/>
              </w:numPr>
              <w:spacing w:after="0" w:line="240" w:lineRule="auto"/>
              <w:rPr>
                <w:rFonts w:cs="Times New Roman"/>
                <w:bCs/>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16B6B908" w14:textId="77777777" w:rsidR="005A058C" w:rsidRPr="00BF3604" w:rsidRDefault="005A058C" w:rsidP="00BB374C">
            <w:pPr>
              <w:rPr>
                <w:color w:val="000000"/>
                <w:lang w:val="en-GB" w:eastAsia="lv-LV"/>
              </w:rPr>
            </w:pPr>
            <w:r w:rsidRPr="00BF3604">
              <w:rPr>
                <w:color w:val="000000"/>
                <w:lang w:eastAsia="lv-LV"/>
              </w:rPr>
              <w:t>Ir iesniegts preces attēls, kurš atbilst sekojošām prasībām</w:t>
            </w:r>
            <w:r w:rsidRPr="00BF3604">
              <w:rPr>
                <w:color w:val="000000"/>
                <w:lang w:val="en-GB" w:eastAsia="lv-LV"/>
              </w:rPr>
              <w:t>:/An image of the product that meets the following requirements has been submitted:</w:t>
            </w:r>
          </w:p>
          <w:p w14:paraId="7AE5365A" w14:textId="77777777" w:rsidR="005A058C" w:rsidRPr="00BF3604" w:rsidRDefault="005A058C" w:rsidP="00BB374C">
            <w:pPr>
              <w:pStyle w:val="ListParagraph"/>
              <w:numPr>
                <w:ilvl w:val="0"/>
                <w:numId w:val="3"/>
              </w:numPr>
              <w:spacing w:after="0" w:line="240" w:lineRule="auto"/>
              <w:rPr>
                <w:rFonts w:cs="Times New Roman"/>
                <w:color w:val="000000"/>
                <w:szCs w:val="24"/>
                <w:lang w:val="en-GB" w:eastAsia="lv-LV"/>
              </w:rPr>
            </w:pPr>
            <w:r w:rsidRPr="00BF3604">
              <w:rPr>
                <w:rFonts w:cs="Times New Roman"/>
                <w:color w:val="000000"/>
                <w:szCs w:val="24"/>
                <w:lang w:val="en-GB" w:eastAsia="lv-LV"/>
              </w:rPr>
              <w:t>".jpg" vai “.jpeg” formātā/.jpg or .jpeg format</w:t>
            </w:r>
          </w:p>
          <w:p w14:paraId="466321B7" w14:textId="77777777" w:rsidR="005A058C" w:rsidRPr="00BF3604" w:rsidRDefault="005A058C" w:rsidP="00BB374C">
            <w:pPr>
              <w:pStyle w:val="ListParagraph"/>
              <w:numPr>
                <w:ilvl w:val="0"/>
                <w:numId w:val="3"/>
              </w:numPr>
              <w:spacing w:after="0" w:line="240" w:lineRule="auto"/>
              <w:rPr>
                <w:rFonts w:cs="Times New Roman"/>
                <w:color w:val="000000"/>
                <w:szCs w:val="24"/>
                <w:lang w:val="en-GB" w:eastAsia="lv-LV"/>
              </w:rPr>
            </w:pPr>
            <w:r w:rsidRPr="00BF3604">
              <w:rPr>
                <w:rFonts w:cs="Times New Roman"/>
                <w:color w:val="000000"/>
                <w:szCs w:val="24"/>
                <w:lang w:val="en-GB" w:eastAsia="lv-LV"/>
              </w:rPr>
              <w:t>izšķiršanas spēja ne mazāka par 2Mpix/resolution of at least 2Mpix</w:t>
            </w:r>
          </w:p>
          <w:p w14:paraId="64114F9B" w14:textId="77777777" w:rsidR="005A058C" w:rsidRPr="00BF3604" w:rsidRDefault="005A058C" w:rsidP="00BB374C">
            <w:pPr>
              <w:pStyle w:val="ListParagraph"/>
              <w:numPr>
                <w:ilvl w:val="0"/>
                <w:numId w:val="3"/>
              </w:numPr>
              <w:spacing w:after="0" w:line="240" w:lineRule="auto"/>
              <w:rPr>
                <w:rFonts w:cs="Times New Roman"/>
                <w:color w:val="000000"/>
                <w:szCs w:val="24"/>
                <w:lang w:val="en-GB" w:eastAsia="lv-LV"/>
              </w:rPr>
            </w:pPr>
            <w:r w:rsidRPr="00BF3604">
              <w:rPr>
                <w:rFonts w:cs="Times New Roman"/>
                <w:color w:val="000000"/>
                <w:szCs w:val="24"/>
                <w:lang w:val="en-GB" w:eastAsia="lv-LV"/>
              </w:rPr>
              <w:t>ir iespēja redzēt  visu produktu un izlasīt visus uzrakstus uz tā/the</w:t>
            </w:r>
            <w:r w:rsidRPr="00BF3604">
              <w:rPr>
                <w:rFonts w:cs="Times New Roman"/>
                <w:szCs w:val="24"/>
              </w:rPr>
              <w:t xml:space="preserve"> </w:t>
            </w:r>
            <w:r w:rsidRPr="00BF3604">
              <w:rPr>
                <w:rFonts w:cs="Times New Roman"/>
                <w:color w:val="000000"/>
                <w:szCs w:val="24"/>
                <w:lang w:val="en-GB" w:eastAsia="lv-LV"/>
              </w:rPr>
              <w:t>complete product can be seen and all the inscriptions on it can be read</w:t>
            </w:r>
          </w:p>
          <w:p w14:paraId="0727DD41" w14:textId="77777777" w:rsidR="005A058C" w:rsidRPr="00BF3604" w:rsidRDefault="005A058C" w:rsidP="00BB374C">
            <w:pPr>
              <w:pStyle w:val="NormalWeb"/>
              <w:numPr>
                <w:ilvl w:val="0"/>
                <w:numId w:val="2"/>
              </w:numPr>
              <w:spacing w:before="0" w:beforeAutospacing="0" w:after="0" w:afterAutospacing="0"/>
              <w:rPr>
                <w:color w:val="000000"/>
              </w:rPr>
            </w:pPr>
            <w:r w:rsidRPr="00BF3604">
              <w:rPr>
                <w:color w:val="000000"/>
              </w:rPr>
              <w:t>attēls nav papildināts ar reklāmu</w:t>
            </w:r>
            <w:r w:rsidRPr="00BF3604">
              <w:rPr>
                <w:color w:val="000000"/>
                <w:lang w:val="en-GB"/>
              </w:rPr>
              <w:t>/the image does not contain any advertisement</w:t>
            </w:r>
          </w:p>
        </w:tc>
        <w:tc>
          <w:tcPr>
            <w:tcW w:w="3402" w:type="dxa"/>
            <w:tcBorders>
              <w:top w:val="nil"/>
              <w:left w:val="nil"/>
              <w:bottom w:val="single" w:sz="4" w:space="0" w:color="auto"/>
              <w:right w:val="single" w:sz="4" w:space="0" w:color="auto"/>
            </w:tcBorders>
            <w:shd w:val="clear" w:color="auto" w:fill="auto"/>
            <w:vAlign w:val="center"/>
          </w:tcPr>
          <w:p w14:paraId="1F5FC854" w14:textId="77777777" w:rsidR="005A058C" w:rsidRPr="00BF3604" w:rsidRDefault="005A058C" w:rsidP="00BB374C">
            <w:pPr>
              <w:jc w:val="center"/>
              <w:rPr>
                <w:b/>
                <w:bCs/>
                <w:color w:val="000000"/>
                <w:lang w:eastAsia="lv-LV"/>
              </w:rPr>
            </w:pPr>
            <w:r w:rsidRPr="00BF3604">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3894FD75" w14:textId="77777777" w:rsidR="005A058C" w:rsidRPr="00BF3604" w:rsidRDefault="005A058C" w:rsidP="00BB374C">
            <w:pPr>
              <w:jc w:val="center"/>
              <w:rPr>
                <w:b/>
                <w:bCs/>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46CC3B29" w14:textId="77777777" w:rsidR="005A058C" w:rsidRPr="00BF3604" w:rsidRDefault="005A058C" w:rsidP="00BB374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4065C94" w14:textId="77777777" w:rsidR="005A058C" w:rsidRPr="00BF3604" w:rsidRDefault="005A058C" w:rsidP="00BB374C">
            <w:pPr>
              <w:jc w:val="center"/>
              <w:rPr>
                <w:b/>
                <w:bCs/>
                <w:color w:val="000000"/>
                <w:lang w:eastAsia="lv-LV"/>
              </w:rPr>
            </w:pPr>
          </w:p>
        </w:tc>
      </w:tr>
      <w:tr w:rsidR="005A058C" w:rsidRPr="00BF3604" w14:paraId="21EED7F5"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42BC885"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5EB881D6" w14:textId="77777777" w:rsidR="005A058C" w:rsidRPr="00BF3604" w:rsidRDefault="005A058C" w:rsidP="00BB374C">
            <w:pPr>
              <w:rPr>
                <w:color w:val="000000"/>
                <w:lang w:eastAsia="lv-LV"/>
              </w:rPr>
            </w:pPr>
            <w:r w:rsidRPr="00BF3604">
              <w:rPr>
                <w:color w:val="000000"/>
                <w:lang w:eastAsia="lv-LV"/>
              </w:rPr>
              <w:t>Oriģinālā lietošanas instrukcija sekojošās valodās</w:t>
            </w:r>
            <w:r w:rsidRPr="00BF3604">
              <w:rPr>
                <w:color w:val="000000"/>
                <w:lang w:val="en-GB" w:eastAsia="lv-LV"/>
              </w:rPr>
              <w:t>/ Original instructions for use in the following languages</w:t>
            </w:r>
          </w:p>
        </w:tc>
        <w:tc>
          <w:tcPr>
            <w:tcW w:w="3402" w:type="dxa"/>
            <w:tcBorders>
              <w:top w:val="nil"/>
              <w:left w:val="nil"/>
              <w:bottom w:val="single" w:sz="4" w:space="0" w:color="auto"/>
              <w:right w:val="single" w:sz="4" w:space="0" w:color="auto"/>
            </w:tcBorders>
            <w:shd w:val="clear" w:color="000000" w:fill="FFFFFF"/>
            <w:vAlign w:val="center"/>
          </w:tcPr>
          <w:p w14:paraId="6759E1AE" w14:textId="77777777" w:rsidR="005A058C" w:rsidRPr="00BF3604" w:rsidRDefault="005A058C" w:rsidP="00BB374C">
            <w:pPr>
              <w:jc w:val="center"/>
              <w:rPr>
                <w:color w:val="000000"/>
                <w:lang w:eastAsia="lv-LV"/>
              </w:rPr>
            </w:pPr>
            <w:r w:rsidRPr="00BF3604">
              <w:rPr>
                <w:color w:val="000000"/>
                <w:lang w:eastAsia="lv-LV"/>
              </w:rPr>
              <w:t>LV vai EN</w:t>
            </w:r>
          </w:p>
        </w:tc>
        <w:tc>
          <w:tcPr>
            <w:tcW w:w="2694" w:type="dxa"/>
            <w:tcBorders>
              <w:top w:val="nil"/>
              <w:left w:val="nil"/>
              <w:bottom w:val="single" w:sz="4" w:space="0" w:color="auto"/>
              <w:right w:val="single" w:sz="4" w:space="0" w:color="auto"/>
            </w:tcBorders>
            <w:shd w:val="clear" w:color="auto" w:fill="auto"/>
            <w:vAlign w:val="center"/>
          </w:tcPr>
          <w:p w14:paraId="7E33C279"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22B89C3D"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F4E8270" w14:textId="77777777" w:rsidR="005A058C" w:rsidRPr="00BF3604" w:rsidRDefault="005A058C" w:rsidP="00BB374C">
            <w:pPr>
              <w:jc w:val="center"/>
              <w:rPr>
                <w:color w:val="000000"/>
                <w:lang w:eastAsia="lv-LV"/>
              </w:rPr>
            </w:pPr>
          </w:p>
        </w:tc>
      </w:tr>
      <w:tr w:rsidR="005A058C" w:rsidRPr="00BF3604" w14:paraId="5859B92B" w14:textId="77777777" w:rsidTr="00BB374C">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2DFA09A"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3821228A" w14:textId="77777777" w:rsidR="005A058C" w:rsidRPr="00BF3604" w:rsidRDefault="005A058C" w:rsidP="00BB374C">
            <w:pPr>
              <w:rPr>
                <w:color w:val="000000"/>
                <w:lang w:eastAsia="lv-LV"/>
              </w:rPr>
            </w:pPr>
            <w:r w:rsidRPr="00BF3604">
              <w:rPr>
                <w:color w:val="000000"/>
                <w:lang w:eastAsia="lv-LV"/>
              </w:rPr>
              <w:t>Iesniegts akumulatora izgatavošanas datuma apzīmējuma skaidrojumu/ Provided an explanation of the date of manufacture for the battery</w:t>
            </w:r>
          </w:p>
        </w:tc>
        <w:tc>
          <w:tcPr>
            <w:tcW w:w="3402" w:type="dxa"/>
            <w:tcBorders>
              <w:top w:val="nil"/>
              <w:left w:val="nil"/>
              <w:bottom w:val="single" w:sz="4" w:space="0" w:color="auto"/>
              <w:right w:val="single" w:sz="4" w:space="0" w:color="auto"/>
            </w:tcBorders>
            <w:shd w:val="clear" w:color="000000" w:fill="FFFFFF"/>
            <w:vAlign w:val="center"/>
          </w:tcPr>
          <w:p w14:paraId="6A36E5DE" w14:textId="77777777" w:rsidR="005A058C" w:rsidRPr="00BF3604" w:rsidRDefault="005A058C" w:rsidP="00BB374C">
            <w:pPr>
              <w:jc w:val="center"/>
              <w:rPr>
                <w:color w:val="000000"/>
                <w:lang w:eastAsia="lv-LV"/>
              </w:rPr>
            </w:pPr>
            <w:r w:rsidRPr="00BF3604">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571D5867"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1BD550B2"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1857801" w14:textId="77777777" w:rsidR="005A058C" w:rsidRPr="00BF3604" w:rsidRDefault="005A058C" w:rsidP="00BB374C">
            <w:pPr>
              <w:jc w:val="center"/>
              <w:rPr>
                <w:color w:val="000000"/>
                <w:lang w:eastAsia="lv-LV"/>
              </w:rPr>
            </w:pPr>
          </w:p>
        </w:tc>
      </w:tr>
      <w:tr w:rsidR="005A058C" w:rsidRPr="00BF3604" w14:paraId="3032EBD7" w14:textId="77777777" w:rsidTr="00BB374C">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5219BAA" w14:textId="77777777" w:rsidR="005A058C" w:rsidRPr="00BF3604" w:rsidRDefault="005A058C" w:rsidP="00BB374C">
            <w:pPr>
              <w:pStyle w:val="ListParagraph"/>
              <w:spacing w:after="0" w:line="240" w:lineRule="auto"/>
              <w:ind w:left="0"/>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5D7197" w14:textId="77777777" w:rsidR="005A058C" w:rsidRPr="00BF3604" w:rsidRDefault="005A058C" w:rsidP="00BB374C">
            <w:pPr>
              <w:rPr>
                <w:color w:val="000000"/>
                <w:lang w:eastAsia="lv-LV"/>
              </w:rPr>
            </w:pPr>
            <w:r w:rsidRPr="00BF3604">
              <w:rPr>
                <w:b/>
                <w:bCs/>
                <w:color w:val="000000"/>
                <w:lang w:eastAsia="lv-LV"/>
              </w:rPr>
              <w:t xml:space="preserve">Vides nosacījumi/ </w:t>
            </w:r>
            <w:r w:rsidRPr="00BF3604">
              <w:rPr>
                <w:b/>
                <w:bCs/>
                <w:color w:val="000000"/>
                <w:lang w:val="en-US" w:eastAsia="lv-LV"/>
              </w:rPr>
              <w:t>Environmental conditions</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1CDBADD6" w14:textId="77777777" w:rsidR="005A058C" w:rsidRPr="00BF3604" w:rsidRDefault="005A058C" w:rsidP="00BB374C">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32A8A783" w14:textId="77777777" w:rsidR="005A058C" w:rsidRPr="00BF3604" w:rsidRDefault="005A058C" w:rsidP="00BB374C">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0B2F0BFC" w14:textId="77777777" w:rsidR="005A058C" w:rsidRPr="00BF3604" w:rsidRDefault="005A058C" w:rsidP="00BB374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6EB6949" w14:textId="77777777" w:rsidR="005A058C" w:rsidRPr="00BF3604" w:rsidRDefault="005A058C" w:rsidP="00BB374C">
            <w:pPr>
              <w:jc w:val="center"/>
              <w:rPr>
                <w:color w:val="000000"/>
                <w:lang w:eastAsia="lv-LV"/>
              </w:rPr>
            </w:pPr>
          </w:p>
        </w:tc>
      </w:tr>
      <w:tr w:rsidR="005A058C" w:rsidRPr="00BF3604" w14:paraId="2B66C4C5"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E542C"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B3FF73F" w14:textId="77777777" w:rsidR="005A058C" w:rsidRPr="00BF3604" w:rsidRDefault="005A058C" w:rsidP="00BB374C">
            <w:pPr>
              <w:rPr>
                <w:color w:val="000000"/>
                <w:lang w:eastAsia="lv-LV"/>
              </w:rPr>
            </w:pPr>
            <w:r w:rsidRPr="00BF3604">
              <w:rPr>
                <w:color w:val="000000"/>
                <w:lang w:eastAsia="lv-LV"/>
              </w:rPr>
              <w:t xml:space="preserve">Minimālā darba temperatūra/ </w:t>
            </w:r>
            <w:r w:rsidRPr="00BF3604">
              <w:rPr>
                <w:color w:val="000000"/>
                <w:lang w:val="en-GB" w:eastAsia="lv-LV"/>
              </w:rPr>
              <w:t>Lowest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0FFD0EDF" w14:textId="77777777" w:rsidR="005A058C" w:rsidRPr="00BF3604" w:rsidRDefault="005A058C" w:rsidP="00BB374C">
            <w:pPr>
              <w:jc w:val="center"/>
              <w:rPr>
                <w:color w:val="000000"/>
                <w:lang w:eastAsia="lv-LV"/>
              </w:rPr>
            </w:pPr>
            <w:r w:rsidRPr="00BF3604">
              <w:rPr>
                <w:color w:val="000000"/>
                <w:lang w:eastAsia="lv-LV"/>
              </w:rPr>
              <w:t>+5°C</w:t>
            </w:r>
          </w:p>
        </w:tc>
        <w:tc>
          <w:tcPr>
            <w:tcW w:w="2694" w:type="dxa"/>
            <w:tcBorders>
              <w:top w:val="single" w:sz="4" w:space="0" w:color="auto"/>
              <w:left w:val="nil"/>
              <w:bottom w:val="single" w:sz="4" w:space="0" w:color="auto"/>
              <w:right w:val="single" w:sz="4" w:space="0" w:color="auto"/>
            </w:tcBorders>
            <w:shd w:val="clear" w:color="auto" w:fill="auto"/>
            <w:vAlign w:val="center"/>
          </w:tcPr>
          <w:p w14:paraId="7A303289"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260FB472"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8A4ADC" w14:textId="77777777" w:rsidR="005A058C" w:rsidRPr="00BF3604" w:rsidRDefault="005A058C" w:rsidP="00BB374C">
            <w:pPr>
              <w:jc w:val="center"/>
              <w:rPr>
                <w:color w:val="000000"/>
                <w:lang w:eastAsia="lv-LV"/>
              </w:rPr>
            </w:pPr>
          </w:p>
        </w:tc>
      </w:tr>
      <w:tr w:rsidR="005A058C" w:rsidRPr="00BF3604" w14:paraId="4988BF26"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79428"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21B8D28" w14:textId="77777777" w:rsidR="005A058C" w:rsidRPr="00BF3604" w:rsidRDefault="005A058C" w:rsidP="00BB374C">
            <w:pPr>
              <w:rPr>
                <w:color w:val="000000"/>
                <w:lang w:eastAsia="lv-LV"/>
              </w:rPr>
            </w:pPr>
            <w:r w:rsidRPr="00BF3604">
              <w:rPr>
                <w:color w:val="000000"/>
                <w:lang w:eastAsia="lv-LV"/>
              </w:rPr>
              <w:t>Maksimālā darba temperatūra</w:t>
            </w:r>
            <w:r w:rsidRPr="00BF3604">
              <w:rPr>
                <w:color w:val="000000"/>
                <w:lang w:val="en-GB" w:eastAsia="lv-LV"/>
              </w:rPr>
              <w:t>/ Highest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6033470" w14:textId="77777777" w:rsidR="005A058C" w:rsidRPr="00BF3604" w:rsidRDefault="005A058C" w:rsidP="00BB374C">
            <w:pPr>
              <w:jc w:val="center"/>
              <w:rPr>
                <w:color w:val="000000"/>
                <w:lang w:eastAsia="lv-LV"/>
              </w:rPr>
            </w:pPr>
            <w:r w:rsidRPr="00BF3604">
              <w:rPr>
                <w:color w:val="000000"/>
                <w:lang w:eastAsia="lv-LV"/>
              </w:rPr>
              <w:t>+40°C</w:t>
            </w:r>
          </w:p>
        </w:tc>
        <w:tc>
          <w:tcPr>
            <w:tcW w:w="2694" w:type="dxa"/>
            <w:tcBorders>
              <w:top w:val="single" w:sz="4" w:space="0" w:color="auto"/>
              <w:left w:val="nil"/>
              <w:bottom w:val="single" w:sz="4" w:space="0" w:color="auto"/>
              <w:right w:val="single" w:sz="4" w:space="0" w:color="auto"/>
            </w:tcBorders>
            <w:shd w:val="clear" w:color="auto" w:fill="auto"/>
            <w:vAlign w:val="center"/>
          </w:tcPr>
          <w:p w14:paraId="63FF7EBB"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5BADC82A"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E4D33E" w14:textId="77777777" w:rsidR="005A058C" w:rsidRPr="00BF3604" w:rsidRDefault="005A058C" w:rsidP="00BB374C">
            <w:pPr>
              <w:jc w:val="center"/>
              <w:rPr>
                <w:color w:val="000000"/>
                <w:lang w:eastAsia="lv-LV"/>
              </w:rPr>
            </w:pPr>
          </w:p>
        </w:tc>
      </w:tr>
      <w:tr w:rsidR="005A058C" w:rsidRPr="00BF3604" w14:paraId="616F7491"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9F58A" w14:textId="77777777" w:rsidR="005A058C" w:rsidRPr="00BF3604" w:rsidRDefault="005A058C" w:rsidP="00BB374C">
            <w:pPr>
              <w:pStyle w:val="ListParagraph"/>
              <w:spacing w:after="0" w:line="240" w:lineRule="auto"/>
              <w:ind w:left="0"/>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D75B7" w14:textId="77777777" w:rsidR="005A058C" w:rsidRPr="00BF3604" w:rsidRDefault="005A058C" w:rsidP="00BB374C">
            <w:pPr>
              <w:rPr>
                <w:color w:val="000000"/>
                <w:lang w:eastAsia="lv-LV"/>
              </w:rPr>
            </w:pPr>
            <w:r w:rsidRPr="00BF3604">
              <w:rPr>
                <w:b/>
                <w:bCs/>
                <w:color w:val="000000"/>
                <w:lang w:eastAsia="lv-LV"/>
              </w:rPr>
              <w:t xml:space="preserve">Tehniskā informācija/ </w:t>
            </w:r>
            <w:r w:rsidRPr="00BF3604">
              <w:rPr>
                <w:b/>
                <w:bCs/>
                <w:color w:val="000000"/>
                <w:lang w:val="en-US" w:eastAsia="lv-LV"/>
              </w:rPr>
              <w:t>Technical information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C9CB5F" w14:textId="77777777" w:rsidR="005A058C" w:rsidRPr="00BF3604" w:rsidRDefault="005A058C" w:rsidP="00BB374C">
            <w:pPr>
              <w:jc w:val="center"/>
              <w:rPr>
                <w:color w:val="000000"/>
                <w:lang w:eastAsia="lv-LV"/>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8B9F7A"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71EC5B"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4851B26" w14:textId="77777777" w:rsidR="005A058C" w:rsidRPr="00BF3604" w:rsidRDefault="005A058C" w:rsidP="00BB374C">
            <w:pPr>
              <w:jc w:val="center"/>
              <w:rPr>
                <w:color w:val="000000"/>
                <w:lang w:eastAsia="lv-LV"/>
              </w:rPr>
            </w:pPr>
          </w:p>
        </w:tc>
      </w:tr>
      <w:tr w:rsidR="005A058C" w:rsidRPr="00BF3604" w14:paraId="6E53DFBD"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7D0DF"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174A797" w14:textId="77777777" w:rsidR="005A058C" w:rsidRPr="00BF3604" w:rsidRDefault="005A058C" w:rsidP="00BB374C">
            <w:pPr>
              <w:rPr>
                <w:bCs/>
                <w:color w:val="000000"/>
                <w:lang w:eastAsia="lv-LV"/>
              </w:rPr>
            </w:pPr>
            <w:r w:rsidRPr="004E0D66">
              <w:t>Slēgts neapkalpojams VRLA tipa akumulators ar AGM vai želejveidīgu elektrolītu/ Closed non-serviceable VRLA type battery with AGM or gel electrolyte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34E4EFB" w14:textId="77777777" w:rsidR="005A058C" w:rsidRPr="00BF3604" w:rsidRDefault="005A058C" w:rsidP="00BB374C">
            <w:pPr>
              <w:jc w:val="center"/>
              <w:rPr>
                <w:color w:val="000000"/>
                <w:lang w:eastAsia="lv-LV"/>
              </w:rPr>
            </w:pPr>
            <w:r w:rsidRPr="00BF3604">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0E38C83B"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3663921"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AA7B94" w14:textId="77777777" w:rsidR="005A058C" w:rsidRPr="00BF3604" w:rsidRDefault="005A058C" w:rsidP="00BB374C">
            <w:pPr>
              <w:jc w:val="center"/>
              <w:rPr>
                <w:color w:val="000000"/>
                <w:lang w:eastAsia="lv-LV"/>
              </w:rPr>
            </w:pPr>
          </w:p>
        </w:tc>
      </w:tr>
      <w:tr w:rsidR="005A058C" w:rsidRPr="00BF3604" w14:paraId="1DAC16D0"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BB42FC"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50571A0" w14:textId="77777777" w:rsidR="005A058C" w:rsidRPr="00BF3604" w:rsidRDefault="005A058C" w:rsidP="00BB374C">
            <w:pPr>
              <w:rPr>
                <w:bCs/>
                <w:color w:val="000000"/>
                <w:lang w:eastAsia="lv-LV"/>
              </w:rPr>
            </w:pPr>
            <w:r w:rsidRPr="00BF3604">
              <w:t>Akumulatoram uz korpusa jābūt norādītam izgatavošanas datumam (gads un mēnesis)/ The battery must have the date of manufacture (year and month) on the housing</w:t>
            </w:r>
          </w:p>
        </w:tc>
        <w:tc>
          <w:tcPr>
            <w:tcW w:w="3402" w:type="dxa"/>
            <w:tcBorders>
              <w:top w:val="single" w:sz="4" w:space="0" w:color="auto"/>
              <w:left w:val="nil"/>
              <w:bottom w:val="single" w:sz="4" w:space="0" w:color="auto"/>
              <w:right w:val="single" w:sz="4" w:space="0" w:color="auto"/>
            </w:tcBorders>
            <w:shd w:val="clear" w:color="auto" w:fill="auto"/>
            <w:vAlign w:val="center"/>
          </w:tcPr>
          <w:p w14:paraId="3CE4C3D1" w14:textId="77777777" w:rsidR="005A058C" w:rsidRPr="00BF3604" w:rsidRDefault="005A058C" w:rsidP="00BB374C">
            <w:pPr>
              <w:jc w:val="center"/>
              <w:rPr>
                <w:color w:val="000000"/>
                <w:lang w:eastAsia="lv-LV"/>
              </w:rPr>
            </w:pPr>
            <w:r w:rsidRPr="00BF3604">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2F3907B6"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9E9A257"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05B98C" w14:textId="77777777" w:rsidR="005A058C" w:rsidRPr="00BF3604" w:rsidRDefault="005A058C" w:rsidP="00BB374C">
            <w:pPr>
              <w:jc w:val="center"/>
              <w:rPr>
                <w:color w:val="000000"/>
                <w:lang w:eastAsia="lv-LV"/>
              </w:rPr>
            </w:pPr>
          </w:p>
        </w:tc>
      </w:tr>
      <w:tr w:rsidR="005A058C" w:rsidRPr="00BF3604" w14:paraId="10D21F4A"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F3F311"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2C0B448" w14:textId="77777777" w:rsidR="005A058C" w:rsidRPr="00BF3604" w:rsidDel="00600AA8" w:rsidRDefault="005A058C" w:rsidP="00BB374C">
            <w:r w:rsidRPr="00BF3604">
              <w:t>Akumulatora pozitīvajam polam jābūt apzīmētam ar "+" simbolu/ The positive terminal of the battery must be marked with a "+" symbol</w:t>
            </w:r>
          </w:p>
        </w:tc>
        <w:tc>
          <w:tcPr>
            <w:tcW w:w="3402" w:type="dxa"/>
            <w:tcBorders>
              <w:top w:val="single" w:sz="4" w:space="0" w:color="auto"/>
              <w:left w:val="nil"/>
              <w:bottom w:val="single" w:sz="4" w:space="0" w:color="auto"/>
              <w:right w:val="single" w:sz="4" w:space="0" w:color="auto"/>
            </w:tcBorders>
            <w:shd w:val="clear" w:color="auto" w:fill="auto"/>
            <w:vAlign w:val="center"/>
          </w:tcPr>
          <w:p w14:paraId="75D11794" w14:textId="77777777" w:rsidR="005A058C" w:rsidRPr="00BF3604" w:rsidRDefault="005A058C" w:rsidP="00BB374C">
            <w:pPr>
              <w:jc w:val="center"/>
            </w:pPr>
            <w:r w:rsidRPr="00BF3604">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71827868"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552207F"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B58593" w14:textId="77777777" w:rsidR="005A058C" w:rsidRPr="00BF3604" w:rsidRDefault="005A058C" w:rsidP="00BB374C">
            <w:pPr>
              <w:jc w:val="center"/>
              <w:rPr>
                <w:color w:val="000000"/>
                <w:lang w:eastAsia="lv-LV"/>
              </w:rPr>
            </w:pPr>
          </w:p>
        </w:tc>
      </w:tr>
      <w:tr w:rsidR="005A058C" w:rsidRPr="00BF3604" w14:paraId="68C4430A"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706EA"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0A11F37" w14:textId="77777777" w:rsidR="005A058C" w:rsidRPr="00BF3604" w:rsidRDefault="005A058C" w:rsidP="00BB374C">
            <w:pPr>
              <w:rPr>
                <w:bCs/>
                <w:color w:val="000000"/>
                <w:lang w:eastAsia="lv-LV"/>
              </w:rPr>
            </w:pPr>
            <w:r w:rsidRPr="00BF3604">
              <w:rPr>
                <w:color w:val="000000"/>
              </w:rPr>
              <w:t xml:space="preserve">Piegādātais akumulators nedrīkst būt vecāks par 9 mēnešiem no izgatavošanas brīža/ </w:t>
            </w:r>
            <w:r w:rsidRPr="00BF3604">
              <w:rPr>
                <w:color w:val="000000"/>
                <w:lang w:val="en-GB"/>
              </w:rPr>
              <w:t>The delivered battery isn’t older than 9 month from date of  manufacture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70376382" w14:textId="77777777" w:rsidR="005A058C" w:rsidRPr="00BF3604" w:rsidRDefault="005A058C" w:rsidP="00BB374C">
            <w:pPr>
              <w:jc w:val="center"/>
              <w:rPr>
                <w:color w:val="000000"/>
                <w:lang w:eastAsia="lv-LV"/>
              </w:rPr>
            </w:pPr>
            <w:r w:rsidRPr="00BF3604">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17F16D09"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23F0C105"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29B2FB" w14:textId="77777777" w:rsidR="005A058C" w:rsidRPr="00BF3604" w:rsidRDefault="005A058C" w:rsidP="00BB374C">
            <w:pPr>
              <w:jc w:val="center"/>
              <w:rPr>
                <w:color w:val="000000"/>
                <w:lang w:eastAsia="lv-LV"/>
              </w:rPr>
            </w:pPr>
          </w:p>
        </w:tc>
      </w:tr>
      <w:tr w:rsidR="005A058C" w:rsidRPr="00BF3604" w14:paraId="7D4AD1E0"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CBA23"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68DB2F2" w14:textId="77777777" w:rsidR="005A058C" w:rsidRPr="00BF3604" w:rsidRDefault="005A058C" w:rsidP="00BB374C">
            <w:pPr>
              <w:rPr>
                <w:bCs/>
                <w:color w:val="000000"/>
                <w:lang w:eastAsia="lv-LV"/>
              </w:rPr>
            </w:pPr>
            <w:r w:rsidRPr="00BF3604">
              <w:t>Akumulators, kas sver 20 kg un vairāk, jābūt aprīkotiem ar rokturiem/ Battery that weighs 20 kg or more must be equipped with handles</w:t>
            </w:r>
          </w:p>
        </w:tc>
        <w:tc>
          <w:tcPr>
            <w:tcW w:w="3402" w:type="dxa"/>
            <w:tcBorders>
              <w:top w:val="single" w:sz="4" w:space="0" w:color="auto"/>
              <w:left w:val="nil"/>
              <w:bottom w:val="single" w:sz="4" w:space="0" w:color="auto"/>
              <w:right w:val="single" w:sz="4" w:space="0" w:color="auto"/>
            </w:tcBorders>
            <w:shd w:val="clear" w:color="auto" w:fill="auto"/>
            <w:vAlign w:val="center"/>
          </w:tcPr>
          <w:p w14:paraId="7516CCC5" w14:textId="77777777" w:rsidR="005A058C" w:rsidRPr="00BF3604" w:rsidRDefault="005A058C" w:rsidP="00BB374C">
            <w:pPr>
              <w:jc w:val="center"/>
              <w:rPr>
                <w:color w:val="000000"/>
                <w:lang w:eastAsia="lv-LV"/>
              </w:rPr>
            </w:pPr>
            <w:r w:rsidRPr="00BF3604">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06BAA020"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409D9729"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BCC7D3" w14:textId="77777777" w:rsidR="005A058C" w:rsidRPr="00BF3604" w:rsidRDefault="005A058C" w:rsidP="00BB374C">
            <w:pPr>
              <w:jc w:val="center"/>
              <w:rPr>
                <w:color w:val="000000"/>
                <w:lang w:eastAsia="lv-LV"/>
              </w:rPr>
            </w:pPr>
          </w:p>
        </w:tc>
      </w:tr>
      <w:tr w:rsidR="005A058C" w:rsidRPr="00BF3604" w14:paraId="363B6D85"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6271B1"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DB05BC1" w14:textId="77777777" w:rsidR="005A058C" w:rsidRPr="00BF3604" w:rsidRDefault="005A058C" w:rsidP="00BB374C">
            <w:pPr>
              <w:rPr>
                <w:bCs/>
                <w:color w:val="000000"/>
                <w:lang w:eastAsia="lv-LV"/>
              </w:rPr>
            </w:pPr>
            <w:r w:rsidRPr="00BF3604">
              <w:t>Akumulatora nominālais spriegums 12VDC/ Battery nominal voltage 12VDC</w:t>
            </w:r>
          </w:p>
        </w:tc>
        <w:tc>
          <w:tcPr>
            <w:tcW w:w="3402" w:type="dxa"/>
            <w:tcBorders>
              <w:top w:val="single" w:sz="4" w:space="0" w:color="auto"/>
              <w:left w:val="nil"/>
              <w:bottom w:val="single" w:sz="4" w:space="0" w:color="auto"/>
              <w:right w:val="single" w:sz="4" w:space="0" w:color="auto"/>
            </w:tcBorders>
            <w:shd w:val="clear" w:color="auto" w:fill="auto"/>
            <w:vAlign w:val="center"/>
          </w:tcPr>
          <w:p w14:paraId="21BCEDC1" w14:textId="77777777" w:rsidR="005A058C" w:rsidRPr="00BF3604" w:rsidRDefault="005A058C" w:rsidP="00BB374C">
            <w:pPr>
              <w:jc w:val="center"/>
              <w:rPr>
                <w:color w:val="000000"/>
                <w:lang w:eastAsia="lv-LV"/>
              </w:rPr>
            </w:pPr>
            <w:r w:rsidRPr="00BF3604">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67F9DBA7"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76C8E00"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908B44" w14:textId="77777777" w:rsidR="005A058C" w:rsidRPr="00BF3604" w:rsidRDefault="005A058C" w:rsidP="00BB374C">
            <w:pPr>
              <w:jc w:val="center"/>
              <w:rPr>
                <w:color w:val="000000"/>
                <w:lang w:eastAsia="lv-LV"/>
              </w:rPr>
            </w:pPr>
          </w:p>
        </w:tc>
      </w:tr>
      <w:tr w:rsidR="005A058C" w:rsidRPr="00BF3604" w14:paraId="7A242374"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55B8A"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19F576E8" w14:textId="77777777" w:rsidR="005A058C" w:rsidRPr="00BF3604" w:rsidRDefault="005A058C" w:rsidP="00BB374C">
            <w:pPr>
              <w:rPr>
                <w:bCs/>
                <w:color w:val="000000"/>
                <w:lang w:eastAsia="lv-LV"/>
              </w:rPr>
            </w:pPr>
            <w:r w:rsidRPr="00BF3604">
              <w:t>Akumulatora nominālā jauda (Ah)/ Battery nominal capacity (Ah)</w:t>
            </w:r>
          </w:p>
        </w:tc>
        <w:tc>
          <w:tcPr>
            <w:tcW w:w="3402" w:type="dxa"/>
            <w:tcBorders>
              <w:top w:val="single" w:sz="4" w:space="0" w:color="auto"/>
              <w:left w:val="nil"/>
              <w:bottom w:val="single" w:sz="4" w:space="0" w:color="auto"/>
              <w:right w:val="single" w:sz="4" w:space="0" w:color="auto"/>
            </w:tcBorders>
            <w:shd w:val="clear" w:color="auto" w:fill="auto"/>
            <w:vAlign w:val="center"/>
          </w:tcPr>
          <w:p w14:paraId="78DF577A" w14:textId="77777777" w:rsidR="005A058C" w:rsidRPr="00BF3604" w:rsidRDefault="005A058C" w:rsidP="00BB374C">
            <w:pPr>
              <w:jc w:val="center"/>
              <w:rPr>
                <w:color w:val="000000"/>
                <w:lang w:eastAsia="lv-LV"/>
              </w:rPr>
            </w:pPr>
            <w:r w:rsidRPr="00BF3604">
              <w:t>≥7</w:t>
            </w:r>
            <w:r>
              <w:t>4</w:t>
            </w:r>
            <w:r w:rsidRPr="00BF3604">
              <w:t>Ah</w:t>
            </w:r>
          </w:p>
        </w:tc>
        <w:tc>
          <w:tcPr>
            <w:tcW w:w="2694" w:type="dxa"/>
            <w:tcBorders>
              <w:top w:val="single" w:sz="4" w:space="0" w:color="auto"/>
              <w:left w:val="nil"/>
              <w:bottom w:val="single" w:sz="4" w:space="0" w:color="auto"/>
              <w:right w:val="single" w:sz="4" w:space="0" w:color="auto"/>
            </w:tcBorders>
            <w:shd w:val="clear" w:color="auto" w:fill="auto"/>
            <w:vAlign w:val="center"/>
          </w:tcPr>
          <w:p w14:paraId="2B2BE22D"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4D909FC1"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4D8CEC" w14:textId="77777777" w:rsidR="005A058C" w:rsidRPr="00BF3604" w:rsidRDefault="005A058C" w:rsidP="00BB374C">
            <w:pPr>
              <w:jc w:val="center"/>
              <w:rPr>
                <w:color w:val="000000"/>
                <w:lang w:eastAsia="lv-LV"/>
              </w:rPr>
            </w:pPr>
          </w:p>
        </w:tc>
      </w:tr>
      <w:tr w:rsidR="005A058C" w:rsidRPr="00BF3604" w14:paraId="0F37DEFB"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124A8"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2A982344" w14:textId="77777777" w:rsidR="005A058C" w:rsidRPr="00BF3604" w:rsidRDefault="005A058C" w:rsidP="00BB374C">
            <w:pPr>
              <w:rPr>
                <w:bCs/>
                <w:color w:val="000000"/>
                <w:lang w:eastAsia="lv-LV"/>
              </w:rPr>
            </w:pPr>
            <w:r w:rsidRPr="00BF3604">
              <w:rPr>
                <w:bCs/>
                <w:noProof/>
                <w:lang w:eastAsia="lv-LV"/>
              </w:rPr>
              <w:t>Iekšējā pretestība (mΩ) jaunam, pilnīgi uzlādētam akumulatoram</w:t>
            </w:r>
            <w:r w:rsidRPr="00BF3604">
              <w:t>/ Internal resistance (mΩ) for a new fully charged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298DA033" w14:textId="77777777" w:rsidR="005A058C" w:rsidRPr="00BF3604" w:rsidRDefault="005A058C" w:rsidP="00BB374C">
            <w:pPr>
              <w:jc w:val="center"/>
              <w:rPr>
                <w:color w:val="000000"/>
                <w:lang w:eastAsia="lv-LV"/>
              </w:rPr>
            </w:pPr>
            <w:r w:rsidRPr="00BF3604">
              <w:rPr>
                <w:color w:val="000000"/>
                <w:lang w:eastAsia="lv-LV"/>
              </w:rPr>
              <w:t xml:space="preserve">Norādīt vērtību/ </w:t>
            </w:r>
            <w:r w:rsidRPr="00BF3604">
              <w:rPr>
                <w:rFonts w:eastAsiaTheme="minorHAnsi"/>
                <w:color w:val="000000"/>
              </w:rPr>
              <w:t>Specify value</w:t>
            </w:r>
          </w:p>
        </w:tc>
        <w:tc>
          <w:tcPr>
            <w:tcW w:w="2694" w:type="dxa"/>
            <w:tcBorders>
              <w:top w:val="single" w:sz="4" w:space="0" w:color="auto"/>
              <w:left w:val="nil"/>
              <w:bottom w:val="single" w:sz="4" w:space="0" w:color="auto"/>
              <w:right w:val="single" w:sz="4" w:space="0" w:color="auto"/>
            </w:tcBorders>
            <w:shd w:val="clear" w:color="auto" w:fill="auto"/>
            <w:vAlign w:val="center"/>
          </w:tcPr>
          <w:p w14:paraId="39479CB8"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0B5410AB"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103116" w14:textId="77777777" w:rsidR="005A058C" w:rsidRPr="00BF3604" w:rsidRDefault="005A058C" w:rsidP="00BB374C">
            <w:pPr>
              <w:jc w:val="center"/>
              <w:rPr>
                <w:color w:val="000000"/>
                <w:lang w:eastAsia="lv-LV"/>
              </w:rPr>
            </w:pPr>
          </w:p>
        </w:tc>
      </w:tr>
      <w:tr w:rsidR="005A058C" w:rsidRPr="00BF3604" w14:paraId="31BFB321"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71E952"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610DA16" w14:textId="77777777" w:rsidR="005A058C" w:rsidRPr="00BF3604" w:rsidRDefault="005A058C" w:rsidP="00BB374C">
            <w:pPr>
              <w:rPr>
                <w:bCs/>
                <w:color w:val="000000"/>
                <w:lang w:eastAsia="lv-LV"/>
              </w:rPr>
            </w:pPr>
            <w:r w:rsidRPr="00BF3604">
              <w:rPr>
                <w:bCs/>
                <w:noProof/>
                <w:lang w:eastAsia="lv-LV"/>
              </w:rPr>
              <w:t xml:space="preserve">Akumulatora iekšējās pretestības </w:t>
            </w:r>
            <w:r w:rsidRPr="00BF3604">
              <w:t>(mΩ) vērtība sasniedzot kalpošanas cikla beigas/ Battery  internal resistance value (mΩ) at the end of service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0F8B5C08" w14:textId="77777777" w:rsidR="005A058C" w:rsidRPr="00BF3604" w:rsidRDefault="005A058C" w:rsidP="00BB374C">
            <w:pPr>
              <w:jc w:val="center"/>
              <w:rPr>
                <w:color w:val="000000"/>
                <w:lang w:eastAsia="lv-LV"/>
              </w:rPr>
            </w:pPr>
            <w:r w:rsidRPr="00BF3604">
              <w:rPr>
                <w:color w:val="000000"/>
                <w:lang w:eastAsia="lv-LV"/>
              </w:rPr>
              <w:t xml:space="preserve">Norādīt vērtību/ </w:t>
            </w:r>
            <w:r w:rsidRPr="00BF3604">
              <w:rPr>
                <w:rFonts w:eastAsiaTheme="minorHAnsi"/>
                <w:color w:val="000000"/>
              </w:rPr>
              <w:t>Specify value (</w:t>
            </w:r>
            <w:r w:rsidRPr="00BF3604">
              <w:t>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705650CE"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A66EDFD"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C4E631" w14:textId="77777777" w:rsidR="005A058C" w:rsidRPr="00BF3604" w:rsidRDefault="005A058C" w:rsidP="00BB374C">
            <w:pPr>
              <w:jc w:val="center"/>
              <w:rPr>
                <w:color w:val="000000"/>
                <w:lang w:eastAsia="lv-LV"/>
              </w:rPr>
            </w:pPr>
          </w:p>
        </w:tc>
      </w:tr>
      <w:tr w:rsidR="005A058C" w:rsidRPr="00BF3604" w14:paraId="3994B3B4"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47BDD9"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54B04E6" w14:textId="77777777" w:rsidR="005A058C" w:rsidRPr="00BF3604" w:rsidRDefault="005A058C" w:rsidP="00BB374C">
            <w:pPr>
              <w:rPr>
                <w:bCs/>
                <w:color w:val="000000"/>
                <w:lang w:eastAsia="lv-LV"/>
              </w:rPr>
            </w:pPr>
            <w:r w:rsidRPr="00BF3604">
              <w:t>Akumulatora kalpošanas laiks atbilstoši EUROBAT klasifikatoram 10-12 gadi ("Long life")/ Battery life according to EUROBAT classification 10-12 years ("Long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1A07C7F2" w14:textId="4819B737" w:rsidR="005A058C" w:rsidRPr="00BF3604" w:rsidRDefault="00072F49" w:rsidP="00BB374C">
            <w:pPr>
              <w:jc w:val="center"/>
              <w:rPr>
                <w:color w:val="000000"/>
                <w:lang w:eastAsia="lv-LV"/>
              </w:rPr>
            </w:pPr>
            <w:r>
              <w:rPr>
                <w:color w:val="000000"/>
                <w:lang w:val="en-US" w:eastAsia="lv-LV"/>
              </w:rPr>
              <w:t>Iesniegt/Submit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378E40F8"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675F2A75"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ECA577" w14:textId="77777777" w:rsidR="005A058C" w:rsidRPr="00BF3604" w:rsidRDefault="005A058C" w:rsidP="00BB374C">
            <w:pPr>
              <w:jc w:val="center"/>
              <w:rPr>
                <w:color w:val="000000"/>
                <w:lang w:eastAsia="lv-LV"/>
              </w:rPr>
            </w:pPr>
          </w:p>
        </w:tc>
      </w:tr>
      <w:tr w:rsidR="005A058C" w:rsidRPr="00BF3604" w14:paraId="2D91D6BD"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EC255"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931E45C" w14:textId="05D2C9D7" w:rsidR="005A058C" w:rsidRPr="00BF3604" w:rsidRDefault="005A058C" w:rsidP="00BB374C">
            <w:pPr>
              <w:rPr>
                <w:bCs/>
                <w:color w:val="000000"/>
                <w:lang w:eastAsia="lv-LV"/>
              </w:rPr>
            </w:pPr>
            <w:r w:rsidRPr="00BF3604">
              <w:t>Akumulatora izlādes parametri sasniedzot gala spriegums 1</w:t>
            </w:r>
            <w:r w:rsidR="00AD4483">
              <w:t>.</w:t>
            </w:r>
            <w:r w:rsidRPr="00BF3604">
              <w:t>80 Vpc pie slodzes I(A) izlādes laikā 10h</w:t>
            </w:r>
            <w:r w:rsidRPr="00BF3604">
              <w:rPr>
                <w:vertAlign w:val="subscript"/>
              </w:rPr>
              <w:t xml:space="preserve"> </w:t>
            </w:r>
            <w:r w:rsidRPr="00BF3604">
              <w:t>/ Battery discharge parameter at the end of  discharge voltage 1.80 Vpc at load current I(A) in time 10h</w:t>
            </w:r>
          </w:p>
        </w:tc>
        <w:tc>
          <w:tcPr>
            <w:tcW w:w="3402" w:type="dxa"/>
            <w:tcBorders>
              <w:top w:val="single" w:sz="4" w:space="0" w:color="auto"/>
              <w:left w:val="nil"/>
              <w:bottom w:val="single" w:sz="4" w:space="0" w:color="auto"/>
              <w:right w:val="single" w:sz="4" w:space="0" w:color="auto"/>
            </w:tcBorders>
            <w:shd w:val="clear" w:color="auto" w:fill="auto"/>
            <w:vAlign w:val="center"/>
          </w:tcPr>
          <w:p w14:paraId="3A128114" w14:textId="77777777" w:rsidR="005A058C" w:rsidRPr="00BF3604" w:rsidRDefault="005A058C" w:rsidP="00BB374C">
            <w:pPr>
              <w:jc w:val="center"/>
              <w:rPr>
                <w:color w:val="000000"/>
                <w:lang w:eastAsia="lv-LV"/>
              </w:rPr>
            </w:pPr>
            <w:r w:rsidRPr="00BF3604">
              <w:rPr>
                <w:color w:val="000000"/>
                <w:lang w:eastAsia="lv-LV"/>
              </w:rPr>
              <w:t>Iesniegt/ 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72EEA611"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4865D728"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FBF27A" w14:textId="77777777" w:rsidR="005A058C" w:rsidRPr="00BF3604" w:rsidRDefault="005A058C" w:rsidP="00BB374C">
            <w:pPr>
              <w:jc w:val="center"/>
              <w:rPr>
                <w:color w:val="000000"/>
                <w:lang w:eastAsia="lv-LV"/>
              </w:rPr>
            </w:pPr>
          </w:p>
        </w:tc>
      </w:tr>
      <w:tr w:rsidR="005A058C" w:rsidRPr="00BF3604" w14:paraId="3F833599"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E7CEC6"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2DF47206" w14:textId="77777777" w:rsidR="005A058C" w:rsidRPr="00BF3604" w:rsidRDefault="005A058C" w:rsidP="00BB374C">
            <w:pPr>
              <w:rPr>
                <w:bCs/>
                <w:color w:val="000000"/>
                <w:lang w:eastAsia="lv-LV"/>
              </w:rPr>
            </w:pPr>
            <w:r w:rsidRPr="00BF3604">
              <w:t>Akumulatora maksimālie gabarītizmēri (G x P x A), +/-5 mm/ Maximum overall dimensions of battery (LxWxH), +/-5 mm</w:t>
            </w:r>
          </w:p>
        </w:tc>
        <w:tc>
          <w:tcPr>
            <w:tcW w:w="3402" w:type="dxa"/>
            <w:tcBorders>
              <w:top w:val="single" w:sz="4" w:space="0" w:color="auto"/>
              <w:left w:val="nil"/>
              <w:bottom w:val="single" w:sz="4" w:space="0" w:color="auto"/>
              <w:right w:val="single" w:sz="4" w:space="0" w:color="auto"/>
            </w:tcBorders>
            <w:shd w:val="clear" w:color="auto" w:fill="auto"/>
            <w:vAlign w:val="center"/>
          </w:tcPr>
          <w:p w14:paraId="15C71FD5" w14:textId="77777777" w:rsidR="005A058C" w:rsidRPr="00BF3604" w:rsidRDefault="005A058C" w:rsidP="00BB374C">
            <w:pPr>
              <w:jc w:val="center"/>
              <w:rPr>
                <w:color w:val="000000"/>
                <w:lang w:eastAsia="lv-LV"/>
              </w:rPr>
            </w:pPr>
            <w:r w:rsidRPr="00BF3604">
              <w:t>≤380x170x180</w:t>
            </w:r>
          </w:p>
        </w:tc>
        <w:tc>
          <w:tcPr>
            <w:tcW w:w="2694" w:type="dxa"/>
            <w:tcBorders>
              <w:top w:val="single" w:sz="4" w:space="0" w:color="auto"/>
              <w:left w:val="nil"/>
              <w:bottom w:val="single" w:sz="4" w:space="0" w:color="auto"/>
              <w:right w:val="single" w:sz="4" w:space="0" w:color="auto"/>
            </w:tcBorders>
            <w:shd w:val="clear" w:color="auto" w:fill="auto"/>
            <w:vAlign w:val="center"/>
          </w:tcPr>
          <w:p w14:paraId="131CE514"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568CFAAB"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795A1E" w14:textId="77777777" w:rsidR="005A058C" w:rsidRPr="00BF3604" w:rsidRDefault="005A058C" w:rsidP="00BB374C">
            <w:pPr>
              <w:jc w:val="center"/>
              <w:rPr>
                <w:color w:val="000000"/>
                <w:lang w:eastAsia="lv-LV"/>
              </w:rPr>
            </w:pPr>
          </w:p>
        </w:tc>
      </w:tr>
      <w:tr w:rsidR="005A058C" w:rsidRPr="00BF3604" w14:paraId="38236855" w14:textId="77777777" w:rsidTr="00BB374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ABFC6F" w14:textId="77777777" w:rsidR="005A058C" w:rsidRPr="00BF3604" w:rsidRDefault="005A058C" w:rsidP="00BB374C">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BFFFD9A" w14:textId="77777777" w:rsidR="005A058C" w:rsidRPr="00BF3604" w:rsidRDefault="005A058C" w:rsidP="00BB374C">
            <w:pPr>
              <w:rPr>
                <w:bCs/>
                <w:color w:val="000000"/>
                <w:lang w:eastAsia="lv-LV"/>
              </w:rPr>
            </w:pPr>
            <w:r w:rsidRPr="00BF3604">
              <w:t>Akumulatora spailes pievienojuma tips/ Conection type of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76B0B729" w14:textId="77777777" w:rsidR="005A058C" w:rsidRPr="00BF3604" w:rsidRDefault="005A058C" w:rsidP="00BB374C">
            <w:pPr>
              <w:jc w:val="center"/>
              <w:rPr>
                <w:color w:val="000000"/>
                <w:lang w:eastAsia="lv-LV"/>
              </w:rPr>
            </w:pPr>
            <w:r w:rsidRPr="00BF3604">
              <w:rPr>
                <w:color w:val="000000"/>
                <w:lang w:eastAsia="lv-LV"/>
              </w:rPr>
              <w:t>M6</w:t>
            </w:r>
          </w:p>
          <w:p w14:paraId="746FA544" w14:textId="77777777" w:rsidR="005A058C" w:rsidRPr="00BF3604" w:rsidRDefault="005A058C" w:rsidP="00BB374C">
            <w:pPr>
              <w:jc w:val="center"/>
              <w:rPr>
                <w:color w:val="000000"/>
                <w:lang w:eastAsia="lv-LV"/>
              </w:rPr>
            </w:pPr>
            <w:r w:rsidRPr="00BF3604">
              <w:rPr>
                <w:color w:val="000000"/>
                <w:lang w:eastAsia="lv-LV"/>
              </w:rPr>
              <w:t>(Neobligātās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7A2407D4" w14:textId="77777777" w:rsidR="005A058C" w:rsidRPr="00BF3604" w:rsidRDefault="005A058C" w:rsidP="00BB374C">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534D4008" w14:textId="77777777" w:rsidR="005A058C" w:rsidRPr="00BF3604" w:rsidRDefault="005A058C" w:rsidP="00BB374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9E6206" w14:textId="77777777" w:rsidR="005A058C" w:rsidRPr="00BF3604" w:rsidRDefault="005A058C" w:rsidP="00BB374C">
            <w:pPr>
              <w:jc w:val="center"/>
              <w:rPr>
                <w:color w:val="000000"/>
                <w:lang w:eastAsia="lv-LV"/>
              </w:rPr>
            </w:pPr>
          </w:p>
        </w:tc>
      </w:tr>
    </w:tbl>
    <w:p w14:paraId="431C05B6" w14:textId="60510C99" w:rsidR="00CF677B" w:rsidRPr="00152D49" w:rsidRDefault="00CF677B" w:rsidP="00152D49"/>
    <w:sectPr w:rsidR="00CF677B" w:rsidRPr="00152D49" w:rsidSect="00023BE8">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E628" w14:textId="77777777" w:rsidR="000D6339" w:rsidRDefault="000D6339" w:rsidP="00062857">
      <w:r>
        <w:separator/>
      </w:r>
    </w:p>
  </w:endnote>
  <w:endnote w:type="continuationSeparator" w:id="0">
    <w:p w14:paraId="6CC3D9CC" w14:textId="77777777" w:rsidR="000D6339" w:rsidRDefault="000D6339"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8E2D12">
      <w:rPr>
        <w:noProof/>
        <w:color w:val="4F81BD" w:themeColor="accent1"/>
      </w:rPr>
      <w:t>2</w:t>
    </w:r>
    <w:r>
      <w:rPr>
        <w:color w:val="4F81BD" w:themeColor="accent1"/>
      </w:rPr>
      <w:fldChar w:fldCharType="end"/>
    </w:r>
    <w:r>
      <w:rPr>
        <w:color w:val="4F81BD" w:themeColor="accent1"/>
      </w:rPr>
      <w:t xml:space="preserve"> no </w:t>
    </w:r>
    <w:r>
      <w:rPr>
        <w:color w:val="4F81BD" w:themeColor="accent1"/>
      </w:rPr>
      <w:fldChar w:fldCharType="begin"/>
    </w:r>
    <w:r>
      <w:rPr>
        <w:color w:val="4F81BD" w:themeColor="accent1"/>
      </w:rPr>
      <w:instrText>NUMPAGES \ * arābu \ * MERGEFORMAT</w:instrText>
    </w:r>
    <w:r>
      <w:rPr>
        <w:color w:val="4F81BD" w:themeColor="accent1"/>
      </w:rPr>
      <w:fldChar w:fldCharType="separate"/>
    </w:r>
    <w:r w:rsidR="008E2D12">
      <w:rPr>
        <w:noProof/>
        <w:color w:val="4F81BD" w:themeColor="accent1"/>
      </w:rPr>
      <w:t>3</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9888" w14:textId="77777777" w:rsidR="000D6339" w:rsidRDefault="000D6339" w:rsidP="00062857">
      <w:r>
        <w:separator/>
      </w:r>
    </w:p>
  </w:footnote>
  <w:footnote w:type="continuationSeparator" w:id="0">
    <w:p w14:paraId="7F73BDEA" w14:textId="77777777" w:rsidR="000D6339" w:rsidRDefault="000D6339" w:rsidP="00062857">
      <w:r>
        <w:continuationSeparator/>
      </w:r>
    </w:p>
  </w:footnote>
  <w:footnote w:id="1">
    <w:p w14:paraId="41664ACA" w14:textId="77777777" w:rsidR="005A058C" w:rsidRDefault="005A058C" w:rsidP="005A058C">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0C4FECEB" w14:textId="77777777" w:rsidR="005A058C" w:rsidRDefault="005A058C" w:rsidP="005A058C">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7140BC6C" w14:textId="77777777" w:rsidR="005A058C" w:rsidRDefault="005A058C" w:rsidP="005A058C">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5B897F42" w14:textId="77777777" w:rsidR="005A058C" w:rsidRPr="005923E1" w:rsidRDefault="005A058C" w:rsidP="005A058C">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4E3E2EA" w14:textId="77777777" w:rsidR="005A058C" w:rsidRPr="005923E1" w:rsidRDefault="005A058C" w:rsidP="005A058C">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584FFF9" w14:textId="77777777" w:rsidR="005A058C" w:rsidRDefault="005A058C" w:rsidP="005A058C">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08C1304A" w:rsidR="00116E3F" w:rsidRDefault="00AD7980" w:rsidP="00EF3CEC">
    <w:pPr>
      <w:pStyle w:val="Header"/>
      <w:jc w:val="right"/>
    </w:pPr>
    <w:r>
      <w:t>TS</w:t>
    </w:r>
    <w:r w:rsidR="00044957">
      <w:t xml:space="preserve"> </w:t>
    </w:r>
    <w:r w:rsidR="00137ADE" w:rsidRPr="00137ADE">
      <w:t>191</w:t>
    </w:r>
    <w:r w:rsidR="00F423C4">
      <w:t>4</w:t>
    </w:r>
    <w:r w:rsidR="00137ADE">
      <w:t>.</w:t>
    </w:r>
    <w:r w:rsidR="00C87C34">
      <w:t>10</w:t>
    </w:r>
    <w:r w:rsidR="008A2FFB">
      <w:t>1</w:t>
    </w:r>
    <w:r w:rsidR="007B53F6">
      <w:t xml:space="preserve"> </w:t>
    </w:r>
    <w:r w:rsidR="00EF3CEC" w:rsidRPr="00044957">
      <w:t>v</w:t>
    </w:r>
    <w:r w:rsidR="00744B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0CA2190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9960597">
    <w:abstractNumId w:val="3"/>
  </w:num>
  <w:num w:numId="2" w16cid:durableId="2129926995">
    <w:abstractNumId w:val="0"/>
  </w:num>
  <w:num w:numId="3" w16cid:durableId="1127435226">
    <w:abstractNumId w:val="1"/>
  </w:num>
  <w:num w:numId="4" w16cid:durableId="1913151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23BE8"/>
    <w:rsid w:val="00044187"/>
    <w:rsid w:val="00044957"/>
    <w:rsid w:val="00047164"/>
    <w:rsid w:val="0005300E"/>
    <w:rsid w:val="00062857"/>
    <w:rsid w:val="00072F49"/>
    <w:rsid w:val="0007487D"/>
    <w:rsid w:val="00075658"/>
    <w:rsid w:val="00090496"/>
    <w:rsid w:val="00095CF2"/>
    <w:rsid w:val="000A0565"/>
    <w:rsid w:val="000A1969"/>
    <w:rsid w:val="000A36F9"/>
    <w:rsid w:val="000A7947"/>
    <w:rsid w:val="000C335C"/>
    <w:rsid w:val="000D6339"/>
    <w:rsid w:val="000F3E6D"/>
    <w:rsid w:val="00114949"/>
    <w:rsid w:val="00116E3F"/>
    <w:rsid w:val="001245BF"/>
    <w:rsid w:val="00131A4C"/>
    <w:rsid w:val="00137ADE"/>
    <w:rsid w:val="00142EF1"/>
    <w:rsid w:val="00146DB7"/>
    <w:rsid w:val="00152D49"/>
    <w:rsid w:val="00154413"/>
    <w:rsid w:val="001646BD"/>
    <w:rsid w:val="00170CF1"/>
    <w:rsid w:val="001755A2"/>
    <w:rsid w:val="00193B80"/>
    <w:rsid w:val="001970F1"/>
    <w:rsid w:val="001B2476"/>
    <w:rsid w:val="001C0284"/>
    <w:rsid w:val="001C282F"/>
    <w:rsid w:val="001C4BC5"/>
    <w:rsid w:val="001C5F75"/>
    <w:rsid w:val="001C6383"/>
    <w:rsid w:val="001C73E7"/>
    <w:rsid w:val="001D37DE"/>
    <w:rsid w:val="00202943"/>
    <w:rsid w:val="0020303E"/>
    <w:rsid w:val="002133D6"/>
    <w:rsid w:val="00214189"/>
    <w:rsid w:val="002159CC"/>
    <w:rsid w:val="00224ABB"/>
    <w:rsid w:val="00243C49"/>
    <w:rsid w:val="00271790"/>
    <w:rsid w:val="00296B1E"/>
    <w:rsid w:val="00297D25"/>
    <w:rsid w:val="00297EFB"/>
    <w:rsid w:val="002A1F3F"/>
    <w:rsid w:val="002A7D74"/>
    <w:rsid w:val="002B7A87"/>
    <w:rsid w:val="002C28B4"/>
    <w:rsid w:val="002C624C"/>
    <w:rsid w:val="002C7183"/>
    <w:rsid w:val="002E2665"/>
    <w:rsid w:val="002E3C1A"/>
    <w:rsid w:val="002E7CD6"/>
    <w:rsid w:val="002F6749"/>
    <w:rsid w:val="00333E0F"/>
    <w:rsid w:val="00335169"/>
    <w:rsid w:val="003709DA"/>
    <w:rsid w:val="00383CD8"/>
    <w:rsid w:val="00384293"/>
    <w:rsid w:val="003A31F1"/>
    <w:rsid w:val="003A6675"/>
    <w:rsid w:val="003E2637"/>
    <w:rsid w:val="00402B0D"/>
    <w:rsid w:val="00405B94"/>
    <w:rsid w:val="004145D0"/>
    <w:rsid w:val="00415130"/>
    <w:rsid w:val="004277BB"/>
    <w:rsid w:val="00435438"/>
    <w:rsid w:val="00440859"/>
    <w:rsid w:val="00457004"/>
    <w:rsid w:val="00464111"/>
    <w:rsid w:val="004657D5"/>
    <w:rsid w:val="004706C3"/>
    <w:rsid w:val="00483589"/>
    <w:rsid w:val="00484D6C"/>
    <w:rsid w:val="004A40D7"/>
    <w:rsid w:val="004B4DE3"/>
    <w:rsid w:val="004C14EC"/>
    <w:rsid w:val="004C1D8D"/>
    <w:rsid w:val="004C73CA"/>
    <w:rsid w:val="004E4904"/>
    <w:rsid w:val="004F6913"/>
    <w:rsid w:val="004F764A"/>
    <w:rsid w:val="005102DF"/>
    <w:rsid w:val="00512E58"/>
    <w:rsid w:val="005217B0"/>
    <w:rsid w:val="00522C3C"/>
    <w:rsid w:val="00532BE1"/>
    <w:rsid w:val="005353EC"/>
    <w:rsid w:val="005407C4"/>
    <w:rsid w:val="00545233"/>
    <w:rsid w:val="00547C51"/>
    <w:rsid w:val="00555D6F"/>
    <w:rsid w:val="0056164A"/>
    <w:rsid w:val="00566440"/>
    <w:rsid w:val="00573D72"/>
    <w:rsid w:val="005766AC"/>
    <w:rsid w:val="00591F1C"/>
    <w:rsid w:val="00594186"/>
    <w:rsid w:val="005A058C"/>
    <w:rsid w:val="005E266C"/>
    <w:rsid w:val="005F0E78"/>
    <w:rsid w:val="00603A57"/>
    <w:rsid w:val="0063460E"/>
    <w:rsid w:val="006410E1"/>
    <w:rsid w:val="0065338D"/>
    <w:rsid w:val="00660981"/>
    <w:rsid w:val="006618C9"/>
    <w:rsid w:val="006648EF"/>
    <w:rsid w:val="00685908"/>
    <w:rsid w:val="006A00C1"/>
    <w:rsid w:val="006A64ED"/>
    <w:rsid w:val="006C6FE5"/>
    <w:rsid w:val="00724DF1"/>
    <w:rsid w:val="00740BCB"/>
    <w:rsid w:val="007438E4"/>
    <w:rsid w:val="00744B23"/>
    <w:rsid w:val="00754163"/>
    <w:rsid w:val="007817A5"/>
    <w:rsid w:val="007A2673"/>
    <w:rsid w:val="007B53F6"/>
    <w:rsid w:val="007D13C7"/>
    <w:rsid w:val="007D6382"/>
    <w:rsid w:val="007F1C43"/>
    <w:rsid w:val="007F502A"/>
    <w:rsid w:val="00820E4A"/>
    <w:rsid w:val="00823063"/>
    <w:rsid w:val="008406A0"/>
    <w:rsid w:val="008469F0"/>
    <w:rsid w:val="00856CC7"/>
    <w:rsid w:val="00863D95"/>
    <w:rsid w:val="0087219A"/>
    <w:rsid w:val="00873FB3"/>
    <w:rsid w:val="00874E16"/>
    <w:rsid w:val="008910ED"/>
    <w:rsid w:val="00896073"/>
    <w:rsid w:val="008A2FFB"/>
    <w:rsid w:val="008B0FB3"/>
    <w:rsid w:val="008B6103"/>
    <w:rsid w:val="008C22FE"/>
    <w:rsid w:val="008D629E"/>
    <w:rsid w:val="008E2D12"/>
    <w:rsid w:val="009030B1"/>
    <w:rsid w:val="00911BC2"/>
    <w:rsid w:val="00911C3C"/>
    <w:rsid w:val="009155EE"/>
    <w:rsid w:val="00946368"/>
    <w:rsid w:val="00954894"/>
    <w:rsid w:val="00991D0C"/>
    <w:rsid w:val="00995AB9"/>
    <w:rsid w:val="009A18B7"/>
    <w:rsid w:val="009B3E44"/>
    <w:rsid w:val="009C7654"/>
    <w:rsid w:val="00A00886"/>
    <w:rsid w:val="00A02996"/>
    <w:rsid w:val="00A13DF1"/>
    <w:rsid w:val="00A36312"/>
    <w:rsid w:val="00A4396B"/>
    <w:rsid w:val="00A44991"/>
    <w:rsid w:val="00A47506"/>
    <w:rsid w:val="00A551A1"/>
    <w:rsid w:val="00A61453"/>
    <w:rsid w:val="00A626A6"/>
    <w:rsid w:val="00A675F0"/>
    <w:rsid w:val="00A70A32"/>
    <w:rsid w:val="00A73AA2"/>
    <w:rsid w:val="00A76C6A"/>
    <w:rsid w:val="00AA0346"/>
    <w:rsid w:val="00AC0246"/>
    <w:rsid w:val="00AD4483"/>
    <w:rsid w:val="00AD5924"/>
    <w:rsid w:val="00AD7980"/>
    <w:rsid w:val="00AE1075"/>
    <w:rsid w:val="00B05CFD"/>
    <w:rsid w:val="00B069F0"/>
    <w:rsid w:val="00B22CF8"/>
    <w:rsid w:val="00B415CF"/>
    <w:rsid w:val="00B4521F"/>
    <w:rsid w:val="00B552AD"/>
    <w:rsid w:val="00B74952"/>
    <w:rsid w:val="00B830A8"/>
    <w:rsid w:val="00B85A10"/>
    <w:rsid w:val="00BA5F87"/>
    <w:rsid w:val="00BA73ED"/>
    <w:rsid w:val="00BC114F"/>
    <w:rsid w:val="00BC72DC"/>
    <w:rsid w:val="00BD77FE"/>
    <w:rsid w:val="00BF163E"/>
    <w:rsid w:val="00BF5C86"/>
    <w:rsid w:val="00C03557"/>
    <w:rsid w:val="00C03CE6"/>
    <w:rsid w:val="00C1316A"/>
    <w:rsid w:val="00C23C40"/>
    <w:rsid w:val="00C246C8"/>
    <w:rsid w:val="00C36937"/>
    <w:rsid w:val="00C61870"/>
    <w:rsid w:val="00C66507"/>
    <w:rsid w:val="00C6792D"/>
    <w:rsid w:val="00C754C5"/>
    <w:rsid w:val="00C82D3C"/>
    <w:rsid w:val="00C87A9C"/>
    <w:rsid w:val="00C87C34"/>
    <w:rsid w:val="00CA4B29"/>
    <w:rsid w:val="00CA722D"/>
    <w:rsid w:val="00CB03FA"/>
    <w:rsid w:val="00CB2367"/>
    <w:rsid w:val="00CB3ED7"/>
    <w:rsid w:val="00CC046E"/>
    <w:rsid w:val="00CE726E"/>
    <w:rsid w:val="00CF3047"/>
    <w:rsid w:val="00CF677B"/>
    <w:rsid w:val="00D105F0"/>
    <w:rsid w:val="00D23C0E"/>
    <w:rsid w:val="00D55205"/>
    <w:rsid w:val="00D649A3"/>
    <w:rsid w:val="00D730B3"/>
    <w:rsid w:val="00D74980"/>
    <w:rsid w:val="00D770FD"/>
    <w:rsid w:val="00D82A2D"/>
    <w:rsid w:val="00D87CA6"/>
    <w:rsid w:val="00D966A4"/>
    <w:rsid w:val="00DD2560"/>
    <w:rsid w:val="00DF67A4"/>
    <w:rsid w:val="00E3789C"/>
    <w:rsid w:val="00E5078D"/>
    <w:rsid w:val="00E71A94"/>
    <w:rsid w:val="00E74A3A"/>
    <w:rsid w:val="00E77323"/>
    <w:rsid w:val="00E86680"/>
    <w:rsid w:val="00E938DE"/>
    <w:rsid w:val="00EF3CEC"/>
    <w:rsid w:val="00EF68E1"/>
    <w:rsid w:val="00F009EB"/>
    <w:rsid w:val="00F115DB"/>
    <w:rsid w:val="00F145B4"/>
    <w:rsid w:val="00F26102"/>
    <w:rsid w:val="00F370CA"/>
    <w:rsid w:val="00F423C4"/>
    <w:rsid w:val="00F445E7"/>
    <w:rsid w:val="00F45E34"/>
    <w:rsid w:val="00F6054B"/>
    <w:rsid w:val="00F60E48"/>
    <w:rsid w:val="00F67A68"/>
    <w:rsid w:val="00F735D2"/>
    <w:rsid w:val="00F8325B"/>
    <w:rsid w:val="00F85F21"/>
    <w:rsid w:val="00F91377"/>
    <w:rsid w:val="00FA089E"/>
    <w:rsid w:val="00FA1CBE"/>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styleId="Hyperlink">
    <w:name w:val="Hyperlink"/>
    <w:uiPriority w:val="99"/>
    <w:rsid w:val="001C2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A6B9-C620-44AF-A72A-1CCFDEB3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3091</Words>
  <Characters>1763</Characters>
  <Application>Microsoft Office Word</Application>
  <DocSecurity>0</DocSecurity>
  <Lines>14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