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20854" w14:textId="5E70FEC0" w:rsidR="007A3916" w:rsidRPr="000B13E5" w:rsidRDefault="000B13E5" w:rsidP="000B13E5">
      <w:pPr>
        <w:spacing w:after="0" w:line="240" w:lineRule="auto"/>
        <w:jc w:val="center"/>
        <w:rPr>
          <w:rFonts w:ascii="Times New Roman" w:eastAsia="Calibri" w:hAnsi="Times New Roman" w:cs="Times New Roman"/>
          <w:b/>
          <w:sz w:val="24"/>
          <w:szCs w:val="24"/>
        </w:rPr>
      </w:pPr>
      <w:r w:rsidRPr="000B13E5">
        <w:rPr>
          <w:rFonts w:ascii="Times New Roman" w:hAnsi="Times New Roman" w:cs="Times New Roman"/>
          <w:b/>
          <w:sz w:val="24"/>
          <w:szCs w:val="24"/>
        </w:rPr>
        <w:t>TEHNISKĀ SPECIFIKĀCIJA/TECHNICAL SPECIFICATION</w:t>
      </w:r>
      <w:r w:rsidR="000760BF" w:rsidRPr="000B13E5">
        <w:rPr>
          <w:rFonts w:ascii="Times New Roman" w:hAnsi="Times New Roman" w:cs="Times New Roman"/>
          <w:b/>
          <w:sz w:val="24"/>
          <w:szCs w:val="24"/>
        </w:rPr>
        <w:t xml:space="preserve"> </w:t>
      </w:r>
      <w:r>
        <w:rPr>
          <w:rFonts w:ascii="Times New Roman" w:hAnsi="Times New Roman" w:cs="Times New Roman"/>
          <w:b/>
          <w:sz w:val="24"/>
          <w:szCs w:val="24"/>
        </w:rPr>
        <w:t xml:space="preserve">Nr. </w:t>
      </w:r>
      <w:r w:rsidR="0056189B" w:rsidRPr="000B13E5">
        <w:rPr>
          <w:rFonts w:ascii="Times New Roman" w:eastAsia="Calibri" w:hAnsi="Times New Roman" w:cs="Times New Roman"/>
          <w:b/>
          <w:sz w:val="24"/>
          <w:szCs w:val="24"/>
        </w:rPr>
        <w:t>TS</w:t>
      </w:r>
      <w:r>
        <w:rPr>
          <w:rFonts w:ascii="Times New Roman" w:eastAsia="Calibri" w:hAnsi="Times New Roman" w:cs="Times New Roman"/>
          <w:b/>
          <w:sz w:val="24"/>
          <w:szCs w:val="24"/>
        </w:rPr>
        <w:t xml:space="preserve"> </w:t>
      </w:r>
      <w:r w:rsidR="0070357D" w:rsidRPr="000B13E5">
        <w:rPr>
          <w:rFonts w:ascii="Times New Roman" w:eastAsia="Calibri" w:hAnsi="Times New Roman" w:cs="Times New Roman"/>
          <w:b/>
          <w:sz w:val="24"/>
          <w:szCs w:val="24"/>
        </w:rPr>
        <w:t>210</w:t>
      </w:r>
      <w:r w:rsidR="00DE35CD" w:rsidRPr="000B13E5">
        <w:rPr>
          <w:rFonts w:ascii="Times New Roman" w:eastAsia="Calibri" w:hAnsi="Times New Roman" w:cs="Times New Roman"/>
          <w:b/>
          <w:sz w:val="24"/>
          <w:szCs w:val="24"/>
        </w:rPr>
        <w:t>7</w:t>
      </w:r>
      <w:r w:rsidR="0070357D" w:rsidRPr="000B13E5">
        <w:rPr>
          <w:rFonts w:ascii="Times New Roman" w:eastAsia="Calibri" w:hAnsi="Times New Roman" w:cs="Times New Roman"/>
          <w:b/>
          <w:sz w:val="24"/>
          <w:szCs w:val="24"/>
        </w:rPr>
        <w:t>.</w:t>
      </w:r>
      <w:r w:rsidR="004B6526" w:rsidRPr="000B13E5">
        <w:rPr>
          <w:rFonts w:ascii="Times New Roman" w:eastAsia="Calibri" w:hAnsi="Times New Roman" w:cs="Times New Roman"/>
          <w:b/>
          <w:sz w:val="24"/>
          <w:szCs w:val="24"/>
        </w:rPr>
        <w:t>0</w:t>
      </w:r>
      <w:r w:rsidR="00F37E78" w:rsidRPr="000B13E5">
        <w:rPr>
          <w:rFonts w:ascii="Times New Roman" w:eastAsia="Calibri" w:hAnsi="Times New Roman" w:cs="Times New Roman"/>
          <w:b/>
          <w:sz w:val="24"/>
          <w:szCs w:val="24"/>
        </w:rPr>
        <w:t>0</w:t>
      </w:r>
      <w:r w:rsidR="004B6526" w:rsidRPr="000B13E5">
        <w:rPr>
          <w:rFonts w:ascii="Times New Roman" w:eastAsia="Calibri" w:hAnsi="Times New Roman" w:cs="Times New Roman"/>
          <w:b/>
          <w:sz w:val="24"/>
          <w:szCs w:val="24"/>
        </w:rPr>
        <w:t>8</w:t>
      </w:r>
      <w:r>
        <w:rPr>
          <w:rFonts w:ascii="Times New Roman" w:eastAsia="Calibri" w:hAnsi="Times New Roman" w:cs="Times New Roman"/>
          <w:b/>
          <w:sz w:val="24"/>
          <w:szCs w:val="24"/>
        </w:rPr>
        <w:t xml:space="preserve"> </w:t>
      </w:r>
      <w:r w:rsidR="0056189B" w:rsidRPr="000B13E5">
        <w:rPr>
          <w:rFonts w:ascii="Times New Roman" w:eastAsia="Calibri" w:hAnsi="Times New Roman" w:cs="Times New Roman"/>
          <w:b/>
          <w:sz w:val="24"/>
          <w:szCs w:val="24"/>
        </w:rPr>
        <w:t>v1</w:t>
      </w:r>
    </w:p>
    <w:p w14:paraId="18F08E6F" w14:textId="3655973E" w:rsidR="00F267C6" w:rsidRPr="000B13E5" w:rsidRDefault="00514E92" w:rsidP="000B13E5">
      <w:pPr>
        <w:spacing w:after="0" w:line="240" w:lineRule="auto"/>
        <w:jc w:val="center"/>
        <w:rPr>
          <w:rFonts w:ascii="Times New Roman" w:eastAsia="Calibri" w:hAnsi="Times New Roman" w:cs="Times New Roman"/>
          <w:b/>
          <w:sz w:val="24"/>
          <w:szCs w:val="24"/>
        </w:rPr>
      </w:pPr>
      <w:r w:rsidRPr="000B13E5">
        <w:rPr>
          <w:rFonts w:ascii="Times New Roman" w:eastAsia="Calibri" w:hAnsi="Times New Roman" w:cs="Times New Roman"/>
          <w:b/>
          <w:sz w:val="24"/>
          <w:szCs w:val="24"/>
        </w:rPr>
        <w:t>Izolācijas caurdurošās nozarspailes zemsprieguma gaisvadu līnijām, 1kV/</w:t>
      </w:r>
      <w:r w:rsidR="000B13E5">
        <w:rPr>
          <w:rFonts w:ascii="Times New Roman" w:eastAsia="Calibri" w:hAnsi="Times New Roman" w:cs="Times New Roman"/>
          <w:b/>
          <w:sz w:val="24"/>
          <w:szCs w:val="24"/>
        </w:rPr>
        <w:t xml:space="preserve"> </w:t>
      </w:r>
      <w:r w:rsidRPr="000B13E5">
        <w:rPr>
          <w:rFonts w:ascii="Times New Roman" w:eastAsia="Calibri" w:hAnsi="Times New Roman" w:cs="Times New Roman"/>
          <w:b/>
          <w:sz w:val="24"/>
          <w:szCs w:val="24"/>
        </w:rPr>
        <w:t>Insulation piercing connectors for Low voltage overhead lines, 1kV</w:t>
      </w:r>
    </w:p>
    <w:tbl>
      <w:tblPr>
        <w:tblStyle w:val="TableGrid1"/>
        <w:tblW w:w="0" w:type="auto"/>
        <w:tblLook w:val="0000" w:firstRow="0" w:lastRow="0" w:firstColumn="0" w:lastColumn="0" w:noHBand="0" w:noVBand="0"/>
      </w:tblPr>
      <w:tblGrid>
        <w:gridCol w:w="674"/>
        <w:gridCol w:w="6664"/>
        <w:gridCol w:w="2429"/>
        <w:gridCol w:w="2702"/>
        <w:gridCol w:w="1106"/>
        <w:gridCol w:w="1319"/>
      </w:tblGrid>
      <w:tr w:rsidR="009E0418" w:rsidRPr="009E0418" w14:paraId="18F08E75" w14:textId="50B6CCC5" w:rsidTr="000C58A6">
        <w:trPr>
          <w:cantSplit/>
          <w:tblHeader/>
        </w:trPr>
        <w:tc>
          <w:tcPr>
            <w:tcW w:w="0" w:type="auto"/>
            <w:vAlign w:val="center"/>
          </w:tcPr>
          <w:p w14:paraId="18F08E70" w14:textId="03E678B4" w:rsidR="009E0418" w:rsidRPr="009E0418" w:rsidRDefault="009E0418" w:rsidP="009E0418">
            <w:pPr>
              <w:pStyle w:val="Normaltabula"/>
              <w:rPr>
                <w:b/>
                <w:sz w:val="24"/>
                <w:szCs w:val="24"/>
                <w:lang w:val="en-US"/>
              </w:rPr>
            </w:pPr>
            <w:r w:rsidRPr="009E0418">
              <w:rPr>
                <w:b/>
                <w:bCs/>
                <w:color w:val="000000"/>
                <w:sz w:val="24"/>
                <w:szCs w:val="24"/>
              </w:rPr>
              <w:t>Nr./ No</w:t>
            </w:r>
          </w:p>
        </w:tc>
        <w:tc>
          <w:tcPr>
            <w:tcW w:w="0" w:type="auto"/>
            <w:vAlign w:val="center"/>
          </w:tcPr>
          <w:p w14:paraId="18F08E71" w14:textId="18FF7D98" w:rsidR="009E0418" w:rsidRPr="009E0418" w:rsidRDefault="009E0418" w:rsidP="009E0418">
            <w:pPr>
              <w:pStyle w:val="Normaltabula"/>
              <w:jc w:val="center"/>
              <w:rPr>
                <w:b/>
                <w:sz w:val="24"/>
                <w:szCs w:val="24"/>
                <w:lang w:val="en-US"/>
              </w:rPr>
            </w:pPr>
            <w:r w:rsidRPr="009E0418">
              <w:rPr>
                <w:b/>
                <w:bCs/>
                <w:color w:val="000000"/>
                <w:sz w:val="24"/>
                <w:szCs w:val="24"/>
              </w:rPr>
              <w:t>Apraksts</w:t>
            </w:r>
            <w:r w:rsidRPr="009E0418">
              <w:rPr>
                <w:rFonts w:eastAsia="Calibri"/>
                <w:b/>
                <w:bCs/>
                <w:sz w:val="24"/>
                <w:szCs w:val="24"/>
                <w:lang w:val="en-US"/>
              </w:rPr>
              <w:t>/ Description</w:t>
            </w:r>
          </w:p>
        </w:tc>
        <w:tc>
          <w:tcPr>
            <w:tcW w:w="0" w:type="auto"/>
            <w:vAlign w:val="center"/>
          </w:tcPr>
          <w:p w14:paraId="18F08E72" w14:textId="3E0055B9" w:rsidR="009E0418" w:rsidRPr="009E0418" w:rsidRDefault="009E0418" w:rsidP="009E0418">
            <w:pPr>
              <w:pStyle w:val="Normaltabula"/>
              <w:jc w:val="center"/>
              <w:rPr>
                <w:b/>
                <w:sz w:val="24"/>
                <w:szCs w:val="24"/>
                <w:lang w:val="en-US"/>
              </w:rPr>
            </w:pPr>
            <w:r w:rsidRPr="009E0418">
              <w:rPr>
                <w:b/>
                <w:bCs/>
                <w:color w:val="000000"/>
                <w:sz w:val="24"/>
                <w:szCs w:val="24"/>
              </w:rPr>
              <w:t xml:space="preserve">Minimālā tehniskā prasība/ </w:t>
            </w:r>
            <w:r w:rsidRPr="009E0418">
              <w:rPr>
                <w:rFonts w:eastAsia="Calibri"/>
                <w:b/>
                <w:bCs/>
                <w:sz w:val="24"/>
                <w:szCs w:val="24"/>
                <w:lang w:val="en-US"/>
              </w:rPr>
              <w:t>Minimum technical requirement</w:t>
            </w:r>
          </w:p>
        </w:tc>
        <w:tc>
          <w:tcPr>
            <w:tcW w:w="0" w:type="auto"/>
            <w:vAlign w:val="center"/>
          </w:tcPr>
          <w:p w14:paraId="18F08E73" w14:textId="586ACD78" w:rsidR="009E0418" w:rsidRPr="009E0418" w:rsidRDefault="009E0418" w:rsidP="009E0418">
            <w:pPr>
              <w:pStyle w:val="Normaltabula"/>
              <w:jc w:val="center"/>
              <w:rPr>
                <w:b/>
                <w:sz w:val="24"/>
                <w:szCs w:val="24"/>
                <w:lang w:val="en-US"/>
              </w:rPr>
            </w:pPr>
            <w:r w:rsidRPr="009E0418">
              <w:rPr>
                <w:b/>
                <w:bCs/>
                <w:color w:val="000000"/>
                <w:sz w:val="24"/>
                <w:szCs w:val="24"/>
              </w:rPr>
              <w:t>Piedāvātās preces konkrētais tehniskais apraksts</w:t>
            </w:r>
            <w:r w:rsidRPr="009E0418">
              <w:rPr>
                <w:rFonts w:eastAsia="Calibri"/>
                <w:b/>
                <w:bCs/>
                <w:sz w:val="24"/>
                <w:szCs w:val="24"/>
                <w:lang w:val="en-US"/>
              </w:rPr>
              <w:t>/ Specific technical description of the offered product</w:t>
            </w:r>
          </w:p>
        </w:tc>
        <w:tc>
          <w:tcPr>
            <w:tcW w:w="0" w:type="auto"/>
            <w:vAlign w:val="center"/>
          </w:tcPr>
          <w:p w14:paraId="18F08E74" w14:textId="409BB013" w:rsidR="009E0418" w:rsidRPr="009E0418" w:rsidRDefault="009E0418" w:rsidP="009E0418">
            <w:pPr>
              <w:pStyle w:val="Normaltabula"/>
              <w:jc w:val="center"/>
              <w:rPr>
                <w:b/>
                <w:sz w:val="24"/>
                <w:szCs w:val="24"/>
                <w:lang w:val="en-US"/>
              </w:rPr>
            </w:pPr>
            <w:r w:rsidRPr="009E0418">
              <w:rPr>
                <w:rFonts w:eastAsia="Calibri"/>
                <w:b/>
                <w:bCs/>
                <w:sz w:val="24"/>
                <w:szCs w:val="24"/>
              </w:rPr>
              <w:t>Avots/ Source</w:t>
            </w:r>
            <w:r w:rsidRPr="009E0418">
              <w:rPr>
                <w:rStyle w:val="Vresatsauce"/>
                <w:rFonts w:eastAsia="Calibri"/>
                <w:b/>
                <w:bCs/>
                <w:sz w:val="24"/>
                <w:szCs w:val="24"/>
              </w:rPr>
              <w:footnoteReference w:id="1"/>
            </w:r>
          </w:p>
        </w:tc>
        <w:tc>
          <w:tcPr>
            <w:tcW w:w="0" w:type="auto"/>
            <w:vAlign w:val="center"/>
          </w:tcPr>
          <w:p w14:paraId="0FDA7A82" w14:textId="61A475F9" w:rsidR="009E0418" w:rsidRPr="009E0418" w:rsidRDefault="009E0418" w:rsidP="009E0418">
            <w:pPr>
              <w:pStyle w:val="Normaltabula"/>
              <w:jc w:val="center"/>
              <w:rPr>
                <w:b/>
                <w:sz w:val="24"/>
                <w:szCs w:val="24"/>
                <w:lang w:val="en-US"/>
              </w:rPr>
            </w:pPr>
            <w:r w:rsidRPr="009E0418">
              <w:rPr>
                <w:b/>
                <w:bCs/>
                <w:color w:val="000000"/>
                <w:sz w:val="24"/>
                <w:szCs w:val="24"/>
              </w:rPr>
              <w:t>Piezīmes</w:t>
            </w:r>
            <w:r w:rsidRPr="009E0418">
              <w:rPr>
                <w:rFonts w:eastAsia="Calibri"/>
                <w:b/>
                <w:bCs/>
                <w:sz w:val="24"/>
                <w:szCs w:val="24"/>
                <w:lang w:val="en-US"/>
              </w:rPr>
              <w:t>/ Remarks</w:t>
            </w:r>
          </w:p>
        </w:tc>
      </w:tr>
      <w:tr w:rsidR="0040281A" w:rsidRPr="009E0418" w14:paraId="18F08E7B" w14:textId="4B9A9801" w:rsidTr="000C58A6">
        <w:trPr>
          <w:cantSplit/>
        </w:trPr>
        <w:tc>
          <w:tcPr>
            <w:tcW w:w="0" w:type="auto"/>
            <w:shd w:val="clear" w:color="auto" w:fill="BFBFBF" w:themeFill="background1" w:themeFillShade="BF"/>
            <w:vAlign w:val="center"/>
          </w:tcPr>
          <w:p w14:paraId="18F08E76" w14:textId="30FF94BC" w:rsidR="00851798" w:rsidRPr="009E0418" w:rsidRDefault="00851798" w:rsidP="009E0418">
            <w:pPr>
              <w:pStyle w:val="Normaltabula"/>
              <w:rPr>
                <w:b/>
                <w:sz w:val="24"/>
                <w:szCs w:val="24"/>
                <w:lang w:val="en-US"/>
              </w:rPr>
            </w:pPr>
          </w:p>
        </w:tc>
        <w:tc>
          <w:tcPr>
            <w:tcW w:w="0" w:type="auto"/>
            <w:shd w:val="clear" w:color="auto" w:fill="BFBFBF" w:themeFill="background1" w:themeFillShade="BF"/>
            <w:vAlign w:val="center"/>
          </w:tcPr>
          <w:p w14:paraId="18F08E77" w14:textId="20AB6897" w:rsidR="00851798" w:rsidRPr="009E0418" w:rsidRDefault="00851798" w:rsidP="009E0418">
            <w:pPr>
              <w:pStyle w:val="Normaltabula"/>
              <w:rPr>
                <w:b/>
                <w:sz w:val="24"/>
                <w:szCs w:val="24"/>
                <w:lang w:val="en-US"/>
              </w:rPr>
            </w:pPr>
            <w:r w:rsidRPr="009E0418">
              <w:rPr>
                <w:b/>
                <w:sz w:val="24"/>
                <w:szCs w:val="24"/>
                <w:lang w:val="en-US"/>
              </w:rPr>
              <w:t>Vispārīgā informācija/General information</w:t>
            </w:r>
          </w:p>
        </w:tc>
        <w:tc>
          <w:tcPr>
            <w:tcW w:w="0" w:type="auto"/>
            <w:shd w:val="clear" w:color="auto" w:fill="BFBFBF" w:themeFill="background1" w:themeFillShade="BF"/>
            <w:vAlign w:val="center"/>
          </w:tcPr>
          <w:p w14:paraId="18F08E78" w14:textId="77777777" w:rsidR="00851798" w:rsidRPr="009E0418" w:rsidRDefault="00851798" w:rsidP="009E0418">
            <w:pPr>
              <w:pStyle w:val="Normaltabula"/>
              <w:rPr>
                <w:b/>
                <w:sz w:val="24"/>
                <w:szCs w:val="24"/>
                <w:lang w:val="en-US"/>
              </w:rPr>
            </w:pPr>
          </w:p>
        </w:tc>
        <w:tc>
          <w:tcPr>
            <w:tcW w:w="0" w:type="auto"/>
            <w:shd w:val="clear" w:color="auto" w:fill="BFBFBF" w:themeFill="background1" w:themeFillShade="BF"/>
            <w:vAlign w:val="center"/>
          </w:tcPr>
          <w:p w14:paraId="18F08E79" w14:textId="77777777" w:rsidR="00851798" w:rsidRPr="009E0418" w:rsidRDefault="00851798" w:rsidP="009E0418">
            <w:pPr>
              <w:pStyle w:val="Normaltabula"/>
              <w:rPr>
                <w:b/>
                <w:sz w:val="24"/>
                <w:szCs w:val="24"/>
                <w:lang w:val="en-US"/>
              </w:rPr>
            </w:pPr>
          </w:p>
        </w:tc>
        <w:tc>
          <w:tcPr>
            <w:tcW w:w="0" w:type="auto"/>
            <w:shd w:val="clear" w:color="auto" w:fill="BFBFBF" w:themeFill="background1" w:themeFillShade="BF"/>
            <w:vAlign w:val="center"/>
          </w:tcPr>
          <w:p w14:paraId="18F08E7A" w14:textId="77777777" w:rsidR="00851798" w:rsidRPr="009E0418" w:rsidRDefault="00851798" w:rsidP="009E0418">
            <w:pPr>
              <w:pStyle w:val="Normaltabula"/>
              <w:rPr>
                <w:b/>
                <w:sz w:val="24"/>
                <w:szCs w:val="24"/>
                <w:lang w:val="en-US"/>
              </w:rPr>
            </w:pPr>
          </w:p>
        </w:tc>
        <w:tc>
          <w:tcPr>
            <w:tcW w:w="0" w:type="auto"/>
            <w:shd w:val="clear" w:color="auto" w:fill="BFBFBF" w:themeFill="background1" w:themeFillShade="BF"/>
            <w:vAlign w:val="center"/>
          </w:tcPr>
          <w:p w14:paraId="04C642D9" w14:textId="77777777" w:rsidR="00851798" w:rsidRPr="009E0418" w:rsidRDefault="00851798" w:rsidP="009E0418">
            <w:pPr>
              <w:pStyle w:val="Normaltabula"/>
              <w:rPr>
                <w:b/>
                <w:sz w:val="24"/>
                <w:szCs w:val="24"/>
                <w:lang w:val="en-US"/>
              </w:rPr>
            </w:pPr>
          </w:p>
        </w:tc>
      </w:tr>
      <w:tr w:rsidR="0040281A" w:rsidRPr="009E0418" w14:paraId="18F08E82" w14:textId="44FF2233" w:rsidTr="000C58A6">
        <w:trPr>
          <w:cantSplit/>
        </w:trPr>
        <w:tc>
          <w:tcPr>
            <w:tcW w:w="0" w:type="auto"/>
            <w:vAlign w:val="center"/>
          </w:tcPr>
          <w:p w14:paraId="18F08E7C" w14:textId="57F9BF1F" w:rsidR="007A3916" w:rsidRPr="009E0418" w:rsidRDefault="007A3916" w:rsidP="009E0418">
            <w:pPr>
              <w:pStyle w:val="Normaltabula"/>
              <w:numPr>
                <w:ilvl w:val="0"/>
                <w:numId w:val="33"/>
              </w:numPr>
              <w:jc w:val="center"/>
              <w:rPr>
                <w:sz w:val="24"/>
                <w:szCs w:val="24"/>
                <w:lang w:val="en-US"/>
              </w:rPr>
            </w:pPr>
          </w:p>
        </w:tc>
        <w:tc>
          <w:tcPr>
            <w:tcW w:w="0" w:type="auto"/>
            <w:vAlign w:val="center"/>
          </w:tcPr>
          <w:p w14:paraId="18F08E7E" w14:textId="1DF7F40B" w:rsidR="007A3916" w:rsidRPr="009E0418" w:rsidRDefault="007A3916" w:rsidP="009E0418">
            <w:pPr>
              <w:pStyle w:val="Normaltabula"/>
              <w:rPr>
                <w:sz w:val="24"/>
                <w:szCs w:val="24"/>
                <w:lang w:val="en-US"/>
              </w:rPr>
            </w:pPr>
            <w:r w:rsidRPr="009E0418">
              <w:rPr>
                <w:rFonts w:eastAsia="Calibri"/>
                <w:sz w:val="24"/>
                <w:szCs w:val="24"/>
                <w:lang w:val="en-US"/>
              </w:rPr>
              <w:t>Ražotājs (nosaukums, atrašanās vieta)/ Manufacturer (name and location)</w:t>
            </w:r>
          </w:p>
        </w:tc>
        <w:tc>
          <w:tcPr>
            <w:tcW w:w="0" w:type="auto"/>
            <w:vAlign w:val="center"/>
          </w:tcPr>
          <w:p w14:paraId="18F08E7F" w14:textId="33A299A8" w:rsidR="007A3916" w:rsidRPr="009E0418" w:rsidRDefault="007A3916" w:rsidP="009E0418">
            <w:pPr>
              <w:pStyle w:val="Normaltabula"/>
              <w:jc w:val="center"/>
              <w:rPr>
                <w:sz w:val="24"/>
                <w:szCs w:val="24"/>
                <w:lang w:val="en-US"/>
              </w:rPr>
            </w:pPr>
            <w:r w:rsidRPr="009E0418">
              <w:rPr>
                <w:color w:val="000000"/>
                <w:sz w:val="24"/>
                <w:szCs w:val="24"/>
              </w:rPr>
              <w:t>Norādīt informāciju/ Specify</w:t>
            </w:r>
            <w:r w:rsidR="00911C3F" w:rsidRPr="009E0418">
              <w:rPr>
                <w:color w:val="000000"/>
                <w:sz w:val="24"/>
                <w:szCs w:val="24"/>
              </w:rPr>
              <w:t xml:space="preserve"> information</w:t>
            </w:r>
          </w:p>
        </w:tc>
        <w:tc>
          <w:tcPr>
            <w:tcW w:w="0" w:type="auto"/>
            <w:vAlign w:val="center"/>
          </w:tcPr>
          <w:p w14:paraId="18F08E80" w14:textId="77777777" w:rsidR="007A3916" w:rsidRPr="009E0418" w:rsidRDefault="007A3916" w:rsidP="009E0418">
            <w:pPr>
              <w:pStyle w:val="Normaltabula"/>
              <w:rPr>
                <w:sz w:val="24"/>
                <w:szCs w:val="24"/>
                <w:lang w:val="en-US"/>
              </w:rPr>
            </w:pPr>
          </w:p>
        </w:tc>
        <w:tc>
          <w:tcPr>
            <w:tcW w:w="0" w:type="auto"/>
            <w:vAlign w:val="center"/>
          </w:tcPr>
          <w:p w14:paraId="18F08E81" w14:textId="77777777" w:rsidR="007A3916" w:rsidRPr="009E0418" w:rsidRDefault="007A3916" w:rsidP="009E0418">
            <w:pPr>
              <w:pStyle w:val="Normaltabula"/>
              <w:rPr>
                <w:sz w:val="24"/>
                <w:szCs w:val="24"/>
                <w:lang w:val="en-US"/>
              </w:rPr>
            </w:pPr>
          </w:p>
        </w:tc>
        <w:tc>
          <w:tcPr>
            <w:tcW w:w="0" w:type="auto"/>
            <w:vAlign w:val="center"/>
          </w:tcPr>
          <w:p w14:paraId="0ACFCE2E" w14:textId="77777777" w:rsidR="007A3916" w:rsidRPr="009E0418" w:rsidRDefault="007A3916" w:rsidP="009E0418">
            <w:pPr>
              <w:pStyle w:val="Normaltabula"/>
              <w:rPr>
                <w:sz w:val="24"/>
                <w:szCs w:val="24"/>
                <w:lang w:val="en-US"/>
              </w:rPr>
            </w:pPr>
          </w:p>
        </w:tc>
      </w:tr>
      <w:tr w:rsidR="0040281A" w:rsidRPr="009E0418" w14:paraId="2126E8A7" w14:textId="77777777" w:rsidTr="000C58A6">
        <w:trPr>
          <w:cantSplit/>
        </w:trPr>
        <w:tc>
          <w:tcPr>
            <w:tcW w:w="0" w:type="auto"/>
            <w:vAlign w:val="center"/>
          </w:tcPr>
          <w:p w14:paraId="749B284B" w14:textId="7FDE4B6C" w:rsidR="008355AE" w:rsidRPr="009E0418" w:rsidRDefault="008355AE" w:rsidP="009E0418">
            <w:pPr>
              <w:pStyle w:val="Normaltabula"/>
              <w:numPr>
                <w:ilvl w:val="0"/>
                <w:numId w:val="33"/>
              </w:numPr>
              <w:jc w:val="center"/>
              <w:rPr>
                <w:sz w:val="24"/>
                <w:szCs w:val="24"/>
                <w:lang w:val="en-US"/>
              </w:rPr>
            </w:pPr>
          </w:p>
        </w:tc>
        <w:tc>
          <w:tcPr>
            <w:tcW w:w="0" w:type="auto"/>
            <w:vAlign w:val="center"/>
          </w:tcPr>
          <w:p w14:paraId="7F65C9DE" w14:textId="2802BDC4" w:rsidR="008355AE" w:rsidRPr="009E0418" w:rsidRDefault="004B6526" w:rsidP="009E0418">
            <w:pPr>
              <w:pStyle w:val="Normaltabula"/>
              <w:rPr>
                <w:sz w:val="24"/>
                <w:szCs w:val="24"/>
                <w:lang w:val="en-US"/>
              </w:rPr>
            </w:pPr>
            <w:r w:rsidRPr="009E0418">
              <w:rPr>
                <w:sz w:val="24"/>
                <w:szCs w:val="24"/>
                <w:lang w:val="en-US"/>
              </w:rPr>
              <w:t>2107.008 Caurdurspaile A</w:t>
            </w:r>
            <w:r w:rsidR="007A3916" w:rsidRPr="009E0418">
              <w:rPr>
                <w:sz w:val="24"/>
                <w:szCs w:val="24"/>
                <w:lang w:val="en-US"/>
              </w:rPr>
              <w:t xml:space="preserve">l </w:t>
            </w:r>
            <w:r w:rsidR="00911C3F" w:rsidRPr="009E0418">
              <w:rPr>
                <w:sz w:val="24"/>
                <w:szCs w:val="24"/>
                <w:lang w:val="en-US"/>
              </w:rPr>
              <w:t>70-120 uz Al 70-240, 1kV/</w:t>
            </w:r>
            <w:r w:rsidR="000C58A6" w:rsidRPr="009E0418">
              <w:rPr>
                <w:sz w:val="24"/>
                <w:szCs w:val="24"/>
                <w:lang w:val="en-US"/>
              </w:rPr>
              <w:t xml:space="preserve"> </w:t>
            </w:r>
            <w:r w:rsidRPr="009E0418">
              <w:rPr>
                <w:sz w:val="24"/>
                <w:szCs w:val="24"/>
                <w:lang w:val="en-US"/>
              </w:rPr>
              <w:t xml:space="preserve">Insulation piercing </w:t>
            </w:r>
            <w:r w:rsidR="007A3916" w:rsidRPr="009E0418">
              <w:rPr>
                <w:sz w:val="24"/>
                <w:szCs w:val="24"/>
                <w:lang w:val="en-US"/>
              </w:rPr>
              <w:t xml:space="preserve">connectors, Al </w:t>
            </w:r>
            <w:r w:rsidRPr="009E0418">
              <w:rPr>
                <w:sz w:val="24"/>
                <w:szCs w:val="24"/>
                <w:lang w:val="en-US"/>
              </w:rPr>
              <w:t>70-120 to Al</w:t>
            </w:r>
            <w:r w:rsidR="007A3916" w:rsidRPr="009E0418">
              <w:rPr>
                <w:sz w:val="24"/>
                <w:szCs w:val="24"/>
                <w:lang w:val="en-US"/>
              </w:rPr>
              <w:t xml:space="preserve"> </w:t>
            </w:r>
            <w:r w:rsidR="00911C3F" w:rsidRPr="009E0418">
              <w:rPr>
                <w:sz w:val="24"/>
                <w:szCs w:val="24"/>
                <w:lang w:val="en-US"/>
              </w:rPr>
              <w:t>70-240, 1kV</w:t>
            </w:r>
            <w:r w:rsidR="002B0557" w:rsidRPr="009E0418">
              <w:rPr>
                <w:rStyle w:val="Vresatsauce"/>
                <w:rFonts w:eastAsiaTheme="majorEastAsia"/>
                <w:b/>
                <w:color w:val="000000"/>
                <w:sz w:val="24"/>
                <w:szCs w:val="24"/>
              </w:rPr>
              <w:footnoteReference w:id="2"/>
            </w:r>
          </w:p>
        </w:tc>
        <w:tc>
          <w:tcPr>
            <w:tcW w:w="0" w:type="auto"/>
            <w:shd w:val="clear" w:color="auto" w:fill="FFFFFF" w:themeFill="background1"/>
            <w:vAlign w:val="center"/>
          </w:tcPr>
          <w:p w14:paraId="7EFE36F7" w14:textId="61EA4B65" w:rsidR="008355AE" w:rsidRPr="009E0418" w:rsidRDefault="009E0418" w:rsidP="009E0418">
            <w:pPr>
              <w:jc w:val="center"/>
              <w:rPr>
                <w:sz w:val="24"/>
                <w:szCs w:val="24"/>
              </w:rPr>
            </w:pPr>
            <w:r w:rsidRPr="009E0418">
              <w:rPr>
                <w:color w:val="000000"/>
                <w:sz w:val="24"/>
                <w:szCs w:val="24"/>
              </w:rPr>
              <w:t xml:space="preserve">Tipa apzīmējums/ Type </w:t>
            </w:r>
            <w:r w:rsidRPr="009E0418">
              <w:rPr>
                <w:rFonts w:eastAsia="Calibri"/>
                <w:sz w:val="24"/>
                <w:szCs w:val="24"/>
                <w:lang w:val="en-US"/>
              </w:rPr>
              <w:t>reference</w:t>
            </w:r>
            <w:r w:rsidRPr="009E0418">
              <w:rPr>
                <w:sz w:val="24"/>
                <w:szCs w:val="24"/>
              </w:rPr>
              <w:t xml:space="preserve"> </w:t>
            </w:r>
            <w:r w:rsidRPr="009E0418">
              <w:rPr>
                <w:rStyle w:val="Vresatsauce"/>
                <w:sz w:val="24"/>
                <w:szCs w:val="24"/>
              </w:rPr>
              <w:footnoteReference w:id="3"/>
            </w:r>
          </w:p>
        </w:tc>
        <w:tc>
          <w:tcPr>
            <w:tcW w:w="0" w:type="auto"/>
            <w:vAlign w:val="center"/>
          </w:tcPr>
          <w:p w14:paraId="798FA287" w14:textId="77777777" w:rsidR="008355AE" w:rsidRPr="009E0418" w:rsidRDefault="008355AE" w:rsidP="009E0418">
            <w:pPr>
              <w:pStyle w:val="Normaltabula"/>
              <w:rPr>
                <w:sz w:val="24"/>
                <w:szCs w:val="24"/>
                <w:lang w:val="en-US"/>
              </w:rPr>
            </w:pPr>
          </w:p>
        </w:tc>
        <w:tc>
          <w:tcPr>
            <w:tcW w:w="0" w:type="auto"/>
            <w:vAlign w:val="center"/>
          </w:tcPr>
          <w:p w14:paraId="165B1E8A" w14:textId="77777777" w:rsidR="008355AE" w:rsidRPr="009E0418" w:rsidRDefault="008355AE" w:rsidP="009E0418">
            <w:pPr>
              <w:pStyle w:val="Normaltabula"/>
              <w:rPr>
                <w:sz w:val="24"/>
                <w:szCs w:val="24"/>
                <w:lang w:val="en-US"/>
              </w:rPr>
            </w:pPr>
          </w:p>
        </w:tc>
        <w:tc>
          <w:tcPr>
            <w:tcW w:w="0" w:type="auto"/>
            <w:vAlign w:val="center"/>
          </w:tcPr>
          <w:p w14:paraId="40AF5399" w14:textId="77777777" w:rsidR="008355AE" w:rsidRPr="009E0418" w:rsidRDefault="008355AE" w:rsidP="009E0418">
            <w:pPr>
              <w:pStyle w:val="Normaltabula"/>
              <w:rPr>
                <w:sz w:val="24"/>
                <w:szCs w:val="24"/>
                <w:lang w:val="en-US"/>
              </w:rPr>
            </w:pPr>
          </w:p>
        </w:tc>
      </w:tr>
      <w:tr w:rsidR="007A3916" w:rsidRPr="009E0418" w14:paraId="18F08EB8" w14:textId="2D73EB93" w:rsidTr="000C58A6">
        <w:trPr>
          <w:cantSplit/>
        </w:trPr>
        <w:tc>
          <w:tcPr>
            <w:tcW w:w="0" w:type="auto"/>
            <w:vAlign w:val="center"/>
          </w:tcPr>
          <w:p w14:paraId="18F08EB3" w14:textId="60FF48D9" w:rsidR="007A3916" w:rsidRPr="009E0418" w:rsidRDefault="007A3916" w:rsidP="009E0418">
            <w:pPr>
              <w:pStyle w:val="Normaltabula"/>
              <w:numPr>
                <w:ilvl w:val="0"/>
                <w:numId w:val="33"/>
              </w:numPr>
              <w:jc w:val="center"/>
              <w:rPr>
                <w:sz w:val="24"/>
                <w:szCs w:val="24"/>
                <w:lang w:val="en-US"/>
              </w:rPr>
            </w:pPr>
          </w:p>
        </w:tc>
        <w:tc>
          <w:tcPr>
            <w:tcW w:w="0" w:type="auto"/>
            <w:vAlign w:val="center"/>
          </w:tcPr>
          <w:p w14:paraId="18F08EB4" w14:textId="228B84C5" w:rsidR="007A3916" w:rsidRPr="009E0418" w:rsidRDefault="007A3916" w:rsidP="009E0418">
            <w:pPr>
              <w:pStyle w:val="Normaltabula"/>
              <w:rPr>
                <w:sz w:val="24"/>
                <w:szCs w:val="24"/>
                <w:lang w:val="en-US"/>
              </w:rPr>
            </w:pPr>
            <w:r w:rsidRPr="009E0418">
              <w:rPr>
                <w:color w:val="000000"/>
                <w:sz w:val="24"/>
                <w:szCs w:val="24"/>
              </w:rPr>
              <w:t xml:space="preserve">Parauga piegādes laiks tehniskajai izvērtēšanai (pēc pieprasījuma), darba dienas/ </w:t>
            </w:r>
            <w:r w:rsidRPr="009E0418">
              <w:rPr>
                <w:sz w:val="24"/>
                <w:szCs w:val="24"/>
                <w:lang w:val="en-US"/>
              </w:rPr>
              <w:t>Delivery time for sample technical check(on request), working days</w:t>
            </w:r>
          </w:p>
        </w:tc>
        <w:tc>
          <w:tcPr>
            <w:tcW w:w="0" w:type="auto"/>
            <w:vAlign w:val="center"/>
          </w:tcPr>
          <w:p w14:paraId="18F08EB5" w14:textId="5ADF64E6" w:rsidR="007A3916" w:rsidRPr="009E0418" w:rsidRDefault="007A3916" w:rsidP="009E0418">
            <w:pPr>
              <w:pStyle w:val="Normaltabula"/>
              <w:jc w:val="center"/>
              <w:rPr>
                <w:sz w:val="24"/>
                <w:szCs w:val="24"/>
                <w:lang w:val="en-US"/>
              </w:rPr>
            </w:pPr>
            <w:r w:rsidRPr="009E0418">
              <w:rPr>
                <w:color w:val="000000"/>
                <w:sz w:val="24"/>
                <w:szCs w:val="24"/>
              </w:rPr>
              <w:t>Norādīt vērtību/ Specify</w:t>
            </w:r>
          </w:p>
        </w:tc>
        <w:tc>
          <w:tcPr>
            <w:tcW w:w="0" w:type="auto"/>
            <w:vAlign w:val="center"/>
          </w:tcPr>
          <w:p w14:paraId="18F08EB6" w14:textId="77777777" w:rsidR="007A3916" w:rsidRPr="009E0418" w:rsidRDefault="007A3916" w:rsidP="009E0418">
            <w:pPr>
              <w:pStyle w:val="Normaltabula"/>
              <w:rPr>
                <w:sz w:val="24"/>
                <w:szCs w:val="24"/>
                <w:lang w:val="en-US"/>
              </w:rPr>
            </w:pPr>
          </w:p>
        </w:tc>
        <w:tc>
          <w:tcPr>
            <w:tcW w:w="0" w:type="auto"/>
            <w:vAlign w:val="center"/>
          </w:tcPr>
          <w:p w14:paraId="18F08EB7" w14:textId="77777777" w:rsidR="007A3916" w:rsidRPr="009E0418" w:rsidRDefault="007A3916" w:rsidP="009E0418">
            <w:pPr>
              <w:pStyle w:val="Normaltabula"/>
              <w:rPr>
                <w:sz w:val="24"/>
                <w:szCs w:val="24"/>
                <w:lang w:val="en-US"/>
              </w:rPr>
            </w:pPr>
          </w:p>
        </w:tc>
        <w:tc>
          <w:tcPr>
            <w:tcW w:w="0" w:type="auto"/>
            <w:vAlign w:val="center"/>
          </w:tcPr>
          <w:p w14:paraId="53212052" w14:textId="472EAD90" w:rsidR="007A3916" w:rsidRPr="009E0418" w:rsidRDefault="007A3916" w:rsidP="009E0418">
            <w:pPr>
              <w:pStyle w:val="Normaltabula"/>
              <w:rPr>
                <w:sz w:val="24"/>
                <w:szCs w:val="24"/>
                <w:lang w:val="en-US"/>
              </w:rPr>
            </w:pPr>
          </w:p>
        </w:tc>
      </w:tr>
      <w:tr w:rsidR="0040281A" w:rsidRPr="009E0418" w14:paraId="18F08EBE" w14:textId="38E1D34A" w:rsidTr="000C58A6">
        <w:trPr>
          <w:cantSplit/>
        </w:trPr>
        <w:tc>
          <w:tcPr>
            <w:tcW w:w="0" w:type="auto"/>
            <w:shd w:val="clear" w:color="auto" w:fill="BFBFBF" w:themeFill="background1" w:themeFillShade="BF"/>
            <w:vAlign w:val="center"/>
          </w:tcPr>
          <w:p w14:paraId="18F08EB9" w14:textId="3C9A93DC" w:rsidR="00997D39" w:rsidRPr="009E0418" w:rsidRDefault="00997D39" w:rsidP="009E0418">
            <w:pPr>
              <w:pStyle w:val="Normaltabula"/>
              <w:rPr>
                <w:b/>
                <w:sz w:val="24"/>
                <w:szCs w:val="24"/>
                <w:lang w:val="en-US"/>
              </w:rPr>
            </w:pPr>
          </w:p>
        </w:tc>
        <w:tc>
          <w:tcPr>
            <w:tcW w:w="0" w:type="auto"/>
            <w:shd w:val="clear" w:color="auto" w:fill="BFBFBF" w:themeFill="background1" w:themeFillShade="BF"/>
            <w:vAlign w:val="center"/>
          </w:tcPr>
          <w:p w14:paraId="18F08EBA" w14:textId="70632190" w:rsidR="00997D39" w:rsidRPr="009E0418" w:rsidRDefault="00997D39" w:rsidP="009E0418">
            <w:pPr>
              <w:pStyle w:val="Normaltabula"/>
              <w:rPr>
                <w:b/>
                <w:sz w:val="24"/>
                <w:szCs w:val="24"/>
                <w:highlight w:val="yellow"/>
                <w:lang w:val="en-US"/>
              </w:rPr>
            </w:pPr>
            <w:r w:rsidRPr="009E0418">
              <w:rPr>
                <w:b/>
                <w:sz w:val="24"/>
                <w:szCs w:val="24"/>
                <w:lang w:val="en-US"/>
              </w:rPr>
              <w:t>Standarts/</w:t>
            </w:r>
            <w:r w:rsidR="00F10CCE" w:rsidRPr="009E0418">
              <w:rPr>
                <w:b/>
                <w:sz w:val="24"/>
                <w:szCs w:val="24"/>
                <w:lang w:val="en-US"/>
              </w:rPr>
              <w:t xml:space="preserve"> </w:t>
            </w:r>
            <w:r w:rsidRPr="009E0418">
              <w:rPr>
                <w:b/>
                <w:sz w:val="24"/>
                <w:szCs w:val="24"/>
                <w:lang w:val="en-US"/>
              </w:rPr>
              <w:t>Standards</w:t>
            </w:r>
          </w:p>
        </w:tc>
        <w:tc>
          <w:tcPr>
            <w:tcW w:w="0" w:type="auto"/>
            <w:shd w:val="clear" w:color="auto" w:fill="BFBFBF" w:themeFill="background1" w:themeFillShade="BF"/>
            <w:vAlign w:val="center"/>
          </w:tcPr>
          <w:p w14:paraId="18F08EBB" w14:textId="77777777" w:rsidR="00997D39" w:rsidRPr="009E0418" w:rsidRDefault="00997D39" w:rsidP="009E0418">
            <w:pPr>
              <w:pStyle w:val="Normaltabula"/>
              <w:jc w:val="center"/>
              <w:rPr>
                <w:b/>
                <w:sz w:val="24"/>
                <w:szCs w:val="24"/>
                <w:highlight w:val="yellow"/>
                <w:lang w:val="en-US"/>
              </w:rPr>
            </w:pPr>
          </w:p>
        </w:tc>
        <w:tc>
          <w:tcPr>
            <w:tcW w:w="0" w:type="auto"/>
            <w:shd w:val="clear" w:color="auto" w:fill="BFBFBF" w:themeFill="background1" w:themeFillShade="BF"/>
            <w:vAlign w:val="center"/>
          </w:tcPr>
          <w:p w14:paraId="18F08EBC" w14:textId="77777777" w:rsidR="00997D39" w:rsidRPr="009E0418" w:rsidRDefault="00997D39" w:rsidP="009E0418">
            <w:pPr>
              <w:pStyle w:val="Normaltabula"/>
              <w:rPr>
                <w:b/>
                <w:sz w:val="24"/>
                <w:szCs w:val="24"/>
                <w:lang w:val="en-US"/>
              </w:rPr>
            </w:pPr>
          </w:p>
        </w:tc>
        <w:tc>
          <w:tcPr>
            <w:tcW w:w="0" w:type="auto"/>
            <w:shd w:val="clear" w:color="auto" w:fill="BFBFBF" w:themeFill="background1" w:themeFillShade="BF"/>
            <w:vAlign w:val="center"/>
          </w:tcPr>
          <w:p w14:paraId="18F08EBD" w14:textId="77777777" w:rsidR="00997D39" w:rsidRPr="009E0418" w:rsidRDefault="00997D39" w:rsidP="009E0418">
            <w:pPr>
              <w:pStyle w:val="Normaltabula"/>
              <w:rPr>
                <w:b/>
                <w:sz w:val="24"/>
                <w:szCs w:val="24"/>
                <w:lang w:val="en-US"/>
              </w:rPr>
            </w:pPr>
          </w:p>
        </w:tc>
        <w:tc>
          <w:tcPr>
            <w:tcW w:w="0" w:type="auto"/>
            <w:shd w:val="clear" w:color="auto" w:fill="BFBFBF" w:themeFill="background1" w:themeFillShade="BF"/>
            <w:vAlign w:val="center"/>
          </w:tcPr>
          <w:p w14:paraId="4A738E21" w14:textId="77777777" w:rsidR="00997D39" w:rsidRPr="009E0418" w:rsidRDefault="00997D39" w:rsidP="009E0418">
            <w:pPr>
              <w:pStyle w:val="Normaltabula"/>
              <w:rPr>
                <w:b/>
                <w:sz w:val="24"/>
                <w:szCs w:val="24"/>
                <w:lang w:val="en-US"/>
              </w:rPr>
            </w:pPr>
          </w:p>
        </w:tc>
      </w:tr>
      <w:tr w:rsidR="00997D39" w:rsidRPr="009E0418" w14:paraId="18F08EC4" w14:textId="4E20766F" w:rsidTr="000C58A6">
        <w:trPr>
          <w:cantSplit/>
        </w:trPr>
        <w:tc>
          <w:tcPr>
            <w:tcW w:w="0" w:type="auto"/>
            <w:vAlign w:val="center"/>
          </w:tcPr>
          <w:p w14:paraId="18F08EBF" w14:textId="11272F66" w:rsidR="00997D39" w:rsidRPr="009E0418" w:rsidRDefault="00997D39" w:rsidP="009E0418">
            <w:pPr>
              <w:pStyle w:val="Normaltabula"/>
              <w:numPr>
                <w:ilvl w:val="0"/>
                <w:numId w:val="33"/>
              </w:numPr>
              <w:jc w:val="center"/>
              <w:rPr>
                <w:sz w:val="24"/>
                <w:szCs w:val="24"/>
                <w:lang w:val="en-US"/>
              </w:rPr>
            </w:pPr>
          </w:p>
        </w:tc>
        <w:tc>
          <w:tcPr>
            <w:tcW w:w="0" w:type="auto"/>
            <w:vAlign w:val="center"/>
          </w:tcPr>
          <w:p w14:paraId="4B838E78" w14:textId="77777777" w:rsidR="00514E92" w:rsidRPr="009E0418" w:rsidRDefault="00514E92" w:rsidP="009E0418">
            <w:pPr>
              <w:pStyle w:val="Normaltabula"/>
              <w:rPr>
                <w:sz w:val="24"/>
                <w:szCs w:val="24"/>
                <w:lang w:val="en-GB"/>
              </w:rPr>
            </w:pPr>
            <w:r w:rsidRPr="009E0418">
              <w:rPr>
                <w:sz w:val="24"/>
                <w:szCs w:val="24"/>
                <w:lang w:val="en-GB"/>
              </w:rPr>
              <w:t>LVS EN 50483-1, Testēšanas prasības zemsprieguma vīto gaisvadu piekarkabeļu instalācijas piederumiem. 1. daļa: Vispārīgie norādījumi/</w:t>
            </w:r>
          </w:p>
          <w:p w14:paraId="18F08EC0" w14:textId="10FD6657" w:rsidR="006F3B1F" w:rsidRPr="009E0418" w:rsidRDefault="00514E92" w:rsidP="009E0418">
            <w:pPr>
              <w:pStyle w:val="Normaltabula"/>
              <w:rPr>
                <w:sz w:val="24"/>
                <w:szCs w:val="24"/>
                <w:lang w:val="en-US"/>
              </w:rPr>
            </w:pPr>
            <w:r w:rsidRPr="009E0418">
              <w:rPr>
                <w:sz w:val="24"/>
                <w:szCs w:val="24"/>
                <w:lang w:val="en-GB"/>
              </w:rPr>
              <w:t>LVS EN 50483-1, Test requirements for low voltage aerial bundled cable accessories – Part 1: Generalities</w:t>
            </w:r>
          </w:p>
        </w:tc>
        <w:tc>
          <w:tcPr>
            <w:tcW w:w="0" w:type="auto"/>
            <w:vAlign w:val="center"/>
          </w:tcPr>
          <w:p w14:paraId="18F08EC1" w14:textId="77777777" w:rsidR="00997D39" w:rsidRPr="009E0418" w:rsidRDefault="00997D39" w:rsidP="009E0418">
            <w:pPr>
              <w:pStyle w:val="Normaltabula"/>
              <w:jc w:val="center"/>
              <w:rPr>
                <w:sz w:val="24"/>
                <w:szCs w:val="24"/>
                <w:highlight w:val="yellow"/>
                <w:lang w:val="en-US"/>
              </w:rPr>
            </w:pPr>
            <w:r w:rsidRPr="009E0418">
              <w:rPr>
                <w:sz w:val="24"/>
                <w:szCs w:val="24"/>
                <w:lang w:val="en-US"/>
              </w:rPr>
              <w:t>Atbilst/Confirm</w:t>
            </w:r>
          </w:p>
        </w:tc>
        <w:tc>
          <w:tcPr>
            <w:tcW w:w="0" w:type="auto"/>
            <w:vAlign w:val="center"/>
          </w:tcPr>
          <w:p w14:paraId="18F08EC2" w14:textId="77777777" w:rsidR="00997D39" w:rsidRPr="009E0418" w:rsidRDefault="00997D39" w:rsidP="009E0418">
            <w:pPr>
              <w:pStyle w:val="Normaltabula"/>
              <w:rPr>
                <w:sz w:val="24"/>
                <w:szCs w:val="24"/>
                <w:lang w:val="en-US"/>
              </w:rPr>
            </w:pPr>
          </w:p>
        </w:tc>
        <w:tc>
          <w:tcPr>
            <w:tcW w:w="0" w:type="auto"/>
            <w:vAlign w:val="center"/>
          </w:tcPr>
          <w:p w14:paraId="18F08EC3" w14:textId="77777777" w:rsidR="00997D39" w:rsidRPr="009E0418" w:rsidRDefault="00997D39" w:rsidP="009E0418">
            <w:pPr>
              <w:pStyle w:val="Normaltabula"/>
              <w:rPr>
                <w:sz w:val="24"/>
                <w:szCs w:val="24"/>
                <w:lang w:val="en-US"/>
              </w:rPr>
            </w:pPr>
          </w:p>
        </w:tc>
        <w:tc>
          <w:tcPr>
            <w:tcW w:w="0" w:type="auto"/>
            <w:vAlign w:val="center"/>
          </w:tcPr>
          <w:p w14:paraId="4E6C501F" w14:textId="77777777" w:rsidR="00997D39" w:rsidRPr="009E0418" w:rsidRDefault="00997D39" w:rsidP="009E0418">
            <w:pPr>
              <w:pStyle w:val="Normaltabula"/>
              <w:rPr>
                <w:sz w:val="24"/>
                <w:szCs w:val="24"/>
                <w:lang w:val="en-US"/>
              </w:rPr>
            </w:pPr>
          </w:p>
        </w:tc>
      </w:tr>
      <w:tr w:rsidR="00514E92" w:rsidRPr="009E0418" w14:paraId="1836C135" w14:textId="77777777" w:rsidTr="000C58A6">
        <w:trPr>
          <w:cantSplit/>
        </w:trPr>
        <w:tc>
          <w:tcPr>
            <w:tcW w:w="0" w:type="auto"/>
            <w:vAlign w:val="center"/>
          </w:tcPr>
          <w:p w14:paraId="01374FBF" w14:textId="77777777" w:rsidR="00514E92" w:rsidRPr="009E0418" w:rsidRDefault="00514E92" w:rsidP="009E0418">
            <w:pPr>
              <w:pStyle w:val="Normaltabula"/>
              <w:numPr>
                <w:ilvl w:val="0"/>
                <w:numId w:val="33"/>
              </w:numPr>
              <w:jc w:val="center"/>
              <w:rPr>
                <w:sz w:val="24"/>
                <w:szCs w:val="24"/>
                <w:lang w:val="en-US"/>
              </w:rPr>
            </w:pPr>
          </w:p>
        </w:tc>
        <w:tc>
          <w:tcPr>
            <w:tcW w:w="0" w:type="auto"/>
            <w:vAlign w:val="center"/>
          </w:tcPr>
          <w:p w14:paraId="5626C469" w14:textId="77777777" w:rsidR="00514E92" w:rsidRPr="009E0418" w:rsidRDefault="00514E92" w:rsidP="009E0418">
            <w:pPr>
              <w:pStyle w:val="Normaltabula"/>
              <w:rPr>
                <w:sz w:val="24"/>
                <w:szCs w:val="24"/>
                <w:lang w:val="en-GB"/>
              </w:rPr>
            </w:pPr>
            <w:r w:rsidRPr="009E0418">
              <w:rPr>
                <w:sz w:val="24"/>
                <w:szCs w:val="24"/>
                <w:lang w:val="en-GB"/>
              </w:rPr>
              <w:t>LVS EN 50483-4, Testēšanas prasības zemsprieguma vīto gaisvadu piekarkabeļu instalācijas piederumiem. 4. daļa: Savienotāji/</w:t>
            </w:r>
          </w:p>
          <w:p w14:paraId="41FAF2FB" w14:textId="2849CA83" w:rsidR="00514E92" w:rsidRPr="009E0418" w:rsidRDefault="00514E92" w:rsidP="009E0418">
            <w:pPr>
              <w:pStyle w:val="Normaltabula"/>
              <w:rPr>
                <w:sz w:val="24"/>
                <w:szCs w:val="24"/>
                <w:lang w:val="en-GB"/>
              </w:rPr>
            </w:pPr>
            <w:r w:rsidRPr="009E0418">
              <w:rPr>
                <w:sz w:val="24"/>
                <w:szCs w:val="24"/>
                <w:lang w:val="en-GB"/>
              </w:rPr>
              <w:t>LVS EN 50483-4, Test requirements for low voltage aerial bundled cable accessories – Part 4: Connectors</w:t>
            </w:r>
          </w:p>
        </w:tc>
        <w:tc>
          <w:tcPr>
            <w:tcW w:w="0" w:type="auto"/>
            <w:vAlign w:val="center"/>
          </w:tcPr>
          <w:p w14:paraId="5348618C" w14:textId="11A8C651" w:rsidR="00514E92" w:rsidRPr="009E0418" w:rsidRDefault="00514E92" w:rsidP="009E0418">
            <w:pPr>
              <w:pStyle w:val="Normaltabula"/>
              <w:jc w:val="center"/>
              <w:rPr>
                <w:sz w:val="24"/>
                <w:szCs w:val="24"/>
                <w:lang w:val="en-US"/>
              </w:rPr>
            </w:pPr>
            <w:r w:rsidRPr="009E0418">
              <w:rPr>
                <w:sz w:val="24"/>
                <w:szCs w:val="24"/>
                <w:lang w:val="en-US"/>
              </w:rPr>
              <w:t>Atbilst/Confirm</w:t>
            </w:r>
          </w:p>
        </w:tc>
        <w:tc>
          <w:tcPr>
            <w:tcW w:w="0" w:type="auto"/>
            <w:vAlign w:val="center"/>
          </w:tcPr>
          <w:p w14:paraId="1AD31F6A" w14:textId="77777777" w:rsidR="00514E92" w:rsidRPr="009E0418" w:rsidRDefault="00514E92" w:rsidP="009E0418">
            <w:pPr>
              <w:pStyle w:val="Normaltabula"/>
              <w:rPr>
                <w:sz w:val="24"/>
                <w:szCs w:val="24"/>
                <w:lang w:val="en-US"/>
              </w:rPr>
            </w:pPr>
          </w:p>
        </w:tc>
        <w:tc>
          <w:tcPr>
            <w:tcW w:w="0" w:type="auto"/>
            <w:vAlign w:val="center"/>
          </w:tcPr>
          <w:p w14:paraId="3068DA09" w14:textId="77777777" w:rsidR="00514E92" w:rsidRPr="009E0418" w:rsidRDefault="00514E92" w:rsidP="009E0418">
            <w:pPr>
              <w:pStyle w:val="Normaltabula"/>
              <w:rPr>
                <w:sz w:val="24"/>
                <w:szCs w:val="24"/>
                <w:lang w:val="en-US"/>
              </w:rPr>
            </w:pPr>
          </w:p>
        </w:tc>
        <w:tc>
          <w:tcPr>
            <w:tcW w:w="0" w:type="auto"/>
            <w:vAlign w:val="center"/>
          </w:tcPr>
          <w:p w14:paraId="41814B69" w14:textId="77777777" w:rsidR="00514E92" w:rsidRPr="009E0418" w:rsidRDefault="00514E92" w:rsidP="009E0418">
            <w:pPr>
              <w:pStyle w:val="Normaltabula"/>
              <w:rPr>
                <w:sz w:val="24"/>
                <w:szCs w:val="24"/>
                <w:lang w:val="en-US"/>
              </w:rPr>
            </w:pPr>
          </w:p>
        </w:tc>
      </w:tr>
      <w:tr w:rsidR="0040281A" w:rsidRPr="009E0418" w14:paraId="18F08ED0" w14:textId="2C4AA043" w:rsidTr="000C58A6">
        <w:trPr>
          <w:cantSplit/>
        </w:trPr>
        <w:tc>
          <w:tcPr>
            <w:tcW w:w="0" w:type="auto"/>
            <w:shd w:val="clear" w:color="auto" w:fill="BFBFBF" w:themeFill="background1" w:themeFillShade="BF"/>
            <w:vAlign w:val="center"/>
          </w:tcPr>
          <w:p w14:paraId="18F08ECB" w14:textId="275212AE" w:rsidR="00997D39" w:rsidRPr="009E0418" w:rsidRDefault="00997D39" w:rsidP="009E0418">
            <w:pPr>
              <w:pStyle w:val="Normaltabula"/>
              <w:rPr>
                <w:b/>
                <w:sz w:val="24"/>
                <w:szCs w:val="24"/>
                <w:lang w:val="en-US"/>
              </w:rPr>
            </w:pPr>
          </w:p>
        </w:tc>
        <w:tc>
          <w:tcPr>
            <w:tcW w:w="0" w:type="auto"/>
            <w:shd w:val="clear" w:color="auto" w:fill="BFBFBF" w:themeFill="background1" w:themeFillShade="BF"/>
            <w:vAlign w:val="center"/>
          </w:tcPr>
          <w:p w14:paraId="18F08ECC" w14:textId="260B7C03" w:rsidR="00997D39" w:rsidRPr="009E0418" w:rsidRDefault="00997D39" w:rsidP="009E0418">
            <w:pPr>
              <w:pStyle w:val="Normaltabula"/>
              <w:rPr>
                <w:b/>
                <w:sz w:val="24"/>
                <w:szCs w:val="24"/>
                <w:highlight w:val="yellow"/>
                <w:lang w:val="en-US"/>
              </w:rPr>
            </w:pPr>
            <w:r w:rsidRPr="009E0418">
              <w:rPr>
                <w:b/>
                <w:sz w:val="24"/>
                <w:szCs w:val="24"/>
                <w:lang w:val="en-US"/>
              </w:rPr>
              <w:t>Dokumentācija/</w:t>
            </w:r>
            <w:r w:rsidR="00F10CCE" w:rsidRPr="009E0418">
              <w:rPr>
                <w:b/>
                <w:sz w:val="24"/>
                <w:szCs w:val="24"/>
                <w:lang w:val="en-US"/>
              </w:rPr>
              <w:t xml:space="preserve"> </w:t>
            </w:r>
            <w:r w:rsidRPr="009E0418">
              <w:rPr>
                <w:b/>
                <w:sz w:val="24"/>
                <w:szCs w:val="24"/>
                <w:lang w:val="en-US"/>
              </w:rPr>
              <w:t>Documentation</w:t>
            </w:r>
          </w:p>
        </w:tc>
        <w:tc>
          <w:tcPr>
            <w:tcW w:w="0" w:type="auto"/>
            <w:shd w:val="clear" w:color="auto" w:fill="BFBFBF" w:themeFill="background1" w:themeFillShade="BF"/>
            <w:vAlign w:val="center"/>
          </w:tcPr>
          <w:p w14:paraId="18F08ECD" w14:textId="77777777" w:rsidR="00997D39" w:rsidRPr="009E0418" w:rsidRDefault="00997D39" w:rsidP="009E0418">
            <w:pPr>
              <w:pStyle w:val="Normaltabula"/>
              <w:jc w:val="center"/>
              <w:rPr>
                <w:b/>
                <w:sz w:val="24"/>
                <w:szCs w:val="24"/>
                <w:highlight w:val="yellow"/>
                <w:lang w:val="en-US"/>
              </w:rPr>
            </w:pPr>
          </w:p>
        </w:tc>
        <w:tc>
          <w:tcPr>
            <w:tcW w:w="0" w:type="auto"/>
            <w:shd w:val="clear" w:color="auto" w:fill="BFBFBF" w:themeFill="background1" w:themeFillShade="BF"/>
            <w:vAlign w:val="center"/>
          </w:tcPr>
          <w:p w14:paraId="18F08ECE" w14:textId="77777777" w:rsidR="00997D39" w:rsidRPr="009E0418" w:rsidRDefault="00997D39" w:rsidP="009E0418">
            <w:pPr>
              <w:pStyle w:val="Normaltabula"/>
              <w:rPr>
                <w:b/>
                <w:sz w:val="24"/>
                <w:szCs w:val="24"/>
                <w:lang w:val="en-US"/>
              </w:rPr>
            </w:pPr>
          </w:p>
        </w:tc>
        <w:tc>
          <w:tcPr>
            <w:tcW w:w="0" w:type="auto"/>
            <w:shd w:val="clear" w:color="auto" w:fill="BFBFBF" w:themeFill="background1" w:themeFillShade="BF"/>
            <w:vAlign w:val="center"/>
          </w:tcPr>
          <w:p w14:paraId="18F08ECF" w14:textId="77777777" w:rsidR="00997D39" w:rsidRPr="009E0418" w:rsidRDefault="00997D39" w:rsidP="009E0418">
            <w:pPr>
              <w:pStyle w:val="Normaltabula"/>
              <w:rPr>
                <w:b/>
                <w:sz w:val="24"/>
                <w:szCs w:val="24"/>
                <w:lang w:val="en-US"/>
              </w:rPr>
            </w:pPr>
          </w:p>
        </w:tc>
        <w:tc>
          <w:tcPr>
            <w:tcW w:w="0" w:type="auto"/>
            <w:shd w:val="clear" w:color="auto" w:fill="BFBFBF" w:themeFill="background1" w:themeFillShade="BF"/>
            <w:vAlign w:val="center"/>
          </w:tcPr>
          <w:p w14:paraId="45F2EC80" w14:textId="77777777" w:rsidR="00997D39" w:rsidRPr="009E0418" w:rsidRDefault="00997D39" w:rsidP="009E0418">
            <w:pPr>
              <w:pStyle w:val="Normaltabula"/>
              <w:rPr>
                <w:b/>
                <w:sz w:val="24"/>
                <w:szCs w:val="24"/>
                <w:lang w:val="en-US"/>
              </w:rPr>
            </w:pPr>
          </w:p>
        </w:tc>
      </w:tr>
      <w:tr w:rsidR="00997D39" w:rsidRPr="009E0418" w14:paraId="18F08ED6" w14:textId="1367D341" w:rsidTr="000C58A6">
        <w:trPr>
          <w:cantSplit/>
        </w:trPr>
        <w:tc>
          <w:tcPr>
            <w:tcW w:w="0" w:type="auto"/>
            <w:vAlign w:val="center"/>
          </w:tcPr>
          <w:p w14:paraId="18F08ED1" w14:textId="1970C1F3" w:rsidR="00997D39" w:rsidRPr="009E0418" w:rsidRDefault="00997D39" w:rsidP="009E0418">
            <w:pPr>
              <w:pStyle w:val="Normaltabula"/>
              <w:numPr>
                <w:ilvl w:val="0"/>
                <w:numId w:val="33"/>
              </w:numPr>
              <w:rPr>
                <w:sz w:val="24"/>
                <w:szCs w:val="24"/>
                <w:lang w:val="en-US"/>
              </w:rPr>
            </w:pPr>
          </w:p>
        </w:tc>
        <w:tc>
          <w:tcPr>
            <w:tcW w:w="0" w:type="auto"/>
            <w:vAlign w:val="center"/>
          </w:tcPr>
          <w:p w14:paraId="0983C071" w14:textId="095A19EE" w:rsidR="00997D39" w:rsidRPr="009E0418" w:rsidRDefault="00997D39" w:rsidP="009E0418">
            <w:pPr>
              <w:pStyle w:val="Normaltabula"/>
              <w:rPr>
                <w:sz w:val="24"/>
                <w:szCs w:val="24"/>
                <w:lang w:val="en-US"/>
              </w:rPr>
            </w:pPr>
            <w:r w:rsidRPr="009E0418">
              <w:rPr>
                <w:sz w:val="24"/>
                <w:szCs w:val="24"/>
                <w:lang w:val="en-US"/>
              </w:rPr>
              <w:t xml:space="preserve">Piegādātājs iesniedz lietošanas instrukciju transportēšanai, </w:t>
            </w:r>
          </w:p>
          <w:p w14:paraId="18F08ED2" w14:textId="0B5448FD" w:rsidR="00997D39" w:rsidRPr="009E0418" w:rsidRDefault="00997D39" w:rsidP="009E0418">
            <w:pPr>
              <w:pStyle w:val="Normaltabula"/>
              <w:rPr>
                <w:sz w:val="24"/>
                <w:szCs w:val="24"/>
                <w:lang w:val="en-US"/>
              </w:rPr>
            </w:pPr>
            <w:r w:rsidRPr="009E0418">
              <w:rPr>
                <w:sz w:val="24"/>
                <w:szCs w:val="24"/>
                <w:lang w:val="en-US"/>
              </w:rPr>
              <w:t>Uzglabāšanai, Montāžai un Ekspluatācijai)/</w:t>
            </w:r>
            <w:r w:rsidR="00F10CCE" w:rsidRPr="009E0418">
              <w:rPr>
                <w:sz w:val="24"/>
                <w:szCs w:val="24"/>
                <w:lang w:val="en-US"/>
              </w:rPr>
              <w:t xml:space="preserve"> </w:t>
            </w:r>
            <w:r w:rsidRPr="009E0418">
              <w:rPr>
                <w:sz w:val="24"/>
                <w:szCs w:val="24"/>
                <w:lang w:val="en-US"/>
              </w:rPr>
              <w:t>The Applicant provides technical documentation (user manual) for Transportation, Storage, Mounting and Operation</w:t>
            </w:r>
          </w:p>
        </w:tc>
        <w:tc>
          <w:tcPr>
            <w:tcW w:w="0" w:type="auto"/>
            <w:vAlign w:val="center"/>
          </w:tcPr>
          <w:p w14:paraId="18F08ED3" w14:textId="34816816" w:rsidR="00997D39" w:rsidRPr="009E0418" w:rsidRDefault="00997D39" w:rsidP="009E0418">
            <w:pPr>
              <w:pStyle w:val="Normaltabula"/>
              <w:jc w:val="center"/>
              <w:rPr>
                <w:sz w:val="24"/>
                <w:szCs w:val="24"/>
                <w:highlight w:val="yellow"/>
                <w:lang w:val="en-US"/>
              </w:rPr>
            </w:pPr>
            <w:r w:rsidRPr="009E0418">
              <w:rPr>
                <w:sz w:val="24"/>
                <w:szCs w:val="24"/>
                <w:lang w:val="en-US"/>
              </w:rPr>
              <w:t>LV</w:t>
            </w:r>
          </w:p>
        </w:tc>
        <w:tc>
          <w:tcPr>
            <w:tcW w:w="0" w:type="auto"/>
            <w:vAlign w:val="center"/>
          </w:tcPr>
          <w:p w14:paraId="18F08ED4" w14:textId="77777777" w:rsidR="00997D39" w:rsidRPr="009E0418" w:rsidRDefault="00997D39" w:rsidP="009E0418">
            <w:pPr>
              <w:pStyle w:val="Normaltabula"/>
              <w:rPr>
                <w:sz w:val="24"/>
                <w:szCs w:val="24"/>
                <w:lang w:val="en-US"/>
              </w:rPr>
            </w:pPr>
          </w:p>
        </w:tc>
        <w:tc>
          <w:tcPr>
            <w:tcW w:w="0" w:type="auto"/>
            <w:vAlign w:val="center"/>
          </w:tcPr>
          <w:p w14:paraId="18F08ED5" w14:textId="77777777" w:rsidR="00997D39" w:rsidRPr="009E0418" w:rsidRDefault="00997D39" w:rsidP="009E0418">
            <w:pPr>
              <w:pStyle w:val="Normaltabula"/>
              <w:rPr>
                <w:sz w:val="24"/>
                <w:szCs w:val="24"/>
                <w:lang w:val="en-US"/>
              </w:rPr>
            </w:pPr>
          </w:p>
        </w:tc>
        <w:tc>
          <w:tcPr>
            <w:tcW w:w="0" w:type="auto"/>
            <w:vAlign w:val="center"/>
          </w:tcPr>
          <w:p w14:paraId="1120158B" w14:textId="77777777" w:rsidR="00997D39" w:rsidRPr="009E0418" w:rsidRDefault="00997D39" w:rsidP="009E0418">
            <w:pPr>
              <w:pStyle w:val="Normaltabula"/>
              <w:rPr>
                <w:sz w:val="24"/>
                <w:szCs w:val="24"/>
                <w:lang w:val="en-US"/>
              </w:rPr>
            </w:pPr>
          </w:p>
        </w:tc>
      </w:tr>
      <w:tr w:rsidR="007A3916" w:rsidRPr="009E0418" w14:paraId="44248973" w14:textId="77777777" w:rsidTr="000C58A6">
        <w:trPr>
          <w:cantSplit/>
        </w:trPr>
        <w:tc>
          <w:tcPr>
            <w:tcW w:w="0" w:type="auto"/>
            <w:vAlign w:val="center"/>
          </w:tcPr>
          <w:p w14:paraId="22C00ECE" w14:textId="77777777" w:rsidR="007A3916" w:rsidRPr="009E0418" w:rsidRDefault="007A3916" w:rsidP="009E0418">
            <w:pPr>
              <w:pStyle w:val="Normaltabula"/>
              <w:numPr>
                <w:ilvl w:val="0"/>
                <w:numId w:val="33"/>
              </w:numPr>
              <w:rPr>
                <w:sz w:val="24"/>
                <w:szCs w:val="24"/>
                <w:lang w:val="en-US"/>
              </w:rPr>
            </w:pPr>
          </w:p>
        </w:tc>
        <w:tc>
          <w:tcPr>
            <w:tcW w:w="0" w:type="auto"/>
            <w:vAlign w:val="center"/>
          </w:tcPr>
          <w:p w14:paraId="3D04B739" w14:textId="40983597" w:rsidR="007A3916" w:rsidRPr="009E0418" w:rsidRDefault="007A3916" w:rsidP="009E0418">
            <w:pPr>
              <w:pStyle w:val="Normaltabula"/>
              <w:rPr>
                <w:sz w:val="24"/>
                <w:szCs w:val="24"/>
                <w:lang w:val="en-US"/>
              </w:rPr>
            </w:pPr>
            <w:r w:rsidRPr="009E0418">
              <w:rPr>
                <w:sz w:val="24"/>
                <w:szCs w:val="24"/>
                <w:lang w:val="en-US"/>
              </w:rPr>
              <w:t>Piegādātājs iesniedz  tipa testu rezultātus, atbilstoši tehniskās specifikācijas Nr. 2107.008_v1pielikumā Nr.1 noteiktajiem testiem/ The Applicant provides type test results according to the tests set out in technical specifi</w:t>
            </w:r>
            <w:r w:rsidR="00641DD2" w:rsidRPr="009E0418">
              <w:rPr>
                <w:sz w:val="24"/>
                <w:szCs w:val="24"/>
                <w:lang w:val="en-US"/>
              </w:rPr>
              <w:t>cation Nr.</w:t>
            </w:r>
            <w:r w:rsidR="009E0418">
              <w:rPr>
                <w:sz w:val="24"/>
                <w:szCs w:val="24"/>
                <w:lang w:val="en-US"/>
              </w:rPr>
              <w:t xml:space="preserve"> </w:t>
            </w:r>
            <w:r w:rsidR="00641DD2" w:rsidRPr="009E0418">
              <w:rPr>
                <w:sz w:val="24"/>
                <w:szCs w:val="24"/>
                <w:lang w:val="en-US"/>
              </w:rPr>
              <w:t>2107.008_v1Annex No.</w:t>
            </w:r>
            <w:r w:rsidRPr="009E0418">
              <w:rPr>
                <w:sz w:val="24"/>
                <w:szCs w:val="24"/>
                <w:lang w:val="en-US"/>
              </w:rPr>
              <w:t>1</w:t>
            </w:r>
            <w:r w:rsidRPr="009E0418">
              <w:rPr>
                <w:sz w:val="24"/>
                <w:szCs w:val="24"/>
                <w:lang w:val="en-US"/>
              </w:rPr>
              <w:tab/>
            </w:r>
          </w:p>
        </w:tc>
        <w:tc>
          <w:tcPr>
            <w:tcW w:w="0" w:type="auto"/>
            <w:vAlign w:val="center"/>
          </w:tcPr>
          <w:p w14:paraId="78F5DCFF" w14:textId="59E2B7D5" w:rsidR="007A3916" w:rsidRPr="009E0418" w:rsidRDefault="007A3916" w:rsidP="009E0418">
            <w:pPr>
              <w:pStyle w:val="Normaltabula"/>
              <w:jc w:val="center"/>
              <w:rPr>
                <w:sz w:val="24"/>
                <w:szCs w:val="24"/>
                <w:lang w:val="en-US"/>
              </w:rPr>
            </w:pPr>
            <w:r w:rsidRPr="009E0418">
              <w:rPr>
                <w:sz w:val="24"/>
                <w:szCs w:val="24"/>
                <w:lang w:val="en-US"/>
              </w:rPr>
              <w:t>Atbilst/ Confirm</w:t>
            </w:r>
          </w:p>
        </w:tc>
        <w:tc>
          <w:tcPr>
            <w:tcW w:w="0" w:type="auto"/>
            <w:vAlign w:val="center"/>
          </w:tcPr>
          <w:p w14:paraId="0B2C13EF" w14:textId="77777777" w:rsidR="007A3916" w:rsidRPr="009E0418" w:rsidRDefault="007A3916" w:rsidP="009E0418">
            <w:pPr>
              <w:pStyle w:val="Normaltabula"/>
              <w:rPr>
                <w:sz w:val="24"/>
                <w:szCs w:val="24"/>
                <w:lang w:val="en-US"/>
              </w:rPr>
            </w:pPr>
          </w:p>
        </w:tc>
        <w:tc>
          <w:tcPr>
            <w:tcW w:w="0" w:type="auto"/>
            <w:vAlign w:val="center"/>
          </w:tcPr>
          <w:p w14:paraId="35055D84" w14:textId="77777777" w:rsidR="007A3916" w:rsidRPr="009E0418" w:rsidRDefault="007A3916" w:rsidP="009E0418">
            <w:pPr>
              <w:pStyle w:val="Normaltabula"/>
              <w:rPr>
                <w:sz w:val="24"/>
                <w:szCs w:val="24"/>
                <w:lang w:val="en-US"/>
              </w:rPr>
            </w:pPr>
          </w:p>
        </w:tc>
        <w:tc>
          <w:tcPr>
            <w:tcW w:w="0" w:type="auto"/>
            <w:vAlign w:val="center"/>
          </w:tcPr>
          <w:p w14:paraId="29E15271" w14:textId="77777777" w:rsidR="007A3916" w:rsidRPr="009E0418" w:rsidRDefault="007A3916" w:rsidP="009E0418">
            <w:pPr>
              <w:pStyle w:val="Normaltabula"/>
              <w:rPr>
                <w:sz w:val="24"/>
                <w:szCs w:val="24"/>
                <w:lang w:val="en-US"/>
              </w:rPr>
            </w:pPr>
          </w:p>
        </w:tc>
      </w:tr>
      <w:tr w:rsidR="007A3916" w:rsidRPr="009E0418" w14:paraId="18F08EDC" w14:textId="16E7406D" w:rsidTr="000C58A6">
        <w:trPr>
          <w:cantSplit/>
        </w:trPr>
        <w:tc>
          <w:tcPr>
            <w:tcW w:w="0" w:type="auto"/>
            <w:vAlign w:val="center"/>
          </w:tcPr>
          <w:p w14:paraId="18F08ED7" w14:textId="15CD5402" w:rsidR="007A3916" w:rsidRPr="009E0418" w:rsidRDefault="007A3916" w:rsidP="009E0418">
            <w:pPr>
              <w:pStyle w:val="Normaltabula"/>
              <w:numPr>
                <w:ilvl w:val="0"/>
                <w:numId w:val="33"/>
              </w:numPr>
              <w:rPr>
                <w:sz w:val="24"/>
                <w:szCs w:val="24"/>
                <w:lang w:val="en-US"/>
              </w:rPr>
            </w:pPr>
          </w:p>
        </w:tc>
        <w:tc>
          <w:tcPr>
            <w:tcW w:w="0" w:type="auto"/>
            <w:vAlign w:val="center"/>
          </w:tcPr>
          <w:p w14:paraId="18F08ED8" w14:textId="39178122" w:rsidR="007A3916" w:rsidRPr="009E0418" w:rsidRDefault="00303BF5" w:rsidP="00303BF5">
            <w:pPr>
              <w:pStyle w:val="Paraststmeklis"/>
            </w:pPr>
            <w:r w:rsidRPr="005B047E">
              <w:t>Piedāvājumā jāiekļauj tipa testu un/vai produkta sertifikāta kopija. Tipa testu un/vai produkta sertifikātu izsniegusi laboratorija vai sertificēšanas institūcija, kas akreditēta saskaņā ar ES pieņemto akreditācijas kārtību (laboratoriju/institūciju akreditējis viens no Eiropas Akreditācijas kooperācijas (EA) dalībniekiem (</w:t>
            </w:r>
            <w:hyperlink r:id="rId8" w:history="1">
              <w:r w:rsidRPr="005B047E">
                <w:rPr>
                  <w:rStyle w:val="Hipersaite"/>
                  <w:rFonts w:eastAsiaTheme="majorEastAsia"/>
                </w:rPr>
                <w:t>http://www.european-accreditation.org/</w:t>
              </w:r>
            </w:hyperlink>
            <w:r w:rsidRPr="005B047E">
              <w:t>) un atbilst ISO/IEC 17025/17065 standartu prasībām.</w:t>
            </w:r>
            <w:r>
              <w:t xml:space="preserve"> Tipa tests/produkta sertifikāts var būt veikts/izsniegts ārpus akreditācijas sfēras. </w:t>
            </w:r>
            <w:r w:rsidRPr="00F538B1">
              <w:t>Testi var būt veikti pēc cita standarta, bet testa metodes un prasības nevar būt zemākas par specifikācijā norādīto standartu</w:t>
            </w:r>
            <w:r>
              <w:t>.</w:t>
            </w:r>
            <w:r w:rsidRPr="005B047E">
              <w:t>/ Shall be add copy of type test and/or product certificate. Type test and/or product certificate shall be issued by laboratory or certification body accredited in accordance with the accepted EU accreditation procedure (laoratory/certification body have been accredited by a member of the European Co-operation for Accreditation (EA) (</w:t>
            </w:r>
            <w:hyperlink r:id="rId9" w:history="1">
              <w:r w:rsidRPr="005B047E">
                <w:rPr>
                  <w:rStyle w:val="Hipersaite"/>
                  <w:rFonts w:eastAsiaTheme="majorEastAsia"/>
                </w:rPr>
                <w:t>http://www.european-accreditation.org/</w:t>
              </w:r>
            </w:hyperlink>
            <w:r w:rsidRPr="005B047E">
              <w:t xml:space="preserve">) and compliant with the requirements of ISO/IEC 17025/17065 standard. </w:t>
            </w:r>
            <w:r>
              <w:t xml:space="preserve">Type tests/Product certificate could be done/issue out of accreditation scope. </w:t>
            </w:r>
            <w:r w:rsidRPr="00F538B1">
              <w:t>The test may be carried out by another standards, but test methods and requirements not lower than indicated standarts in specification</w:t>
            </w:r>
            <w:r>
              <w:t>.</w:t>
            </w:r>
          </w:p>
        </w:tc>
        <w:tc>
          <w:tcPr>
            <w:tcW w:w="0" w:type="auto"/>
            <w:vAlign w:val="center"/>
          </w:tcPr>
          <w:p w14:paraId="18F08ED9" w14:textId="5AD15C55" w:rsidR="007A3916" w:rsidRPr="009E0418" w:rsidRDefault="0010474E" w:rsidP="009E0418">
            <w:pPr>
              <w:pStyle w:val="Normaltabula"/>
              <w:jc w:val="center"/>
              <w:rPr>
                <w:sz w:val="24"/>
                <w:szCs w:val="24"/>
                <w:lang w:val="en-US"/>
              </w:rPr>
            </w:pPr>
            <w:r w:rsidRPr="009E0418">
              <w:rPr>
                <w:sz w:val="24"/>
                <w:szCs w:val="24"/>
                <w:lang w:val="en-US"/>
              </w:rPr>
              <w:t>Atbilst/ Confirm</w:t>
            </w:r>
          </w:p>
        </w:tc>
        <w:tc>
          <w:tcPr>
            <w:tcW w:w="0" w:type="auto"/>
            <w:vAlign w:val="center"/>
          </w:tcPr>
          <w:p w14:paraId="18F08EDA" w14:textId="77777777" w:rsidR="007A3916" w:rsidRPr="009E0418" w:rsidRDefault="007A3916" w:rsidP="009E0418">
            <w:pPr>
              <w:pStyle w:val="Normaltabula"/>
              <w:rPr>
                <w:sz w:val="24"/>
                <w:szCs w:val="24"/>
                <w:lang w:val="en-US"/>
              </w:rPr>
            </w:pPr>
          </w:p>
        </w:tc>
        <w:tc>
          <w:tcPr>
            <w:tcW w:w="0" w:type="auto"/>
            <w:vAlign w:val="center"/>
          </w:tcPr>
          <w:p w14:paraId="18F08EDB" w14:textId="77777777" w:rsidR="007A3916" w:rsidRPr="009E0418" w:rsidRDefault="007A3916" w:rsidP="009E0418">
            <w:pPr>
              <w:pStyle w:val="Normaltabula"/>
              <w:rPr>
                <w:sz w:val="24"/>
                <w:szCs w:val="24"/>
                <w:lang w:val="en-US"/>
              </w:rPr>
            </w:pPr>
          </w:p>
        </w:tc>
        <w:tc>
          <w:tcPr>
            <w:tcW w:w="0" w:type="auto"/>
            <w:vAlign w:val="center"/>
          </w:tcPr>
          <w:p w14:paraId="409F61A6" w14:textId="77777777" w:rsidR="007A3916" w:rsidRPr="009E0418" w:rsidRDefault="007A3916" w:rsidP="009E0418">
            <w:pPr>
              <w:pStyle w:val="Normaltabula"/>
              <w:rPr>
                <w:sz w:val="24"/>
                <w:szCs w:val="24"/>
                <w:lang w:val="en-US"/>
              </w:rPr>
            </w:pPr>
          </w:p>
        </w:tc>
      </w:tr>
      <w:tr w:rsidR="007A3916" w:rsidRPr="009E0418" w14:paraId="18F08EE7" w14:textId="3D720528" w:rsidTr="000C58A6">
        <w:trPr>
          <w:cantSplit/>
        </w:trPr>
        <w:tc>
          <w:tcPr>
            <w:tcW w:w="0" w:type="auto"/>
            <w:vAlign w:val="center"/>
          </w:tcPr>
          <w:p w14:paraId="18F08EDD" w14:textId="011C8435" w:rsidR="007A3916" w:rsidRPr="009E0418" w:rsidRDefault="007A3916" w:rsidP="009E0418">
            <w:pPr>
              <w:pStyle w:val="Normaltabula"/>
              <w:numPr>
                <w:ilvl w:val="0"/>
                <w:numId w:val="33"/>
              </w:numPr>
              <w:rPr>
                <w:sz w:val="24"/>
                <w:szCs w:val="24"/>
                <w:lang w:val="en-US"/>
              </w:rPr>
            </w:pPr>
          </w:p>
        </w:tc>
        <w:tc>
          <w:tcPr>
            <w:tcW w:w="0" w:type="auto"/>
            <w:vAlign w:val="center"/>
          </w:tcPr>
          <w:p w14:paraId="07BA4C59" w14:textId="7F06B55F" w:rsidR="009E0418" w:rsidRPr="009E0418" w:rsidRDefault="009E0418" w:rsidP="009E0418">
            <w:pPr>
              <w:rPr>
                <w:color w:val="000000"/>
                <w:sz w:val="24"/>
                <w:szCs w:val="24"/>
                <w:lang w:val="en-GB"/>
              </w:rPr>
            </w:pPr>
            <w:r w:rsidRPr="009E0418">
              <w:rPr>
                <w:color w:val="000000"/>
                <w:sz w:val="24"/>
                <w:szCs w:val="24"/>
                <w:lang w:val="en-GB"/>
              </w:rPr>
              <w:t>Ir iesniegts preces attēls, kurš atbilst sekojošām prasībām/An image of the product that meets the following requirements has been submitted:</w:t>
            </w:r>
          </w:p>
          <w:p w14:paraId="110FB326" w14:textId="3F68FEFD" w:rsidR="009E0418" w:rsidRPr="009E0418" w:rsidRDefault="009E0418" w:rsidP="009E0418">
            <w:pPr>
              <w:pStyle w:val="Sarakstarindkopa"/>
              <w:numPr>
                <w:ilvl w:val="0"/>
                <w:numId w:val="34"/>
              </w:numPr>
              <w:rPr>
                <w:color w:val="000000"/>
                <w:lang w:val="en-GB"/>
              </w:rPr>
            </w:pPr>
            <w:r w:rsidRPr="009E0418">
              <w:rPr>
                <w:color w:val="000000"/>
                <w:lang w:val="en-GB"/>
              </w:rPr>
              <w:t>".jpg" vai “.jpeg” formātā/ ".jpg" or ".jpeg" format</w:t>
            </w:r>
          </w:p>
          <w:p w14:paraId="225870DA" w14:textId="03577BA0" w:rsidR="009E0418" w:rsidRPr="009E0418" w:rsidRDefault="009E0418" w:rsidP="009E0418">
            <w:pPr>
              <w:pStyle w:val="Sarakstarindkopa"/>
              <w:numPr>
                <w:ilvl w:val="0"/>
                <w:numId w:val="34"/>
              </w:numPr>
              <w:rPr>
                <w:color w:val="000000"/>
                <w:lang w:val="en-GB"/>
              </w:rPr>
            </w:pPr>
            <w:r w:rsidRPr="009E0418">
              <w:rPr>
                <w:color w:val="000000"/>
                <w:lang w:val="en-GB"/>
              </w:rPr>
              <w:t>izšķiršanas spēja ne mazāka par 2Mpix/ resolution of at least 2Mpix</w:t>
            </w:r>
          </w:p>
          <w:p w14:paraId="35EE2FF1" w14:textId="7BAC41BD" w:rsidR="009E0418" w:rsidRPr="009E0418" w:rsidRDefault="009E0418" w:rsidP="009E0418">
            <w:pPr>
              <w:pStyle w:val="Sarakstarindkopa"/>
              <w:numPr>
                <w:ilvl w:val="0"/>
                <w:numId w:val="34"/>
              </w:numPr>
              <w:rPr>
                <w:color w:val="000000"/>
                <w:lang w:val="en-GB"/>
              </w:rPr>
            </w:pPr>
            <w:r w:rsidRPr="009E0418">
              <w:rPr>
                <w:color w:val="000000"/>
                <w:lang w:val="en-GB"/>
              </w:rPr>
              <w:t>ir iespēja redzēt  visu preci un izlasīt visus uzrakstus, marķējumus uz tā/ the</w:t>
            </w:r>
            <w:r w:rsidRPr="009E0418">
              <w:t xml:space="preserve"> </w:t>
            </w:r>
            <w:r w:rsidRPr="009E0418">
              <w:rPr>
                <w:color w:val="000000"/>
                <w:lang w:val="en-GB"/>
              </w:rPr>
              <w:t>complete product can be seen and all the inscriptions markings on it can be read</w:t>
            </w:r>
          </w:p>
          <w:p w14:paraId="18F08EE3" w14:textId="0DB1F4BD" w:rsidR="007A3916" w:rsidRPr="009E0418" w:rsidRDefault="009E0418" w:rsidP="009E0418">
            <w:pPr>
              <w:pStyle w:val="Sarakstarindkopa"/>
              <w:numPr>
                <w:ilvl w:val="0"/>
                <w:numId w:val="34"/>
              </w:numPr>
              <w:rPr>
                <w:lang w:val="en-US"/>
              </w:rPr>
            </w:pPr>
            <w:r w:rsidRPr="009E0418">
              <w:rPr>
                <w:color w:val="000000"/>
                <w:lang w:val="en-GB"/>
              </w:rPr>
              <w:t>attēls nav papildināts ar reklāmu/ the image does not contain any advertisement</w:t>
            </w:r>
          </w:p>
        </w:tc>
        <w:tc>
          <w:tcPr>
            <w:tcW w:w="0" w:type="auto"/>
            <w:vAlign w:val="center"/>
          </w:tcPr>
          <w:p w14:paraId="18F08EE4" w14:textId="44ABAB81" w:rsidR="007A3916" w:rsidRPr="009E0418" w:rsidRDefault="0010474E" w:rsidP="009E0418">
            <w:pPr>
              <w:pStyle w:val="Normaltabula"/>
              <w:jc w:val="center"/>
              <w:rPr>
                <w:sz w:val="24"/>
                <w:szCs w:val="24"/>
                <w:lang w:val="en-US"/>
              </w:rPr>
            </w:pPr>
            <w:r w:rsidRPr="009E0418">
              <w:rPr>
                <w:sz w:val="24"/>
                <w:szCs w:val="24"/>
                <w:lang w:val="en-US"/>
              </w:rPr>
              <w:t>Atbilst/ Confirm</w:t>
            </w:r>
          </w:p>
        </w:tc>
        <w:tc>
          <w:tcPr>
            <w:tcW w:w="0" w:type="auto"/>
            <w:vAlign w:val="center"/>
          </w:tcPr>
          <w:p w14:paraId="18F08EE5" w14:textId="77777777" w:rsidR="007A3916" w:rsidRPr="009E0418" w:rsidRDefault="007A3916" w:rsidP="009E0418">
            <w:pPr>
              <w:pStyle w:val="Normaltabula"/>
              <w:rPr>
                <w:sz w:val="24"/>
                <w:szCs w:val="24"/>
                <w:lang w:val="en-US"/>
              </w:rPr>
            </w:pPr>
          </w:p>
        </w:tc>
        <w:tc>
          <w:tcPr>
            <w:tcW w:w="0" w:type="auto"/>
            <w:vAlign w:val="center"/>
          </w:tcPr>
          <w:p w14:paraId="18F08EE6" w14:textId="77777777" w:rsidR="007A3916" w:rsidRPr="009E0418" w:rsidRDefault="007A3916" w:rsidP="009E0418">
            <w:pPr>
              <w:pStyle w:val="Normaltabula"/>
              <w:rPr>
                <w:sz w:val="24"/>
                <w:szCs w:val="24"/>
                <w:lang w:val="en-US"/>
              </w:rPr>
            </w:pPr>
          </w:p>
        </w:tc>
        <w:tc>
          <w:tcPr>
            <w:tcW w:w="0" w:type="auto"/>
            <w:vAlign w:val="center"/>
          </w:tcPr>
          <w:p w14:paraId="5A3C9FEE" w14:textId="77777777" w:rsidR="007A3916" w:rsidRPr="009E0418" w:rsidRDefault="007A3916" w:rsidP="009E0418">
            <w:pPr>
              <w:pStyle w:val="Normaltabula"/>
              <w:rPr>
                <w:sz w:val="24"/>
                <w:szCs w:val="24"/>
                <w:lang w:val="en-US"/>
              </w:rPr>
            </w:pPr>
          </w:p>
        </w:tc>
      </w:tr>
      <w:tr w:rsidR="007A3916" w:rsidRPr="009E0418" w14:paraId="18F08EED" w14:textId="62D0437A" w:rsidTr="000C58A6">
        <w:trPr>
          <w:cantSplit/>
        </w:trPr>
        <w:tc>
          <w:tcPr>
            <w:tcW w:w="0" w:type="auto"/>
            <w:shd w:val="clear" w:color="auto" w:fill="BFBFBF" w:themeFill="background1" w:themeFillShade="BF"/>
            <w:vAlign w:val="center"/>
          </w:tcPr>
          <w:p w14:paraId="18F08EE8" w14:textId="461D4E78" w:rsidR="007A3916" w:rsidRPr="009E0418" w:rsidRDefault="007A3916" w:rsidP="009E0418">
            <w:pPr>
              <w:pStyle w:val="Normaltabula"/>
              <w:rPr>
                <w:b/>
                <w:sz w:val="24"/>
                <w:szCs w:val="24"/>
                <w:lang w:val="en-US"/>
              </w:rPr>
            </w:pPr>
          </w:p>
        </w:tc>
        <w:tc>
          <w:tcPr>
            <w:tcW w:w="0" w:type="auto"/>
            <w:shd w:val="clear" w:color="auto" w:fill="BFBFBF" w:themeFill="background1" w:themeFillShade="BF"/>
            <w:vAlign w:val="center"/>
          </w:tcPr>
          <w:p w14:paraId="18F08EE9" w14:textId="534E7FE3" w:rsidR="007A3916" w:rsidRPr="009E0418" w:rsidRDefault="007A3916" w:rsidP="009E0418">
            <w:pPr>
              <w:pStyle w:val="Normaltabula"/>
              <w:rPr>
                <w:b/>
                <w:sz w:val="24"/>
                <w:szCs w:val="24"/>
                <w:lang w:val="en-US"/>
              </w:rPr>
            </w:pPr>
            <w:r w:rsidRPr="009E0418">
              <w:rPr>
                <w:b/>
                <w:sz w:val="24"/>
                <w:szCs w:val="24"/>
                <w:lang w:val="en-US"/>
              </w:rPr>
              <w:t>Elektrotehniskie dati/ Electrical data</w:t>
            </w:r>
          </w:p>
        </w:tc>
        <w:tc>
          <w:tcPr>
            <w:tcW w:w="0" w:type="auto"/>
            <w:shd w:val="clear" w:color="auto" w:fill="BFBFBF" w:themeFill="background1" w:themeFillShade="BF"/>
            <w:vAlign w:val="center"/>
          </w:tcPr>
          <w:p w14:paraId="18F08EEA" w14:textId="77777777" w:rsidR="007A3916" w:rsidRPr="009E0418" w:rsidRDefault="007A3916" w:rsidP="009E0418">
            <w:pPr>
              <w:pStyle w:val="Normaltabula"/>
              <w:jc w:val="center"/>
              <w:rPr>
                <w:b/>
                <w:sz w:val="24"/>
                <w:szCs w:val="24"/>
                <w:lang w:val="en-US"/>
              </w:rPr>
            </w:pPr>
          </w:p>
        </w:tc>
        <w:tc>
          <w:tcPr>
            <w:tcW w:w="0" w:type="auto"/>
            <w:shd w:val="clear" w:color="auto" w:fill="BFBFBF" w:themeFill="background1" w:themeFillShade="BF"/>
            <w:vAlign w:val="center"/>
          </w:tcPr>
          <w:p w14:paraId="18F08EEB" w14:textId="77777777" w:rsidR="007A3916" w:rsidRPr="009E0418" w:rsidRDefault="007A3916" w:rsidP="009E0418">
            <w:pPr>
              <w:pStyle w:val="Normaltabula"/>
              <w:rPr>
                <w:b/>
                <w:sz w:val="24"/>
                <w:szCs w:val="24"/>
                <w:lang w:val="en-US"/>
              </w:rPr>
            </w:pPr>
          </w:p>
        </w:tc>
        <w:tc>
          <w:tcPr>
            <w:tcW w:w="0" w:type="auto"/>
            <w:shd w:val="clear" w:color="auto" w:fill="BFBFBF" w:themeFill="background1" w:themeFillShade="BF"/>
            <w:vAlign w:val="center"/>
          </w:tcPr>
          <w:p w14:paraId="18F08EEC" w14:textId="77777777" w:rsidR="007A3916" w:rsidRPr="009E0418" w:rsidRDefault="007A3916" w:rsidP="009E0418">
            <w:pPr>
              <w:pStyle w:val="Normaltabula"/>
              <w:rPr>
                <w:b/>
                <w:sz w:val="24"/>
                <w:szCs w:val="24"/>
                <w:lang w:val="en-US"/>
              </w:rPr>
            </w:pPr>
          </w:p>
        </w:tc>
        <w:tc>
          <w:tcPr>
            <w:tcW w:w="0" w:type="auto"/>
            <w:shd w:val="clear" w:color="auto" w:fill="BFBFBF" w:themeFill="background1" w:themeFillShade="BF"/>
            <w:vAlign w:val="center"/>
          </w:tcPr>
          <w:p w14:paraId="6AB98D3D" w14:textId="77777777" w:rsidR="007A3916" w:rsidRPr="009E0418" w:rsidRDefault="007A3916" w:rsidP="009E0418">
            <w:pPr>
              <w:pStyle w:val="Normaltabula"/>
              <w:rPr>
                <w:b/>
                <w:sz w:val="24"/>
                <w:szCs w:val="24"/>
                <w:lang w:val="en-US"/>
              </w:rPr>
            </w:pPr>
          </w:p>
        </w:tc>
      </w:tr>
      <w:tr w:rsidR="007A3916" w:rsidRPr="009E0418" w14:paraId="52F746FC" w14:textId="77777777" w:rsidTr="000C58A6">
        <w:trPr>
          <w:cantSplit/>
        </w:trPr>
        <w:tc>
          <w:tcPr>
            <w:tcW w:w="0" w:type="auto"/>
            <w:vAlign w:val="center"/>
          </w:tcPr>
          <w:p w14:paraId="481CF603" w14:textId="129AE078" w:rsidR="007A3916" w:rsidRPr="009E0418" w:rsidRDefault="007A3916" w:rsidP="009E0418">
            <w:pPr>
              <w:pStyle w:val="Normaltabula"/>
              <w:numPr>
                <w:ilvl w:val="0"/>
                <w:numId w:val="33"/>
              </w:numPr>
              <w:rPr>
                <w:sz w:val="24"/>
                <w:szCs w:val="24"/>
                <w:lang w:val="en-US"/>
              </w:rPr>
            </w:pPr>
          </w:p>
        </w:tc>
        <w:tc>
          <w:tcPr>
            <w:tcW w:w="0" w:type="auto"/>
            <w:vAlign w:val="center"/>
          </w:tcPr>
          <w:p w14:paraId="1A16AC48" w14:textId="39F31459" w:rsidR="007A3916" w:rsidRPr="009E0418" w:rsidRDefault="007A3916" w:rsidP="009E0418">
            <w:pPr>
              <w:pStyle w:val="Normaltabula"/>
              <w:rPr>
                <w:sz w:val="24"/>
                <w:szCs w:val="24"/>
                <w:lang w:val="en-US"/>
              </w:rPr>
            </w:pPr>
            <w:r w:rsidRPr="009E0418">
              <w:rPr>
                <w:sz w:val="24"/>
                <w:szCs w:val="24"/>
                <w:lang w:val="en-US"/>
              </w:rPr>
              <w:t>Nominālais darba spriegums, kV/ Nominal operating voltage, kV</w:t>
            </w:r>
          </w:p>
        </w:tc>
        <w:tc>
          <w:tcPr>
            <w:tcW w:w="0" w:type="auto"/>
            <w:vAlign w:val="center"/>
          </w:tcPr>
          <w:p w14:paraId="72DC0744" w14:textId="768C68CC" w:rsidR="007A3916" w:rsidRPr="009E0418" w:rsidRDefault="007A3916" w:rsidP="009E0418">
            <w:pPr>
              <w:pStyle w:val="Normaltabula"/>
              <w:jc w:val="center"/>
              <w:rPr>
                <w:sz w:val="24"/>
                <w:szCs w:val="24"/>
                <w:lang w:val="en-US"/>
              </w:rPr>
            </w:pPr>
            <w:r w:rsidRPr="009E0418">
              <w:rPr>
                <w:sz w:val="24"/>
                <w:szCs w:val="24"/>
                <w:lang w:val="en-US"/>
              </w:rPr>
              <w:t>1</w:t>
            </w:r>
          </w:p>
        </w:tc>
        <w:tc>
          <w:tcPr>
            <w:tcW w:w="0" w:type="auto"/>
            <w:vAlign w:val="center"/>
          </w:tcPr>
          <w:p w14:paraId="7E0FB5FC" w14:textId="77777777" w:rsidR="007A3916" w:rsidRPr="009E0418" w:rsidRDefault="007A3916" w:rsidP="009E0418">
            <w:pPr>
              <w:pStyle w:val="Normaltabula"/>
              <w:rPr>
                <w:sz w:val="24"/>
                <w:szCs w:val="24"/>
                <w:lang w:val="en-US"/>
              </w:rPr>
            </w:pPr>
          </w:p>
        </w:tc>
        <w:tc>
          <w:tcPr>
            <w:tcW w:w="0" w:type="auto"/>
            <w:vAlign w:val="center"/>
          </w:tcPr>
          <w:p w14:paraId="3BC56F2C" w14:textId="77777777" w:rsidR="007A3916" w:rsidRPr="009E0418" w:rsidRDefault="007A3916" w:rsidP="009E0418">
            <w:pPr>
              <w:pStyle w:val="Normaltabula"/>
              <w:rPr>
                <w:sz w:val="24"/>
                <w:szCs w:val="24"/>
                <w:lang w:val="en-US"/>
              </w:rPr>
            </w:pPr>
          </w:p>
        </w:tc>
        <w:tc>
          <w:tcPr>
            <w:tcW w:w="0" w:type="auto"/>
            <w:vAlign w:val="center"/>
          </w:tcPr>
          <w:p w14:paraId="2046B0BF" w14:textId="77777777" w:rsidR="007A3916" w:rsidRPr="009E0418" w:rsidRDefault="007A3916" w:rsidP="009E0418">
            <w:pPr>
              <w:pStyle w:val="Normaltabula"/>
              <w:rPr>
                <w:sz w:val="24"/>
                <w:szCs w:val="24"/>
                <w:lang w:val="en-US"/>
              </w:rPr>
            </w:pPr>
          </w:p>
        </w:tc>
      </w:tr>
      <w:tr w:rsidR="000C58A6" w:rsidRPr="009E0418" w14:paraId="7458B9AB" w14:textId="77777777" w:rsidTr="000C58A6">
        <w:tblPrEx>
          <w:tblLook w:val="04A0" w:firstRow="1" w:lastRow="0" w:firstColumn="1" w:lastColumn="0" w:noHBand="0" w:noVBand="1"/>
        </w:tblPrEx>
        <w:trPr>
          <w:cantSplit/>
        </w:trPr>
        <w:tc>
          <w:tcPr>
            <w:tcW w:w="0" w:type="auto"/>
            <w:shd w:val="clear" w:color="auto" w:fill="BFBFBF" w:themeFill="background1" w:themeFillShade="BF"/>
            <w:vAlign w:val="center"/>
          </w:tcPr>
          <w:p w14:paraId="7619E269" w14:textId="77777777" w:rsidR="000C58A6" w:rsidRPr="009E0418" w:rsidRDefault="000C58A6" w:rsidP="009E0418">
            <w:pPr>
              <w:pStyle w:val="Normaltabula"/>
              <w:rPr>
                <w:b/>
                <w:sz w:val="24"/>
                <w:szCs w:val="24"/>
                <w:lang w:val="en-US"/>
              </w:rPr>
            </w:pPr>
          </w:p>
        </w:tc>
        <w:tc>
          <w:tcPr>
            <w:tcW w:w="0" w:type="auto"/>
            <w:shd w:val="clear" w:color="auto" w:fill="BFBFBF" w:themeFill="background1" w:themeFillShade="BF"/>
            <w:vAlign w:val="center"/>
          </w:tcPr>
          <w:p w14:paraId="5A0FBF7E" w14:textId="77777777" w:rsidR="000C58A6" w:rsidRPr="009E0418" w:rsidRDefault="000C58A6" w:rsidP="009E0418">
            <w:pPr>
              <w:pStyle w:val="Normaltabula"/>
              <w:rPr>
                <w:b/>
                <w:sz w:val="24"/>
                <w:szCs w:val="24"/>
                <w:lang w:val="en-US"/>
              </w:rPr>
            </w:pPr>
            <w:r w:rsidRPr="009E0418">
              <w:rPr>
                <w:b/>
                <w:sz w:val="24"/>
                <w:szCs w:val="24"/>
                <w:lang w:val="en-US"/>
              </w:rPr>
              <w:t>Tehniskie dati/ Tehnical data</w:t>
            </w:r>
          </w:p>
        </w:tc>
        <w:tc>
          <w:tcPr>
            <w:tcW w:w="0" w:type="auto"/>
            <w:shd w:val="clear" w:color="auto" w:fill="BFBFBF" w:themeFill="background1" w:themeFillShade="BF"/>
            <w:vAlign w:val="center"/>
          </w:tcPr>
          <w:p w14:paraId="29322D9A" w14:textId="77777777" w:rsidR="000C58A6" w:rsidRPr="009E0418" w:rsidRDefault="000C58A6" w:rsidP="009E0418">
            <w:pPr>
              <w:pStyle w:val="Normaltabula"/>
              <w:jc w:val="center"/>
              <w:rPr>
                <w:b/>
                <w:sz w:val="24"/>
                <w:szCs w:val="24"/>
                <w:lang w:val="en-US"/>
              </w:rPr>
            </w:pPr>
          </w:p>
        </w:tc>
        <w:tc>
          <w:tcPr>
            <w:tcW w:w="0" w:type="auto"/>
            <w:shd w:val="clear" w:color="auto" w:fill="BFBFBF" w:themeFill="background1" w:themeFillShade="BF"/>
            <w:vAlign w:val="center"/>
          </w:tcPr>
          <w:p w14:paraId="050C24D9" w14:textId="77777777" w:rsidR="000C58A6" w:rsidRPr="009E0418" w:rsidRDefault="000C58A6" w:rsidP="009E0418">
            <w:pPr>
              <w:pStyle w:val="Normaltabula"/>
              <w:rPr>
                <w:b/>
                <w:sz w:val="24"/>
                <w:szCs w:val="24"/>
                <w:lang w:val="en-US"/>
              </w:rPr>
            </w:pPr>
          </w:p>
        </w:tc>
        <w:tc>
          <w:tcPr>
            <w:tcW w:w="0" w:type="auto"/>
            <w:shd w:val="clear" w:color="auto" w:fill="BFBFBF" w:themeFill="background1" w:themeFillShade="BF"/>
            <w:vAlign w:val="center"/>
          </w:tcPr>
          <w:p w14:paraId="3DEE3947" w14:textId="77777777" w:rsidR="000C58A6" w:rsidRPr="009E0418" w:rsidRDefault="000C58A6" w:rsidP="009E0418">
            <w:pPr>
              <w:pStyle w:val="Normaltabula"/>
              <w:rPr>
                <w:b/>
                <w:sz w:val="24"/>
                <w:szCs w:val="24"/>
                <w:lang w:val="en-US"/>
              </w:rPr>
            </w:pPr>
          </w:p>
        </w:tc>
        <w:tc>
          <w:tcPr>
            <w:tcW w:w="0" w:type="auto"/>
            <w:shd w:val="clear" w:color="auto" w:fill="BFBFBF" w:themeFill="background1" w:themeFillShade="BF"/>
            <w:vAlign w:val="center"/>
          </w:tcPr>
          <w:p w14:paraId="77182537" w14:textId="77777777" w:rsidR="000C58A6" w:rsidRPr="009E0418" w:rsidRDefault="000C58A6" w:rsidP="009E0418">
            <w:pPr>
              <w:pStyle w:val="Normaltabula"/>
              <w:rPr>
                <w:b/>
                <w:sz w:val="24"/>
                <w:szCs w:val="24"/>
                <w:lang w:val="en-US"/>
              </w:rPr>
            </w:pPr>
          </w:p>
        </w:tc>
      </w:tr>
      <w:tr w:rsidR="004906E7" w:rsidRPr="009E0418" w14:paraId="747C9C07" w14:textId="77777777" w:rsidTr="002E56A9">
        <w:tblPrEx>
          <w:tblLook w:val="04A0" w:firstRow="1" w:lastRow="0" w:firstColumn="1" w:lastColumn="0" w:noHBand="0" w:noVBand="1"/>
        </w:tblPrEx>
        <w:trPr>
          <w:cantSplit/>
        </w:trPr>
        <w:tc>
          <w:tcPr>
            <w:tcW w:w="0" w:type="auto"/>
            <w:vAlign w:val="center"/>
          </w:tcPr>
          <w:p w14:paraId="4D487D2D" w14:textId="77777777" w:rsidR="004906E7" w:rsidRPr="009E0418" w:rsidRDefault="004906E7" w:rsidP="004906E7">
            <w:pPr>
              <w:pStyle w:val="Normaltabula"/>
              <w:numPr>
                <w:ilvl w:val="0"/>
                <w:numId w:val="33"/>
              </w:numPr>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0785BE2" w14:textId="77777777" w:rsidR="004906E7" w:rsidRDefault="004906E7" w:rsidP="004906E7">
            <w:pPr>
              <w:rPr>
                <w:sz w:val="24"/>
                <w:szCs w:val="24"/>
              </w:rPr>
            </w:pPr>
            <w:r>
              <w:rPr>
                <w:sz w:val="24"/>
                <w:szCs w:val="24"/>
              </w:rPr>
              <w:t xml:space="preserve">Darba vides temperatūras diapazons/ </w:t>
            </w:r>
          </w:p>
          <w:p w14:paraId="70F6F8DE" w14:textId="0469E717" w:rsidR="004906E7" w:rsidRPr="009E0418" w:rsidRDefault="004906E7" w:rsidP="004906E7">
            <w:pPr>
              <w:pStyle w:val="Normaltabula"/>
              <w:rPr>
                <w:sz w:val="24"/>
                <w:szCs w:val="24"/>
                <w:lang w:val="en-US"/>
              </w:rPr>
            </w:pPr>
            <w:r>
              <w:rPr>
                <w:sz w:val="24"/>
                <w:szCs w:val="24"/>
              </w:rPr>
              <w:t>Operating ambient temperature range,  ºC</w:t>
            </w:r>
            <w:r>
              <w:rPr>
                <w:sz w:val="24"/>
                <w:szCs w:val="24"/>
              </w:rPr>
              <w:tab/>
            </w:r>
          </w:p>
        </w:tc>
        <w:tc>
          <w:tcPr>
            <w:tcW w:w="0" w:type="auto"/>
            <w:tcBorders>
              <w:top w:val="single" w:sz="4" w:space="0" w:color="auto"/>
              <w:left w:val="single" w:sz="4" w:space="0" w:color="auto"/>
              <w:bottom w:val="single" w:sz="4" w:space="0" w:color="auto"/>
              <w:right w:val="single" w:sz="4" w:space="0" w:color="auto"/>
            </w:tcBorders>
            <w:vAlign w:val="center"/>
          </w:tcPr>
          <w:p w14:paraId="4DB64E77" w14:textId="6DD305BD" w:rsidR="004906E7" w:rsidRPr="009E0418" w:rsidRDefault="004906E7" w:rsidP="004906E7">
            <w:pPr>
              <w:pStyle w:val="Normaltabula"/>
              <w:jc w:val="center"/>
              <w:rPr>
                <w:rFonts w:eastAsia="Calibri"/>
                <w:sz w:val="24"/>
                <w:szCs w:val="24"/>
                <w:lang w:val="en-US"/>
              </w:rPr>
            </w:pPr>
            <w:r>
              <w:rPr>
                <w:sz w:val="24"/>
                <w:szCs w:val="24"/>
              </w:rPr>
              <w:t>-40°…+40°</w:t>
            </w:r>
          </w:p>
        </w:tc>
        <w:tc>
          <w:tcPr>
            <w:tcW w:w="0" w:type="auto"/>
            <w:tcBorders>
              <w:top w:val="single" w:sz="4" w:space="0" w:color="auto"/>
              <w:left w:val="single" w:sz="4" w:space="0" w:color="auto"/>
              <w:bottom w:val="single" w:sz="4" w:space="0" w:color="auto"/>
              <w:right w:val="single" w:sz="4" w:space="0" w:color="auto"/>
            </w:tcBorders>
            <w:vAlign w:val="center"/>
          </w:tcPr>
          <w:p w14:paraId="65ED01C5" w14:textId="77777777" w:rsidR="004906E7" w:rsidRPr="009E0418" w:rsidRDefault="004906E7" w:rsidP="004906E7">
            <w:pPr>
              <w:pStyle w:val="Normaltabula"/>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069DAE7" w14:textId="77777777" w:rsidR="004906E7" w:rsidRPr="009E0418" w:rsidRDefault="004906E7" w:rsidP="004906E7">
            <w:pPr>
              <w:pStyle w:val="Normaltabula"/>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7FF9ED2" w14:textId="77777777" w:rsidR="004906E7" w:rsidRPr="009E0418" w:rsidRDefault="004906E7" w:rsidP="004906E7">
            <w:pPr>
              <w:pStyle w:val="Normaltabula"/>
              <w:rPr>
                <w:sz w:val="24"/>
                <w:szCs w:val="24"/>
                <w:lang w:val="en-US"/>
              </w:rPr>
            </w:pPr>
          </w:p>
        </w:tc>
      </w:tr>
      <w:tr w:rsidR="004906E7" w:rsidRPr="009E0418" w14:paraId="31D3A18F" w14:textId="77777777" w:rsidTr="000C58A6">
        <w:tblPrEx>
          <w:tblLook w:val="04A0" w:firstRow="1" w:lastRow="0" w:firstColumn="1" w:lastColumn="0" w:noHBand="0" w:noVBand="1"/>
        </w:tblPrEx>
        <w:trPr>
          <w:cantSplit/>
        </w:trPr>
        <w:tc>
          <w:tcPr>
            <w:tcW w:w="0" w:type="auto"/>
            <w:vAlign w:val="center"/>
          </w:tcPr>
          <w:p w14:paraId="0AD7DDB8" w14:textId="77777777" w:rsidR="004906E7" w:rsidRPr="009E0418" w:rsidRDefault="004906E7" w:rsidP="004906E7">
            <w:pPr>
              <w:pStyle w:val="Normaltabula"/>
              <w:numPr>
                <w:ilvl w:val="0"/>
                <w:numId w:val="33"/>
              </w:numPr>
              <w:rPr>
                <w:sz w:val="24"/>
                <w:szCs w:val="24"/>
                <w:lang w:val="en-US"/>
              </w:rPr>
            </w:pPr>
          </w:p>
        </w:tc>
        <w:tc>
          <w:tcPr>
            <w:tcW w:w="0" w:type="auto"/>
            <w:vAlign w:val="center"/>
          </w:tcPr>
          <w:p w14:paraId="1661946B" w14:textId="77777777" w:rsidR="004906E7" w:rsidRPr="009E0418" w:rsidRDefault="004906E7" w:rsidP="004906E7">
            <w:pPr>
              <w:pStyle w:val="Normaltabula"/>
              <w:rPr>
                <w:sz w:val="24"/>
                <w:szCs w:val="24"/>
                <w:lang w:val="en-US"/>
              </w:rPr>
            </w:pPr>
            <w:r w:rsidRPr="009E0418">
              <w:rPr>
                <w:sz w:val="24"/>
                <w:szCs w:val="24"/>
                <w:lang w:val="en-US"/>
              </w:rPr>
              <w:t xml:space="preserve">Maģistrāle: Izolēts vadītājs, Al sakausējums; Nozare: Izolēts vadītājs, Al sakausējums/ Main: Insulated Al alloy conductor; Branch: Insulated Al alloy conductor </w:t>
            </w:r>
          </w:p>
        </w:tc>
        <w:tc>
          <w:tcPr>
            <w:tcW w:w="0" w:type="auto"/>
            <w:vAlign w:val="center"/>
          </w:tcPr>
          <w:p w14:paraId="388785AB" w14:textId="77777777" w:rsidR="004906E7" w:rsidRPr="009E0418" w:rsidRDefault="004906E7" w:rsidP="004906E7">
            <w:pPr>
              <w:pStyle w:val="Normaltabula"/>
              <w:jc w:val="center"/>
              <w:rPr>
                <w:sz w:val="24"/>
                <w:szCs w:val="24"/>
                <w:lang w:val="en-US"/>
              </w:rPr>
            </w:pPr>
            <w:r w:rsidRPr="009E0418">
              <w:rPr>
                <w:rFonts w:eastAsia="Calibri"/>
                <w:sz w:val="24"/>
                <w:szCs w:val="24"/>
                <w:lang w:val="en-US"/>
              </w:rPr>
              <w:t>Atbilst/ Confirm</w:t>
            </w:r>
          </w:p>
        </w:tc>
        <w:tc>
          <w:tcPr>
            <w:tcW w:w="0" w:type="auto"/>
            <w:vAlign w:val="center"/>
          </w:tcPr>
          <w:p w14:paraId="421FBED2" w14:textId="77777777" w:rsidR="004906E7" w:rsidRPr="009E0418" w:rsidRDefault="004906E7" w:rsidP="004906E7">
            <w:pPr>
              <w:pStyle w:val="Normaltabula"/>
              <w:rPr>
                <w:sz w:val="24"/>
                <w:szCs w:val="24"/>
                <w:lang w:val="en-US"/>
              </w:rPr>
            </w:pPr>
          </w:p>
        </w:tc>
        <w:tc>
          <w:tcPr>
            <w:tcW w:w="0" w:type="auto"/>
            <w:vAlign w:val="center"/>
          </w:tcPr>
          <w:p w14:paraId="56E865FD" w14:textId="77777777" w:rsidR="004906E7" w:rsidRPr="009E0418" w:rsidRDefault="004906E7" w:rsidP="004906E7">
            <w:pPr>
              <w:pStyle w:val="Normaltabula"/>
              <w:rPr>
                <w:sz w:val="24"/>
                <w:szCs w:val="24"/>
                <w:lang w:val="en-US"/>
              </w:rPr>
            </w:pPr>
          </w:p>
        </w:tc>
        <w:tc>
          <w:tcPr>
            <w:tcW w:w="0" w:type="auto"/>
            <w:vAlign w:val="center"/>
          </w:tcPr>
          <w:p w14:paraId="2C9D83BD" w14:textId="77777777" w:rsidR="004906E7" w:rsidRPr="009E0418" w:rsidRDefault="004906E7" w:rsidP="004906E7">
            <w:pPr>
              <w:pStyle w:val="Normaltabula"/>
              <w:rPr>
                <w:sz w:val="24"/>
                <w:szCs w:val="24"/>
                <w:lang w:val="en-US"/>
              </w:rPr>
            </w:pPr>
          </w:p>
        </w:tc>
      </w:tr>
      <w:tr w:rsidR="004906E7" w:rsidRPr="009E0418" w14:paraId="3A907F66" w14:textId="77777777" w:rsidTr="000C58A6">
        <w:tblPrEx>
          <w:tblLook w:val="04A0" w:firstRow="1" w:lastRow="0" w:firstColumn="1" w:lastColumn="0" w:noHBand="0" w:noVBand="1"/>
        </w:tblPrEx>
        <w:trPr>
          <w:cantSplit/>
        </w:trPr>
        <w:tc>
          <w:tcPr>
            <w:tcW w:w="0" w:type="auto"/>
            <w:vAlign w:val="center"/>
          </w:tcPr>
          <w:p w14:paraId="1EE9B1C2" w14:textId="77777777" w:rsidR="004906E7" w:rsidRPr="009E0418" w:rsidRDefault="004906E7" w:rsidP="004906E7">
            <w:pPr>
              <w:pStyle w:val="Normaltabula"/>
              <w:numPr>
                <w:ilvl w:val="0"/>
                <w:numId w:val="33"/>
              </w:numPr>
              <w:rPr>
                <w:sz w:val="24"/>
                <w:szCs w:val="24"/>
                <w:lang w:val="en-US"/>
              </w:rPr>
            </w:pPr>
          </w:p>
        </w:tc>
        <w:tc>
          <w:tcPr>
            <w:tcW w:w="0" w:type="auto"/>
            <w:vAlign w:val="center"/>
          </w:tcPr>
          <w:p w14:paraId="0C822140" w14:textId="6D6A7148" w:rsidR="004906E7" w:rsidRPr="009E0418" w:rsidRDefault="004906E7" w:rsidP="004906E7">
            <w:pPr>
              <w:pStyle w:val="Normaltabula"/>
              <w:rPr>
                <w:sz w:val="24"/>
                <w:szCs w:val="24"/>
                <w:lang w:val="en-US"/>
              </w:rPr>
            </w:pPr>
            <w:r w:rsidRPr="009E0418">
              <w:rPr>
                <w:sz w:val="24"/>
                <w:szCs w:val="24"/>
                <w:lang w:val="en-US"/>
              </w:rPr>
              <w:t>Maģistrāle, šķērsgriezuma diapazons (70-120mm²)/ Main, cross-section (70-120mm²)</w:t>
            </w:r>
          </w:p>
        </w:tc>
        <w:tc>
          <w:tcPr>
            <w:tcW w:w="0" w:type="auto"/>
            <w:vAlign w:val="center"/>
          </w:tcPr>
          <w:p w14:paraId="7742500A" w14:textId="77777777" w:rsidR="004906E7" w:rsidRPr="009E0418" w:rsidRDefault="004906E7" w:rsidP="004906E7">
            <w:pPr>
              <w:pStyle w:val="Normaltabula"/>
              <w:jc w:val="center"/>
              <w:rPr>
                <w:sz w:val="24"/>
                <w:szCs w:val="24"/>
                <w:lang w:val="en-US"/>
              </w:rPr>
            </w:pPr>
            <w:r w:rsidRPr="009E0418">
              <w:rPr>
                <w:rFonts w:eastAsia="Calibri"/>
                <w:sz w:val="24"/>
                <w:szCs w:val="24"/>
                <w:lang w:val="en-US"/>
              </w:rPr>
              <w:t>Atbilst/ Confirm</w:t>
            </w:r>
          </w:p>
        </w:tc>
        <w:tc>
          <w:tcPr>
            <w:tcW w:w="0" w:type="auto"/>
            <w:vAlign w:val="center"/>
          </w:tcPr>
          <w:p w14:paraId="46058DE3" w14:textId="77777777" w:rsidR="004906E7" w:rsidRPr="009E0418" w:rsidRDefault="004906E7" w:rsidP="004906E7">
            <w:pPr>
              <w:pStyle w:val="Normaltabula"/>
              <w:rPr>
                <w:sz w:val="24"/>
                <w:szCs w:val="24"/>
                <w:lang w:val="en-US"/>
              </w:rPr>
            </w:pPr>
          </w:p>
        </w:tc>
        <w:tc>
          <w:tcPr>
            <w:tcW w:w="0" w:type="auto"/>
            <w:vAlign w:val="center"/>
          </w:tcPr>
          <w:p w14:paraId="5E2119DA" w14:textId="77777777" w:rsidR="004906E7" w:rsidRPr="009E0418" w:rsidRDefault="004906E7" w:rsidP="004906E7">
            <w:pPr>
              <w:pStyle w:val="Normaltabula"/>
              <w:rPr>
                <w:sz w:val="24"/>
                <w:szCs w:val="24"/>
                <w:lang w:val="en-US"/>
              </w:rPr>
            </w:pPr>
          </w:p>
        </w:tc>
        <w:tc>
          <w:tcPr>
            <w:tcW w:w="0" w:type="auto"/>
            <w:vAlign w:val="center"/>
          </w:tcPr>
          <w:p w14:paraId="36E9989D" w14:textId="77777777" w:rsidR="004906E7" w:rsidRPr="009E0418" w:rsidRDefault="004906E7" w:rsidP="004906E7">
            <w:pPr>
              <w:pStyle w:val="Normaltabula"/>
              <w:rPr>
                <w:sz w:val="24"/>
                <w:szCs w:val="24"/>
                <w:lang w:val="en-US"/>
              </w:rPr>
            </w:pPr>
          </w:p>
        </w:tc>
      </w:tr>
      <w:tr w:rsidR="004906E7" w:rsidRPr="009E0418" w14:paraId="66282DEC" w14:textId="77777777" w:rsidTr="000C58A6">
        <w:tblPrEx>
          <w:tblLook w:val="04A0" w:firstRow="1" w:lastRow="0" w:firstColumn="1" w:lastColumn="0" w:noHBand="0" w:noVBand="1"/>
        </w:tblPrEx>
        <w:trPr>
          <w:cantSplit/>
        </w:trPr>
        <w:tc>
          <w:tcPr>
            <w:tcW w:w="0" w:type="auto"/>
            <w:vAlign w:val="center"/>
          </w:tcPr>
          <w:p w14:paraId="54744704" w14:textId="77777777" w:rsidR="004906E7" w:rsidRPr="009E0418" w:rsidRDefault="004906E7" w:rsidP="004906E7">
            <w:pPr>
              <w:pStyle w:val="Normaltabula"/>
              <w:numPr>
                <w:ilvl w:val="0"/>
                <w:numId w:val="33"/>
              </w:numPr>
              <w:rPr>
                <w:sz w:val="24"/>
                <w:szCs w:val="24"/>
                <w:lang w:val="en-US"/>
              </w:rPr>
            </w:pPr>
          </w:p>
        </w:tc>
        <w:tc>
          <w:tcPr>
            <w:tcW w:w="0" w:type="auto"/>
            <w:vAlign w:val="center"/>
          </w:tcPr>
          <w:p w14:paraId="0BD551ED" w14:textId="77777777" w:rsidR="004906E7" w:rsidRPr="009E0418" w:rsidRDefault="004906E7" w:rsidP="004906E7">
            <w:pPr>
              <w:pStyle w:val="Normaltabula"/>
              <w:rPr>
                <w:sz w:val="24"/>
                <w:szCs w:val="24"/>
                <w:lang w:val="en-US"/>
              </w:rPr>
            </w:pPr>
            <w:r w:rsidRPr="009E0418">
              <w:rPr>
                <w:sz w:val="24"/>
                <w:szCs w:val="24"/>
                <w:lang w:val="en-US"/>
              </w:rPr>
              <w:t>Nozare, šķērsgriezuma diapazons (Al 70-240 mm²)/ Branch, cross-section (Al 70-240mm²)</w:t>
            </w:r>
          </w:p>
        </w:tc>
        <w:tc>
          <w:tcPr>
            <w:tcW w:w="0" w:type="auto"/>
            <w:vAlign w:val="center"/>
          </w:tcPr>
          <w:p w14:paraId="11B4B30A" w14:textId="77777777" w:rsidR="004906E7" w:rsidRPr="009E0418" w:rsidRDefault="004906E7" w:rsidP="004906E7">
            <w:pPr>
              <w:pStyle w:val="Normaltabula"/>
              <w:jc w:val="center"/>
              <w:rPr>
                <w:sz w:val="24"/>
                <w:szCs w:val="24"/>
                <w:lang w:val="en-US"/>
              </w:rPr>
            </w:pPr>
            <w:r w:rsidRPr="009E0418">
              <w:rPr>
                <w:rFonts w:eastAsia="Calibri"/>
                <w:sz w:val="24"/>
                <w:szCs w:val="24"/>
                <w:lang w:val="en-US"/>
              </w:rPr>
              <w:t>Atbilst/ Confirm</w:t>
            </w:r>
          </w:p>
        </w:tc>
        <w:tc>
          <w:tcPr>
            <w:tcW w:w="0" w:type="auto"/>
            <w:vAlign w:val="center"/>
          </w:tcPr>
          <w:p w14:paraId="5C45341D" w14:textId="77777777" w:rsidR="004906E7" w:rsidRPr="009E0418" w:rsidRDefault="004906E7" w:rsidP="004906E7">
            <w:pPr>
              <w:pStyle w:val="Normaltabula"/>
              <w:rPr>
                <w:sz w:val="24"/>
                <w:szCs w:val="24"/>
                <w:lang w:val="en-US"/>
              </w:rPr>
            </w:pPr>
          </w:p>
        </w:tc>
        <w:tc>
          <w:tcPr>
            <w:tcW w:w="0" w:type="auto"/>
            <w:vAlign w:val="center"/>
          </w:tcPr>
          <w:p w14:paraId="65ED2030" w14:textId="77777777" w:rsidR="004906E7" w:rsidRPr="009E0418" w:rsidRDefault="004906E7" w:rsidP="004906E7">
            <w:pPr>
              <w:pStyle w:val="Normaltabula"/>
              <w:rPr>
                <w:sz w:val="24"/>
                <w:szCs w:val="24"/>
                <w:lang w:val="en-US"/>
              </w:rPr>
            </w:pPr>
          </w:p>
        </w:tc>
        <w:tc>
          <w:tcPr>
            <w:tcW w:w="0" w:type="auto"/>
            <w:vAlign w:val="center"/>
          </w:tcPr>
          <w:p w14:paraId="54F8C19B" w14:textId="77777777" w:rsidR="004906E7" w:rsidRPr="009E0418" w:rsidRDefault="004906E7" w:rsidP="004906E7">
            <w:pPr>
              <w:pStyle w:val="Normaltabula"/>
              <w:rPr>
                <w:sz w:val="24"/>
                <w:szCs w:val="24"/>
                <w:lang w:val="en-US"/>
              </w:rPr>
            </w:pPr>
          </w:p>
        </w:tc>
      </w:tr>
      <w:tr w:rsidR="004906E7" w:rsidRPr="009E0418" w14:paraId="2FC4E3D5" w14:textId="77777777" w:rsidTr="000C58A6">
        <w:tblPrEx>
          <w:tblLook w:val="04A0" w:firstRow="1" w:lastRow="0" w:firstColumn="1" w:lastColumn="0" w:noHBand="0" w:noVBand="1"/>
        </w:tblPrEx>
        <w:trPr>
          <w:cantSplit/>
        </w:trPr>
        <w:tc>
          <w:tcPr>
            <w:tcW w:w="0" w:type="auto"/>
            <w:vAlign w:val="center"/>
          </w:tcPr>
          <w:p w14:paraId="2E76B60A" w14:textId="77777777" w:rsidR="004906E7" w:rsidRPr="009E0418" w:rsidRDefault="004906E7" w:rsidP="004906E7">
            <w:pPr>
              <w:pStyle w:val="Normaltabula"/>
              <w:numPr>
                <w:ilvl w:val="0"/>
                <w:numId w:val="33"/>
              </w:numPr>
              <w:rPr>
                <w:sz w:val="24"/>
                <w:szCs w:val="24"/>
                <w:lang w:val="en-US"/>
              </w:rPr>
            </w:pPr>
          </w:p>
        </w:tc>
        <w:tc>
          <w:tcPr>
            <w:tcW w:w="0" w:type="auto"/>
            <w:vAlign w:val="center"/>
          </w:tcPr>
          <w:p w14:paraId="1B32686A" w14:textId="77777777" w:rsidR="004906E7" w:rsidRPr="009E0418" w:rsidRDefault="004906E7" w:rsidP="004906E7">
            <w:pPr>
              <w:rPr>
                <w:sz w:val="24"/>
                <w:szCs w:val="24"/>
                <w:lang w:val="en-US"/>
              </w:rPr>
            </w:pPr>
            <w:r w:rsidRPr="009E0418">
              <w:rPr>
                <w:sz w:val="24"/>
                <w:szCs w:val="24"/>
                <w:lang w:val="en-US"/>
              </w:rPr>
              <w:t>Apvalks ir ūdens un UV staru izturīgs/ Cover is weather and UV-radiation resistant.</w:t>
            </w:r>
          </w:p>
        </w:tc>
        <w:tc>
          <w:tcPr>
            <w:tcW w:w="0" w:type="auto"/>
            <w:vAlign w:val="center"/>
          </w:tcPr>
          <w:p w14:paraId="77DC689F" w14:textId="77777777" w:rsidR="004906E7" w:rsidRPr="009E0418" w:rsidRDefault="004906E7" w:rsidP="004906E7">
            <w:pPr>
              <w:pStyle w:val="Normaltabula"/>
              <w:jc w:val="center"/>
              <w:rPr>
                <w:sz w:val="24"/>
                <w:szCs w:val="24"/>
                <w:lang w:val="en-US"/>
              </w:rPr>
            </w:pPr>
            <w:r w:rsidRPr="009E0418">
              <w:rPr>
                <w:rFonts w:eastAsia="Calibri"/>
                <w:sz w:val="24"/>
                <w:szCs w:val="24"/>
                <w:lang w:val="en-US"/>
              </w:rPr>
              <w:t>Atbilst/ Confirm</w:t>
            </w:r>
          </w:p>
        </w:tc>
        <w:tc>
          <w:tcPr>
            <w:tcW w:w="0" w:type="auto"/>
            <w:vAlign w:val="center"/>
          </w:tcPr>
          <w:p w14:paraId="5DA68BDA" w14:textId="77777777" w:rsidR="004906E7" w:rsidRPr="009E0418" w:rsidRDefault="004906E7" w:rsidP="004906E7">
            <w:pPr>
              <w:pStyle w:val="Normaltabula"/>
              <w:rPr>
                <w:sz w:val="24"/>
                <w:szCs w:val="24"/>
                <w:lang w:val="en-US"/>
              </w:rPr>
            </w:pPr>
          </w:p>
        </w:tc>
        <w:tc>
          <w:tcPr>
            <w:tcW w:w="0" w:type="auto"/>
            <w:vAlign w:val="center"/>
          </w:tcPr>
          <w:p w14:paraId="59502035" w14:textId="77777777" w:rsidR="004906E7" w:rsidRPr="009E0418" w:rsidRDefault="004906E7" w:rsidP="004906E7">
            <w:pPr>
              <w:pStyle w:val="Normaltabula"/>
              <w:rPr>
                <w:sz w:val="24"/>
                <w:szCs w:val="24"/>
                <w:lang w:val="en-US"/>
              </w:rPr>
            </w:pPr>
          </w:p>
        </w:tc>
        <w:tc>
          <w:tcPr>
            <w:tcW w:w="0" w:type="auto"/>
            <w:vAlign w:val="center"/>
          </w:tcPr>
          <w:p w14:paraId="71F06E50" w14:textId="77777777" w:rsidR="004906E7" w:rsidRPr="009E0418" w:rsidRDefault="004906E7" w:rsidP="004906E7">
            <w:pPr>
              <w:pStyle w:val="Normaltabula"/>
              <w:rPr>
                <w:sz w:val="24"/>
                <w:szCs w:val="24"/>
                <w:lang w:val="en-US"/>
              </w:rPr>
            </w:pPr>
          </w:p>
        </w:tc>
      </w:tr>
      <w:tr w:rsidR="004906E7" w:rsidRPr="009E0418" w14:paraId="26A497DA" w14:textId="77777777" w:rsidTr="000C58A6">
        <w:tblPrEx>
          <w:tblLook w:val="04A0" w:firstRow="1" w:lastRow="0" w:firstColumn="1" w:lastColumn="0" w:noHBand="0" w:noVBand="1"/>
        </w:tblPrEx>
        <w:trPr>
          <w:cantSplit/>
        </w:trPr>
        <w:tc>
          <w:tcPr>
            <w:tcW w:w="0" w:type="auto"/>
            <w:vAlign w:val="center"/>
          </w:tcPr>
          <w:p w14:paraId="2F652418" w14:textId="77777777" w:rsidR="004906E7" w:rsidRPr="009E0418" w:rsidRDefault="004906E7" w:rsidP="004906E7">
            <w:pPr>
              <w:pStyle w:val="Normaltabula"/>
              <w:numPr>
                <w:ilvl w:val="0"/>
                <w:numId w:val="33"/>
              </w:numPr>
              <w:rPr>
                <w:sz w:val="24"/>
                <w:szCs w:val="24"/>
                <w:lang w:val="en-US"/>
              </w:rPr>
            </w:pPr>
          </w:p>
        </w:tc>
        <w:tc>
          <w:tcPr>
            <w:tcW w:w="0" w:type="auto"/>
            <w:vAlign w:val="center"/>
          </w:tcPr>
          <w:p w14:paraId="56266BA8" w14:textId="77777777" w:rsidR="004906E7" w:rsidRPr="009E0418" w:rsidRDefault="004906E7" w:rsidP="004906E7">
            <w:pPr>
              <w:pStyle w:val="Normaltabula"/>
              <w:rPr>
                <w:sz w:val="24"/>
                <w:szCs w:val="24"/>
                <w:lang w:val="en-US"/>
              </w:rPr>
            </w:pPr>
            <w:r w:rsidRPr="009E0418">
              <w:rPr>
                <w:sz w:val="24"/>
                <w:szCs w:val="24"/>
                <w:lang w:val="en-US"/>
              </w:rPr>
              <w:t>Bultskrūves materiāls - cinkots tērauds vai nerūsējošais tērauds/ Bolts Hot-dip galvanized steel or stainless steel</w:t>
            </w:r>
          </w:p>
        </w:tc>
        <w:tc>
          <w:tcPr>
            <w:tcW w:w="0" w:type="auto"/>
            <w:vAlign w:val="center"/>
          </w:tcPr>
          <w:p w14:paraId="1AFCFC0D" w14:textId="77777777" w:rsidR="004906E7" w:rsidRPr="009E0418" w:rsidRDefault="004906E7" w:rsidP="004906E7">
            <w:pPr>
              <w:pStyle w:val="Normaltabula"/>
              <w:jc w:val="center"/>
              <w:rPr>
                <w:sz w:val="24"/>
                <w:szCs w:val="24"/>
                <w:lang w:val="en-US"/>
              </w:rPr>
            </w:pPr>
            <w:r w:rsidRPr="009E0418">
              <w:rPr>
                <w:rFonts w:eastAsia="Calibri"/>
                <w:sz w:val="24"/>
                <w:szCs w:val="24"/>
                <w:lang w:val="en-US"/>
              </w:rPr>
              <w:t>Atbilst/ Confirm</w:t>
            </w:r>
          </w:p>
        </w:tc>
        <w:tc>
          <w:tcPr>
            <w:tcW w:w="0" w:type="auto"/>
            <w:vAlign w:val="center"/>
          </w:tcPr>
          <w:p w14:paraId="765E4766" w14:textId="77777777" w:rsidR="004906E7" w:rsidRPr="009E0418" w:rsidRDefault="004906E7" w:rsidP="004906E7">
            <w:pPr>
              <w:pStyle w:val="Normaltabula"/>
              <w:rPr>
                <w:sz w:val="24"/>
                <w:szCs w:val="24"/>
                <w:lang w:val="en-US"/>
              </w:rPr>
            </w:pPr>
          </w:p>
        </w:tc>
        <w:tc>
          <w:tcPr>
            <w:tcW w:w="0" w:type="auto"/>
            <w:vAlign w:val="center"/>
          </w:tcPr>
          <w:p w14:paraId="19E61B9A" w14:textId="77777777" w:rsidR="004906E7" w:rsidRPr="009E0418" w:rsidRDefault="004906E7" w:rsidP="004906E7">
            <w:pPr>
              <w:pStyle w:val="Normaltabula"/>
              <w:rPr>
                <w:sz w:val="24"/>
                <w:szCs w:val="24"/>
                <w:lang w:val="en-US"/>
              </w:rPr>
            </w:pPr>
          </w:p>
        </w:tc>
        <w:tc>
          <w:tcPr>
            <w:tcW w:w="0" w:type="auto"/>
            <w:vAlign w:val="center"/>
          </w:tcPr>
          <w:p w14:paraId="2BBDAD0D" w14:textId="77777777" w:rsidR="004906E7" w:rsidRPr="009E0418" w:rsidRDefault="004906E7" w:rsidP="004906E7">
            <w:pPr>
              <w:pStyle w:val="Normaltabula"/>
              <w:rPr>
                <w:sz w:val="24"/>
                <w:szCs w:val="24"/>
                <w:lang w:val="en-US"/>
              </w:rPr>
            </w:pPr>
          </w:p>
        </w:tc>
      </w:tr>
      <w:tr w:rsidR="004906E7" w:rsidRPr="009E0418" w14:paraId="0454954B" w14:textId="77777777" w:rsidTr="000C58A6">
        <w:tblPrEx>
          <w:tblLook w:val="04A0" w:firstRow="1" w:lastRow="0" w:firstColumn="1" w:lastColumn="0" w:noHBand="0" w:noVBand="1"/>
        </w:tblPrEx>
        <w:trPr>
          <w:cantSplit/>
        </w:trPr>
        <w:tc>
          <w:tcPr>
            <w:tcW w:w="0" w:type="auto"/>
            <w:vAlign w:val="center"/>
          </w:tcPr>
          <w:p w14:paraId="13624EA7" w14:textId="77777777" w:rsidR="004906E7" w:rsidRPr="009E0418" w:rsidRDefault="004906E7" w:rsidP="004906E7">
            <w:pPr>
              <w:pStyle w:val="Normaltabula"/>
              <w:numPr>
                <w:ilvl w:val="0"/>
                <w:numId w:val="33"/>
              </w:numPr>
              <w:rPr>
                <w:sz w:val="24"/>
                <w:szCs w:val="24"/>
                <w:lang w:val="en-US"/>
              </w:rPr>
            </w:pPr>
          </w:p>
        </w:tc>
        <w:tc>
          <w:tcPr>
            <w:tcW w:w="0" w:type="auto"/>
            <w:vAlign w:val="center"/>
          </w:tcPr>
          <w:p w14:paraId="3D7028F2" w14:textId="77777777" w:rsidR="004906E7" w:rsidRPr="009E0418" w:rsidRDefault="004906E7" w:rsidP="004906E7">
            <w:pPr>
              <w:pStyle w:val="Normaltabula"/>
              <w:rPr>
                <w:sz w:val="24"/>
                <w:szCs w:val="24"/>
                <w:lang w:val="en-US"/>
              </w:rPr>
            </w:pPr>
            <w:r w:rsidRPr="009E0418">
              <w:rPr>
                <w:sz w:val="24"/>
                <w:szCs w:val="24"/>
                <w:lang w:val="en-US"/>
              </w:rPr>
              <w:t>Spaile - korozijas izturīgs metālu sakausējums vai cinkots tērauds/ Body - corrosion resistant aluminium alloy or Hot-dip galvanised steel</w:t>
            </w:r>
          </w:p>
        </w:tc>
        <w:tc>
          <w:tcPr>
            <w:tcW w:w="0" w:type="auto"/>
            <w:vAlign w:val="center"/>
          </w:tcPr>
          <w:p w14:paraId="12DFA24F" w14:textId="77777777" w:rsidR="004906E7" w:rsidRPr="009E0418" w:rsidRDefault="004906E7" w:rsidP="004906E7">
            <w:pPr>
              <w:jc w:val="center"/>
              <w:rPr>
                <w:sz w:val="24"/>
                <w:szCs w:val="24"/>
                <w:lang w:val="en-US"/>
              </w:rPr>
            </w:pPr>
            <w:r w:rsidRPr="009E0418">
              <w:rPr>
                <w:rFonts w:eastAsia="Calibri"/>
                <w:sz w:val="24"/>
                <w:szCs w:val="24"/>
                <w:lang w:val="en-US"/>
              </w:rPr>
              <w:t>Atbilst/ Confirm</w:t>
            </w:r>
          </w:p>
        </w:tc>
        <w:tc>
          <w:tcPr>
            <w:tcW w:w="0" w:type="auto"/>
            <w:vAlign w:val="center"/>
          </w:tcPr>
          <w:p w14:paraId="286274BC" w14:textId="77777777" w:rsidR="004906E7" w:rsidRPr="009E0418" w:rsidRDefault="004906E7" w:rsidP="004906E7">
            <w:pPr>
              <w:pStyle w:val="Normaltabula"/>
              <w:rPr>
                <w:sz w:val="24"/>
                <w:szCs w:val="24"/>
                <w:lang w:val="en-US"/>
              </w:rPr>
            </w:pPr>
          </w:p>
        </w:tc>
        <w:tc>
          <w:tcPr>
            <w:tcW w:w="0" w:type="auto"/>
            <w:vAlign w:val="center"/>
          </w:tcPr>
          <w:p w14:paraId="64252770" w14:textId="77777777" w:rsidR="004906E7" w:rsidRPr="009E0418" w:rsidRDefault="004906E7" w:rsidP="004906E7">
            <w:pPr>
              <w:pStyle w:val="Normaltabula"/>
              <w:rPr>
                <w:sz w:val="24"/>
                <w:szCs w:val="24"/>
                <w:lang w:val="en-US"/>
              </w:rPr>
            </w:pPr>
          </w:p>
        </w:tc>
        <w:tc>
          <w:tcPr>
            <w:tcW w:w="0" w:type="auto"/>
            <w:vAlign w:val="center"/>
          </w:tcPr>
          <w:p w14:paraId="0066D70C" w14:textId="77777777" w:rsidR="004906E7" w:rsidRPr="009E0418" w:rsidRDefault="004906E7" w:rsidP="004906E7">
            <w:pPr>
              <w:pStyle w:val="Normaltabula"/>
              <w:rPr>
                <w:sz w:val="24"/>
                <w:szCs w:val="24"/>
                <w:lang w:val="en-US"/>
              </w:rPr>
            </w:pPr>
          </w:p>
        </w:tc>
      </w:tr>
      <w:tr w:rsidR="004906E7" w:rsidRPr="009E0418" w14:paraId="71264E5D" w14:textId="77777777" w:rsidTr="000C58A6">
        <w:tblPrEx>
          <w:tblLook w:val="04A0" w:firstRow="1" w:lastRow="0" w:firstColumn="1" w:lastColumn="0" w:noHBand="0" w:noVBand="1"/>
        </w:tblPrEx>
        <w:trPr>
          <w:cantSplit/>
        </w:trPr>
        <w:tc>
          <w:tcPr>
            <w:tcW w:w="0" w:type="auto"/>
            <w:vAlign w:val="center"/>
          </w:tcPr>
          <w:p w14:paraId="3BF01EFC" w14:textId="77777777" w:rsidR="004906E7" w:rsidRPr="009E0418" w:rsidRDefault="004906E7" w:rsidP="004906E7">
            <w:pPr>
              <w:pStyle w:val="Normaltabula"/>
              <w:numPr>
                <w:ilvl w:val="0"/>
                <w:numId w:val="33"/>
              </w:numPr>
              <w:rPr>
                <w:sz w:val="24"/>
                <w:szCs w:val="24"/>
                <w:lang w:val="en-US"/>
              </w:rPr>
            </w:pPr>
          </w:p>
        </w:tc>
        <w:tc>
          <w:tcPr>
            <w:tcW w:w="0" w:type="auto"/>
            <w:vAlign w:val="center"/>
          </w:tcPr>
          <w:p w14:paraId="05E18F5D" w14:textId="77777777" w:rsidR="004906E7" w:rsidRPr="009E0418" w:rsidRDefault="004906E7" w:rsidP="004906E7">
            <w:pPr>
              <w:pStyle w:val="Normaltabula"/>
              <w:rPr>
                <w:sz w:val="24"/>
                <w:szCs w:val="24"/>
                <w:lang w:val="en-US"/>
              </w:rPr>
            </w:pPr>
            <w:r w:rsidRPr="009E0418">
              <w:rPr>
                <w:sz w:val="24"/>
                <w:szCs w:val="24"/>
                <w:lang w:val="en-US"/>
              </w:rPr>
              <w:t>Pielietojama spriegumaktīviem darbiem/ The design enables "Live works" (hot line installation)</w:t>
            </w:r>
          </w:p>
        </w:tc>
        <w:tc>
          <w:tcPr>
            <w:tcW w:w="0" w:type="auto"/>
            <w:vAlign w:val="center"/>
          </w:tcPr>
          <w:p w14:paraId="3945A001" w14:textId="77777777" w:rsidR="004906E7" w:rsidRPr="009E0418" w:rsidRDefault="004906E7" w:rsidP="004906E7">
            <w:pPr>
              <w:jc w:val="center"/>
              <w:rPr>
                <w:sz w:val="24"/>
                <w:szCs w:val="24"/>
                <w:lang w:val="en-US"/>
              </w:rPr>
            </w:pPr>
            <w:r w:rsidRPr="009E0418">
              <w:rPr>
                <w:rFonts w:eastAsia="Calibri"/>
                <w:sz w:val="24"/>
                <w:szCs w:val="24"/>
                <w:lang w:val="en-US"/>
              </w:rPr>
              <w:t>Atbilst/ Confirm</w:t>
            </w:r>
          </w:p>
        </w:tc>
        <w:tc>
          <w:tcPr>
            <w:tcW w:w="0" w:type="auto"/>
            <w:vAlign w:val="center"/>
          </w:tcPr>
          <w:p w14:paraId="3F180933" w14:textId="77777777" w:rsidR="004906E7" w:rsidRPr="009E0418" w:rsidRDefault="004906E7" w:rsidP="004906E7">
            <w:pPr>
              <w:pStyle w:val="Normaltabula"/>
              <w:rPr>
                <w:sz w:val="24"/>
                <w:szCs w:val="24"/>
                <w:lang w:val="en-US"/>
              </w:rPr>
            </w:pPr>
          </w:p>
        </w:tc>
        <w:tc>
          <w:tcPr>
            <w:tcW w:w="0" w:type="auto"/>
            <w:vAlign w:val="center"/>
          </w:tcPr>
          <w:p w14:paraId="1825C445" w14:textId="77777777" w:rsidR="004906E7" w:rsidRPr="009E0418" w:rsidRDefault="004906E7" w:rsidP="004906E7">
            <w:pPr>
              <w:pStyle w:val="Normaltabula"/>
              <w:rPr>
                <w:sz w:val="24"/>
                <w:szCs w:val="24"/>
                <w:lang w:val="en-US"/>
              </w:rPr>
            </w:pPr>
          </w:p>
        </w:tc>
        <w:tc>
          <w:tcPr>
            <w:tcW w:w="0" w:type="auto"/>
            <w:vAlign w:val="center"/>
          </w:tcPr>
          <w:p w14:paraId="7BE73D44" w14:textId="77777777" w:rsidR="004906E7" w:rsidRPr="009E0418" w:rsidRDefault="004906E7" w:rsidP="004906E7">
            <w:pPr>
              <w:pStyle w:val="Normaltabula"/>
              <w:rPr>
                <w:sz w:val="24"/>
                <w:szCs w:val="24"/>
                <w:lang w:val="en-US"/>
              </w:rPr>
            </w:pPr>
          </w:p>
        </w:tc>
      </w:tr>
      <w:tr w:rsidR="004906E7" w:rsidRPr="009E0418" w14:paraId="1E278C3C" w14:textId="77777777" w:rsidTr="000C58A6">
        <w:tblPrEx>
          <w:tblLook w:val="04A0" w:firstRow="1" w:lastRow="0" w:firstColumn="1" w:lastColumn="0" w:noHBand="0" w:noVBand="1"/>
        </w:tblPrEx>
        <w:trPr>
          <w:cantSplit/>
        </w:trPr>
        <w:tc>
          <w:tcPr>
            <w:tcW w:w="0" w:type="auto"/>
            <w:vAlign w:val="center"/>
          </w:tcPr>
          <w:p w14:paraId="65993EF1" w14:textId="77777777" w:rsidR="004906E7" w:rsidRPr="009E0418" w:rsidRDefault="004906E7" w:rsidP="004906E7">
            <w:pPr>
              <w:pStyle w:val="Normaltabula"/>
              <w:numPr>
                <w:ilvl w:val="0"/>
                <w:numId w:val="33"/>
              </w:numPr>
              <w:rPr>
                <w:sz w:val="24"/>
                <w:szCs w:val="24"/>
                <w:lang w:val="en-US"/>
              </w:rPr>
            </w:pPr>
          </w:p>
        </w:tc>
        <w:tc>
          <w:tcPr>
            <w:tcW w:w="0" w:type="auto"/>
            <w:vAlign w:val="center"/>
          </w:tcPr>
          <w:p w14:paraId="431098D0" w14:textId="77777777" w:rsidR="004906E7" w:rsidRPr="009E0418" w:rsidRDefault="004906E7" w:rsidP="004906E7">
            <w:pPr>
              <w:pStyle w:val="Normaltabula"/>
              <w:rPr>
                <w:sz w:val="24"/>
                <w:szCs w:val="24"/>
                <w:lang w:val="en-US"/>
              </w:rPr>
            </w:pPr>
            <w:r w:rsidRPr="009E0418">
              <w:rPr>
                <w:sz w:val="24"/>
                <w:szCs w:val="24"/>
              </w:rPr>
              <w:t xml:space="preserve">Spailes kontaktvirsma pārklāta ar smēri/ The teeth are greased inside the connector </w:t>
            </w:r>
          </w:p>
        </w:tc>
        <w:tc>
          <w:tcPr>
            <w:tcW w:w="0" w:type="auto"/>
            <w:vAlign w:val="center"/>
          </w:tcPr>
          <w:p w14:paraId="6EC347AA" w14:textId="77777777" w:rsidR="004906E7" w:rsidRPr="009E0418" w:rsidRDefault="004906E7" w:rsidP="004906E7">
            <w:pPr>
              <w:jc w:val="center"/>
              <w:rPr>
                <w:sz w:val="24"/>
                <w:szCs w:val="24"/>
                <w:lang w:val="en-US"/>
              </w:rPr>
            </w:pPr>
            <w:r w:rsidRPr="009E0418">
              <w:rPr>
                <w:rFonts w:eastAsia="Calibri"/>
                <w:sz w:val="24"/>
                <w:szCs w:val="24"/>
                <w:lang w:val="en-US"/>
              </w:rPr>
              <w:t>Atbilst/ Confirm</w:t>
            </w:r>
          </w:p>
        </w:tc>
        <w:tc>
          <w:tcPr>
            <w:tcW w:w="0" w:type="auto"/>
            <w:vAlign w:val="center"/>
          </w:tcPr>
          <w:p w14:paraId="54A1385F" w14:textId="77777777" w:rsidR="004906E7" w:rsidRPr="009E0418" w:rsidRDefault="004906E7" w:rsidP="004906E7">
            <w:pPr>
              <w:pStyle w:val="Normaltabula"/>
              <w:rPr>
                <w:sz w:val="24"/>
                <w:szCs w:val="24"/>
                <w:lang w:val="en-US"/>
              </w:rPr>
            </w:pPr>
          </w:p>
        </w:tc>
        <w:tc>
          <w:tcPr>
            <w:tcW w:w="0" w:type="auto"/>
            <w:vAlign w:val="center"/>
          </w:tcPr>
          <w:p w14:paraId="47FC78D7" w14:textId="77777777" w:rsidR="004906E7" w:rsidRPr="009E0418" w:rsidRDefault="004906E7" w:rsidP="004906E7">
            <w:pPr>
              <w:pStyle w:val="Normaltabula"/>
              <w:rPr>
                <w:sz w:val="24"/>
                <w:szCs w:val="24"/>
                <w:lang w:val="en-US"/>
              </w:rPr>
            </w:pPr>
          </w:p>
        </w:tc>
        <w:tc>
          <w:tcPr>
            <w:tcW w:w="0" w:type="auto"/>
            <w:vAlign w:val="center"/>
          </w:tcPr>
          <w:p w14:paraId="3BB4B243" w14:textId="77777777" w:rsidR="004906E7" w:rsidRPr="009E0418" w:rsidRDefault="004906E7" w:rsidP="004906E7">
            <w:pPr>
              <w:pStyle w:val="Normaltabula"/>
              <w:rPr>
                <w:sz w:val="24"/>
                <w:szCs w:val="24"/>
                <w:lang w:val="en-US"/>
              </w:rPr>
            </w:pPr>
          </w:p>
        </w:tc>
      </w:tr>
      <w:tr w:rsidR="004906E7" w:rsidRPr="009E0418" w14:paraId="6764A0C0" w14:textId="77777777" w:rsidTr="000C58A6">
        <w:tblPrEx>
          <w:tblLook w:val="04A0" w:firstRow="1" w:lastRow="0" w:firstColumn="1" w:lastColumn="0" w:noHBand="0" w:noVBand="1"/>
        </w:tblPrEx>
        <w:trPr>
          <w:cantSplit/>
        </w:trPr>
        <w:tc>
          <w:tcPr>
            <w:tcW w:w="0" w:type="auto"/>
            <w:vAlign w:val="center"/>
          </w:tcPr>
          <w:p w14:paraId="6E3B8FBE" w14:textId="77777777" w:rsidR="004906E7" w:rsidRPr="009E0418" w:rsidRDefault="004906E7" w:rsidP="004906E7">
            <w:pPr>
              <w:pStyle w:val="Normaltabula"/>
              <w:numPr>
                <w:ilvl w:val="0"/>
                <w:numId w:val="33"/>
              </w:numPr>
              <w:rPr>
                <w:sz w:val="24"/>
                <w:szCs w:val="24"/>
                <w:lang w:val="en-US"/>
              </w:rPr>
            </w:pPr>
          </w:p>
        </w:tc>
        <w:tc>
          <w:tcPr>
            <w:tcW w:w="0" w:type="auto"/>
            <w:vAlign w:val="center"/>
          </w:tcPr>
          <w:p w14:paraId="7E0663D5" w14:textId="77777777" w:rsidR="004906E7" w:rsidRPr="009E0418" w:rsidRDefault="004906E7" w:rsidP="004906E7">
            <w:pPr>
              <w:rPr>
                <w:sz w:val="24"/>
                <w:szCs w:val="24"/>
                <w:lang w:val="en-US"/>
              </w:rPr>
            </w:pPr>
            <w:r w:rsidRPr="009E0418">
              <w:rPr>
                <w:sz w:val="24"/>
                <w:szCs w:val="24"/>
                <w:lang w:val="en-US"/>
              </w:rPr>
              <w:t>Spaile apvalks nodrošina pievienojuma atklāto daļu izolāciju/ Insulation piercing connector cover or end cap provides electrical insulation.</w:t>
            </w:r>
          </w:p>
        </w:tc>
        <w:tc>
          <w:tcPr>
            <w:tcW w:w="0" w:type="auto"/>
            <w:vAlign w:val="center"/>
          </w:tcPr>
          <w:p w14:paraId="5630CD4D" w14:textId="77777777" w:rsidR="004906E7" w:rsidRPr="009E0418" w:rsidRDefault="004906E7" w:rsidP="004906E7">
            <w:pPr>
              <w:jc w:val="center"/>
              <w:rPr>
                <w:sz w:val="24"/>
                <w:szCs w:val="24"/>
                <w:lang w:val="en-US"/>
              </w:rPr>
            </w:pPr>
            <w:r w:rsidRPr="009E0418">
              <w:rPr>
                <w:rFonts w:eastAsia="Calibri"/>
                <w:sz w:val="24"/>
                <w:szCs w:val="24"/>
                <w:lang w:val="en-US"/>
              </w:rPr>
              <w:t>Atbilst/ Confirm</w:t>
            </w:r>
          </w:p>
        </w:tc>
        <w:tc>
          <w:tcPr>
            <w:tcW w:w="0" w:type="auto"/>
            <w:vAlign w:val="center"/>
          </w:tcPr>
          <w:p w14:paraId="2940E49B" w14:textId="77777777" w:rsidR="004906E7" w:rsidRPr="009E0418" w:rsidRDefault="004906E7" w:rsidP="004906E7">
            <w:pPr>
              <w:pStyle w:val="Normaltabula"/>
              <w:rPr>
                <w:sz w:val="24"/>
                <w:szCs w:val="24"/>
                <w:lang w:val="en-US"/>
              </w:rPr>
            </w:pPr>
          </w:p>
        </w:tc>
        <w:tc>
          <w:tcPr>
            <w:tcW w:w="0" w:type="auto"/>
            <w:vAlign w:val="center"/>
          </w:tcPr>
          <w:p w14:paraId="398EDBC9" w14:textId="77777777" w:rsidR="004906E7" w:rsidRPr="009E0418" w:rsidRDefault="004906E7" w:rsidP="004906E7">
            <w:pPr>
              <w:pStyle w:val="Normaltabula"/>
              <w:rPr>
                <w:sz w:val="24"/>
                <w:szCs w:val="24"/>
                <w:lang w:val="en-US"/>
              </w:rPr>
            </w:pPr>
          </w:p>
        </w:tc>
        <w:tc>
          <w:tcPr>
            <w:tcW w:w="0" w:type="auto"/>
            <w:vAlign w:val="center"/>
          </w:tcPr>
          <w:p w14:paraId="389280D1" w14:textId="77777777" w:rsidR="004906E7" w:rsidRPr="009E0418" w:rsidRDefault="004906E7" w:rsidP="004906E7">
            <w:pPr>
              <w:pStyle w:val="Normaltabula"/>
              <w:rPr>
                <w:sz w:val="24"/>
                <w:szCs w:val="24"/>
                <w:lang w:val="en-US"/>
              </w:rPr>
            </w:pPr>
          </w:p>
        </w:tc>
      </w:tr>
    </w:tbl>
    <w:p w14:paraId="33C8915C" w14:textId="5F3C3268" w:rsidR="0040281A" w:rsidRDefault="00641DD2">
      <w:pPr>
        <w:rPr>
          <w:rFonts w:ascii="Times New Roman" w:eastAsia="Calibri" w:hAnsi="Times New Roman" w:cs="Times New Roman"/>
          <w:sz w:val="24"/>
          <w:szCs w:val="24"/>
        </w:rPr>
      </w:pPr>
      <w:r>
        <w:br w:type="page"/>
      </w:r>
    </w:p>
    <w:p w14:paraId="2E1EE9C6" w14:textId="63623CC9" w:rsidR="0040281A" w:rsidRPr="004F7270" w:rsidRDefault="0040281A" w:rsidP="00FA6AF5">
      <w:pPr>
        <w:pStyle w:val="Bezatstarpm"/>
        <w:jc w:val="right"/>
        <w:rPr>
          <w:lang w:val="en-GB"/>
        </w:rPr>
      </w:pPr>
      <w:r w:rsidRPr="004F7270">
        <w:rPr>
          <w:rFonts w:eastAsia="Calibri"/>
        </w:rPr>
        <w:t>TS</w:t>
      </w:r>
      <w:r w:rsidR="000B13E5">
        <w:rPr>
          <w:rFonts w:eastAsia="Calibri"/>
        </w:rPr>
        <w:t xml:space="preserve"> </w:t>
      </w:r>
      <w:r w:rsidRPr="004F7270">
        <w:rPr>
          <w:rFonts w:eastAsia="Calibri"/>
        </w:rPr>
        <w:t>2107.00</w:t>
      </w:r>
      <w:r>
        <w:rPr>
          <w:rFonts w:eastAsia="Calibri"/>
        </w:rPr>
        <w:t>8</w:t>
      </w:r>
      <w:r w:rsidR="000B13E5">
        <w:rPr>
          <w:rFonts w:eastAsia="Calibri"/>
        </w:rPr>
        <w:t xml:space="preserve"> </w:t>
      </w:r>
      <w:r w:rsidRPr="004F7270">
        <w:rPr>
          <w:rFonts w:eastAsia="Calibri"/>
        </w:rPr>
        <w:t xml:space="preserve">v1 </w:t>
      </w:r>
      <w:r w:rsidR="000B13E5">
        <w:rPr>
          <w:lang w:val="en-GB"/>
        </w:rPr>
        <w:t>Pielikums Nr.1</w:t>
      </w:r>
    </w:p>
    <w:p w14:paraId="266B72D9" w14:textId="6AF57AD8" w:rsidR="0040281A" w:rsidRPr="004F7270" w:rsidRDefault="000B13E5" w:rsidP="000B13E5">
      <w:pPr>
        <w:pStyle w:val="Bezatstarpm"/>
        <w:jc w:val="right"/>
        <w:rPr>
          <w:bCs/>
        </w:rPr>
      </w:pPr>
      <w:r>
        <w:rPr>
          <w:rFonts w:eastAsia="Calibri"/>
        </w:rPr>
        <w:t xml:space="preserve">TS </w:t>
      </w:r>
      <w:r w:rsidR="0040281A" w:rsidRPr="004F7270">
        <w:rPr>
          <w:rFonts w:eastAsia="Calibri"/>
        </w:rPr>
        <w:t>2107.00</w:t>
      </w:r>
      <w:r w:rsidR="0040281A">
        <w:rPr>
          <w:rFonts w:eastAsia="Calibri"/>
        </w:rPr>
        <w:t>8</w:t>
      </w:r>
      <w:r>
        <w:rPr>
          <w:rFonts w:eastAsia="Calibri"/>
        </w:rPr>
        <w:t xml:space="preserve"> </w:t>
      </w:r>
      <w:r w:rsidR="0040281A" w:rsidRPr="004F7270">
        <w:rPr>
          <w:rFonts w:eastAsia="Calibri"/>
        </w:rPr>
        <w:t xml:space="preserve">v1 </w:t>
      </w:r>
      <w:r>
        <w:rPr>
          <w:lang w:val="en-GB"/>
        </w:rPr>
        <w:t>Annex Nr.1</w:t>
      </w:r>
    </w:p>
    <w:p w14:paraId="0321AC34" w14:textId="77777777" w:rsidR="0040281A" w:rsidRPr="00641DD2" w:rsidRDefault="0040281A" w:rsidP="0040281A">
      <w:pPr>
        <w:jc w:val="center"/>
        <w:rPr>
          <w:rFonts w:ascii="Times New Roman" w:hAnsi="Times New Roman" w:cs="Times New Roman"/>
          <w:b/>
          <w:bCs/>
          <w:sz w:val="24"/>
          <w:szCs w:val="24"/>
        </w:rPr>
      </w:pPr>
      <w:r w:rsidRPr="00641DD2">
        <w:rPr>
          <w:rFonts w:ascii="Times New Roman" w:hAnsi="Times New Roman" w:cs="Times New Roman"/>
          <w:b/>
          <w:bCs/>
          <w:sz w:val="24"/>
          <w:szCs w:val="24"/>
        </w:rPr>
        <w:t>Pieprasīto tipa testu saraksts/ List of requested type tests</w:t>
      </w:r>
    </w:p>
    <w:tbl>
      <w:tblPr>
        <w:tblW w:w="4950" w:type="pct"/>
        <w:tblInd w:w="-17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1044"/>
        <w:gridCol w:w="8788"/>
        <w:gridCol w:w="4913"/>
      </w:tblGrid>
      <w:tr w:rsidR="0040281A" w:rsidRPr="00641DD2" w14:paraId="6F28AA81" w14:textId="77777777" w:rsidTr="000B13E5">
        <w:trPr>
          <w:cantSplit/>
        </w:trPr>
        <w:tc>
          <w:tcPr>
            <w:tcW w:w="35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402756" w14:textId="5FEC10DC" w:rsidR="0040281A" w:rsidRPr="00641DD2" w:rsidRDefault="00641DD2" w:rsidP="009E0418">
            <w:pPr>
              <w:spacing w:after="0" w:line="240"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Nr./ No</w:t>
            </w:r>
          </w:p>
        </w:tc>
        <w:tc>
          <w:tcPr>
            <w:tcW w:w="298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31D20D" w14:textId="5181960D" w:rsidR="0040281A" w:rsidRPr="00641DD2" w:rsidRDefault="009E0418" w:rsidP="0040281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lang w:val="en-GB"/>
              </w:rPr>
              <w:t>Tipa testi/ Type Tests</w:t>
            </w:r>
          </w:p>
        </w:tc>
        <w:tc>
          <w:tcPr>
            <w:tcW w:w="166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542553" w14:textId="24BCD175" w:rsidR="0040281A" w:rsidRPr="00641DD2" w:rsidRDefault="0040281A" w:rsidP="00641DD2">
            <w:pPr>
              <w:spacing w:after="0" w:line="240" w:lineRule="auto"/>
              <w:jc w:val="center"/>
              <w:rPr>
                <w:rFonts w:ascii="Times New Roman" w:eastAsia="Calibri" w:hAnsi="Times New Roman" w:cs="Times New Roman"/>
                <w:b/>
                <w:sz w:val="24"/>
                <w:szCs w:val="24"/>
                <w:lang w:val="en-US"/>
              </w:rPr>
            </w:pPr>
            <w:r w:rsidRPr="00641DD2">
              <w:rPr>
                <w:rFonts w:ascii="Times New Roman" w:eastAsia="Calibri" w:hAnsi="Times New Roman" w:cs="Times New Roman"/>
                <w:b/>
                <w:sz w:val="24"/>
                <w:szCs w:val="24"/>
                <w:lang w:val="en-US"/>
              </w:rPr>
              <w:t>St</w:t>
            </w:r>
            <w:r w:rsidR="00641DD2">
              <w:rPr>
                <w:rFonts w:ascii="Times New Roman" w:eastAsia="Calibri" w:hAnsi="Times New Roman" w:cs="Times New Roman"/>
                <w:b/>
                <w:sz w:val="24"/>
                <w:szCs w:val="24"/>
                <w:lang w:val="en-US"/>
              </w:rPr>
              <w:t>a</w:t>
            </w:r>
            <w:r w:rsidRPr="00641DD2">
              <w:rPr>
                <w:rFonts w:ascii="Times New Roman" w:eastAsia="Calibri" w:hAnsi="Times New Roman" w:cs="Times New Roman"/>
                <w:b/>
                <w:sz w:val="24"/>
                <w:szCs w:val="24"/>
                <w:lang w:val="en-US"/>
              </w:rPr>
              <w:t>ndarti/ Standards: LVS EN 50483-1, LVS EN 50483-4,</w:t>
            </w:r>
          </w:p>
        </w:tc>
      </w:tr>
      <w:tr w:rsidR="0040281A" w:rsidRPr="007A3916" w14:paraId="1CE4E8AB" w14:textId="77777777" w:rsidTr="000B13E5">
        <w:trPr>
          <w:cantSplit/>
          <w:trHeight w:val="466"/>
        </w:trPr>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06221067" w14:textId="77777777" w:rsidR="0040281A" w:rsidRPr="007A3916" w:rsidRDefault="0040281A" w:rsidP="0040281A">
            <w:pPr>
              <w:pStyle w:val="Sarakstarindkopa"/>
              <w:numPr>
                <w:ilvl w:val="0"/>
                <w:numId w:val="31"/>
              </w:numPr>
              <w:jc w:val="center"/>
              <w:rPr>
                <w:rFonts w:eastAsia="Calibri"/>
                <w:lang w:val="en-US"/>
              </w:rPr>
            </w:pPr>
          </w:p>
        </w:tc>
        <w:tc>
          <w:tcPr>
            <w:tcW w:w="2980" w:type="pct"/>
            <w:tcBorders>
              <w:top w:val="single" w:sz="4" w:space="0" w:color="auto"/>
              <w:left w:val="single" w:sz="4" w:space="0" w:color="auto"/>
              <w:bottom w:val="single" w:sz="4" w:space="0" w:color="auto"/>
              <w:right w:val="single" w:sz="4" w:space="0" w:color="auto"/>
            </w:tcBorders>
            <w:shd w:val="clear" w:color="auto" w:fill="auto"/>
            <w:vAlign w:val="center"/>
          </w:tcPr>
          <w:p w14:paraId="63DBE481" w14:textId="77777777" w:rsidR="0040281A" w:rsidRPr="007A3916" w:rsidRDefault="0040281A" w:rsidP="0040281A">
            <w:pPr>
              <w:spacing w:after="0" w:line="240" w:lineRule="auto"/>
              <w:rPr>
                <w:rFonts w:ascii="Times New Roman" w:eastAsia="Calibri" w:hAnsi="Times New Roman" w:cs="Times New Roman"/>
                <w:sz w:val="24"/>
                <w:szCs w:val="24"/>
              </w:rPr>
            </w:pPr>
            <w:r w:rsidRPr="007A3916">
              <w:rPr>
                <w:rFonts w:ascii="Times New Roman" w:hAnsi="Times New Roman" w:cs="Times New Roman"/>
                <w:sz w:val="24"/>
                <w:szCs w:val="24"/>
              </w:rPr>
              <w:t>Skrūvju pievilkšanas spēka tests/Connector bolt tightening test</w:t>
            </w:r>
          </w:p>
        </w:tc>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05DA25B3" w14:textId="7673F9C8" w:rsidR="0040281A" w:rsidRPr="007A3916" w:rsidRDefault="0040281A" w:rsidP="0040281A">
            <w:pPr>
              <w:spacing w:after="0" w:line="240" w:lineRule="auto"/>
              <w:jc w:val="center"/>
              <w:rPr>
                <w:rFonts w:ascii="Times New Roman" w:eastAsia="Calibri" w:hAnsi="Times New Roman" w:cs="Times New Roman"/>
                <w:sz w:val="24"/>
                <w:szCs w:val="24"/>
                <w:lang w:val="en-US"/>
              </w:rPr>
            </w:pPr>
            <w:r w:rsidRPr="00E3574F">
              <w:rPr>
                <w:rFonts w:ascii="Times New Roman" w:eastAsia="Calibri" w:hAnsi="Times New Roman" w:cs="Times New Roman"/>
                <w:sz w:val="24"/>
                <w:szCs w:val="24"/>
                <w:lang w:val="en-US"/>
              </w:rPr>
              <w:t>Atbilst/ Confirm</w:t>
            </w:r>
          </w:p>
        </w:tc>
      </w:tr>
      <w:tr w:rsidR="0040281A" w:rsidRPr="007A3916" w14:paraId="7F10B319" w14:textId="77777777" w:rsidTr="000B13E5">
        <w:trPr>
          <w:cantSplit/>
        </w:trPr>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14BEBB25" w14:textId="77777777" w:rsidR="0040281A" w:rsidRPr="007A3916" w:rsidRDefault="0040281A" w:rsidP="0040281A">
            <w:pPr>
              <w:pStyle w:val="Sarakstarindkopa"/>
              <w:numPr>
                <w:ilvl w:val="0"/>
                <w:numId w:val="31"/>
              </w:numPr>
              <w:jc w:val="center"/>
              <w:rPr>
                <w:rFonts w:eastAsia="Calibri"/>
                <w:lang w:val="en-US"/>
              </w:rPr>
            </w:pPr>
          </w:p>
        </w:tc>
        <w:tc>
          <w:tcPr>
            <w:tcW w:w="2980" w:type="pct"/>
            <w:tcBorders>
              <w:top w:val="single" w:sz="4" w:space="0" w:color="auto"/>
              <w:left w:val="single" w:sz="4" w:space="0" w:color="auto"/>
              <w:bottom w:val="single" w:sz="4" w:space="0" w:color="auto"/>
              <w:right w:val="single" w:sz="4" w:space="0" w:color="auto"/>
            </w:tcBorders>
            <w:shd w:val="clear" w:color="auto" w:fill="auto"/>
            <w:vAlign w:val="center"/>
          </w:tcPr>
          <w:p w14:paraId="741E37CE" w14:textId="77777777" w:rsidR="0040281A" w:rsidRPr="007A3916" w:rsidRDefault="0040281A" w:rsidP="0040281A">
            <w:pPr>
              <w:spacing w:after="0" w:line="240" w:lineRule="auto"/>
              <w:rPr>
                <w:rFonts w:ascii="Times New Roman" w:eastAsia="Calibri" w:hAnsi="Times New Roman" w:cs="Times New Roman"/>
                <w:sz w:val="24"/>
                <w:szCs w:val="24"/>
              </w:rPr>
            </w:pPr>
            <w:r w:rsidRPr="007A3916">
              <w:rPr>
                <w:rFonts w:ascii="Times New Roman" w:hAnsi="Times New Roman" w:cs="Times New Roman"/>
                <w:sz w:val="24"/>
                <w:szCs w:val="24"/>
              </w:rPr>
              <w:t>Elektriskie testi/Electrical test</w:t>
            </w:r>
          </w:p>
        </w:tc>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464FD0F9" w14:textId="40B42BB9" w:rsidR="0040281A" w:rsidRPr="007A3916" w:rsidRDefault="0040281A" w:rsidP="0040281A">
            <w:pPr>
              <w:spacing w:after="0" w:line="240" w:lineRule="auto"/>
              <w:jc w:val="center"/>
              <w:rPr>
                <w:rFonts w:ascii="Times New Roman" w:eastAsia="Calibri" w:hAnsi="Times New Roman" w:cs="Times New Roman"/>
                <w:sz w:val="24"/>
                <w:szCs w:val="24"/>
                <w:lang w:val="en-US"/>
              </w:rPr>
            </w:pPr>
            <w:r w:rsidRPr="00E3574F">
              <w:rPr>
                <w:rFonts w:ascii="Times New Roman" w:eastAsia="Calibri" w:hAnsi="Times New Roman" w:cs="Times New Roman"/>
                <w:sz w:val="24"/>
                <w:szCs w:val="24"/>
                <w:lang w:val="en-US"/>
              </w:rPr>
              <w:t>Atbilst/ Confirm</w:t>
            </w:r>
          </w:p>
        </w:tc>
      </w:tr>
      <w:tr w:rsidR="0040281A" w:rsidRPr="007A3916" w14:paraId="07AD0B1B" w14:textId="77777777" w:rsidTr="000B13E5">
        <w:trPr>
          <w:cantSplit/>
        </w:trPr>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3EB3D3B2" w14:textId="77777777" w:rsidR="0040281A" w:rsidRPr="007A3916" w:rsidRDefault="0040281A" w:rsidP="0040281A">
            <w:pPr>
              <w:pStyle w:val="Sarakstarindkopa"/>
              <w:numPr>
                <w:ilvl w:val="0"/>
                <w:numId w:val="31"/>
              </w:numPr>
              <w:jc w:val="center"/>
              <w:rPr>
                <w:rFonts w:eastAsia="Calibri"/>
                <w:lang w:val="en-US"/>
              </w:rPr>
            </w:pPr>
          </w:p>
        </w:tc>
        <w:tc>
          <w:tcPr>
            <w:tcW w:w="2980" w:type="pct"/>
            <w:tcBorders>
              <w:top w:val="single" w:sz="4" w:space="0" w:color="auto"/>
              <w:left w:val="single" w:sz="4" w:space="0" w:color="auto"/>
              <w:bottom w:val="single" w:sz="4" w:space="0" w:color="auto"/>
              <w:right w:val="single" w:sz="4" w:space="0" w:color="auto"/>
            </w:tcBorders>
            <w:shd w:val="clear" w:color="auto" w:fill="auto"/>
            <w:vAlign w:val="center"/>
          </w:tcPr>
          <w:p w14:paraId="13CD3932" w14:textId="77777777" w:rsidR="0040281A" w:rsidRPr="007A3916" w:rsidRDefault="0040281A" w:rsidP="0040281A">
            <w:pPr>
              <w:spacing w:after="0" w:line="240" w:lineRule="auto"/>
              <w:rPr>
                <w:rFonts w:ascii="Times New Roman" w:eastAsia="Calibri" w:hAnsi="Times New Roman" w:cs="Times New Roman"/>
                <w:sz w:val="24"/>
                <w:szCs w:val="24"/>
              </w:rPr>
            </w:pPr>
            <w:r w:rsidRPr="007A3916">
              <w:rPr>
                <w:rFonts w:ascii="Times New Roman" w:hAnsi="Times New Roman" w:cs="Times New Roman"/>
                <w:sz w:val="24"/>
                <w:szCs w:val="24"/>
              </w:rPr>
              <w:t>Korozīju noturības tests/Corrosion test</w:t>
            </w:r>
          </w:p>
        </w:tc>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4317EB5C" w14:textId="6309BC98" w:rsidR="0040281A" w:rsidRPr="007A3916" w:rsidRDefault="0040281A" w:rsidP="0040281A">
            <w:pPr>
              <w:spacing w:after="0" w:line="240" w:lineRule="auto"/>
              <w:jc w:val="center"/>
              <w:rPr>
                <w:rFonts w:ascii="Times New Roman" w:eastAsia="Calibri" w:hAnsi="Times New Roman" w:cs="Times New Roman"/>
                <w:sz w:val="24"/>
                <w:szCs w:val="24"/>
                <w:lang w:val="en-US"/>
              </w:rPr>
            </w:pPr>
            <w:r w:rsidRPr="00E3574F">
              <w:rPr>
                <w:rFonts w:ascii="Times New Roman" w:eastAsia="Calibri" w:hAnsi="Times New Roman" w:cs="Times New Roman"/>
                <w:sz w:val="24"/>
                <w:szCs w:val="24"/>
                <w:lang w:val="en-US"/>
              </w:rPr>
              <w:t>Atbilst/ Confirm</w:t>
            </w:r>
          </w:p>
        </w:tc>
      </w:tr>
      <w:tr w:rsidR="0040281A" w:rsidRPr="007A3916" w14:paraId="407F6217" w14:textId="77777777" w:rsidTr="000B13E5">
        <w:trPr>
          <w:cantSplit/>
        </w:trPr>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148FC6C1" w14:textId="77777777" w:rsidR="0040281A" w:rsidRPr="007A3916" w:rsidRDefault="0040281A" w:rsidP="0040281A">
            <w:pPr>
              <w:pStyle w:val="Sarakstarindkopa"/>
              <w:numPr>
                <w:ilvl w:val="0"/>
                <w:numId w:val="31"/>
              </w:numPr>
              <w:jc w:val="center"/>
              <w:rPr>
                <w:rFonts w:eastAsia="Calibri"/>
                <w:lang w:val="en-US"/>
              </w:rPr>
            </w:pPr>
          </w:p>
        </w:tc>
        <w:tc>
          <w:tcPr>
            <w:tcW w:w="2980" w:type="pct"/>
            <w:tcBorders>
              <w:top w:val="single" w:sz="4" w:space="0" w:color="auto"/>
              <w:left w:val="single" w:sz="4" w:space="0" w:color="auto"/>
              <w:bottom w:val="single" w:sz="4" w:space="0" w:color="auto"/>
              <w:right w:val="single" w:sz="4" w:space="0" w:color="auto"/>
            </w:tcBorders>
            <w:shd w:val="clear" w:color="auto" w:fill="auto"/>
            <w:vAlign w:val="center"/>
          </w:tcPr>
          <w:p w14:paraId="6AC89993" w14:textId="77777777" w:rsidR="0040281A" w:rsidRPr="007A3916" w:rsidRDefault="0040281A" w:rsidP="0040281A">
            <w:pPr>
              <w:spacing w:after="0" w:line="240" w:lineRule="auto"/>
              <w:rPr>
                <w:rFonts w:ascii="Times New Roman" w:eastAsia="Calibri" w:hAnsi="Times New Roman" w:cs="Times New Roman"/>
                <w:sz w:val="24"/>
                <w:szCs w:val="24"/>
              </w:rPr>
            </w:pPr>
            <w:r w:rsidRPr="007A3916">
              <w:rPr>
                <w:rFonts w:ascii="Times New Roman" w:hAnsi="Times New Roman" w:cs="Times New Roman"/>
                <w:sz w:val="24"/>
                <w:szCs w:val="24"/>
              </w:rPr>
              <w:t>Mehāniskais tests uz nozares vadītāju/Mechanical damage to the main conductor</w:t>
            </w:r>
          </w:p>
        </w:tc>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2CB896D6" w14:textId="77BBC597" w:rsidR="0040281A" w:rsidRPr="007A3916" w:rsidRDefault="0040281A" w:rsidP="0040281A">
            <w:pPr>
              <w:spacing w:after="0" w:line="240" w:lineRule="auto"/>
              <w:jc w:val="center"/>
              <w:rPr>
                <w:rFonts w:ascii="Times New Roman" w:eastAsia="Calibri" w:hAnsi="Times New Roman" w:cs="Times New Roman"/>
                <w:sz w:val="24"/>
                <w:szCs w:val="24"/>
                <w:lang w:val="en-US"/>
              </w:rPr>
            </w:pPr>
            <w:r w:rsidRPr="00E3574F">
              <w:rPr>
                <w:rFonts w:ascii="Times New Roman" w:eastAsia="Calibri" w:hAnsi="Times New Roman" w:cs="Times New Roman"/>
                <w:sz w:val="24"/>
                <w:szCs w:val="24"/>
                <w:lang w:val="en-US"/>
              </w:rPr>
              <w:t>Atbilst/ Confirm</w:t>
            </w:r>
          </w:p>
        </w:tc>
      </w:tr>
      <w:tr w:rsidR="0040281A" w:rsidRPr="007A3916" w14:paraId="6A233350" w14:textId="77777777" w:rsidTr="000B13E5">
        <w:trPr>
          <w:cantSplit/>
          <w:trHeight w:val="240"/>
        </w:trPr>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71E2D7BB" w14:textId="77777777" w:rsidR="0040281A" w:rsidRPr="007A3916" w:rsidRDefault="0040281A" w:rsidP="0040281A">
            <w:pPr>
              <w:pStyle w:val="Sarakstarindkopa"/>
              <w:numPr>
                <w:ilvl w:val="0"/>
                <w:numId w:val="31"/>
              </w:numPr>
              <w:jc w:val="center"/>
              <w:rPr>
                <w:rFonts w:eastAsia="Calibri"/>
                <w:lang w:val="en-US"/>
              </w:rPr>
            </w:pPr>
          </w:p>
        </w:tc>
        <w:tc>
          <w:tcPr>
            <w:tcW w:w="2980" w:type="pct"/>
            <w:tcBorders>
              <w:top w:val="single" w:sz="4" w:space="0" w:color="auto"/>
              <w:left w:val="single" w:sz="4" w:space="0" w:color="auto"/>
              <w:bottom w:val="single" w:sz="4" w:space="0" w:color="auto"/>
              <w:right w:val="single" w:sz="4" w:space="0" w:color="auto"/>
            </w:tcBorders>
            <w:shd w:val="clear" w:color="auto" w:fill="auto"/>
            <w:vAlign w:val="center"/>
          </w:tcPr>
          <w:p w14:paraId="267B16CC" w14:textId="77777777" w:rsidR="0040281A" w:rsidRPr="007A3916" w:rsidRDefault="0040281A" w:rsidP="0040281A">
            <w:pPr>
              <w:spacing w:after="0" w:line="240" w:lineRule="auto"/>
              <w:rPr>
                <w:rFonts w:ascii="Times New Roman" w:eastAsia="Calibri" w:hAnsi="Times New Roman" w:cs="Times New Roman"/>
                <w:sz w:val="24"/>
                <w:szCs w:val="24"/>
              </w:rPr>
            </w:pPr>
            <w:r w:rsidRPr="007A3916">
              <w:rPr>
                <w:rFonts w:ascii="Times New Roman" w:hAnsi="Times New Roman" w:cs="Times New Roman"/>
                <w:sz w:val="24"/>
                <w:szCs w:val="24"/>
              </w:rPr>
              <w:t>Nozares kabeļa izraušanas tests/Branch cable pull-out test</w:t>
            </w:r>
          </w:p>
        </w:tc>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5B265F4F" w14:textId="60158BFD" w:rsidR="0040281A" w:rsidRPr="007A3916" w:rsidRDefault="0040281A" w:rsidP="0040281A">
            <w:pPr>
              <w:spacing w:after="0" w:line="240" w:lineRule="auto"/>
              <w:jc w:val="center"/>
              <w:rPr>
                <w:rFonts w:ascii="Times New Roman" w:eastAsia="Calibri" w:hAnsi="Times New Roman" w:cs="Times New Roman"/>
                <w:sz w:val="24"/>
                <w:szCs w:val="24"/>
                <w:lang w:val="en-US"/>
              </w:rPr>
            </w:pPr>
            <w:r w:rsidRPr="00E3574F">
              <w:rPr>
                <w:rFonts w:ascii="Times New Roman" w:eastAsia="Calibri" w:hAnsi="Times New Roman" w:cs="Times New Roman"/>
                <w:sz w:val="24"/>
                <w:szCs w:val="24"/>
                <w:lang w:val="en-US"/>
              </w:rPr>
              <w:t>Atbilst/ Confirm</w:t>
            </w:r>
          </w:p>
        </w:tc>
      </w:tr>
      <w:tr w:rsidR="0040281A" w:rsidRPr="007A3916" w14:paraId="032B6242" w14:textId="77777777" w:rsidTr="000B13E5">
        <w:trPr>
          <w:cantSplit/>
          <w:trHeight w:val="218"/>
        </w:trPr>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63746731" w14:textId="77777777" w:rsidR="0040281A" w:rsidRPr="007A3916" w:rsidRDefault="0040281A" w:rsidP="0040281A">
            <w:pPr>
              <w:pStyle w:val="Sarakstarindkopa"/>
              <w:numPr>
                <w:ilvl w:val="0"/>
                <w:numId w:val="31"/>
              </w:numPr>
              <w:jc w:val="center"/>
              <w:rPr>
                <w:rFonts w:eastAsia="Calibri"/>
                <w:lang w:val="en-US"/>
              </w:rPr>
            </w:pPr>
          </w:p>
        </w:tc>
        <w:tc>
          <w:tcPr>
            <w:tcW w:w="2980" w:type="pct"/>
            <w:tcBorders>
              <w:top w:val="single" w:sz="4" w:space="0" w:color="auto"/>
              <w:left w:val="single" w:sz="4" w:space="0" w:color="auto"/>
              <w:bottom w:val="single" w:sz="4" w:space="0" w:color="auto"/>
              <w:right w:val="single" w:sz="4" w:space="0" w:color="auto"/>
            </w:tcBorders>
            <w:shd w:val="clear" w:color="auto" w:fill="auto"/>
            <w:vAlign w:val="center"/>
          </w:tcPr>
          <w:p w14:paraId="03A7A88F" w14:textId="77777777" w:rsidR="0040281A" w:rsidRPr="007A3916" w:rsidRDefault="0040281A" w:rsidP="0040281A">
            <w:pPr>
              <w:spacing w:after="0" w:line="240" w:lineRule="auto"/>
              <w:rPr>
                <w:rFonts w:ascii="Times New Roman" w:eastAsia="Calibri" w:hAnsi="Times New Roman" w:cs="Times New Roman"/>
                <w:sz w:val="24"/>
                <w:szCs w:val="24"/>
              </w:rPr>
            </w:pPr>
            <w:r w:rsidRPr="007A3916">
              <w:rPr>
                <w:rFonts w:ascii="Times New Roman" w:hAnsi="Times New Roman" w:cs="Times New Roman"/>
                <w:sz w:val="24"/>
                <w:szCs w:val="24"/>
              </w:rPr>
              <w:t>Vizuālās pārbaudes tests: Ražotāja logo, minimālai un maksimālais vada šķērsgriezums, skrūvju pievilkšanas spēks/Visual examination test: Manufacturer,s logo, Minimum and maximum cross section, Tightening torque</w:t>
            </w:r>
          </w:p>
        </w:tc>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51FA1CB0" w14:textId="1582757E" w:rsidR="0040281A" w:rsidRPr="007A3916" w:rsidRDefault="0040281A" w:rsidP="0040281A">
            <w:pPr>
              <w:spacing w:after="0" w:line="240" w:lineRule="auto"/>
              <w:jc w:val="center"/>
              <w:rPr>
                <w:rFonts w:ascii="Times New Roman" w:eastAsia="Calibri" w:hAnsi="Times New Roman" w:cs="Times New Roman"/>
                <w:sz w:val="24"/>
                <w:szCs w:val="24"/>
                <w:lang w:val="en-US"/>
              </w:rPr>
            </w:pPr>
            <w:r w:rsidRPr="00E3574F">
              <w:rPr>
                <w:rFonts w:ascii="Times New Roman" w:eastAsia="Calibri" w:hAnsi="Times New Roman" w:cs="Times New Roman"/>
                <w:sz w:val="24"/>
                <w:szCs w:val="24"/>
                <w:lang w:val="en-US"/>
              </w:rPr>
              <w:t>Atbilst/ Confirm</w:t>
            </w:r>
          </w:p>
        </w:tc>
      </w:tr>
      <w:tr w:rsidR="0040281A" w:rsidRPr="007A3916" w14:paraId="3D00651E" w14:textId="77777777" w:rsidTr="000B13E5">
        <w:trPr>
          <w:cantSplit/>
        </w:trPr>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32653B0B" w14:textId="77777777" w:rsidR="0040281A" w:rsidRPr="007A3916" w:rsidRDefault="0040281A" w:rsidP="0040281A">
            <w:pPr>
              <w:pStyle w:val="Sarakstarindkopa"/>
              <w:numPr>
                <w:ilvl w:val="0"/>
                <w:numId w:val="31"/>
              </w:numPr>
              <w:jc w:val="center"/>
              <w:rPr>
                <w:rFonts w:eastAsia="Calibri"/>
                <w:lang w:val="en-US"/>
              </w:rPr>
            </w:pPr>
          </w:p>
        </w:tc>
        <w:tc>
          <w:tcPr>
            <w:tcW w:w="2980" w:type="pct"/>
            <w:tcBorders>
              <w:top w:val="single" w:sz="4" w:space="0" w:color="auto"/>
              <w:left w:val="single" w:sz="4" w:space="0" w:color="auto"/>
              <w:bottom w:val="single" w:sz="4" w:space="0" w:color="auto"/>
              <w:right w:val="single" w:sz="4" w:space="0" w:color="auto"/>
            </w:tcBorders>
            <w:shd w:val="clear" w:color="auto" w:fill="auto"/>
            <w:vAlign w:val="center"/>
          </w:tcPr>
          <w:p w14:paraId="7096F042" w14:textId="77777777" w:rsidR="0040281A" w:rsidRPr="007A3916" w:rsidRDefault="0040281A" w:rsidP="0040281A">
            <w:pPr>
              <w:spacing w:after="0" w:line="240" w:lineRule="auto"/>
              <w:rPr>
                <w:rFonts w:ascii="Times New Roman" w:eastAsia="Calibri" w:hAnsi="Times New Roman" w:cs="Times New Roman"/>
                <w:sz w:val="24"/>
                <w:szCs w:val="24"/>
              </w:rPr>
            </w:pPr>
            <w:r w:rsidRPr="007A3916">
              <w:rPr>
                <w:rFonts w:ascii="Times New Roman" w:hAnsi="Times New Roman" w:cs="Times New Roman"/>
                <w:sz w:val="24"/>
                <w:szCs w:val="24"/>
              </w:rPr>
              <w:t>Skrūves bīdes tests/ Shear head function test</w:t>
            </w:r>
          </w:p>
        </w:tc>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698C0DF5" w14:textId="23403526" w:rsidR="0040281A" w:rsidRPr="007A3916" w:rsidRDefault="0040281A" w:rsidP="0040281A">
            <w:pPr>
              <w:spacing w:after="0" w:line="240" w:lineRule="auto"/>
              <w:jc w:val="center"/>
              <w:rPr>
                <w:rFonts w:ascii="Times New Roman" w:eastAsia="Calibri" w:hAnsi="Times New Roman" w:cs="Times New Roman"/>
                <w:sz w:val="24"/>
                <w:szCs w:val="24"/>
                <w:lang w:val="en-US"/>
              </w:rPr>
            </w:pPr>
            <w:r w:rsidRPr="00E3574F">
              <w:rPr>
                <w:rFonts w:ascii="Times New Roman" w:eastAsia="Calibri" w:hAnsi="Times New Roman" w:cs="Times New Roman"/>
                <w:sz w:val="24"/>
                <w:szCs w:val="24"/>
                <w:lang w:val="en-US"/>
              </w:rPr>
              <w:t>Atbilst/ Confirm</w:t>
            </w:r>
          </w:p>
        </w:tc>
      </w:tr>
    </w:tbl>
    <w:p w14:paraId="24F54400" w14:textId="77777777" w:rsidR="00BF3756" w:rsidRPr="007A3916" w:rsidRDefault="00BF3756" w:rsidP="008155EA">
      <w:pPr>
        <w:rPr>
          <w:rFonts w:ascii="Times New Roman" w:eastAsia="Times New Roman" w:hAnsi="Times New Roman" w:cs="Times New Roman"/>
          <w:sz w:val="24"/>
          <w:szCs w:val="24"/>
          <w:lang w:val="en-US"/>
        </w:rPr>
      </w:pPr>
    </w:p>
    <w:sectPr w:rsidR="00BF3756" w:rsidRPr="007A3916" w:rsidSect="00392D6A">
      <w:headerReference w:type="default" r:id="rId10"/>
      <w:footerReference w:type="default" r:id="rId11"/>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6100AE" w14:textId="77777777" w:rsidR="00C3230D" w:rsidRDefault="00C3230D" w:rsidP="003929E8">
      <w:pPr>
        <w:spacing w:after="0" w:line="240" w:lineRule="auto"/>
      </w:pPr>
      <w:r>
        <w:separator/>
      </w:r>
    </w:p>
  </w:endnote>
  <w:endnote w:type="continuationSeparator" w:id="0">
    <w:p w14:paraId="203FCECD" w14:textId="77777777" w:rsidR="00C3230D" w:rsidRDefault="00C3230D" w:rsidP="0039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00000001" w:usb1="5000204A" w:usb2="00000000" w:usb3="00000000" w:csb0="0000009F" w:csb1="00000000"/>
  </w:font>
  <w:font w:name="RimHelvetica">
    <w:altName w:val="Times New Roman"/>
    <w:charset w:val="00"/>
    <w:family w:val="auto"/>
    <w:pitch w:val="variable"/>
    <w:sig w:usb0="00000003" w:usb1="00000000" w:usb2="00000000" w:usb3="00000000" w:csb0="00000001" w:csb1="00000000"/>
  </w:font>
  <w:font w:name="BaltArial">
    <w:altName w:val="Arial"/>
    <w:panose1 w:val="00000000000000000000"/>
    <w:charset w:val="00"/>
    <w:family w:val="swiss"/>
    <w:notTrueType/>
    <w:pitch w:val="variable"/>
    <w:sig w:usb0="00000003" w:usb1="00000000" w:usb2="00000000" w:usb3="00000000" w:csb0="00000001" w:csb1="00000000"/>
  </w:font>
  <w:font w:name="Swiss TL">
    <w:altName w:val="Arial"/>
    <w:charset w:val="BA"/>
    <w:family w:val="swiss"/>
    <w:pitch w:val="variable"/>
    <w:sig w:usb0="00000001"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RimTimes">
    <w:altName w:val="Courier New"/>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09281" w14:textId="4AA7953D" w:rsidR="00C72AFE" w:rsidRDefault="00C72AFE">
    <w:pPr>
      <w:pStyle w:val="Kjene"/>
      <w:jc w:val="center"/>
      <w:rPr>
        <w:color w:val="4F81BD" w:themeColor="accent1"/>
      </w:rPr>
    </w:pPr>
    <w:r>
      <w:rPr>
        <w:color w:val="4F81BD" w:themeColor="accent1"/>
      </w:rPr>
      <w:t xml:space="preserve"> </w:t>
    </w:r>
    <w:r w:rsidRPr="003929E8">
      <w:fldChar w:fldCharType="begin"/>
    </w:r>
    <w:r w:rsidRPr="003929E8">
      <w:instrText>PAGE  \* Arabic  \* MERGEFORMAT</w:instrText>
    </w:r>
    <w:r w:rsidRPr="003929E8">
      <w:fldChar w:fldCharType="separate"/>
    </w:r>
    <w:r w:rsidR="00392D6A">
      <w:rPr>
        <w:noProof/>
      </w:rPr>
      <w:t>5</w:t>
    </w:r>
    <w:r w:rsidRPr="003929E8">
      <w:fldChar w:fldCharType="end"/>
    </w:r>
    <w:r w:rsidRPr="003929E8">
      <w:t xml:space="preserve"> no </w:t>
    </w:r>
    <w:r w:rsidRPr="003929E8">
      <w:fldChar w:fldCharType="begin"/>
    </w:r>
    <w:r w:rsidRPr="003929E8">
      <w:instrText>NUMPAGES \ * arābu \ * MERGEFORMAT</w:instrText>
    </w:r>
    <w:r w:rsidRPr="003929E8">
      <w:fldChar w:fldCharType="separate"/>
    </w:r>
    <w:r w:rsidR="00392D6A">
      <w:rPr>
        <w:noProof/>
      </w:rPr>
      <w:t>6</w:t>
    </w:r>
    <w:r w:rsidRPr="003929E8">
      <w:fldChar w:fldCharType="end"/>
    </w:r>
  </w:p>
  <w:p w14:paraId="18F09282" w14:textId="77777777" w:rsidR="00C72AFE" w:rsidRDefault="00C72AF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CBB54D" w14:textId="77777777" w:rsidR="00C3230D" w:rsidRDefault="00C3230D" w:rsidP="003929E8">
      <w:pPr>
        <w:spacing w:after="0" w:line="240" w:lineRule="auto"/>
      </w:pPr>
      <w:r>
        <w:separator/>
      </w:r>
    </w:p>
  </w:footnote>
  <w:footnote w:type="continuationSeparator" w:id="0">
    <w:p w14:paraId="17CA3487" w14:textId="77777777" w:rsidR="00C3230D" w:rsidRDefault="00C3230D" w:rsidP="003929E8">
      <w:pPr>
        <w:spacing w:after="0" w:line="240" w:lineRule="auto"/>
      </w:pPr>
      <w:r>
        <w:continuationSeparator/>
      </w:r>
    </w:p>
  </w:footnote>
  <w:footnote w:id="1">
    <w:p w14:paraId="2FBEA42B" w14:textId="77777777" w:rsidR="009E0418" w:rsidRDefault="009E0418" w:rsidP="009C7654">
      <w:pPr>
        <w:pStyle w:val="Vresteksts"/>
      </w:pPr>
      <w:r>
        <w:rPr>
          <w:rStyle w:val="Vresatsauce"/>
        </w:rPr>
        <w:footnoteRef/>
      </w:r>
      <w:r>
        <w:t xml:space="preserve"> </w:t>
      </w:r>
      <w:r w:rsidRPr="00C02108">
        <w:t xml:space="preserve">Precīzs avots, kur atspoguļota tehniskā informācija (instrukcijas nosaukums un lapaspuse)/ </w:t>
      </w:r>
      <w:r w:rsidRPr="00503DF7">
        <w:rPr>
          <w:lang w:val="en-US"/>
        </w:rPr>
        <w:t>An accurate source presenting the technical information (title and page of the instruction)</w:t>
      </w:r>
    </w:p>
  </w:footnote>
  <w:footnote w:id="2">
    <w:p w14:paraId="0961DE95" w14:textId="77777777" w:rsidR="002B0557" w:rsidRPr="00F16BE9" w:rsidRDefault="002B0557" w:rsidP="002B0557">
      <w:pPr>
        <w:pStyle w:val="Vresteksts"/>
      </w:pPr>
      <w:r w:rsidRPr="00F16BE9">
        <w:rPr>
          <w:rStyle w:val="Vresatsauce"/>
          <w:rFonts w:eastAsiaTheme="majorEastAsia"/>
        </w:rPr>
        <w:footnoteRef/>
      </w:r>
      <w:r w:rsidRPr="00F16BE9">
        <w:t xml:space="preserve"> “Sadales tīkls” materiālu kategorijas nosaukums un numurs/ </w:t>
      </w:r>
      <w:r w:rsidRPr="00F16BE9">
        <w:rPr>
          <w:lang w:val="en-US"/>
        </w:rPr>
        <w:t>Name and number of material category of AS “Sadales tīkls”</w:t>
      </w:r>
    </w:p>
  </w:footnote>
  <w:footnote w:id="3">
    <w:p w14:paraId="745B439F" w14:textId="77777777" w:rsidR="009E0418" w:rsidRDefault="009E0418" w:rsidP="009E0418">
      <w:pPr>
        <w:pStyle w:val="Vresteksts"/>
      </w:pPr>
      <w:r>
        <w:rPr>
          <w:rStyle w:val="Vresatsau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09280" w14:textId="180B4DE4" w:rsidR="00C72AFE" w:rsidRPr="003929E8" w:rsidRDefault="00A90000" w:rsidP="003929E8">
    <w:pPr>
      <w:pStyle w:val="Galvene"/>
      <w:jc w:val="right"/>
    </w:pPr>
    <w:r w:rsidRPr="0056189B">
      <w:rPr>
        <w:rFonts w:eastAsia="Calibri"/>
      </w:rPr>
      <w:t>TS</w:t>
    </w:r>
    <w:r w:rsidR="000B13E5">
      <w:rPr>
        <w:rFonts w:eastAsia="Calibri"/>
      </w:rPr>
      <w:t xml:space="preserve"> </w:t>
    </w:r>
    <w:r w:rsidRPr="0070357D">
      <w:rPr>
        <w:rFonts w:eastAsia="Calibri"/>
      </w:rPr>
      <w:t>21</w:t>
    </w:r>
    <w:r w:rsidR="00DE35CD">
      <w:rPr>
        <w:rFonts w:eastAsia="Calibri"/>
      </w:rPr>
      <w:t>07</w:t>
    </w:r>
    <w:r w:rsidRPr="0070357D">
      <w:rPr>
        <w:rFonts w:eastAsia="Calibri"/>
      </w:rPr>
      <w:t>.</w:t>
    </w:r>
    <w:r w:rsidR="00DE35CD">
      <w:rPr>
        <w:rFonts w:eastAsia="Calibri"/>
      </w:rPr>
      <w:t>00</w:t>
    </w:r>
    <w:r w:rsidR="004B6526">
      <w:rPr>
        <w:rFonts w:eastAsia="Calibri"/>
      </w:rPr>
      <w:t>8</w:t>
    </w:r>
    <w:r w:rsidR="000B13E5">
      <w:rPr>
        <w:rFonts w:eastAsia="Calibri"/>
      </w:rPr>
      <w:t xml:space="preserve"> </w:t>
    </w:r>
    <w:r w:rsidRPr="0056189B">
      <w:rPr>
        <w:rFonts w:eastAsia="Calibri"/>
      </w:rPr>
      <w:t>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274D528"/>
    <w:lvl w:ilvl="0">
      <w:start w:val="1"/>
      <w:numFmt w:val="decimal"/>
      <w:pStyle w:val="Sarakstaaizzme2"/>
      <w:lvlText w:val="%1."/>
      <w:lvlJc w:val="left"/>
      <w:pPr>
        <w:tabs>
          <w:tab w:val="num" w:pos="1492"/>
        </w:tabs>
        <w:ind w:left="1492" w:hanging="360"/>
      </w:pPr>
    </w:lvl>
  </w:abstractNum>
  <w:abstractNum w:abstractNumId="1" w15:restartNumberingAfterBreak="0">
    <w:nsid w:val="FFFFFF7D"/>
    <w:multiLevelType w:val="singleLevel"/>
    <w:tmpl w:val="E6E47BF0"/>
    <w:lvl w:ilvl="0">
      <w:start w:val="1"/>
      <w:numFmt w:val="decimal"/>
      <w:pStyle w:val="Sarakstaaizzme"/>
      <w:lvlText w:val="%1."/>
      <w:lvlJc w:val="left"/>
      <w:pPr>
        <w:tabs>
          <w:tab w:val="num" w:pos="1209"/>
        </w:tabs>
        <w:ind w:left="1209" w:hanging="360"/>
      </w:pPr>
    </w:lvl>
  </w:abstractNum>
  <w:abstractNum w:abstractNumId="2" w15:restartNumberingAfterBreak="0">
    <w:nsid w:val="FFFFFF7E"/>
    <w:multiLevelType w:val="singleLevel"/>
    <w:tmpl w:val="C5C837B2"/>
    <w:lvl w:ilvl="0">
      <w:start w:val="1"/>
      <w:numFmt w:val="decimal"/>
      <w:pStyle w:val="AODocTxtL8"/>
      <w:lvlText w:val="%1."/>
      <w:lvlJc w:val="left"/>
      <w:pPr>
        <w:tabs>
          <w:tab w:val="num" w:pos="926"/>
        </w:tabs>
        <w:ind w:left="926" w:hanging="360"/>
      </w:pPr>
    </w:lvl>
  </w:abstractNum>
  <w:abstractNum w:abstractNumId="3" w15:restartNumberingAfterBreak="0">
    <w:nsid w:val="FFFFFF7F"/>
    <w:multiLevelType w:val="singleLevel"/>
    <w:tmpl w:val="E892AEDA"/>
    <w:lvl w:ilvl="0">
      <w:start w:val="1"/>
      <w:numFmt w:val="decimal"/>
      <w:pStyle w:val="AODocTxtL7"/>
      <w:lvlText w:val="%1."/>
      <w:lvlJc w:val="left"/>
      <w:pPr>
        <w:tabs>
          <w:tab w:val="num" w:pos="4860"/>
        </w:tabs>
        <w:ind w:left="4860" w:hanging="360"/>
      </w:pPr>
    </w:lvl>
  </w:abstractNum>
  <w:abstractNum w:abstractNumId="4" w15:restartNumberingAfterBreak="0">
    <w:nsid w:val="FFFFFF80"/>
    <w:multiLevelType w:val="singleLevel"/>
    <w:tmpl w:val="01CE92FE"/>
    <w:lvl w:ilvl="0">
      <w:start w:val="1"/>
      <w:numFmt w:val="bullet"/>
      <w:pStyle w:val="AODocTxtL6"/>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C0D2D0"/>
    <w:lvl w:ilvl="0">
      <w:start w:val="1"/>
      <w:numFmt w:val="bullet"/>
      <w:pStyle w:val="AODocTxtL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48FA56"/>
    <w:lvl w:ilvl="0">
      <w:start w:val="1"/>
      <w:numFmt w:val="bullet"/>
      <w:pStyle w:val="AODocTxtL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301DA0"/>
    <w:lvl w:ilvl="0">
      <w:start w:val="1"/>
      <w:numFmt w:val="bullet"/>
      <w:pStyle w:val="AODocTxtL3"/>
      <w:lvlText w:val=""/>
      <w:lvlJc w:val="left"/>
      <w:pPr>
        <w:tabs>
          <w:tab w:val="num" w:pos="643"/>
        </w:tabs>
        <w:ind w:left="643" w:hanging="360"/>
      </w:pPr>
      <w:rPr>
        <w:rFonts w:ascii="Symbol" w:hAnsi="Symbol" w:hint="default"/>
      </w:rPr>
    </w:lvl>
  </w:abstractNum>
  <w:abstractNum w:abstractNumId="8" w15:restartNumberingAfterBreak="0">
    <w:nsid w:val="0AA62233"/>
    <w:multiLevelType w:val="hybridMultilevel"/>
    <w:tmpl w:val="6F6E40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2528A5"/>
    <w:multiLevelType w:val="hybridMultilevel"/>
    <w:tmpl w:val="996E763A"/>
    <w:lvl w:ilvl="0" w:tplc="0426000F">
      <w:start w:val="1"/>
      <w:numFmt w:val="decimal"/>
      <w:lvlText w:val="%1."/>
      <w:lvlJc w:val="left"/>
      <w:pPr>
        <w:ind w:left="502"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7B47EEE"/>
    <w:multiLevelType w:val="hybridMultilevel"/>
    <w:tmpl w:val="E138B6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ED2606"/>
    <w:multiLevelType w:val="hybridMultilevel"/>
    <w:tmpl w:val="FFE6CDD4"/>
    <w:lvl w:ilvl="0" w:tplc="DAC8A650">
      <w:start w:val="1"/>
      <w:numFmt w:val="decimal"/>
      <w:lvlText w:val="%1."/>
      <w:lvlJc w:val="left"/>
      <w:pPr>
        <w:ind w:left="720" w:hanging="360"/>
      </w:pPr>
      <w:rPr>
        <w:sz w:val="24"/>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15:restartNumberingAfterBreak="0">
    <w:nsid w:val="2366367D"/>
    <w:multiLevelType w:val="multilevel"/>
    <w:tmpl w:val="2FA057C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A605D56"/>
    <w:multiLevelType w:val="multilevel"/>
    <w:tmpl w:val="0F80F9AA"/>
    <w:lvl w:ilvl="0">
      <w:start w:val="26"/>
      <w:numFmt w:val="decimal"/>
      <w:pStyle w:val="Sarakstaaizzme4"/>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0666BCD"/>
    <w:multiLevelType w:val="multilevel"/>
    <w:tmpl w:val="CCA8C21A"/>
    <w:lvl w:ilvl="0">
      <w:start w:val="1"/>
      <w:numFmt w:val="decimal"/>
      <w:pStyle w:val="atbildesvitraaratkapi"/>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7" w15:restartNumberingAfterBreak="0">
    <w:nsid w:val="383D3635"/>
    <w:multiLevelType w:val="hybridMultilevel"/>
    <w:tmpl w:val="5A8AC386"/>
    <w:lvl w:ilvl="0" w:tplc="21040D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B6544F9"/>
    <w:multiLevelType w:val="hybridMultilevel"/>
    <w:tmpl w:val="9F74AF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461722A"/>
    <w:multiLevelType w:val="multilevel"/>
    <w:tmpl w:val="1A2C673E"/>
    <w:lvl w:ilvl="0">
      <w:start w:val="27"/>
      <w:numFmt w:val="decimal"/>
      <w:pStyle w:val="Sarakstaaizzme5"/>
      <w:lvlText w:val="%1."/>
      <w:lvlJc w:val="left"/>
      <w:pPr>
        <w:tabs>
          <w:tab w:val="num" w:pos="480"/>
        </w:tabs>
        <w:ind w:left="480" w:hanging="480"/>
      </w:pPr>
      <w:rPr>
        <w:rFonts w:hint="default"/>
        <w:color w:val="000000"/>
      </w:rPr>
    </w:lvl>
    <w:lvl w:ilvl="1">
      <w:start w:val="1"/>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0" w15:restartNumberingAfterBreak="0">
    <w:nsid w:val="569E31CB"/>
    <w:multiLevelType w:val="hybridMultilevel"/>
    <w:tmpl w:val="EB968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D4A21A3"/>
    <w:multiLevelType w:val="multilevel"/>
    <w:tmpl w:val="40BCF8A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Style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5E4C59A3"/>
    <w:multiLevelType w:val="multilevel"/>
    <w:tmpl w:val="C6D4409E"/>
    <w:lvl w:ilvl="0">
      <w:start w:val="1"/>
      <w:numFmt w:val="decimal"/>
      <w:pStyle w:val="Sarakstanumurs5"/>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23" w15:restartNumberingAfterBreak="0">
    <w:nsid w:val="5F0E76C3"/>
    <w:multiLevelType w:val="hybridMultilevel"/>
    <w:tmpl w:val="996E763A"/>
    <w:lvl w:ilvl="0" w:tplc="0426000F">
      <w:start w:val="1"/>
      <w:numFmt w:val="decimal"/>
      <w:lvlText w:val="%1."/>
      <w:lvlJc w:val="left"/>
      <w:pPr>
        <w:ind w:left="502"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8DC1E06"/>
    <w:multiLevelType w:val="hybridMultilevel"/>
    <w:tmpl w:val="23282504"/>
    <w:lvl w:ilvl="0" w:tplc="3DDA449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C357462"/>
    <w:multiLevelType w:val="multilevel"/>
    <w:tmpl w:val="A6B4C984"/>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447"/>
        </w:tabs>
        <w:ind w:left="1447" w:hanging="454"/>
      </w:pPr>
      <w:rPr>
        <w:rFonts w:hint="default"/>
      </w:rPr>
    </w:lvl>
    <w:lvl w:ilvl="2">
      <w:start w:val="1"/>
      <w:numFmt w:val="decimal"/>
      <w:pStyle w:val="Stils3"/>
      <w:lvlText w:val="%1.%2.%3."/>
      <w:lvlJc w:val="left"/>
      <w:pPr>
        <w:tabs>
          <w:tab w:val="num" w:pos="2547"/>
        </w:tabs>
        <w:ind w:left="2547" w:hanging="567"/>
      </w:pPr>
      <w:rPr>
        <w:rFonts w:hint="default"/>
        <w:sz w:val="24"/>
        <w:szCs w:val="24"/>
      </w:rPr>
    </w:lvl>
    <w:lvl w:ilvl="3">
      <w:start w:val="1"/>
      <w:numFmt w:val="decimal"/>
      <w:pStyle w:val="Stils4"/>
      <w:lvlText w:val="%1.%2.%3.%4."/>
      <w:lvlJc w:val="left"/>
      <w:pPr>
        <w:tabs>
          <w:tab w:val="num" w:pos="8959"/>
        </w:tabs>
        <w:ind w:left="8959" w:hanging="737"/>
      </w:pPr>
      <w:rPr>
        <w:rFonts w:hint="default"/>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DD26DD4"/>
    <w:multiLevelType w:val="hybridMultilevel"/>
    <w:tmpl w:val="648A8CD4"/>
    <w:lvl w:ilvl="0" w:tplc="598A7E30">
      <w:start w:val="1"/>
      <w:numFmt w:val="decimal"/>
      <w:pStyle w:val="Sarakstanumurs3"/>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EFC0C99"/>
    <w:multiLevelType w:val="multilevel"/>
    <w:tmpl w:val="698A4FB8"/>
    <w:styleLink w:val="Daasadaa"/>
    <w:lvl w:ilvl="0">
      <w:start w:val="1"/>
      <w:numFmt w:val="bullet"/>
      <w:lvlText w:val="o"/>
      <w:lvlJc w:val="left"/>
      <w:pPr>
        <w:tabs>
          <w:tab w:val="num" w:pos="360"/>
        </w:tabs>
        <w:ind w:left="360" w:hanging="360"/>
      </w:pPr>
      <w:rPr>
        <w:rFonts w:ascii="Courier New" w:hAnsi="Courier New"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740363AF"/>
    <w:multiLevelType w:val="singleLevel"/>
    <w:tmpl w:val="8CE49D18"/>
    <w:lvl w:ilvl="0">
      <w:start w:val="1"/>
      <w:numFmt w:val="bullet"/>
      <w:pStyle w:val="Apakvirsraksts"/>
      <w:lvlText w:val=""/>
      <w:lvlJc w:val="left"/>
      <w:pPr>
        <w:tabs>
          <w:tab w:val="num" w:pos="360"/>
        </w:tabs>
        <w:ind w:left="360" w:hanging="360"/>
      </w:pPr>
      <w:rPr>
        <w:rFonts w:ascii="Symbol" w:hAnsi="Symbol" w:hint="default"/>
      </w:rPr>
    </w:lvl>
  </w:abstractNum>
  <w:abstractNum w:abstractNumId="29" w15:restartNumberingAfterBreak="0">
    <w:nsid w:val="755B66DD"/>
    <w:multiLevelType w:val="hybridMultilevel"/>
    <w:tmpl w:val="DF26359A"/>
    <w:lvl w:ilvl="0" w:tplc="0426000F">
      <w:start w:val="1"/>
      <w:numFmt w:val="bullet"/>
      <w:pStyle w:val="Sarakstaaizzme3"/>
      <w:lvlText w:val=""/>
      <w:lvlJc w:val="left"/>
      <w:pPr>
        <w:tabs>
          <w:tab w:val="num" w:pos="720"/>
        </w:tabs>
        <w:ind w:left="720" w:hanging="360"/>
      </w:pPr>
      <w:rPr>
        <w:rFonts w:ascii="Symbol" w:hAnsi="Symbol" w:hint="default"/>
      </w:rPr>
    </w:lvl>
    <w:lvl w:ilvl="1" w:tplc="04260019" w:tentative="1">
      <w:start w:val="1"/>
      <w:numFmt w:val="bullet"/>
      <w:lvlText w:val="o"/>
      <w:lvlJc w:val="left"/>
      <w:pPr>
        <w:tabs>
          <w:tab w:val="num" w:pos="1440"/>
        </w:tabs>
        <w:ind w:left="1440" w:hanging="360"/>
      </w:pPr>
      <w:rPr>
        <w:rFonts w:ascii="Courier New" w:hAnsi="Courier New"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6025F2"/>
    <w:multiLevelType w:val="hybridMultilevel"/>
    <w:tmpl w:val="1696EC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7776A68"/>
    <w:multiLevelType w:val="hybridMultilevel"/>
    <w:tmpl w:val="B6985B44"/>
    <w:lvl w:ilvl="0" w:tplc="0426000F">
      <w:start w:val="1"/>
      <w:numFmt w:val="decimal"/>
      <w:pStyle w:val="Sarakstanumurs2"/>
      <w:lvlText w:val="%1."/>
      <w:lvlJc w:val="left"/>
      <w:pPr>
        <w:tabs>
          <w:tab w:val="num" w:pos="607"/>
        </w:tabs>
        <w:ind w:left="607"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2" w15:restartNumberingAfterBreak="0">
    <w:nsid w:val="7CCA1287"/>
    <w:multiLevelType w:val="hybridMultilevel"/>
    <w:tmpl w:val="C38C5116"/>
    <w:lvl w:ilvl="0" w:tplc="F80C8614">
      <w:start w:val="1"/>
      <w:numFmt w:val="decimal"/>
      <w:pStyle w:val="Sarakstanumurs4"/>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D031EA0"/>
    <w:multiLevelType w:val="multilevel"/>
    <w:tmpl w:val="C6148D9C"/>
    <w:lvl w:ilvl="0">
      <w:start w:val="1"/>
      <w:numFmt w:val="decimal"/>
      <w:pStyle w:val="Virsraksts1"/>
      <w:lvlText w:val="%1."/>
      <w:lvlJc w:val="left"/>
      <w:pPr>
        <w:tabs>
          <w:tab w:val="num" w:pos="432"/>
        </w:tabs>
        <w:ind w:left="432" w:hanging="432"/>
      </w:pPr>
      <w:rPr>
        <w:rFonts w:ascii="Times New Roman" w:hAnsi="Times New Roman" w:hint="default"/>
      </w:rPr>
    </w:lvl>
    <w:lvl w:ilvl="1">
      <w:start w:val="1"/>
      <w:numFmt w:val="decimal"/>
      <w:pStyle w:val="Virsraksts2"/>
      <w:lvlText w:val="%1.%2."/>
      <w:lvlJc w:val="left"/>
      <w:pPr>
        <w:tabs>
          <w:tab w:val="num" w:pos="576"/>
        </w:tabs>
        <w:ind w:left="576" w:hanging="576"/>
      </w:pPr>
      <w:rPr>
        <w:rFonts w:hint="default"/>
        <w:lang w:val="lv-LV"/>
      </w:rPr>
    </w:lvl>
    <w:lvl w:ilvl="2">
      <w:start w:val="1"/>
      <w:numFmt w:val="decimal"/>
      <w:pStyle w:val="Virsraksts3"/>
      <w:lvlText w:val="%1.%2.%3."/>
      <w:lvlJc w:val="left"/>
      <w:pPr>
        <w:tabs>
          <w:tab w:val="num" w:pos="1440"/>
        </w:tabs>
        <w:ind w:left="1440" w:hanging="720"/>
      </w:pPr>
      <w:rPr>
        <w:rFonts w:hint="default"/>
        <w:b w:val="0"/>
        <w:sz w:val="28"/>
        <w:szCs w:val="28"/>
      </w:rPr>
    </w:lvl>
    <w:lvl w:ilvl="3">
      <w:start w:val="1"/>
      <w:numFmt w:val="decimal"/>
      <w:pStyle w:val="Virsraksts4"/>
      <w:lvlText w:val="%1.%2.%3.%4."/>
      <w:lvlJc w:val="left"/>
      <w:pPr>
        <w:tabs>
          <w:tab w:val="num" w:pos="1620"/>
        </w:tabs>
        <w:ind w:left="1404" w:hanging="864"/>
      </w:pPr>
      <w:rPr>
        <w:rFonts w:hint="default"/>
        <w:b w:val="0"/>
        <w:i w:val="0"/>
      </w:rPr>
    </w:lvl>
    <w:lvl w:ilvl="4">
      <w:start w:val="1"/>
      <w:numFmt w:val="decimal"/>
      <w:pStyle w:val="Virsraksts5"/>
      <w:lvlText w:val="%1.%2.%3.%4.%5"/>
      <w:lvlJc w:val="left"/>
      <w:pPr>
        <w:tabs>
          <w:tab w:val="num" w:pos="1008"/>
        </w:tabs>
        <w:ind w:left="1008" w:hanging="1008"/>
      </w:pPr>
      <w:rPr>
        <w:rFonts w:hint="default"/>
      </w:rPr>
    </w:lvl>
    <w:lvl w:ilvl="5">
      <w:start w:val="1"/>
      <w:numFmt w:val="decimal"/>
      <w:pStyle w:val="Virsraksts6"/>
      <w:lvlText w:val="%1.%2.%3.%4.%5.%6"/>
      <w:lvlJc w:val="left"/>
      <w:pPr>
        <w:tabs>
          <w:tab w:val="num" w:pos="1152"/>
        </w:tabs>
        <w:ind w:left="1152" w:hanging="1152"/>
      </w:pPr>
      <w:rPr>
        <w:rFonts w:hint="default"/>
      </w:rPr>
    </w:lvl>
    <w:lvl w:ilvl="6">
      <w:start w:val="1"/>
      <w:numFmt w:val="decimal"/>
      <w:pStyle w:val="Virsraksts7"/>
      <w:lvlText w:val="%1.%2.%3.%4.%5.%6.%7"/>
      <w:lvlJc w:val="left"/>
      <w:pPr>
        <w:tabs>
          <w:tab w:val="num" w:pos="1296"/>
        </w:tabs>
        <w:ind w:left="1296" w:hanging="1296"/>
      </w:pPr>
      <w:rPr>
        <w:rFonts w:hint="default"/>
      </w:rPr>
    </w:lvl>
    <w:lvl w:ilvl="7">
      <w:start w:val="1"/>
      <w:numFmt w:val="decimal"/>
      <w:pStyle w:val="Virsraksts8"/>
      <w:lvlText w:val="%1.%2.%3.%4.%5.%6.%7.%8"/>
      <w:lvlJc w:val="left"/>
      <w:pPr>
        <w:tabs>
          <w:tab w:val="num" w:pos="1440"/>
        </w:tabs>
        <w:ind w:left="1440" w:hanging="1440"/>
      </w:pPr>
      <w:rPr>
        <w:rFonts w:hint="default"/>
      </w:rPr>
    </w:lvl>
    <w:lvl w:ilvl="8">
      <w:start w:val="1"/>
      <w:numFmt w:val="decimal"/>
      <w:pStyle w:val="Virsraksts9"/>
      <w:lvlText w:val="%1.%2.%3.%4.%5.%6.%7.%8.%9"/>
      <w:lvlJc w:val="left"/>
      <w:pPr>
        <w:tabs>
          <w:tab w:val="num" w:pos="1584"/>
        </w:tabs>
        <w:ind w:left="1584" w:hanging="1584"/>
      </w:pPr>
      <w:rPr>
        <w:rFonts w:hint="default"/>
      </w:rPr>
    </w:lvl>
  </w:abstractNum>
  <w:num w:numId="1">
    <w:abstractNumId w:val="33"/>
  </w:num>
  <w:num w:numId="2">
    <w:abstractNumId w:val="29"/>
  </w:num>
  <w:num w:numId="3">
    <w:abstractNumId w:val="15"/>
  </w:num>
  <w:num w:numId="4">
    <w:abstractNumId w:val="19"/>
  </w:num>
  <w:num w:numId="5">
    <w:abstractNumId w:val="31"/>
  </w:num>
  <w:num w:numId="6">
    <w:abstractNumId w:val="26"/>
  </w:num>
  <w:num w:numId="7">
    <w:abstractNumId w:val="32"/>
  </w:num>
  <w:num w:numId="8">
    <w:abstractNumId w:val="22"/>
  </w:num>
  <w:num w:numId="9">
    <w:abstractNumId w:val="16"/>
  </w:num>
  <w:num w:numId="10">
    <w:abstractNumId w:val="21"/>
  </w:num>
  <w:num w:numId="11">
    <w:abstractNumId w:val="28"/>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27"/>
  </w:num>
  <w:num w:numId="21">
    <w:abstractNumId w:val="25"/>
  </w:num>
  <w:num w:numId="22">
    <w:abstractNumId w:val="14"/>
  </w:num>
  <w:num w:numId="23">
    <w:abstractNumId w:val="30"/>
  </w:num>
  <w:num w:numId="24">
    <w:abstractNumId w:val="17"/>
  </w:num>
  <w:num w:numId="25">
    <w:abstractNumId w:val="10"/>
  </w:num>
  <w:num w:numId="26">
    <w:abstractNumId w:val="20"/>
  </w:num>
  <w:num w:numId="27">
    <w:abstractNumId w:val="8"/>
  </w:num>
  <w:num w:numId="28">
    <w:abstractNumId w:val="18"/>
  </w:num>
  <w:num w:numId="29">
    <w:abstractNumId w:val="24"/>
  </w:num>
  <w:num w:numId="30">
    <w:abstractNumId w:val="9"/>
  </w:num>
  <w:num w:numId="31">
    <w:abstractNumId w:val="11"/>
  </w:num>
  <w:num w:numId="32">
    <w:abstractNumId w:val="23"/>
  </w:num>
  <w:num w:numId="33">
    <w:abstractNumId w:val="13"/>
  </w:num>
  <w:num w:numId="34">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B6F"/>
    <w:rsid w:val="00001593"/>
    <w:rsid w:val="00034E67"/>
    <w:rsid w:val="00037503"/>
    <w:rsid w:val="000376C8"/>
    <w:rsid w:val="00047458"/>
    <w:rsid w:val="00055501"/>
    <w:rsid w:val="000749DB"/>
    <w:rsid w:val="00074C80"/>
    <w:rsid w:val="000760BF"/>
    <w:rsid w:val="0008146F"/>
    <w:rsid w:val="00083BBC"/>
    <w:rsid w:val="000A05A8"/>
    <w:rsid w:val="000A096C"/>
    <w:rsid w:val="000A36AC"/>
    <w:rsid w:val="000B13E5"/>
    <w:rsid w:val="000C0B73"/>
    <w:rsid w:val="000C15A9"/>
    <w:rsid w:val="000C58A6"/>
    <w:rsid w:val="000D00B5"/>
    <w:rsid w:val="000D4320"/>
    <w:rsid w:val="000D79CE"/>
    <w:rsid w:val="000E335C"/>
    <w:rsid w:val="000E4832"/>
    <w:rsid w:val="000E6E70"/>
    <w:rsid w:val="00100CFE"/>
    <w:rsid w:val="0010474E"/>
    <w:rsid w:val="00104F45"/>
    <w:rsid w:val="00117E7F"/>
    <w:rsid w:val="0012080C"/>
    <w:rsid w:val="00131F47"/>
    <w:rsid w:val="00136984"/>
    <w:rsid w:val="0014382D"/>
    <w:rsid w:val="0015366B"/>
    <w:rsid w:val="00176E02"/>
    <w:rsid w:val="00190880"/>
    <w:rsid w:val="00192B37"/>
    <w:rsid w:val="001B0324"/>
    <w:rsid w:val="001B5550"/>
    <w:rsid w:val="001C1E81"/>
    <w:rsid w:val="001E2840"/>
    <w:rsid w:val="00201B2F"/>
    <w:rsid w:val="00205244"/>
    <w:rsid w:val="00205AC5"/>
    <w:rsid w:val="00213D57"/>
    <w:rsid w:val="0022139F"/>
    <w:rsid w:val="00231E04"/>
    <w:rsid w:val="002326D0"/>
    <w:rsid w:val="00236E2E"/>
    <w:rsid w:val="00241B18"/>
    <w:rsid w:val="0026662E"/>
    <w:rsid w:val="002739B9"/>
    <w:rsid w:val="002A1D6B"/>
    <w:rsid w:val="002A5B6F"/>
    <w:rsid w:val="002B0557"/>
    <w:rsid w:val="002B5DF0"/>
    <w:rsid w:val="002E2D50"/>
    <w:rsid w:val="002E6C8B"/>
    <w:rsid w:val="00303BF5"/>
    <w:rsid w:val="00310F73"/>
    <w:rsid w:val="003123CF"/>
    <w:rsid w:val="0031738E"/>
    <w:rsid w:val="00317A03"/>
    <w:rsid w:val="00320547"/>
    <w:rsid w:val="00321863"/>
    <w:rsid w:val="00325EDD"/>
    <w:rsid w:val="003433AA"/>
    <w:rsid w:val="00344C60"/>
    <w:rsid w:val="003453E5"/>
    <w:rsid w:val="003511DC"/>
    <w:rsid w:val="0035658C"/>
    <w:rsid w:val="00362FC9"/>
    <w:rsid w:val="00364730"/>
    <w:rsid w:val="003706BE"/>
    <w:rsid w:val="00380980"/>
    <w:rsid w:val="003816FC"/>
    <w:rsid w:val="003817A8"/>
    <w:rsid w:val="003870C3"/>
    <w:rsid w:val="0038736C"/>
    <w:rsid w:val="003904B9"/>
    <w:rsid w:val="0039134A"/>
    <w:rsid w:val="003929E8"/>
    <w:rsid w:val="00392D6A"/>
    <w:rsid w:val="003962D1"/>
    <w:rsid w:val="003A59FE"/>
    <w:rsid w:val="003D5EF0"/>
    <w:rsid w:val="003E6A57"/>
    <w:rsid w:val="003F52E5"/>
    <w:rsid w:val="0040281A"/>
    <w:rsid w:val="00412B0E"/>
    <w:rsid w:val="00421E14"/>
    <w:rsid w:val="004231AA"/>
    <w:rsid w:val="00424CD5"/>
    <w:rsid w:val="00434267"/>
    <w:rsid w:val="00434DB0"/>
    <w:rsid w:val="00441F16"/>
    <w:rsid w:val="00473EA4"/>
    <w:rsid w:val="00490106"/>
    <w:rsid w:val="004906E7"/>
    <w:rsid w:val="004B006C"/>
    <w:rsid w:val="004B6526"/>
    <w:rsid w:val="004C36E7"/>
    <w:rsid w:val="004D185C"/>
    <w:rsid w:val="004D6A44"/>
    <w:rsid w:val="004E03CB"/>
    <w:rsid w:val="004F518C"/>
    <w:rsid w:val="004F7338"/>
    <w:rsid w:val="00504B3C"/>
    <w:rsid w:val="00505173"/>
    <w:rsid w:val="00514E92"/>
    <w:rsid w:val="00523B88"/>
    <w:rsid w:val="00523DD2"/>
    <w:rsid w:val="0055223C"/>
    <w:rsid w:val="0056189B"/>
    <w:rsid w:val="00565FD1"/>
    <w:rsid w:val="005766AC"/>
    <w:rsid w:val="00576947"/>
    <w:rsid w:val="0058320B"/>
    <w:rsid w:val="0058491A"/>
    <w:rsid w:val="0058686A"/>
    <w:rsid w:val="005909B9"/>
    <w:rsid w:val="00595B8D"/>
    <w:rsid w:val="005A056F"/>
    <w:rsid w:val="005A28DE"/>
    <w:rsid w:val="005B240E"/>
    <w:rsid w:val="005B6F02"/>
    <w:rsid w:val="005B741C"/>
    <w:rsid w:val="005C48C3"/>
    <w:rsid w:val="005C5889"/>
    <w:rsid w:val="005C77B1"/>
    <w:rsid w:val="005C79AB"/>
    <w:rsid w:val="005D211C"/>
    <w:rsid w:val="005D403A"/>
    <w:rsid w:val="0062266C"/>
    <w:rsid w:val="006251E6"/>
    <w:rsid w:val="00633FC4"/>
    <w:rsid w:val="00641DD2"/>
    <w:rsid w:val="0064515E"/>
    <w:rsid w:val="00654169"/>
    <w:rsid w:val="00656187"/>
    <w:rsid w:val="006561DE"/>
    <w:rsid w:val="00672DAB"/>
    <w:rsid w:val="0067708F"/>
    <w:rsid w:val="00687AD9"/>
    <w:rsid w:val="006A3B47"/>
    <w:rsid w:val="006A7857"/>
    <w:rsid w:val="006C3A13"/>
    <w:rsid w:val="006E0708"/>
    <w:rsid w:val="006F3B1F"/>
    <w:rsid w:val="006F7A1B"/>
    <w:rsid w:val="0070357D"/>
    <w:rsid w:val="00707192"/>
    <w:rsid w:val="00724EBE"/>
    <w:rsid w:val="00731930"/>
    <w:rsid w:val="00736A94"/>
    <w:rsid w:val="00740E57"/>
    <w:rsid w:val="0074465C"/>
    <w:rsid w:val="0074523D"/>
    <w:rsid w:val="00745609"/>
    <w:rsid w:val="00746042"/>
    <w:rsid w:val="00755988"/>
    <w:rsid w:val="007613F1"/>
    <w:rsid w:val="00761A42"/>
    <w:rsid w:val="00784974"/>
    <w:rsid w:val="00787471"/>
    <w:rsid w:val="007A3916"/>
    <w:rsid w:val="007A3C28"/>
    <w:rsid w:val="007A7F54"/>
    <w:rsid w:val="007B0513"/>
    <w:rsid w:val="007B16B0"/>
    <w:rsid w:val="007C11B0"/>
    <w:rsid w:val="007D38D5"/>
    <w:rsid w:val="007D403B"/>
    <w:rsid w:val="007E42D3"/>
    <w:rsid w:val="007F10E2"/>
    <w:rsid w:val="0080058E"/>
    <w:rsid w:val="00803C63"/>
    <w:rsid w:val="00812017"/>
    <w:rsid w:val="008155EA"/>
    <w:rsid w:val="00821D42"/>
    <w:rsid w:val="0082442A"/>
    <w:rsid w:val="00824D95"/>
    <w:rsid w:val="008355AE"/>
    <w:rsid w:val="00842D41"/>
    <w:rsid w:val="0084365A"/>
    <w:rsid w:val="00851798"/>
    <w:rsid w:val="00851F9D"/>
    <w:rsid w:val="00862D20"/>
    <w:rsid w:val="00862D61"/>
    <w:rsid w:val="00866C7D"/>
    <w:rsid w:val="00867BB0"/>
    <w:rsid w:val="00867C71"/>
    <w:rsid w:val="008721F5"/>
    <w:rsid w:val="00893131"/>
    <w:rsid w:val="008A157F"/>
    <w:rsid w:val="008B3C53"/>
    <w:rsid w:val="008D7383"/>
    <w:rsid w:val="009047BD"/>
    <w:rsid w:val="00911C3F"/>
    <w:rsid w:val="009129CA"/>
    <w:rsid w:val="0092090C"/>
    <w:rsid w:val="00923382"/>
    <w:rsid w:val="009420D8"/>
    <w:rsid w:val="00942642"/>
    <w:rsid w:val="009467B0"/>
    <w:rsid w:val="00954350"/>
    <w:rsid w:val="009677C1"/>
    <w:rsid w:val="009817A9"/>
    <w:rsid w:val="00985FEA"/>
    <w:rsid w:val="00994533"/>
    <w:rsid w:val="00997D39"/>
    <w:rsid w:val="009A2CE6"/>
    <w:rsid w:val="009A5C5C"/>
    <w:rsid w:val="009B5645"/>
    <w:rsid w:val="009C06F8"/>
    <w:rsid w:val="009C2C29"/>
    <w:rsid w:val="009C6B34"/>
    <w:rsid w:val="009D5EC6"/>
    <w:rsid w:val="009E0418"/>
    <w:rsid w:val="009E0488"/>
    <w:rsid w:val="009E4557"/>
    <w:rsid w:val="009F2D72"/>
    <w:rsid w:val="009F4087"/>
    <w:rsid w:val="009F5C11"/>
    <w:rsid w:val="009F72D7"/>
    <w:rsid w:val="00A20C30"/>
    <w:rsid w:val="00A32828"/>
    <w:rsid w:val="00A378B4"/>
    <w:rsid w:val="00A62684"/>
    <w:rsid w:val="00A66788"/>
    <w:rsid w:val="00A75569"/>
    <w:rsid w:val="00A75B9E"/>
    <w:rsid w:val="00A87EC3"/>
    <w:rsid w:val="00A90000"/>
    <w:rsid w:val="00A919AC"/>
    <w:rsid w:val="00AA4AD0"/>
    <w:rsid w:val="00AA52A9"/>
    <w:rsid w:val="00AB202C"/>
    <w:rsid w:val="00AC1E8B"/>
    <w:rsid w:val="00AC2916"/>
    <w:rsid w:val="00AC6582"/>
    <w:rsid w:val="00AF04A7"/>
    <w:rsid w:val="00AF316D"/>
    <w:rsid w:val="00B00DEE"/>
    <w:rsid w:val="00B3165F"/>
    <w:rsid w:val="00B51055"/>
    <w:rsid w:val="00B52492"/>
    <w:rsid w:val="00B621BD"/>
    <w:rsid w:val="00B709B0"/>
    <w:rsid w:val="00B711F5"/>
    <w:rsid w:val="00B72DAF"/>
    <w:rsid w:val="00B7786C"/>
    <w:rsid w:val="00B856F3"/>
    <w:rsid w:val="00BA76FC"/>
    <w:rsid w:val="00BC3865"/>
    <w:rsid w:val="00BD0528"/>
    <w:rsid w:val="00BD225E"/>
    <w:rsid w:val="00BF3756"/>
    <w:rsid w:val="00C04FC8"/>
    <w:rsid w:val="00C13532"/>
    <w:rsid w:val="00C149D7"/>
    <w:rsid w:val="00C162ED"/>
    <w:rsid w:val="00C21EF0"/>
    <w:rsid w:val="00C25C3D"/>
    <w:rsid w:val="00C3230D"/>
    <w:rsid w:val="00C355EA"/>
    <w:rsid w:val="00C429AC"/>
    <w:rsid w:val="00C579DD"/>
    <w:rsid w:val="00C72AFE"/>
    <w:rsid w:val="00C743F7"/>
    <w:rsid w:val="00C77DAE"/>
    <w:rsid w:val="00C818A1"/>
    <w:rsid w:val="00C86A63"/>
    <w:rsid w:val="00C90CCB"/>
    <w:rsid w:val="00CA02EE"/>
    <w:rsid w:val="00CA2B7E"/>
    <w:rsid w:val="00CA3C70"/>
    <w:rsid w:val="00CA7C38"/>
    <w:rsid w:val="00CC28EE"/>
    <w:rsid w:val="00CC467D"/>
    <w:rsid w:val="00CD1A13"/>
    <w:rsid w:val="00CD2917"/>
    <w:rsid w:val="00CD2FB2"/>
    <w:rsid w:val="00CE2183"/>
    <w:rsid w:val="00CE544F"/>
    <w:rsid w:val="00CF0B55"/>
    <w:rsid w:val="00CF629A"/>
    <w:rsid w:val="00D03438"/>
    <w:rsid w:val="00D17F9D"/>
    <w:rsid w:val="00D2145D"/>
    <w:rsid w:val="00D33B0D"/>
    <w:rsid w:val="00D56225"/>
    <w:rsid w:val="00D621F7"/>
    <w:rsid w:val="00DA401D"/>
    <w:rsid w:val="00DC10ED"/>
    <w:rsid w:val="00DC24FD"/>
    <w:rsid w:val="00DD13AE"/>
    <w:rsid w:val="00DE2B2F"/>
    <w:rsid w:val="00DE35CD"/>
    <w:rsid w:val="00DF057A"/>
    <w:rsid w:val="00DF1EDD"/>
    <w:rsid w:val="00DF50F4"/>
    <w:rsid w:val="00E06442"/>
    <w:rsid w:val="00E067FB"/>
    <w:rsid w:val="00E22886"/>
    <w:rsid w:val="00E23B0E"/>
    <w:rsid w:val="00E31E0F"/>
    <w:rsid w:val="00E45048"/>
    <w:rsid w:val="00E6668D"/>
    <w:rsid w:val="00E66FBC"/>
    <w:rsid w:val="00E73735"/>
    <w:rsid w:val="00E751AF"/>
    <w:rsid w:val="00E77323"/>
    <w:rsid w:val="00E82635"/>
    <w:rsid w:val="00E846C5"/>
    <w:rsid w:val="00E93FA4"/>
    <w:rsid w:val="00EA288A"/>
    <w:rsid w:val="00EA729E"/>
    <w:rsid w:val="00EB7831"/>
    <w:rsid w:val="00ED52A8"/>
    <w:rsid w:val="00ED6DBE"/>
    <w:rsid w:val="00EE6A50"/>
    <w:rsid w:val="00EF436B"/>
    <w:rsid w:val="00EF4C7B"/>
    <w:rsid w:val="00F03147"/>
    <w:rsid w:val="00F105FF"/>
    <w:rsid w:val="00F10CCE"/>
    <w:rsid w:val="00F242CD"/>
    <w:rsid w:val="00F264FF"/>
    <w:rsid w:val="00F267C6"/>
    <w:rsid w:val="00F34CE1"/>
    <w:rsid w:val="00F37E78"/>
    <w:rsid w:val="00F444EA"/>
    <w:rsid w:val="00F44DEA"/>
    <w:rsid w:val="00F45B97"/>
    <w:rsid w:val="00F55227"/>
    <w:rsid w:val="00F576B8"/>
    <w:rsid w:val="00F93861"/>
    <w:rsid w:val="00FA574A"/>
    <w:rsid w:val="00FE192A"/>
    <w:rsid w:val="00FF04FD"/>
    <w:rsid w:val="00FF2CE2"/>
    <w:rsid w:val="00FF3740"/>
    <w:rsid w:val="1F11A682"/>
    <w:rsid w:val="5F4FF3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0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aliases w:val="H1,Section Heading,heading1,Antraste 1,h1"/>
    <w:basedOn w:val="Parasts"/>
    <w:next w:val="Parasts"/>
    <w:link w:val="Virsraksts1Rakstz"/>
    <w:qFormat/>
    <w:rsid w:val="002A5B6F"/>
    <w:pPr>
      <w:keepNext/>
      <w:numPr>
        <w:numId w:val="1"/>
      </w:numPr>
      <w:spacing w:before="240" w:after="60" w:line="240" w:lineRule="auto"/>
      <w:outlineLvl w:val="0"/>
    </w:pPr>
    <w:rPr>
      <w:rFonts w:ascii="Times New Roman" w:eastAsia="Times New Roman" w:hAnsi="Times New Roman" w:cs="Times New Roman"/>
      <w:b/>
      <w:bCs/>
      <w:kern w:val="32"/>
      <w:sz w:val="32"/>
      <w:szCs w:val="32"/>
      <w:lang w:val="en-GB"/>
    </w:rPr>
  </w:style>
  <w:style w:type="paragraph" w:styleId="Virsraksts2">
    <w:name w:val="heading 2"/>
    <w:aliases w:val="HD2"/>
    <w:basedOn w:val="Parasts"/>
    <w:next w:val="Parasts"/>
    <w:link w:val="Virsraksts2Rakstz"/>
    <w:qFormat/>
    <w:rsid w:val="002A5B6F"/>
    <w:pPr>
      <w:keepNext/>
      <w:numPr>
        <w:ilvl w:val="1"/>
        <w:numId w:val="1"/>
      </w:numPr>
      <w:spacing w:before="240" w:after="60" w:line="240" w:lineRule="auto"/>
      <w:outlineLvl w:val="1"/>
    </w:pPr>
    <w:rPr>
      <w:rFonts w:ascii="Times New Roman" w:eastAsia="Times New Roman" w:hAnsi="Times New Roman" w:cs="Times New Roman"/>
      <w:iCs/>
      <w:szCs w:val="28"/>
      <w:lang w:val="en-US"/>
    </w:rPr>
  </w:style>
  <w:style w:type="paragraph" w:styleId="Virsraksts3">
    <w:name w:val="heading 3"/>
    <w:aliases w:val="heading 3 + Indent: Left 0.25 in Char,heading 3 Char,3 Char,E3 Char,Heading 3. Char,H3 Char,h3 Char,l3+toc 3 Char,l3 Char,CT Char,Sub-section Title Char"/>
    <w:basedOn w:val="Parasts"/>
    <w:next w:val="Parasts"/>
    <w:link w:val="Virsraksts3Rakstz"/>
    <w:qFormat/>
    <w:rsid w:val="002A5B6F"/>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Virsraksts4">
    <w:name w:val="heading 4"/>
    <w:basedOn w:val="Parasts"/>
    <w:next w:val="Parasts"/>
    <w:link w:val="Virsraksts4Rakstz"/>
    <w:qFormat/>
    <w:rsid w:val="002A5B6F"/>
    <w:pPr>
      <w:keepNext/>
      <w:numPr>
        <w:ilvl w:val="3"/>
        <w:numId w:val="1"/>
      </w:numPr>
      <w:spacing w:before="240" w:after="60" w:line="240" w:lineRule="auto"/>
      <w:outlineLvl w:val="3"/>
    </w:pPr>
    <w:rPr>
      <w:rFonts w:ascii="Times New Roman" w:eastAsia="Times New Roman" w:hAnsi="Times New Roman" w:cs="Times New Roman"/>
      <w:b/>
      <w:bCs/>
      <w:sz w:val="28"/>
      <w:szCs w:val="28"/>
      <w:lang w:val="en-GB"/>
    </w:rPr>
  </w:style>
  <w:style w:type="paragraph" w:styleId="Virsraksts5">
    <w:name w:val="heading 5"/>
    <w:basedOn w:val="Parasts"/>
    <w:next w:val="Parasts"/>
    <w:link w:val="Virsraksts5Rakstz"/>
    <w:qFormat/>
    <w:rsid w:val="002A5B6F"/>
    <w:pPr>
      <w:numPr>
        <w:ilvl w:val="4"/>
        <w:numId w:val="1"/>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Virsraksts6">
    <w:name w:val="heading 6"/>
    <w:basedOn w:val="Parasts"/>
    <w:next w:val="Parasts"/>
    <w:link w:val="Virsraksts6Rakstz"/>
    <w:qFormat/>
    <w:rsid w:val="002A5B6F"/>
    <w:pPr>
      <w:numPr>
        <w:ilvl w:val="5"/>
        <w:numId w:val="1"/>
      </w:numPr>
      <w:spacing w:before="240" w:after="60" w:line="240" w:lineRule="auto"/>
      <w:outlineLvl w:val="5"/>
    </w:pPr>
    <w:rPr>
      <w:rFonts w:ascii="Times New Roman" w:eastAsia="Times New Roman" w:hAnsi="Times New Roman" w:cs="Times New Roman"/>
      <w:b/>
      <w:bCs/>
      <w:lang w:val="en-GB"/>
    </w:rPr>
  </w:style>
  <w:style w:type="paragraph" w:styleId="Virsraksts7">
    <w:name w:val="heading 7"/>
    <w:basedOn w:val="Parasts"/>
    <w:next w:val="Parasts"/>
    <w:link w:val="Virsraksts7Rakstz"/>
    <w:qFormat/>
    <w:rsid w:val="002A5B6F"/>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Virsraksts8">
    <w:name w:val="heading 8"/>
    <w:basedOn w:val="Parasts"/>
    <w:next w:val="Parasts"/>
    <w:link w:val="Virsraksts8Rakstz"/>
    <w:qFormat/>
    <w:rsid w:val="002A5B6F"/>
    <w:pPr>
      <w:numPr>
        <w:ilvl w:val="7"/>
        <w:numId w:val="1"/>
      </w:numPr>
      <w:spacing w:before="240" w:after="60" w:line="240" w:lineRule="auto"/>
      <w:outlineLvl w:val="7"/>
    </w:pPr>
    <w:rPr>
      <w:rFonts w:ascii="Times New Roman" w:eastAsia="Times New Roman" w:hAnsi="Times New Roman" w:cs="Times New Roman"/>
      <w:i/>
      <w:iCs/>
      <w:sz w:val="24"/>
      <w:szCs w:val="24"/>
      <w:lang w:val="en-GB"/>
    </w:rPr>
  </w:style>
  <w:style w:type="paragraph" w:styleId="Virsraksts9">
    <w:name w:val="heading 9"/>
    <w:basedOn w:val="Parasts"/>
    <w:next w:val="Parasts"/>
    <w:link w:val="Virsraksts9Rakstz"/>
    <w:qFormat/>
    <w:rsid w:val="002A5B6F"/>
    <w:pPr>
      <w:numPr>
        <w:ilvl w:val="8"/>
        <w:numId w:val="1"/>
      </w:numPr>
      <w:spacing w:before="240" w:after="60" w:line="240" w:lineRule="auto"/>
      <w:outlineLvl w:val="8"/>
    </w:pPr>
    <w:rPr>
      <w:rFonts w:ascii="Arial" w:eastAsia="Times New Roman" w:hAnsi="Arial" w:cs="Times New Roman"/>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Section Heading Rakstz.,heading1 Rakstz.,Antraste 1 Rakstz.,h1 Rakstz."/>
    <w:basedOn w:val="Noklusjumarindkopasfonts"/>
    <w:link w:val="Virsraksts1"/>
    <w:rsid w:val="002A5B6F"/>
    <w:rPr>
      <w:rFonts w:ascii="Times New Roman" w:eastAsia="Times New Roman" w:hAnsi="Times New Roman" w:cs="Times New Roman"/>
      <w:b/>
      <w:bCs/>
      <w:kern w:val="32"/>
      <w:sz w:val="32"/>
      <w:szCs w:val="32"/>
      <w:lang w:val="en-GB"/>
    </w:rPr>
  </w:style>
  <w:style w:type="character" w:customStyle="1" w:styleId="Heading2Char">
    <w:name w:val="Heading 2 Char"/>
    <w:aliases w:val="HD2 Char"/>
    <w:basedOn w:val="Noklusjumarindkopasfonts"/>
    <w:rsid w:val="002A5B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Noklusjumarindkopasfonts"/>
    <w:uiPriority w:val="9"/>
    <w:semiHidden/>
    <w:rsid w:val="002A5B6F"/>
    <w:rPr>
      <w:rFonts w:asciiTheme="majorHAnsi" w:eastAsiaTheme="majorEastAsia" w:hAnsiTheme="majorHAnsi" w:cstheme="majorBidi"/>
      <w:b/>
      <w:bCs/>
      <w:color w:val="4F81BD" w:themeColor="accent1"/>
    </w:rPr>
  </w:style>
  <w:style w:type="character" w:customStyle="1" w:styleId="Heading4Char">
    <w:name w:val="Heading 4 Char"/>
    <w:basedOn w:val="Noklusjumarindkopasfonts"/>
    <w:rsid w:val="002A5B6F"/>
    <w:rPr>
      <w:rFonts w:asciiTheme="majorHAnsi" w:eastAsiaTheme="majorEastAsia" w:hAnsiTheme="majorHAnsi" w:cstheme="majorBidi"/>
      <w:b/>
      <w:bCs/>
      <w:i/>
      <w:iCs/>
      <w:color w:val="4F81BD" w:themeColor="accent1"/>
    </w:rPr>
  </w:style>
  <w:style w:type="character" w:customStyle="1" w:styleId="Heading5Char">
    <w:name w:val="Heading 5 Char"/>
    <w:basedOn w:val="Noklusjumarindkopasfonts"/>
    <w:rsid w:val="002A5B6F"/>
    <w:rPr>
      <w:rFonts w:asciiTheme="majorHAnsi" w:eastAsiaTheme="majorEastAsia" w:hAnsiTheme="majorHAnsi" w:cstheme="majorBidi"/>
      <w:color w:val="243F60" w:themeColor="accent1" w:themeShade="7F"/>
    </w:rPr>
  </w:style>
  <w:style w:type="character" w:customStyle="1" w:styleId="Heading6Char">
    <w:name w:val="Heading 6 Char"/>
    <w:basedOn w:val="Noklusjumarindkopasfonts"/>
    <w:rsid w:val="002A5B6F"/>
    <w:rPr>
      <w:rFonts w:asciiTheme="majorHAnsi" w:eastAsiaTheme="majorEastAsia" w:hAnsiTheme="majorHAnsi" w:cstheme="majorBidi"/>
      <w:i/>
      <w:iCs/>
      <w:color w:val="243F60" w:themeColor="accent1" w:themeShade="7F"/>
    </w:rPr>
  </w:style>
  <w:style w:type="character" w:customStyle="1" w:styleId="Heading7Char">
    <w:name w:val="Heading 7 Char"/>
    <w:basedOn w:val="Noklusjumarindkopasfonts"/>
    <w:rsid w:val="002A5B6F"/>
    <w:rPr>
      <w:rFonts w:asciiTheme="majorHAnsi" w:eastAsiaTheme="majorEastAsia" w:hAnsiTheme="majorHAnsi" w:cstheme="majorBidi"/>
      <w:i/>
      <w:iCs/>
      <w:color w:val="404040" w:themeColor="text1" w:themeTint="BF"/>
    </w:rPr>
  </w:style>
  <w:style w:type="character" w:customStyle="1" w:styleId="Heading8Char">
    <w:name w:val="Heading 8 Char"/>
    <w:basedOn w:val="Noklusjumarindkopasfonts"/>
    <w:rsid w:val="002A5B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Noklusjumarindkopasfonts"/>
    <w:rsid w:val="002A5B6F"/>
    <w:rPr>
      <w:rFonts w:asciiTheme="majorHAnsi" w:eastAsiaTheme="majorEastAsia" w:hAnsiTheme="majorHAnsi" w:cstheme="majorBidi"/>
      <w:i/>
      <w:iCs/>
      <w:color w:val="404040" w:themeColor="text1" w:themeTint="BF"/>
      <w:sz w:val="20"/>
      <w:szCs w:val="20"/>
    </w:rPr>
  </w:style>
  <w:style w:type="numbering" w:customStyle="1" w:styleId="NoList1">
    <w:name w:val="No List1"/>
    <w:next w:val="Bezsaraksta"/>
    <w:uiPriority w:val="99"/>
    <w:semiHidden/>
    <w:unhideWhenUsed/>
    <w:rsid w:val="002A5B6F"/>
  </w:style>
  <w:style w:type="character" w:customStyle="1" w:styleId="Virsraksts2Rakstz">
    <w:name w:val="Virsraksts 2 Rakstz."/>
    <w:aliases w:val="HD2 Rakstz."/>
    <w:link w:val="Virsraksts2"/>
    <w:rsid w:val="002A5B6F"/>
    <w:rPr>
      <w:rFonts w:ascii="Times New Roman" w:eastAsia="Times New Roman" w:hAnsi="Times New Roman" w:cs="Times New Roman"/>
      <w:iCs/>
      <w:szCs w:val="28"/>
      <w:lang w:val="en-US"/>
    </w:rPr>
  </w:style>
  <w:style w:type="character" w:customStyle="1" w:styleId="Virsraksts4Rakstz">
    <w:name w:val="Virsraksts 4 Rakstz."/>
    <w:link w:val="Virsraksts4"/>
    <w:locked/>
    <w:rsid w:val="002A5B6F"/>
    <w:rPr>
      <w:rFonts w:ascii="Times New Roman" w:eastAsia="Times New Roman" w:hAnsi="Times New Roman" w:cs="Times New Roman"/>
      <w:b/>
      <w:bCs/>
      <w:sz w:val="28"/>
      <w:szCs w:val="28"/>
      <w:lang w:val="en-GB"/>
    </w:rPr>
  </w:style>
  <w:style w:type="character" w:customStyle="1" w:styleId="Virsraksts5Rakstz">
    <w:name w:val="Virsraksts 5 Rakstz."/>
    <w:link w:val="Virsraksts5"/>
    <w:locked/>
    <w:rsid w:val="002A5B6F"/>
    <w:rPr>
      <w:rFonts w:ascii="Times New Roman" w:eastAsia="Times New Roman" w:hAnsi="Times New Roman" w:cs="Times New Roman"/>
      <w:b/>
      <w:bCs/>
      <w:i/>
      <w:iCs/>
      <w:sz w:val="26"/>
      <w:szCs w:val="26"/>
      <w:lang w:val="en-GB"/>
    </w:rPr>
  </w:style>
  <w:style w:type="character" w:customStyle="1" w:styleId="Virsraksts6Rakstz">
    <w:name w:val="Virsraksts 6 Rakstz."/>
    <w:link w:val="Virsraksts6"/>
    <w:locked/>
    <w:rsid w:val="002A5B6F"/>
    <w:rPr>
      <w:rFonts w:ascii="Times New Roman" w:eastAsia="Times New Roman" w:hAnsi="Times New Roman" w:cs="Times New Roman"/>
      <w:b/>
      <w:bCs/>
      <w:lang w:val="en-GB"/>
    </w:rPr>
  </w:style>
  <w:style w:type="character" w:customStyle="1" w:styleId="Virsraksts7Rakstz">
    <w:name w:val="Virsraksts 7 Rakstz."/>
    <w:link w:val="Virsraksts7"/>
    <w:locked/>
    <w:rsid w:val="002A5B6F"/>
    <w:rPr>
      <w:rFonts w:ascii="Times New Roman" w:eastAsia="Times New Roman" w:hAnsi="Times New Roman" w:cs="Times New Roman"/>
      <w:sz w:val="24"/>
      <w:szCs w:val="24"/>
      <w:lang w:val="en-GB"/>
    </w:rPr>
  </w:style>
  <w:style w:type="character" w:customStyle="1" w:styleId="Virsraksts8Rakstz">
    <w:name w:val="Virsraksts 8 Rakstz."/>
    <w:link w:val="Virsraksts8"/>
    <w:locked/>
    <w:rsid w:val="002A5B6F"/>
    <w:rPr>
      <w:rFonts w:ascii="Times New Roman" w:eastAsia="Times New Roman" w:hAnsi="Times New Roman" w:cs="Times New Roman"/>
      <w:i/>
      <w:iCs/>
      <w:sz w:val="24"/>
      <w:szCs w:val="24"/>
      <w:lang w:val="en-GB"/>
    </w:rPr>
  </w:style>
  <w:style w:type="character" w:customStyle="1" w:styleId="Virsraksts9Rakstz">
    <w:name w:val="Virsraksts 9 Rakstz."/>
    <w:link w:val="Virsraksts9"/>
    <w:locked/>
    <w:rsid w:val="002A5B6F"/>
    <w:rPr>
      <w:rFonts w:ascii="Arial" w:eastAsia="Times New Roman" w:hAnsi="Arial" w:cs="Times New Roman"/>
      <w:lang w:val="en-GB"/>
    </w:rPr>
  </w:style>
  <w:style w:type="paragraph" w:styleId="Sarakstanumurs">
    <w:name w:val="List Number"/>
    <w:basedOn w:val="Parasts"/>
    <w:rsid w:val="002A5B6F"/>
    <w:pPr>
      <w:tabs>
        <w:tab w:val="num" w:pos="540"/>
      </w:tabs>
      <w:spacing w:after="0" w:line="240" w:lineRule="auto"/>
      <w:ind w:left="540" w:hanging="360"/>
    </w:pPr>
    <w:rPr>
      <w:rFonts w:ascii="Times New Roman" w:eastAsia="Times New Roman" w:hAnsi="Times New Roman" w:cs="Times New Roman"/>
      <w:sz w:val="24"/>
      <w:szCs w:val="24"/>
    </w:rPr>
  </w:style>
  <w:style w:type="paragraph" w:styleId="Vresteksts">
    <w:name w:val="footnote text"/>
    <w:basedOn w:val="Parasts"/>
    <w:link w:val="VrestekstsRakstz"/>
    <w:uiPriority w:val="99"/>
    <w:semiHidden/>
    <w:rsid w:val="002A5B6F"/>
    <w:pPr>
      <w:spacing w:after="0" w:line="240" w:lineRule="auto"/>
    </w:pPr>
    <w:rPr>
      <w:rFonts w:ascii="Times New Roman" w:eastAsia="Times New Roman" w:hAnsi="Times New Roman" w:cs="Times New Roman"/>
      <w:sz w:val="20"/>
      <w:szCs w:val="20"/>
    </w:rPr>
  </w:style>
  <w:style w:type="character" w:customStyle="1" w:styleId="VrestekstsRakstz">
    <w:name w:val="Vēres teksts Rakstz."/>
    <w:basedOn w:val="Noklusjumarindkopasfonts"/>
    <w:link w:val="Vresteksts"/>
    <w:uiPriority w:val="99"/>
    <w:semiHidden/>
    <w:rsid w:val="002A5B6F"/>
    <w:rPr>
      <w:rFonts w:ascii="Times New Roman" w:eastAsia="Times New Roman" w:hAnsi="Times New Roman" w:cs="Times New Roman"/>
      <w:sz w:val="20"/>
      <w:szCs w:val="20"/>
    </w:rPr>
  </w:style>
  <w:style w:type="character" w:styleId="Vresatsauce">
    <w:name w:val="footnote reference"/>
    <w:uiPriority w:val="99"/>
    <w:rsid w:val="002A5B6F"/>
    <w:rPr>
      <w:vertAlign w:val="superscript"/>
    </w:rPr>
  </w:style>
  <w:style w:type="paragraph" w:styleId="Pamatteksts">
    <w:name w:val="Body Text"/>
    <w:aliases w:val="Body Text1"/>
    <w:basedOn w:val="Parasts"/>
    <w:link w:val="PamattekstsRakstz"/>
    <w:rsid w:val="002A5B6F"/>
    <w:pPr>
      <w:spacing w:after="0" w:line="240" w:lineRule="auto"/>
      <w:jc w:val="both"/>
    </w:pPr>
    <w:rPr>
      <w:rFonts w:ascii="Times New Roman" w:eastAsia="Times New Roman" w:hAnsi="Times New Roman" w:cs="Times New Roman"/>
      <w:sz w:val="24"/>
      <w:szCs w:val="24"/>
    </w:rPr>
  </w:style>
  <w:style w:type="character" w:customStyle="1" w:styleId="PamattekstsRakstz">
    <w:name w:val="Pamatteksts Rakstz."/>
    <w:aliases w:val="Body Text1 Rakstz."/>
    <w:basedOn w:val="Noklusjumarindkopasfonts"/>
    <w:link w:val="Pamatteksts"/>
    <w:rsid w:val="002A5B6F"/>
    <w:rPr>
      <w:rFonts w:ascii="Times New Roman" w:eastAsia="Times New Roman" w:hAnsi="Times New Roman" w:cs="Times New Roman"/>
      <w:sz w:val="24"/>
      <w:szCs w:val="24"/>
    </w:rPr>
  </w:style>
  <w:style w:type="paragraph" w:customStyle="1" w:styleId="CharCharRakstzRakstzCharCharRakstzRakstzCharCharRakstzRakstz">
    <w:name w:val="Char Char Rakstz. Rakstz. Char Char Rakstz. Rakstz. Char Char Rakstz. Rakstz."/>
    <w:basedOn w:val="Parasts"/>
    <w:rsid w:val="002A5B6F"/>
    <w:pPr>
      <w:spacing w:before="120" w:after="160" w:line="240" w:lineRule="exact"/>
      <w:ind w:firstLine="720"/>
      <w:jc w:val="both"/>
    </w:pPr>
    <w:rPr>
      <w:rFonts w:ascii="Verdana" w:eastAsia="Times New Roman" w:hAnsi="Verdana" w:cs="Times New Roman"/>
      <w:sz w:val="20"/>
      <w:szCs w:val="20"/>
      <w:lang w:val="en-US"/>
    </w:rPr>
  </w:style>
  <w:style w:type="paragraph" w:styleId="Saturs1">
    <w:name w:val="toc 1"/>
    <w:basedOn w:val="Parasts"/>
    <w:next w:val="Parasts"/>
    <w:autoRedefine/>
    <w:uiPriority w:val="39"/>
    <w:rsid w:val="002A5B6F"/>
    <w:pPr>
      <w:tabs>
        <w:tab w:val="right" w:leader="dot" w:pos="9214"/>
      </w:tabs>
      <w:spacing w:before="120" w:after="120" w:line="240" w:lineRule="auto"/>
    </w:pPr>
    <w:rPr>
      <w:rFonts w:ascii="Times New Roman" w:eastAsia="Times New Roman" w:hAnsi="Times New Roman" w:cs="Times New Roman"/>
      <w:b/>
      <w:bCs/>
      <w:caps/>
      <w:sz w:val="20"/>
      <w:szCs w:val="20"/>
    </w:rPr>
  </w:style>
  <w:style w:type="paragraph" w:styleId="Galvene">
    <w:name w:val="header"/>
    <w:basedOn w:val="Parasts"/>
    <w:link w:val="GalveneRakstz"/>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GalveneRakstz">
    <w:name w:val="Galvene Rakstz."/>
    <w:basedOn w:val="Noklusjumarindkopasfonts"/>
    <w:link w:val="Galvene"/>
    <w:rsid w:val="002A5B6F"/>
    <w:rPr>
      <w:rFonts w:ascii="Times New Roman" w:eastAsia="Times New Roman" w:hAnsi="Times New Roman" w:cs="Times New Roman"/>
      <w:sz w:val="24"/>
      <w:szCs w:val="24"/>
    </w:rPr>
  </w:style>
  <w:style w:type="paragraph" w:styleId="Kjene">
    <w:name w:val="footer"/>
    <w:basedOn w:val="Parasts"/>
    <w:link w:val="KjeneRakstz"/>
    <w:uiPriority w:val="99"/>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KjeneRakstz">
    <w:name w:val="Kājene Rakstz."/>
    <w:basedOn w:val="Noklusjumarindkopasfonts"/>
    <w:link w:val="Kjene"/>
    <w:uiPriority w:val="99"/>
    <w:rsid w:val="002A5B6F"/>
    <w:rPr>
      <w:rFonts w:ascii="Times New Roman" w:eastAsia="Times New Roman" w:hAnsi="Times New Roman" w:cs="Times New Roman"/>
      <w:sz w:val="24"/>
      <w:szCs w:val="24"/>
    </w:rPr>
  </w:style>
  <w:style w:type="character" w:styleId="Lappusesnumurs">
    <w:name w:val="page number"/>
    <w:basedOn w:val="Noklusjumarindkopasfonts"/>
    <w:rsid w:val="002A5B6F"/>
  </w:style>
  <w:style w:type="paragraph" w:styleId="Balonteksts">
    <w:name w:val="Balloon Text"/>
    <w:basedOn w:val="Parasts"/>
    <w:link w:val="BalontekstsRakstz"/>
    <w:uiPriority w:val="99"/>
    <w:semiHidden/>
    <w:rsid w:val="002A5B6F"/>
    <w:pPr>
      <w:spacing w:after="0" w:line="240" w:lineRule="auto"/>
    </w:pPr>
    <w:rPr>
      <w:rFonts w:ascii="Tahoma" w:eastAsia="Times New Roman" w:hAnsi="Tahoma" w:cs="Tahoma"/>
      <w:sz w:val="16"/>
      <w:szCs w:val="16"/>
    </w:rPr>
  </w:style>
  <w:style w:type="character" w:customStyle="1" w:styleId="BalontekstsRakstz">
    <w:name w:val="Balonteksts Rakstz."/>
    <w:basedOn w:val="Noklusjumarindkopasfonts"/>
    <w:link w:val="Balonteksts"/>
    <w:uiPriority w:val="99"/>
    <w:semiHidden/>
    <w:rsid w:val="002A5B6F"/>
    <w:rPr>
      <w:rFonts w:ascii="Tahoma" w:eastAsia="Times New Roman" w:hAnsi="Tahoma" w:cs="Tahoma"/>
      <w:sz w:val="16"/>
      <w:szCs w:val="16"/>
    </w:rPr>
  </w:style>
  <w:style w:type="paragraph" w:customStyle="1" w:styleId="RakstzRakstz1">
    <w:name w:val="Rakstz. Rakstz.1"/>
    <w:basedOn w:val="Parasts"/>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Komentraatsauce">
    <w:name w:val="annotation reference"/>
    <w:rsid w:val="002A5B6F"/>
    <w:rPr>
      <w:sz w:val="16"/>
      <w:szCs w:val="16"/>
    </w:rPr>
  </w:style>
  <w:style w:type="paragraph" w:styleId="Komentrateksts">
    <w:name w:val="annotation text"/>
    <w:basedOn w:val="Parasts"/>
    <w:link w:val="KomentratekstsRakstz"/>
    <w:rsid w:val="002A5B6F"/>
    <w:pPr>
      <w:spacing w:after="0" w:line="240" w:lineRule="auto"/>
    </w:pPr>
    <w:rPr>
      <w:rFonts w:ascii="Times New Roman" w:eastAsia="Times New Roman" w:hAnsi="Times New Roman" w:cs="Times New Roman"/>
      <w:sz w:val="20"/>
      <w:szCs w:val="20"/>
    </w:rPr>
  </w:style>
  <w:style w:type="character" w:customStyle="1" w:styleId="KomentratekstsRakstz">
    <w:name w:val="Komentāra teksts Rakstz."/>
    <w:basedOn w:val="Noklusjumarindkopasfonts"/>
    <w:link w:val="Komentrateksts"/>
    <w:rsid w:val="002A5B6F"/>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semiHidden/>
    <w:rsid w:val="002A5B6F"/>
    <w:rPr>
      <w:b/>
      <w:bCs/>
    </w:rPr>
  </w:style>
  <w:style w:type="character" w:customStyle="1" w:styleId="KomentratmaRakstz">
    <w:name w:val="Komentāra tēma Rakstz."/>
    <w:basedOn w:val="KomentratekstsRakstz"/>
    <w:link w:val="Komentratma"/>
    <w:semiHidden/>
    <w:rsid w:val="002A5B6F"/>
    <w:rPr>
      <w:rFonts w:ascii="Times New Roman" w:eastAsia="Times New Roman" w:hAnsi="Times New Roman" w:cs="Times New Roman"/>
      <w:b/>
      <w:bCs/>
      <w:sz w:val="20"/>
      <w:szCs w:val="20"/>
    </w:rPr>
  </w:style>
  <w:style w:type="paragraph" w:customStyle="1" w:styleId="CharCharCharCharCharCharCharCharCharCharCharCharCharCharCharCharCharCharCharCharCharCharChar1CharCharChar1CharRakstzRakstzCharRakstzRakstz">
    <w:name w:val="Char Char Char Char Char Char Char Char Char Char Char Char Char Char Char Char Char Char Char Char Char Char Char1 Char Char Char1 Char Rakstz. Rakstz. Char Rakstz. Rakstz."/>
    <w:basedOn w:val="Parasts"/>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Hipersaite">
    <w:name w:val="Hyperlink"/>
    <w:uiPriority w:val="99"/>
    <w:rsid w:val="002A5B6F"/>
    <w:rPr>
      <w:color w:val="0000FF"/>
      <w:u w:val="single"/>
    </w:rPr>
  </w:style>
  <w:style w:type="paragraph" w:styleId="Pamatteksts3">
    <w:name w:val="Body Text 3"/>
    <w:basedOn w:val="Parasts"/>
    <w:link w:val="Pamatteksts3Rakstz"/>
    <w:rsid w:val="002A5B6F"/>
    <w:pPr>
      <w:spacing w:after="120" w:line="240" w:lineRule="auto"/>
    </w:pPr>
    <w:rPr>
      <w:rFonts w:ascii="Times New Roman" w:eastAsia="Times New Roman" w:hAnsi="Times New Roman" w:cs="Times New Roman"/>
      <w:sz w:val="16"/>
      <w:szCs w:val="16"/>
    </w:rPr>
  </w:style>
  <w:style w:type="character" w:customStyle="1" w:styleId="Pamatteksts3Rakstz">
    <w:name w:val="Pamatteksts 3 Rakstz."/>
    <w:basedOn w:val="Noklusjumarindkopasfonts"/>
    <w:link w:val="Pamatteksts3"/>
    <w:rsid w:val="002A5B6F"/>
    <w:rPr>
      <w:rFonts w:ascii="Times New Roman" w:eastAsia="Times New Roman" w:hAnsi="Times New Roman" w:cs="Times New Roman"/>
      <w:sz w:val="16"/>
      <w:szCs w:val="16"/>
    </w:rPr>
  </w:style>
  <w:style w:type="paragraph" w:customStyle="1" w:styleId="1stlevelheading">
    <w:name w:val="1st level (heading)"/>
    <w:basedOn w:val="Parasts"/>
    <w:next w:val="2ndlevelprovision"/>
    <w:rsid w:val="002A5B6F"/>
    <w:pPr>
      <w:keepNext/>
      <w:tabs>
        <w:tab w:val="num" w:pos="1080"/>
      </w:tabs>
      <w:overflowPunct w:val="0"/>
      <w:autoSpaceDE w:val="0"/>
      <w:autoSpaceDN w:val="0"/>
      <w:adjustRightInd w:val="0"/>
      <w:spacing w:before="360" w:after="240" w:line="240" w:lineRule="auto"/>
      <w:ind w:left="1080" w:hanging="1080"/>
      <w:jc w:val="both"/>
      <w:textAlignment w:val="baseline"/>
    </w:pPr>
    <w:rPr>
      <w:rFonts w:ascii="Times New Roman" w:eastAsia="Times New Roman" w:hAnsi="Times New Roman" w:cs="Times New Roman"/>
      <w:b/>
      <w:caps/>
      <w:spacing w:val="26"/>
      <w:sz w:val="24"/>
      <w:szCs w:val="24"/>
      <w:lang w:val="fi-FI"/>
    </w:rPr>
  </w:style>
  <w:style w:type="paragraph" w:customStyle="1" w:styleId="2ndlevelprovision">
    <w:name w:val="2nd level (provision)"/>
    <w:basedOn w:val="1stlevelheading"/>
    <w:rsid w:val="002A5B6F"/>
    <w:pPr>
      <w:keepNext w:val="0"/>
      <w:tabs>
        <w:tab w:val="left" w:pos="1080"/>
      </w:tabs>
      <w:spacing w:before="120" w:after="120"/>
    </w:pPr>
    <w:rPr>
      <w:rFonts w:eastAsia="MS Mincho"/>
      <w:b w:val="0"/>
      <w:caps w:val="0"/>
      <w:spacing w:val="0"/>
    </w:rPr>
  </w:style>
  <w:style w:type="paragraph" w:customStyle="1" w:styleId="3rdlevelsubprovision">
    <w:name w:val="3rd level (subprovision)"/>
    <w:basedOn w:val="2ndlevelprovision"/>
    <w:rsid w:val="002A5B6F"/>
    <w:pPr>
      <w:tabs>
        <w:tab w:val="num" w:pos="1080"/>
      </w:tabs>
    </w:pPr>
  </w:style>
  <w:style w:type="paragraph" w:customStyle="1" w:styleId="4thlevellist">
    <w:name w:val="4th level (list)"/>
    <w:basedOn w:val="3rdlevelsubprovision"/>
    <w:rsid w:val="002A5B6F"/>
    <w:pPr>
      <w:tabs>
        <w:tab w:val="clear" w:pos="1080"/>
        <w:tab w:val="num" w:pos="1620"/>
      </w:tabs>
      <w:ind w:left="1620" w:hanging="540"/>
    </w:pPr>
  </w:style>
  <w:style w:type="paragraph" w:customStyle="1" w:styleId="5thlevel">
    <w:name w:val="5th level"/>
    <w:basedOn w:val="4thlevellist"/>
    <w:rsid w:val="002A5B6F"/>
    <w:pPr>
      <w:tabs>
        <w:tab w:val="clear" w:pos="1620"/>
        <w:tab w:val="num" w:pos="-739"/>
        <w:tab w:val="left" w:pos="2160"/>
      </w:tabs>
      <w:ind w:left="2160"/>
    </w:pPr>
  </w:style>
  <w:style w:type="paragraph" w:styleId="Paraststmeklis">
    <w:name w:val="Normal (Web)"/>
    <w:basedOn w:val="Parasts"/>
    <w:uiPriority w:val="99"/>
    <w:rsid w:val="002A5B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xt">
    <w:name w:val="Text"/>
    <w:basedOn w:val="Parasts"/>
    <w:rsid w:val="002A5B6F"/>
    <w:pPr>
      <w:spacing w:before="240" w:after="0" w:line="240" w:lineRule="auto"/>
      <w:ind w:left="1134"/>
      <w:jc w:val="both"/>
    </w:pPr>
    <w:rPr>
      <w:rFonts w:ascii="Arial" w:eastAsia="Times New Roman" w:hAnsi="Arial" w:cs="Times New Roman"/>
      <w:szCs w:val="20"/>
      <w:lang w:val="de-CH" w:eastAsia="de-CH"/>
    </w:rPr>
  </w:style>
  <w:style w:type="paragraph" w:styleId="Dokumentakarte">
    <w:name w:val="Document Map"/>
    <w:basedOn w:val="Parasts"/>
    <w:link w:val="DokumentakarteRakstz"/>
    <w:semiHidden/>
    <w:rsid w:val="002A5B6F"/>
    <w:pPr>
      <w:shd w:val="clear" w:color="auto" w:fill="000080"/>
      <w:spacing w:after="0" w:line="240" w:lineRule="auto"/>
    </w:pPr>
    <w:rPr>
      <w:rFonts w:ascii="Tahoma" w:eastAsia="Times New Roman" w:hAnsi="Tahoma" w:cs="Tahoma"/>
      <w:sz w:val="20"/>
      <w:szCs w:val="20"/>
    </w:rPr>
  </w:style>
  <w:style w:type="character" w:customStyle="1" w:styleId="DokumentakarteRakstz">
    <w:name w:val="Dokumenta karte Rakstz."/>
    <w:basedOn w:val="Noklusjumarindkopasfonts"/>
    <w:link w:val="Dokumentakarte"/>
    <w:semiHidden/>
    <w:rsid w:val="002A5B6F"/>
    <w:rPr>
      <w:rFonts w:ascii="Tahoma" w:eastAsia="Times New Roman" w:hAnsi="Tahoma" w:cs="Tahoma"/>
      <w:sz w:val="20"/>
      <w:szCs w:val="20"/>
      <w:shd w:val="clear" w:color="auto" w:fill="000080"/>
    </w:rPr>
  </w:style>
  <w:style w:type="paragraph" w:styleId="Pamattekstsaratkpi">
    <w:name w:val="Body Text Indent"/>
    <w:basedOn w:val="Parasts"/>
    <w:link w:val="PamattekstsaratkpiRakstz"/>
    <w:rsid w:val="002A5B6F"/>
    <w:pPr>
      <w:spacing w:after="120" w:line="240" w:lineRule="auto"/>
      <w:ind w:left="283"/>
    </w:pPr>
    <w:rPr>
      <w:rFonts w:ascii="Times New Roman" w:eastAsia="Times New Roman" w:hAnsi="Times New Roman" w:cs="Times New Roman"/>
      <w:sz w:val="24"/>
      <w:szCs w:val="24"/>
    </w:rPr>
  </w:style>
  <w:style w:type="character" w:customStyle="1" w:styleId="PamattekstsaratkpiRakstz">
    <w:name w:val="Pamatteksts ar atkāpi Rakstz."/>
    <w:basedOn w:val="Noklusjumarindkopasfonts"/>
    <w:link w:val="Pamattekstsaratkpi"/>
    <w:rsid w:val="002A5B6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A5B6F"/>
    <w:pPr>
      <w:spacing w:after="120" w:line="480" w:lineRule="auto"/>
      <w:ind w:left="283"/>
    </w:pPr>
    <w:rPr>
      <w:rFonts w:ascii="Times New Roman" w:eastAsia="Times New Roman" w:hAnsi="Times New Roman" w:cs="Times New Roman"/>
      <w:sz w:val="24"/>
      <w:szCs w:val="24"/>
    </w:rPr>
  </w:style>
  <w:style w:type="character" w:customStyle="1" w:styleId="Pamattekstaatkpe2Rakstz">
    <w:name w:val="Pamatteksta atkāpe 2 Rakstz."/>
    <w:basedOn w:val="Noklusjumarindkopasfonts"/>
    <w:link w:val="Pamattekstaatkpe2"/>
    <w:rsid w:val="002A5B6F"/>
    <w:rPr>
      <w:rFonts w:ascii="Times New Roman" w:eastAsia="Times New Roman" w:hAnsi="Times New Roman" w:cs="Times New Roman"/>
      <w:sz w:val="24"/>
      <w:szCs w:val="24"/>
    </w:rPr>
  </w:style>
  <w:style w:type="paragraph" w:customStyle="1" w:styleId="Strich">
    <w:name w:val="Strich"/>
    <w:basedOn w:val="Parasts"/>
    <w:rsid w:val="002A5B6F"/>
    <w:pPr>
      <w:tabs>
        <w:tab w:val="left" w:pos="1559"/>
      </w:tabs>
      <w:spacing w:before="240" w:after="0" w:line="240" w:lineRule="auto"/>
      <w:ind w:left="1559" w:hanging="425"/>
      <w:jc w:val="both"/>
    </w:pPr>
    <w:rPr>
      <w:rFonts w:ascii="Arial" w:eastAsia="Times New Roman" w:hAnsi="Arial" w:cs="Times New Roman"/>
      <w:szCs w:val="20"/>
      <w:lang w:val="de-DE" w:eastAsia="de-CH"/>
    </w:rPr>
  </w:style>
  <w:style w:type="paragraph" w:styleId="Pamatteksts2">
    <w:name w:val="Body Text 2"/>
    <w:basedOn w:val="Parasts"/>
    <w:link w:val="Pamatteksts2Rakstz"/>
    <w:rsid w:val="002A5B6F"/>
    <w:pPr>
      <w:spacing w:after="0" w:line="240" w:lineRule="auto"/>
    </w:pPr>
    <w:rPr>
      <w:rFonts w:ascii="Times New Roman" w:eastAsia="Times New Roman" w:hAnsi="Times New Roman" w:cs="Times New Roman"/>
      <w:color w:val="000000"/>
      <w:sz w:val="28"/>
      <w:szCs w:val="28"/>
    </w:rPr>
  </w:style>
  <w:style w:type="character" w:customStyle="1" w:styleId="Pamatteksts2Rakstz">
    <w:name w:val="Pamatteksts 2 Rakstz."/>
    <w:basedOn w:val="Noklusjumarindkopasfonts"/>
    <w:link w:val="Pamatteksts2"/>
    <w:rsid w:val="002A5B6F"/>
    <w:rPr>
      <w:rFonts w:ascii="Times New Roman" w:eastAsia="Times New Roman" w:hAnsi="Times New Roman" w:cs="Times New Roman"/>
      <w:color w:val="000000"/>
      <w:sz w:val="28"/>
      <w:szCs w:val="28"/>
    </w:rPr>
  </w:style>
  <w:style w:type="paragraph" w:customStyle="1" w:styleId="AA2ndlevelbullet">
    <w:name w:val="AA 2nd level bullet"/>
    <w:basedOn w:val="Parasts"/>
    <w:rsid w:val="002A5B6F"/>
    <w:pPr>
      <w:spacing w:after="0" w:line="280" w:lineRule="atLeast"/>
      <w:ind w:left="568" w:hanging="284"/>
      <w:jc w:val="both"/>
    </w:pPr>
    <w:rPr>
      <w:rFonts w:ascii="Times New Roman" w:eastAsia="Times New Roman" w:hAnsi="Times New Roman" w:cs="Times New Roman"/>
      <w:szCs w:val="20"/>
    </w:rPr>
  </w:style>
  <w:style w:type="paragraph" w:customStyle="1" w:styleId="xl28">
    <w:name w:val="xl28"/>
    <w:basedOn w:val="Parasts"/>
    <w:rsid w:val="002A5B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n-US"/>
    </w:rPr>
  </w:style>
  <w:style w:type="paragraph" w:styleId="Pamattekstaatkpe3">
    <w:name w:val="Body Text Indent 3"/>
    <w:basedOn w:val="Parasts"/>
    <w:link w:val="Pamattekstaatkpe3Rakstz"/>
    <w:rsid w:val="002A5B6F"/>
    <w:pPr>
      <w:spacing w:after="120" w:line="240" w:lineRule="auto"/>
      <w:ind w:left="283"/>
    </w:pPr>
    <w:rPr>
      <w:rFonts w:ascii="Times New Roman" w:eastAsia="Times New Roman" w:hAnsi="Times New Roman" w:cs="Times New Roman"/>
      <w:sz w:val="16"/>
      <w:szCs w:val="16"/>
    </w:rPr>
  </w:style>
  <w:style w:type="character" w:customStyle="1" w:styleId="Pamattekstaatkpe3Rakstz">
    <w:name w:val="Pamatteksta atkāpe 3 Rakstz."/>
    <w:basedOn w:val="Noklusjumarindkopasfonts"/>
    <w:link w:val="Pamattekstaatkpe3"/>
    <w:rsid w:val="002A5B6F"/>
    <w:rPr>
      <w:rFonts w:ascii="Times New Roman" w:eastAsia="Times New Roman" w:hAnsi="Times New Roman" w:cs="Times New Roman"/>
      <w:sz w:val="16"/>
      <w:szCs w:val="16"/>
    </w:rPr>
  </w:style>
  <w:style w:type="paragraph" w:styleId="Alfabtiskaisrdtjs3">
    <w:name w:val="index 3"/>
    <w:basedOn w:val="Parasts"/>
    <w:next w:val="Parasts"/>
    <w:autoRedefine/>
    <w:semiHidden/>
    <w:rsid w:val="002A5B6F"/>
    <w:pPr>
      <w:spacing w:after="120" w:line="240" w:lineRule="auto"/>
      <w:ind w:left="432" w:hanging="540"/>
      <w:jc w:val="both"/>
    </w:pPr>
    <w:rPr>
      <w:rFonts w:ascii="Times New Roman" w:eastAsia="Times New Roman" w:hAnsi="Times New Roman" w:cs="Times New Roman"/>
      <w:bCs/>
      <w:snapToGrid w:val="0"/>
      <w:color w:val="000000"/>
      <w:sz w:val="24"/>
      <w:szCs w:val="24"/>
      <w:lang w:val="en-GB"/>
    </w:rPr>
  </w:style>
  <w:style w:type="paragraph" w:customStyle="1" w:styleId="Virsraksts">
    <w:name w:val="Virsraksts"/>
    <w:basedOn w:val="Parasts"/>
    <w:rsid w:val="002A5B6F"/>
    <w:pPr>
      <w:spacing w:after="0" w:line="240" w:lineRule="auto"/>
      <w:jc w:val="center"/>
    </w:pPr>
    <w:rPr>
      <w:rFonts w:ascii="Dutch TL" w:eastAsia="Times New Roman" w:hAnsi="Dutch TL" w:cs="Times New Roman"/>
      <w:b/>
      <w:bCs/>
      <w:szCs w:val="20"/>
    </w:rPr>
  </w:style>
  <w:style w:type="paragraph" w:styleId="Saraksts4">
    <w:name w:val="List 4"/>
    <w:basedOn w:val="Parasts"/>
    <w:rsid w:val="002A5B6F"/>
    <w:pPr>
      <w:spacing w:after="0" w:line="240" w:lineRule="auto"/>
      <w:ind w:left="1132" w:hanging="283"/>
    </w:pPr>
    <w:rPr>
      <w:rFonts w:ascii="Times New Roman" w:eastAsia="Times New Roman" w:hAnsi="Times New Roman" w:cs="Times New Roman"/>
      <w:sz w:val="24"/>
      <w:szCs w:val="24"/>
    </w:rPr>
  </w:style>
  <w:style w:type="paragraph" w:styleId="Saraksts">
    <w:name w:val="List"/>
    <w:basedOn w:val="Parasts"/>
    <w:rsid w:val="002A5B6F"/>
    <w:pPr>
      <w:tabs>
        <w:tab w:val="num" w:pos="360"/>
      </w:tabs>
      <w:spacing w:after="0" w:line="240" w:lineRule="auto"/>
      <w:ind w:left="360" w:hanging="360"/>
    </w:pPr>
    <w:rPr>
      <w:rFonts w:ascii="Times New Roman" w:eastAsia="Times New Roman" w:hAnsi="Times New Roman" w:cs="Times New Roman"/>
      <w:sz w:val="24"/>
      <w:szCs w:val="20"/>
    </w:rPr>
  </w:style>
  <w:style w:type="paragraph" w:styleId="Parakstszemobjekta">
    <w:name w:val="caption"/>
    <w:basedOn w:val="Parasts"/>
    <w:next w:val="Parasts"/>
    <w:qFormat/>
    <w:rsid w:val="002A5B6F"/>
    <w:pPr>
      <w:tabs>
        <w:tab w:val="num" w:pos="720"/>
      </w:tabs>
      <w:spacing w:after="0" w:line="240" w:lineRule="auto"/>
      <w:ind w:left="720" w:hanging="720"/>
      <w:jc w:val="center"/>
    </w:pPr>
    <w:rPr>
      <w:rFonts w:ascii="Times New Roman" w:eastAsia="Times New Roman" w:hAnsi="Times New Roman" w:cs="Times New Roman"/>
      <w:b/>
      <w:sz w:val="24"/>
      <w:szCs w:val="20"/>
    </w:rPr>
  </w:style>
  <w:style w:type="paragraph" w:styleId="Nosaukums">
    <w:name w:val="Title"/>
    <w:basedOn w:val="Parasts"/>
    <w:link w:val="NosaukumsRakstz"/>
    <w:qFormat/>
    <w:rsid w:val="002A5B6F"/>
    <w:pPr>
      <w:spacing w:after="0" w:line="240" w:lineRule="auto"/>
      <w:jc w:val="center"/>
    </w:pPr>
    <w:rPr>
      <w:rFonts w:ascii="Dutch TL" w:eastAsia="Times New Roman" w:hAnsi="Dutch TL" w:cs="Times New Roman"/>
      <w:b/>
      <w:sz w:val="48"/>
      <w:szCs w:val="20"/>
      <w:lang w:val="en-GB"/>
    </w:rPr>
  </w:style>
  <w:style w:type="character" w:customStyle="1" w:styleId="TitleChar">
    <w:name w:val="Title Char"/>
    <w:basedOn w:val="Noklusjumarindkopasfonts"/>
    <w:rsid w:val="002A5B6F"/>
    <w:rPr>
      <w:rFonts w:asciiTheme="majorHAnsi" w:eastAsiaTheme="majorEastAsia" w:hAnsiTheme="majorHAnsi" w:cstheme="majorBidi"/>
      <w:color w:val="17365D" w:themeColor="text2" w:themeShade="BF"/>
      <w:spacing w:val="5"/>
      <w:kern w:val="28"/>
      <w:sz w:val="52"/>
      <w:szCs w:val="52"/>
    </w:rPr>
  </w:style>
  <w:style w:type="character" w:customStyle="1" w:styleId="NosaukumsRakstz">
    <w:name w:val="Nosaukums Rakstz."/>
    <w:link w:val="Nosaukums"/>
    <w:locked/>
    <w:rsid w:val="002A5B6F"/>
    <w:rPr>
      <w:rFonts w:ascii="Dutch TL" w:eastAsia="Times New Roman" w:hAnsi="Dutch TL" w:cs="Times New Roman"/>
      <w:b/>
      <w:sz w:val="48"/>
      <w:szCs w:val="20"/>
      <w:lang w:val="en-GB"/>
    </w:rPr>
  </w:style>
  <w:style w:type="paragraph" w:customStyle="1" w:styleId="Enclosure">
    <w:name w:val="Enclosure"/>
    <w:basedOn w:val="Parasts"/>
    <w:rsid w:val="002A5B6F"/>
    <w:pPr>
      <w:spacing w:after="0" w:line="240" w:lineRule="auto"/>
    </w:pPr>
    <w:rPr>
      <w:rFonts w:ascii="RimHelvetica" w:eastAsia="Times New Roman" w:hAnsi="RimHelvetica" w:cs="Times New Roman"/>
      <w:sz w:val="20"/>
      <w:szCs w:val="20"/>
      <w:lang w:val="en-US"/>
    </w:rPr>
  </w:style>
  <w:style w:type="paragraph" w:styleId="Datums">
    <w:name w:val="Date"/>
    <w:basedOn w:val="Parasts"/>
    <w:next w:val="Parasts"/>
    <w:link w:val="DatumsRakstz"/>
    <w:rsid w:val="002A5B6F"/>
    <w:pPr>
      <w:widowControl w:val="0"/>
      <w:overflowPunct w:val="0"/>
      <w:autoSpaceDE w:val="0"/>
      <w:autoSpaceDN w:val="0"/>
      <w:adjustRightInd w:val="0"/>
      <w:spacing w:after="0" w:line="240" w:lineRule="auto"/>
    </w:pPr>
    <w:rPr>
      <w:rFonts w:ascii="RimHelvetica" w:eastAsia="Times New Roman" w:hAnsi="RimHelvetica" w:cs="Times New Roman"/>
      <w:sz w:val="24"/>
      <w:szCs w:val="20"/>
      <w:lang w:val="en-GB"/>
    </w:rPr>
  </w:style>
  <w:style w:type="character" w:customStyle="1" w:styleId="DatumsRakstz">
    <w:name w:val="Datums Rakstz."/>
    <w:basedOn w:val="Noklusjumarindkopasfonts"/>
    <w:link w:val="Datums"/>
    <w:rsid w:val="002A5B6F"/>
    <w:rPr>
      <w:rFonts w:ascii="RimHelvetica" w:eastAsia="Times New Roman" w:hAnsi="RimHelvetica" w:cs="Times New Roman"/>
      <w:sz w:val="24"/>
      <w:szCs w:val="20"/>
      <w:lang w:val="en-GB"/>
    </w:rPr>
  </w:style>
  <w:style w:type="paragraph" w:customStyle="1" w:styleId="TSPecenter">
    <w:name w:val="TSPe_center"/>
    <w:basedOn w:val="Parasts"/>
    <w:rsid w:val="002A5B6F"/>
    <w:pPr>
      <w:spacing w:after="0" w:line="240" w:lineRule="auto"/>
      <w:jc w:val="center"/>
    </w:pPr>
    <w:rPr>
      <w:rFonts w:ascii="Times New Roman" w:eastAsia="Times New Roman" w:hAnsi="Times New Roman" w:cs="Times New Roman"/>
      <w:sz w:val="20"/>
      <w:szCs w:val="20"/>
      <w:lang w:val="en-US"/>
    </w:rPr>
  </w:style>
  <w:style w:type="paragraph" w:customStyle="1" w:styleId="BodyText21">
    <w:name w:val="Body Text 21"/>
    <w:basedOn w:val="Parasts"/>
    <w:rsid w:val="002A5B6F"/>
    <w:pPr>
      <w:spacing w:after="0" w:line="240" w:lineRule="auto"/>
    </w:pPr>
    <w:rPr>
      <w:rFonts w:ascii="Arial" w:eastAsia="Times New Roman" w:hAnsi="Arial" w:cs="Times New Roman"/>
      <w:szCs w:val="20"/>
      <w:lang w:val="en-GB"/>
    </w:rPr>
  </w:style>
  <w:style w:type="paragraph" w:customStyle="1" w:styleId="TSPenormal">
    <w:name w:val="TSPe_normal"/>
    <w:basedOn w:val="Parasts"/>
    <w:rsid w:val="002A5B6F"/>
    <w:pPr>
      <w:spacing w:after="0" w:line="240" w:lineRule="auto"/>
    </w:pPr>
    <w:rPr>
      <w:rFonts w:ascii="Times New Roman" w:eastAsia="Times New Roman" w:hAnsi="Times New Roman" w:cs="Times New Roman"/>
      <w:sz w:val="20"/>
      <w:szCs w:val="20"/>
      <w:lang w:val="en-US"/>
    </w:rPr>
  </w:style>
  <w:style w:type="paragraph" w:customStyle="1" w:styleId="Normal05">
    <w:name w:val="Normal05"/>
    <w:basedOn w:val="Parasts"/>
    <w:link w:val="Normal05Char"/>
    <w:rsid w:val="002A5B6F"/>
    <w:pPr>
      <w:spacing w:before="120" w:after="0" w:line="240" w:lineRule="auto"/>
      <w:ind w:left="284"/>
      <w:jc w:val="both"/>
    </w:pPr>
    <w:rPr>
      <w:rFonts w:ascii="Dutch TL" w:eastAsia="Times New Roman" w:hAnsi="Dutch TL" w:cs="Times New Roman"/>
      <w:szCs w:val="20"/>
    </w:rPr>
  </w:style>
  <w:style w:type="character" w:customStyle="1" w:styleId="Normal05Char">
    <w:name w:val="Normal05 Char"/>
    <w:link w:val="Normal05"/>
    <w:rsid w:val="002A5B6F"/>
    <w:rPr>
      <w:rFonts w:ascii="Dutch TL" w:eastAsia="Times New Roman" w:hAnsi="Dutch TL" w:cs="Times New Roman"/>
      <w:szCs w:val="20"/>
    </w:rPr>
  </w:style>
  <w:style w:type="paragraph" w:customStyle="1" w:styleId="unnumbered3">
    <w:name w:val="unnumbered_3"/>
    <w:basedOn w:val="Parasts"/>
    <w:rsid w:val="002A5B6F"/>
    <w:pPr>
      <w:tabs>
        <w:tab w:val="num" w:pos="720"/>
      </w:tabs>
      <w:spacing w:before="60" w:after="60" w:line="240" w:lineRule="auto"/>
      <w:ind w:left="720" w:hanging="720"/>
      <w:jc w:val="both"/>
    </w:pPr>
    <w:rPr>
      <w:rFonts w:ascii="Times New Roman" w:eastAsia="Times New Roman" w:hAnsi="Times New Roman" w:cs="Times New Roman"/>
      <w:szCs w:val="20"/>
    </w:rPr>
  </w:style>
  <w:style w:type="paragraph" w:customStyle="1" w:styleId="a">
    <w:name w:val="Обычный"/>
    <w:basedOn w:val="Parasts"/>
    <w:rsid w:val="002A5B6F"/>
    <w:pPr>
      <w:tabs>
        <w:tab w:val="num" w:pos="360"/>
      </w:tabs>
      <w:spacing w:before="60" w:after="60" w:line="240" w:lineRule="auto"/>
      <w:ind w:left="360" w:hanging="360"/>
      <w:jc w:val="both"/>
    </w:pPr>
    <w:rPr>
      <w:rFonts w:ascii="Times New Roman" w:eastAsia="Times New Roman" w:hAnsi="Times New Roman" w:cs="Times New Roman"/>
      <w:szCs w:val="20"/>
    </w:rPr>
  </w:style>
  <w:style w:type="paragraph" w:customStyle="1" w:styleId="appakspunkts">
    <w:name w:val="appakspunkts"/>
    <w:basedOn w:val="Parasts"/>
    <w:rsid w:val="002A5B6F"/>
    <w:pPr>
      <w:tabs>
        <w:tab w:val="num" w:pos="720"/>
      </w:tabs>
      <w:spacing w:after="60" w:line="240" w:lineRule="auto"/>
      <w:ind w:left="720" w:right="-86" w:hanging="720"/>
      <w:jc w:val="both"/>
    </w:pPr>
    <w:rPr>
      <w:rFonts w:ascii="Dutch TL" w:eastAsia="Times New Roman" w:hAnsi="Dutch TL" w:cs="Times New Roman"/>
      <w:sz w:val="20"/>
      <w:szCs w:val="20"/>
    </w:rPr>
  </w:style>
  <w:style w:type="paragraph" w:styleId="Saturs2">
    <w:name w:val="toc 2"/>
    <w:basedOn w:val="Parasts"/>
    <w:next w:val="Parasts"/>
    <w:autoRedefine/>
    <w:uiPriority w:val="39"/>
    <w:rsid w:val="002A5B6F"/>
    <w:pPr>
      <w:tabs>
        <w:tab w:val="left" w:pos="284"/>
        <w:tab w:val="right" w:leader="dot" w:pos="9180"/>
      </w:tabs>
      <w:spacing w:after="0" w:line="240" w:lineRule="auto"/>
    </w:pPr>
    <w:rPr>
      <w:rFonts w:ascii="Times New Roman" w:eastAsia="Times New Roman" w:hAnsi="Times New Roman" w:cs="Times New Roman"/>
      <w:b/>
      <w:bCs/>
      <w:smallCaps/>
      <w:noProof/>
      <w:sz w:val="20"/>
      <w:szCs w:val="20"/>
    </w:rPr>
  </w:style>
  <w:style w:type="paragraph" w:customStyle="1" w:styleId="Numlatv">
    <w:name w:val="Numlatv"/>
    <w:basedOn w:val="Parasts"/>
    <w:rsid w:val="002A5B6F"/>
    <w:pPr>
      <w:tabs>
        <w:tab w:val="num" w:pos="284"/>
      </w:tabs>
      <w:spacing w:after="120" w:line="240" w:lineRule="auto"/>
      <w:ind w:left="284" w:hanging="284"/>
      <w:jc w:val="both"/>
    </w:pPr>
    <w:rPr>
      <w:rFonts w:ascii="Dutch TL" w:eastAsia="Times New Roman" w:hAnsi="Dutch TL" w:cs="Times New Roman"/>
      <w:szCs w:val="20"/>
    </w:rPr>
  </w:style>
  <w:style w:type="paragraph" w:customStyle="1" w:styleId="Normal05v">
    <w:name w:val="Normal05v"/>
    <w:basedOn w:val="Normal05"/>
    <w:rsid w:val="002A5B6F"/>
    <w:pPr>
      <w:keepNext/>
      <w:ind w:left="34"/>
    </w:pPr>
    <w:rPr>
      <w:b/>
    </w:rPr>
  </w:style>
  <w:style w:type="paragraph" w:customStyle="1" w:styleId="punkts">
    <w:name w:val="punkts"/>
    <w:basedOn w:val="Parasts"/>
    <w:rsid w:val="002A5B6F"/>
    <w:pPr>
      <w:spacing w:after="0" w:line="240" w:lineRule="auto"/>
      <w:ind w:left="1152" w:hanging="1152"/>
      <w:jc w:val="both"/>
    </w:pPr>
    <w:rPr>
      <w:rFonts w:ascii="BaltArial" w:eastAsia="Times New Roman" w:hAnsi="BaltArial" w:cs="Times New Roman"/>
      <w:szCs w:val="20"/>
      <w:lang w:val="en-GB"/>
    </w:rPr>
  </w:style>
  <w:style w:type="paragraph" w:customStyle="1" w:styleId="normal-1">
    <w:name w:val="normal-1"/>
    <w:basedOn w:val="punkts"/>
    <w:rsid w:val="002A5B6F"/>
    <w:pPr>
      <w:ind w:left="1701" w:hanging="567"/>
    </w:pPr>
    <w:rPr>
      <w:sz w:val="24"/>
      <w:lang w:val="lv-LV"/>
    </w:rPr>
  </w:style>
  <w:style w:type="paragraph" w:customStyle="1" w:styleId="Normal07">
    <w:name w:val="Normal07"/>
    <w:basedOn w:val="Parasts"/>
    <w:rsid w:val="002A5B6F"/>
    <w:pPr>
      <w:spacing w:after="0" w:line="240" w:lineRule="auto"/>
      <w:ind w:left="397"/>
      <w:jc w:val="both"/>
    </w:pPr>
    <w:rPr>
      <w:rFonts w:ascii="Dutch TL" w:eastAsia="Times New Roman" w:hAnsi="Dutch TL" w:cs="Times New Roman"/>
      <w:szCs w:val="20"/>
      <w:lang w:val="en-GB"/>
    </w:rPr>
  </w:style>
  <w:style w:type="paragraph" w:customStyle="1" w:styleId="ppunkts">
    <w:name w:val="ppunkts"/>
    <w:basedOn w:val="Parasts"/>
    <w:rsid w:val="002A5B6F"/>
    <w:pPr>
      <w:spacing w:after="0" w:line="240" w:lineRule="auto"/>
      <w:ind w:left="1872" w:hanging="1152"/>
      <w:jc w:val="both"/>
    </w:pPr>
    <w:rPr>
      <w:rFonts w:ascii="Swiss TL" w:eastAsia="Times New Roman" w:hAnsi="Swiss TL" w:cs="Times New Roman"/>
      <w:sz w:val="24"/>
      <w:szCs w:val="20"/>
    </w:rPr>
  </w:style>
  <w:style w:type="paragraph" w:styleId="Tekstabloks">
    <w:name w:val="Block Text"/>
    <w:basedOn w:val="Parasts"/>
    <w:rsid w:val="002A5B6F"/>
    <w:pPr>
      <w:spacing w:after="0" w:line="240" w:lineRule="auto"/>
      <w:ind w:left="266" w:right="286"/>
      <w:jc w:val="both"/>
    </w:pPr>
    <w:rPr>
      <w:rFonts w:ascii="Times New Roman" w:eastAsia="Times New Roman" w:hAnsi="Times New Roman" w:cs="Arial"/>
      <w:szCs w:val="20"/>
    </w:rPr>
  </w:style>
  <w:style w:type="table" w:styleId="Reatabula">
    <w:name w:val="Table Grid"/>
    <w:basedOn w:val="Parastatabula"/>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qFormat/>
    <w:rsid w:val="002A5B6F"/>
    <w:pPr>
      <w:spacing w:after="0" w:line="240" w:lineRule="auto"/>
      <w:ind w:left="720"/>
      <w:contextualSpacing/>
    </w:pPr>
    <w:rPr>
      <w:rFonts w:ascii="Times New Roman" w:eastAsia="Times New Roman" w:hAnsi="Times New Roman" w:cs="Times New Roman"/>
      <w:sz w:val="24"/>
      <w:szCs w:val="24"/>
    </w:rPr>
  </w:style>
  <w:style w:type="paragraph" w:styleId="Saturs3">
    <w:name w:val="toc 3"/>
    <w:basedOn w:val="Parasts"/>
    <w:next w:val="Parasts"/>
    <w:autoRedefine/>
    <w:uiPriority w:val="39"/>
    <w:rsid w:val="002A5B6F"/>
    <w:pPr>
      <w:tabs>
        <w:tab w:val="right" w:leader="dot" w:pos="9231"/>
      </w:tabs>
      <w:spacing w:after="0" w:line="240" w:lineRule="auto"/>
    </w:pPr>
    <w:rPr>
      <w:rFonts w:ascii="Times New Roman" w:eastAsia="Times New Roman" w:hAnsi="Times New Roman" w:cs="Times New Roman"/>
      <w:i/>
      <w:iCs/>
      <w:sz w:val="20"/>
      <w:szCs w:val="20"/>
    </w:rPr>
  </w:style>
  <w:style w:type="paragraph" w:styleId="Saturs4">
    <w:name w:val="toc 4"/>
    <w:basedOn w:val="Parasts"/>
    <w:next w:val="Parasts"/>
    <w:autoRedefine/>
    <w:semiHidden/>
    <w:rsid w:val="002A5B6F"/>
    <w:pPr>
      <w:spacing w:after="0" w:line="240" w:lineRule="auto"/>
      <w:ind w:left="720"/>
    </w:pPr>
    <w:rPr>
      <w:rFonts w:ascii="Times New Roman" w:eastAsia="Times New Roman" w:hAnsi="Times New Roman" w:cs="Times New Roman"/>
      <w:sz w:val="18"/>
      <w:szCs w:val="18"/>
    </w:rPr>
  </w:style>
  <w:style w:type="paragraph" w:styleId="Saturs5">
    <w:name w:val="toc 5"/>
    <w:basedOn w:val="Parasts"/>
    <w:next w:val="Parasts"/>
    <w:autoRedefine/>
    <w:semiHidden/>
    <w:rsid w:val="002A5B6F"/>
    <w:pPr>
      <w:spacing w:after="0" w:line="240" w:lineRule="auto"/>
      <w:ind w:left="960"/>
    </w:pPr>
    <w:rPr>
      <w:rFonts w:ascii="Times New Roman" w:eastAsia="Times New Roman" w:hAnsi="Times New Roman" w:cs="Times New Roman"/>
      <w:sz w:val="18"/>
      <w:szCs w:val="18"/>
    </w:rPr>
  </w:style>
  <w:style w:type="paragraph" w:styleId="Saturs6">
    <w:name w:val="toc 6"/>
    <w:basedOn w:val="Parasts"/>
    <w:next w:val="Parasts"/>
    <w:autoRedefine/>
    <w:semiHidden/>
    <w:rsid w:val="002A5B6F"/>
    <w:pPr>
      <w:spacing w:after="0" w:line="240" w:lineRule="auto"/>
      <w:ind w:left="1200"/>
    </w:pPr>
    <w:rPr>
      <w:rFonts w:ascii="Times New Roman" w:eastAsia="Times New Roman" w:hAnsi="Times New Roman" w:cs="Times New Roman"/>
      <w:sz w:val="18"/>
      <w:szCs w:val="18"/>
    </w:rPr>
  </w:style>
  <w:style w:type="paragraph" w:styleId="Saturs7">
    <w:name w:val="toc 7"/>
    <w:basedOn w:val="Parasts"/>
    <w:next w:val="Parasts"/>
    <w:autoRedefine/>
    <w:semiHidden/>
    <w:rsid w:val="002A5B6F"/>
    <w:pPr>
      <w:spacing w:after="0" w:line="240" w:lineRule="auto"/>
      <w:ind w:left="1440"/>
    </w:pPr>
    <w:rPr>
      <w:rFonts w:ascii="Times New Roman" w:eastAsia="Times New Roman" w:hAnsi="Times New Roman" w:cs="Times New Roman"/>
      <w:sz w:val="18"/>
      <w:szCs w:val="18"/>
    </w:rPr>
  </w:style>
  <w:style w:type="paragraph" w:styleId="Saturs8">
    <w:name w:val="toc 8"/>
    <w:basedOn w:val="Parasts"/>
    <w:next w:val="Parasts"/>
    <w:autoRedefine/>
    <w:semiHidden/>
    <w:rsid w:val="002A5B6F"/>
    <w:pPr>
      <w:spacing w:after="0" w:line="240" w:lineRule="auto"/>
      <w:ind w:left="1680"/>
    </w:pPr>
    <w:rPr>
      <w:rFonts w:ascii="Times New Roman" w:eastAsia="Times New Roman" w:hAnsi="Times New Roman" w:cs="Times New Roman"/>
      <w:sz w:val="18"/>
      <w:szCs w:val="18"/>
    </w:rPr>
  </w:style>
  <w:style w:type="paragraph" w:styleId="Saturs9">
    <w:name w:val="toc 9"/>
    <w:basedOn w:val="Parasts"/>
    <w:next w:val="Parasts"/>
    <w:autoRedefine/>
    <w:semiHidden/>
    <w:rsid w:val="002A5B6F"/>
    <w:pPr>
      <w:spacing w:after="0" w:line="240" w:lineRule="auto"/>
      <w:ind w:left="1920"/>
    </w:pPr>
    <w:rPr>
      <w:rFonts w:ascii="Times New Roman" w:eastAsia="Times New Roman" w:hAnsi="Times New Roman" w:cs="Times New Roman"/>
      <w:sz w:val="18"/>
      <w:szCs w:val="18"/>
    </w:rPr>
  </w:style>
  <w:style w:type="character" w:styleId="Izmantotahipersaite">
    <w:name w:val="FollowedHyperlink"/>
    <w:rsid w:val="002A5B6F"/>
    <w:rPr>
      <w:color w:val="800080"/>
      <w:u w:val="single"/>
    </w:rPr>
  </w:style>
  <w:style w:type="paragraph" w:customStyle="1" w:styleId="AODocTxtCharChar">
    <w:name w:val="AODocTxt Char Char"/>
    <w:basedOn w:val="Parasts"/>
    <w:rsid w:val="002A5B6F"/>
    <w:pPr>
      <w:spacing w:before="240" w:after="0" w:line="260" w:lineRule="atLeast"/>
      <w:jc w:val="both"/>
    </w:pPr>
    <w:rPr>
      <w:rFonts w:ascii="Times New Roman" w:eastAsia="SimSun" w:hAnsi="Times New Roman" w:cs="Times New Roman"/>
      <w:lang w:val="en-GB"/>
    </w:rPr>
  </w:style>
  <w:style w:type="paragraph" w:customStyle="1" w:styleId="AODocTxtL1">
    <w:name w:val="AODocTxtL1"/>
    <w:basedOn w:val="AODocTxtCharChar"/>
    <w:rsid w:val="002A5B6F"/>
    <w:pPr>
      <w:ind w:left="720"/>
    </w:pPr>
  </w:style>
  <w:style w:type="paragraph" w:styleId="Parastaatkpe">
    <w:name w:val="Normal Indent"/>
    <w:basedOn w:val="Parasts"/>
    <w:rsid w:val="002A5B6F"/>
    <w:pPr>
      <w:spacing w:after="0" w:line="240" w:lineRule="auto"/>
      <w:ind w:left="720"/>
    </w:pPr>
    <w:rPr>
      <w:rFonts w:ascii="Times New Roman" w:eastAsia="Times New Roman" w:hAnsi="Times New Roman" w:cs="Times New Roman"/>
      <w:sz w:val="24"/>
      <w:szCs w:val="24"/>
    </w:rPr>
  </w:style>
  <w:style w:type="paragraph" w:styleId="Saraksts2">
    <w:name w:val="List 2"/>
    <w:basedOn w:val="Parasts"/>
    <w:rsid w:val="002A5B6F"/>
    <w:pPr>
      <w:spacing w:after="0" w:line="240" w:lineRule="auto"/>
      <w:ind w:left="566" w:hanging="283"/>
    </w:pPr>
    <w:rPr>
      <w:rFonts w:ascii="Times New Roman" w:eastAsia="Times New Roman" w:hAnsi="Times New Roman" w:cs="Times New Roman"/>
      <w:sz w:val="24"/>
      <w:szCs w:val="24"/>
    </w:rPr>
  </w:style>
  <w:style w:type="character" w:customStyle="1" w:styleId="HD2CharChar1">
    <w:name w:val="HD2 Char Char1"/>
    <w:locked/>
    <w:rsid w:val="002A5B6F"/>
    <w:rPr>
      <w:rFonts w:cs="Arial"/>
      <w:iCs/>
      <w:sz w:val="22"/>
      <w:szCs w:val="28"/>
      <w:lang w:val="en-US" w:eastAsia="en-US" w:bidi="ar-SA"/>
    </w:rPr>
  </w:style>
  <w:style w:type="character" w:customStyle="1" w:styleId="BodyText1CharChar2">
    <w:name w:val="Body Text1 Char Char2"/>
    <w:semiHidden/>
    <w:locked/>
    <w:rsid w:val="002A5B6F"/>
    <w:rPr>
      <w:rFonts w:cs="Times New Roman"/>
      <w:sz w:val="24"/>
      <w:szCs w:val="24"/>
      <w:lang w:val="lv-LV" w:eastAsia="en-US" w:bidi="ar-SA"/>
    </w:rPr>
  </w:style>
  <w:style w:type="character" w:customStyle="1" w:styleId="shorttext">
    <w:name w:val="short_text"/>
    <w:basedOn w:val="Noklusjumarindkopasfonts"/>
    <w:rsid w:val="002A5B6F"/>
  </w:style>
  <w:style w:type="character" w:customStyle="1" w:styleId="hps">
    <w:name w:val="hps"/>
    <w:basedOn w:val="Noklusjumarindkopasfonts"/>
    <w:rsid w:val="002A5B6F"/>
  </w:style>
  <w:style w:type="character" w:customStyle="1" w:styleId="HeaderChar2">
    <w:name w:val="Header Char2"/>
    <w:semiHidden/>
    <w:locked/>
    <w:rsid w:val="002A5B6F"/>
    <w:rPr>
      <w:rFonts w:cs="Times New Roman"/>
      <w:sz w:val="24"/>
      <w:szCs w:val="24"/>
      <w:lang w:val="lv-LV" w:eastAsia="en-US" w:bidi="ar-SA"/>
    </w:rPr>
  </w:style>
  <w:style w:type="character" w:customStyle="1" w:styleId="Heading2Char1">
    <w:name w:val="Heading 2 Char1"/>
    <w:aliases w:val="HD2 Char1"/>
    <w:locked/>
    <w:rsid w:val="002A5B6F"/>
    <w:rPr>
      <w:rFonts w:cs="Arial"/>
      <w:iCs/>
      <w:sz w:val="22"/>
      <w:szCs w:val="28"/>
      <w:lang w:val="en-US" w:eastAsia="en-US" w:bidi="ar-SA"/>
    </w:rPr>
  </w:style>
  <w:style w:type="character" w:customStyle="1" w:styleId="TitleChar1">
    <w:name w:val="Title Char1"/>
    <w:locked/>
    <w:rsid w:val="002A5B6F"/>
    <w:rPr>
      <w:rFonts w:ascii="Dutch TL" w:hAnsi="Dutch TL" w:cs="Times New Roman"/>
      <w:b/>
      <w:sz w:val="48"/>
      <w:lang w:val="en-GB" w:eastAsia="en-US" w:bidi="ar-SA"/>
    </w:rPr>
  </w:style>
  <w:style w:type="character" w:customStyle="1" w:styleId="highlightentry1">
    <w:name w:val="highlightentry1"/>
    <w:rsid w:val="002A5B6F"/>
    <w:rPr>
      <w:shd w:val="clear" w:color="auto" w:fill="F9DCAA"/>
    </w:rPr>
  </w:style>
  <w:style w:type="paragraph" w:styleId="Bezatstarpm">
    <w:name w:val="No Spacing"/>
    <w:uiPriority w:val="1"/>
    <w:qFormat/>
    <w:rsid w:val="002A5B6F"/>
    <w:pPr>
      <w:spacing w:after="0" w:line="240" w:lineRule="auto"/>
    </w:pPr>
    <w:rPr>
      <w:rFonts w:ascii="Times New Roman" w:eastAsia="Times New Roman" w:hAnsi="Times New Roman" w:cs="Times New Roman"/>
      <w:sz w:val="24"/>
      <w:szCs w:val="24"/>
    </w:rPr>
  </w:style>
  <w:style w:type="paragraph" w:customStyle="1" w:styleId="Style1">
    <w:name w:val="Style1"/>
    <w:basedOn w:val="Parasts"/>
    <w:rsid w:val="002A5B6F"/>
    <w:pPr>
      <w:widowControl w:val="0"/>
      <w:numPr>
        <w:ilvl w:val="2"/>
        <w:numId w:val="10"/>
      </w:numPr>
      <w:tabs>
        <w:tab w:val="clear" w:pos="720"/>
      </w:tabs>
      <w:overflowPunct w:val="0"/>
      <w:autoSpaceDE w:val="0"/>
      <w:autoSpaceDN w:val="0"/>
      <w:adjustRightInd w:val="0"/>
      <w:spacing w:after="0" w:line="240" w:lineRule="auto"/>
      <w:ind w:left="0" w:firstLine="0"/>
      <w:textAlignment w:val="baseline"/>
    </w:pPr>
    <w:rPr>
      <w:rFonts w:ascii="Times New Roman" w:eastAsia="Times New Roman" w:hAnsi="Times New Roman" w:cs="Times New Roman"/>
      <w:sz w:val="24"/>
      <w:szCs w:val="20"/>
    </w:rPr>
  </w:style>
  <w:style w:type="paragraph" w:styleId="Apakvirsraksts">
    <w:name w:val="Subtitle"/>
    <w:basedOn w:val="Parasts"/>
    <w:link w:val="ApakvirsrakstsRakstz"/>
    <w:qFormat/>
    <w:rsid w:val="002A5B6F"/>
    <w:pPr>
      <w:numPr>
        <w:numId w:val="11"/>
      </w:numPr>
      <w:spacing w:after="0" w:line="240" w:lineRule="auto"/>
      <w:jc w:val="both"/>
    </w:pPr>
    <w:rPr>
      <w:rFonts w:ascii="Times New Roman" w:eastAsia="Times New Roman" w:hAnsi="Times New Roman" w:cs="Times New Roman"/>
      <w:sz w:val="26"/>
      <w:szCs w:val="20"/>
      <w:lang w:val="x-none"/>
    </w:rPr>
  </w:style>
  <w:style w:type="character" w:customStyle="1" w:styleId="ApakvirsrakstsRakstz">
    <w:name w:val="Apakšvirsraksts Rakstz."/>
    <w:basedOn w:val="Noklusjumarindkopasfonts"/>
    <w:link w:val="Apakvirsraksts"/>
    <w:rsid w:val="002A5B6F"/>
    <w:rPr>
      <w:rFonts w:ascii="Times New Roman" w:eastAsia="Times New Roman" w:hAnsi="Times New Roman" w:cs="Times New Roman"/>
      <w:sz w:val="26"/>
      <w:szCs w:val="20"/>
      <w:lang w:val="x-none"/>
    </w:rPr>
  </w:style>
  <w:style w:type="paragraph" w:customStyle="1" w:styleId="AODocTxtL2">
    <w:name w:val="AODocTxtL2"/>
    <w:basedOn w:val="AODocTxtCharChar"/>
    <w:rsid w:val="002A5B6F"/>
    <w:pPr>
      <w:numPr>
        <w:ilvl w:val="3"/>
      </w:numPr>
      <w:ind w:left="1440"/>
    </w:pPr>
  </w:style>
  <w:style w:type="paragraph" w:customStyle="1" w:styleId="AODocTxtL3">
    <w:name w:val="AODocTxtL3"/>
    <w:basedOn w:val="AODocTxtCharChar"/>
    <w:rsid w:val="002A5B6F"/>
    <w:pPr>
      <w:numPr>
        <w:numId w:val="12"/>
      </w:numPr>
      <w:tabs>
        <w:tab w:val="clear" w:pos="643"/>
      </w:tabs>
      <w:ind w:left="2160" w:firstLine="0"/>
    </w:pPr>
  </w:style>
  <w:style w:type="paragraph" w:customStyle="1" w:styleId="AODocTxtL4">
    <w:name w:val="AODocTxtL4"/>
    <w:basedOn w:val="AODocTxtCharChar"/>
    <w:rsid w:val="002A5B6F"/>
    <w:pPr>
      <w:numPr>
        <w:numId w:val="13"/>
      </w:numPr>
      <w:tabs>
        <w:tab w:val="clear" w:pos="926"/>
      </w:tabs>
      <w:ind w:left="2880" w:firstLine="0"/>
    </w:pPr>
  </w:style>
  <w:style w:type="paragraph" w:customStyle="1" w:styleId="AODocTxtL5">
    <w:name w:val="AODocTxtL5"/>
    <w:basedOn w:val="AODocTxtCharChar"/>
    <w:rsid w:val="002A5B6F"/>
    <w:pPr>
      <w:numPr>
        <w:numId w:val="14"/>
      </w:numPr>
      <w:tabs>
        <w:tab w:val="clear" w:pos="1209"/>
      </w:tabs>
      <w:ind w:left="3600" w:firstLine="0"/>
    </w:pPr>
  </w:style>
  <w:style w:type="paragraph" w:customStyle="1" w:styleId="AODocTxtL6">
    <w:name w:val="AODocTxtL6"/>
    <w:basedOn w:val="AODocTxtCharChar"/>
    <w:rsid w:val="002A5B6F"/>
    <w:pPr>
      <w:numPr>
        <w:numId w:val="15"/>
      </w:numPr>
      <w:tabs>
        <w:tab w:val="clear" w:pos="1492"/>
      </w:tabs>
      <w:ind w:left="4320" w:firstLine="0"/>
    </w:pPr>
  </w:style>
  <w:style w:type="paragraph" w:customStyle="1" w:styleId="AODocTxtL7">
    <w:name w:val="AODocTxtL7"/>
    <w:basedOn w:val="AODocTxtCharChar"/>
    <w:rsid w:val="002A5B6F"/>
    <w:pPr>
      <w:numPr>
        <w:numId w:val="16"/>
      </w:numPr>
      <w:ind w:left="5040" w:firstLine="0"/>
    </w:pPr>
  </w:style>
  <w:style w:type="paragraph" w:customStyle="1" w:styleId="AODocTxtL8">
    <w:name w:val="AODocTxtL8"/>
    <w:basedOn w:val="AODocTxtCharChar"/>
    <w:rsid w:val="002A5B6F"/>
    <w:pPr>
      <w:numPr>
        <w:numId w:val="17"/>
      </w:numPr>
      <w:tabs>
        <w:tab w:val="clear" w:pos="926"/>
        <w:tab w:val="num" w:pos="643"/>
      </w:tabs>
      <w:ind w:left="643"/>
    </w:pPr>
  </w:style>
  <w:style w:type="paragraph" w:styleId="Sarakstaaizzme">
    <w:name w:val="List Bullet"/>
    <w:basedOn w:val="Parasts"/>
    <w:autoRedefine/>
    <w:rsid w:val="002A5B6F"/>
    <w:pPr>
      <w:numPr>
        <w:numId w:val="18"/>
      </w:numPr>
      <w:tabs>
        <w:tab w:val="clear" w:pos="1209"/>
        <w:tab w:val="num" w:pos="360"/>
      </w:tabs>
      <w:overflowPunct w:val="0"/>
      <w:autoSpaceDE w:val="0"/>
      <w:autoSpaceDN w:val="0"/>
      <w:adjustRightInd w:val="0"/>
      <w:spacing w:after="0" w:line="240" w:lineRule="auto"/>
      <w:ind w:left="360"/>
      <w:textAlignment w:val="baseline"/>
    </w:pPr>
    <w:rPr>
      <w:rFonts w:ascii="RimTimes" w:eastAsia="Times New Roman" w:hAnsi="RimTimes" w:cs="Times New Roman"/>
      <w:noProof/>
      <w:sz w:val="24"/>
      <w:szCs w:val="20"/>
    </w:rPr>
  </w:style>
  <w:style w:type="paragraph" w:styleId="Sarakstaaizzme2">
    <w:name w:val="List Bullet 2"/>
    <w:basedOn w:val="Parasts"/>
    <w:autoRedefine/>
    <w:rsid w:val="002A5B6F"/>
    <w:pPr>
      <w:numPr>
        <w:numId w:val="19"/>
      </w:numPr>
      <w:tabs>
        <w:tab w:val="clear" w:pos="1492"/>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Sarakstaaizzme3">
    <w:name w:val="List Bullet 3"/>
    <w:basedOn w:val="Parasts"/>
    <w:autoRedefine/>
    <w:rsid w:val="002A5B6F"/>
    <w:pPr>
      <w:numPr>
        <w:numId w:val="2"/>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Sarakstaaizzme4">
    <w:name w:val="List Bullet 4"/>
    <w:basedOn w:val="Parasts"/>
    <w:autoRedefine/>
    <w:rsid w:val="002A5B6F"/>
    <w:pPr>
      <w:numPr>
        <w:numId w:val="3"/>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Sarakstaaizzme5">
    <w:name w:val="List Bullet 5"/>
    <w:basedOn w:val="Parasts"/>
    <w:autoRedefine/>
    <w:rsid w:val="002A5B6F"/>
    <w:pPr>
      <w:numPr>
        <w:numId w:val="4"/>
      </w:numPr>
      <w:tabs>
        <w:tab w:val="num" w:pos="1492"/>
      </w:tabs>
      <w:overflowPunct w:val="0"/>
      <w:autoSpaceDE w:val="0"/>
      <w:autoSpaceDN w:val="0"/>
      <w:adjustRightInd w:val="0"/>
      <w:spacing w:after="0" w:line="240" w:lineRule="auto"/>
      <w:ind w:left="1492"/>
      <w:textAlignment w:val="baseline"/>
    </w:pPr>
    <w:rPr>
      <w:rFonts w:ascii="RimTimes" w:eastAsia="Times New Roman" w:hAnsi="RimTimes" w:cs="Times New Roman"/>
      <w:noProof/>
      <w:sz w:val="24"/>
      <w:szCs w:val="20"/>
    </w:rPr>
  </w:style>
  <w:style w:type="paragraph" w:styleId="Sarakstanumurs2">
    <w:name w:val="List Number 2"/>
    <w:basedOn w:val="Parasts"/>
    <w:rsid w:val="002A5B6F"/>
    <w:pPr>
      <w:numPr>
        <w:numId w:val="5"/>
      </w:numPr>
      <w:tabs>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Sarakstanumurs3">
    <w:name w:val="List Number 3"/>
    <w:basedOn w:val="Parasts"/>
    <w:rsid w:val="002A5B6F"/>
    <w:pPr>
      <w:numPr>
        <w:numId w:val="6"/>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Sarakstanumurs4">
    <w:name w:val="List Number 4"/>
    <w:basedOn w:val="Parasts"/>
    <w:rsid w:val="002A5B6F"/>
    <w:pPr>
      <w:numPr>
        <w:numId w:val="7"/>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Sarakstanumurs5">
    <w:name w:val="List Number 5"/>
    <w:basedOn w:val="Parasts"/>
    <w:rsid w:val="002A5B6F"/>
    <w:pPr>
      <w:numPr>
        <w:numId w:val="8"/>
      </w:numPr>
      <w:overflowPunct w:val="0"/>
      <w:autoSpaceDE w:val="0"/>
      <w:autoSpaceDN w:val="0"/>
      <w:adjustRightInd w:val="0"/>
      <w:spacing w:after="0" w:line="240" w:lineRule="auto"/>
      <w:textAlignment w:val="baseline"/>
    </w:pPr>
    <w:rPr>
      <w:rFonts w:ascii="RimTimes" w:eastAsia="Times New Roman" w:hAnsi="RimTimes" w:cs="Times New Roman"/>
      <w:noProof/>
      <w:sz w:val="24"/>
      <w:szCs w:val="20"/>
    </w:rPr>
  </w:style>
  <w:style w:type="paragraph" w:customStyle="1" w:styleId="TSPtabgalva">
    <w:name w:val="TSP_tabgalva"/>
    <w:basedOn w:val="TSPenormal"/>
    <w:rsid w:val="002A5B6F"/>
    <w:pPr>
      <w:numPr>
        <w:ilvl w:val="5"/>
      </w:numPr>
      <w:jc w:val="center"/>
    </w:pPr>
    <w:rPr>
      <w:b/>
      <w:bCs/>
      <w:sz w:val="22"/>
    </w:rPr>
  </w:style>
  <w:style w:type="paragraph" w:customStyle="1" w:styleId="Numlatvb">
    <w:name w:val="Numlatvb"/>
    <w:basedOn w:val="Numlatv"/>
    <w:rsid w:val="002A5B6F"/>
    <w:pPr>
      <w:tabs>
        <w:tab w:val="clear" w:pos="284"/>
        <w:tab w:val="num" w:pos="426"/>
      </w:tabs>
      <w:spacing w:before="120" w:after="0"/>
      <w:ind w:left="426" w:hanging="426"/>
    </w:pPr>
    <w:rPr>
      <w:rFonts w:ascii="Times New Roman" w:hAnsi="Times New Roman"/>
      <w:sz w:val="24"/>
    </w:rPr>
  </w:style>
  <w:style w:type="paragraph" w:customStyle="1" w:styleId="N">
    <w:name w:val="N"/>
    <w:basedOn w:val="Virsraksts1"/>
    <w:rsid w:val="002A5B6F"/>
    <w:pPr>
      <w:numPr>
        <w:numId w:val="0"/>
      </w:numPr>
      <w:spacing w:before="120" w:after="0"/>
      <w:jc w:val="center"/>
    </w:pPr>
    <w:rPr>
      <w:kern w:val="0"/>
      <w:sz w:val="22"/>
      <w:szCs w:val="20"/>
    </w:rPr>
  </w:style>
  <w:style w:type="paragraph" w:styleId="Saraksts3">
    <w:name w:val="List 3"/>
    <w:basedOn w:val="Parasts"/>
    <w:rsid w:val="002A5B6F"/>
    <w:pPr>
      <w:tabs>
        <w:tab w:val="num" w:pos="2160"/>
      </w:tabs>
      <w:spacing w:after="0" w:line="240" w:lineRule="auto"/>
      <w:ind w:left="1440"/>
      <w:jc w:val="both"/>
    </w:pPr>
    <w:rPr>
      <w:rFonts w:ascii="Times New Roman" w:eastAsia="Times New Roman" w:hAnsi="Times New Roman" w:cs="Times New Roman"/>
      <w:snapToGrid w:val="0"/>
      <w:color w:val="000000"/>
      <w:sz w:val="24"/>
      <w:szCs w:val="24"/>
    </w:rPr>
  </w:style>
  <w:style w:type="paragraph" w:customStyle="1" w:styleId="atbildesvitraaratkapi">
    <w:name w:val="atbilde_svitraar atkapi"/>
    <w:basedOn w:val="Parasts"/>
    <w:rsid w:val="002A5B6F"/>
    <w:pPr>
      <w:numPr>
        <w:numId w:val="9"/>
      </w:numPr>
      <w:spacing w:after="0" w:line="240" w:lineRule="auto"/>
    </w:pPr>
    <w:rPr>
      <w:rFonts w:ascii="Times New Roman" w:eastAsia="Times New Roman" w:hAnsi="Times New Roman" w:cs="Times New Roman"/>
      <w:sz w:val="24"/>
      <w:szCs w:val="20"/>
    </w:rPr>
  </w:style>
  <w:style w:type="paragraph" w:customStyle="1" w:styleId="TSPetext1">
    <w:name w:val="TSPe_text1"/>
    <w:basedOn w:val="Parasts"/>
    <w:rsid w:val="002A5B6F"/>
    <w:pPr>
      <w:spacing w:after="0" w:line="240" w:lineRule="auto"/>
      <w:ind w:left="425" w:hanging="425"/>
    </w:pPr>
    <w:rPr>
      <w:rFonts w:ascii="Times New Roman" w:eastAsia="Times New Roman" w:hAnsi="Times New Roman" w:cs="Times New Roman"/>
      <w:sz w:val="20"/>
      <w:szCs w:val="20"/>
      <w:lang w:val="en-US"/>
    </w:rPr>
  </w:style>
  <w:style w:type="paragraph" w:customStyle="1" w:styleId="TSPetext1ind">
    <w:name w:val="TSPe_text1_ind"/>
    <w:basedOn w:val="TSPetext1"/>
    <w:rsid w:val="002A5B6F"/>
    <w:pPr>
      <w:ind w:left="1134" w:firstLine="0"/>
    </w:pPr>
  </w:style>
  <w:style w:type="paragraph" w:customStyle="1" w:styleId="TSPetext1ind2">
    <w:name w:val="TSPe_text1_ind2"/>
    <w:basedOn w:val="TSPetext1"/>
    <w:rsid w:val="002A5B6F"/>
    <w:pPr>
      <w:ind w:left="567" w:hanging="141"/>
    </w:pPr>
  </w:style>
  <w:style w:type="paragraph" w:styleId="Alfabtiskaisrdtjs1">
    <w:name w:val="index 1"/>
    <w:basedOn w:val="Parasts"/>
    <w:next w:val="Parasts"/>
    <w:autoRedefine/>
    <w:rsid w:val="002A5B6F"/>
    <w:pPr>
      <w:spacing w:after="0" w:line="240" w:lineRule="auto"/>
      <w:ind w:left="240" w:hanging="240"/>
    </w:pPr>
    <w:rPr>
      <w:rFonts w:ascii="Times New Roman" w:eastAsia="Times New Roman" w:hAnsi="Times New Roman" w:cs="Times New Roman"/>
      <w:sz w:val="24"/>
      <w:szCs w:val="24"/>
    </w:rPr>
  </w:style>
  <w:style w:type="paragraph" w:styleId="Alfabtiskrdtjavirsraksts">
    <w:name w:val="index heading"/>
    <w:basedOn w:val="Parasts"/>
    <w:next w:val="Alfabtiskaisrdtjs1"/>
    <w:rsid w:val="002A5B6F"/>
    <w:pPr>
      <w:spacing w:after="0" w:line="240" w:lineRule="auto"/>
    </w:pPr>
    <w:rPr>
      <w:rFonts w:ascii="Times New Roman" w:eastAsia="Times New Roman" w:hAnsi="Times New Roman" w:cs="Times New Roman"/>
      <w:sz w:val="20"/>
      <w:szCs w:val="20"/>
    </w:rPr>
  </w:style>
  <w:style w:type="paragraph" w:customStyle="1" w:styleId="xl36">
    <w:name w:val="xl36"/>
    <w:basedOn w:val="Parasts"/>
    <w:rsid w:val="002A5B6F"/>
    <w:pPr>
      <w:spacing w:before="100" w:beforeAutospacing="1" w:after="100" w:afterAutospacing="1" w:line="240" w:lineRule="auto"/>
      <w:jc w:val="center"/>
    </w:pPr>
    <w:rPr>
      <w:rFonts w:ascii="Dutch TL" w:eastAsia="Arial Unicode MS" w:hAnsi="Dutch TL" w:cs="Arial Unicode MS"/>
      <w:b/>
      <w:bCs/>
      <w:sz w:val="24"/>
      <w:szCs w:val="24"/>
      <w:lang w:val="en-GB"/>
    </w:rPr>
  </w:style>
  <w:style w:type="paragraph" w:customStyle="1" w:styleId="xl24">
    <w:name w:val="xl24"/>
    <w:basedOn w:val="Parasts"/>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color w:val="000000"/>
      <w:lang w:val="en-GB"/>
    </w:rPr>
  </w:style>
  <w:style w:type="paragraph" w:customStyle="1" w:styleId="xl25">
    <w:name w:val="xl25"/>
    <w:basedOn w:val="Parasts"/>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lang w:val="en-GB"/>
    </w:rPr>
  </w:style>
  <w:style w:type="paragraph" w:customStyle="1" w:styleId="xl26">
    <w:name w:val="xl26"/>
    <w:basedOn w:val="Parasts"/>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7">
    <w:name w:val="xl27"/>
    <w:basedOn w:val="Parasts"/>
    <w:rsid w:val="002A5B6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9">
    <w:name w:val="xl29"/>
    <w:basedOn w:val="Parasts"/>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color w:val="000000"/>
      <w:lang w:val="en-GB"/>
    </w:rPr>
  </w:style>
  <w:style w:type="paragraph" w:customStyle="1" w:styleId="xl30">
    <w:name w:val="xl30"/>
    <w:basedOn w:val="Parasts"/>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color w:val="000000"/>
      <w:lang w:val="en-GB"/>
    </w:rPr>
  </w:style>
  <w:style w:type="paragraph" w:customStyle="1" w:styleId="xl31">
    <w:name w:val="xl31"/>
    <w:basedOn w:val="Parasts"/>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lang w:val="en-GB"/>
    </w:rPr>
  </w:style>
  <w:style w:type="character" w:styleId="Izteiksmgs">
    <w:name w:val="Strong"/>
    <w:qFormat/>
    <w:rsid w:val="002A5B6F"/>
    <w:rPr>
      <w:b/>
      <w:bCs/>
    </w:rPr>
  </w:style>
  <w:style w:type="paragraph" w:customStyle="1" w:styleId="defu">
    <w:name w:val="defu"/>
    <w:basedOn w:val="Parasts"/>
    <w:rsid w:val="002A5B6F"/>
    <w:pPr>
      <w:keepLines/>
      <w:spacing w:after="0" w:line="240" w:lineRule="atLeast"/>
      <w:ind w:left="567" w:firstLine="1135"/>
      <w:jc w:val="both"/>
    </w:pPr>
    <w:rPr>
      <w:rFonts w:ascii="Palatino" w:eastAsia="Times New Roman" w:hAnsi="Palatino" w:cs="Times New Roman"/>
      <w:b/>
      <w:i/>
      <w:sz w:val="24"/>
      <w:szCs w:val="20"/>
      <w:lang w:val="da-DK" w:eastAsia="nb-NO"/>
    </w:rPr>
  </w:style>
  <w:style w:type="character" w:styleId="Izclums">
    <w:name w:val="Emphasis"/>
    <w:uiPriority w:val="20"/>
    <w:qFormat/>
    <w:rsid w:val="002A5B6F"/>
    <w:rPr>
      <w:i/>
      <w:iCs/>
    </w:rPr>
  </w:style>
  <w:style w:type="paragraph" w:customStyle="1" w:styleId="DefaultText">
    <w:name w:val="Default Text"/>
    <w:rsid w:val="002A5B6F"/>
    <w:pPr>
      <w:spacing w:after="0" w:line="240" w:lineRule="auto"/>
    </w:pPr>
    <w:rPr>
      <w:rFonts w:ascii="Times New Roman" w:eastAsia="Times New Roman" w:hAnsi="Times New Roman" w:cs="Times New Roman"/>
      <w:color w:val="000000"/>
      <w:sz w:val="24"/>
      <w:szCs w:val="20"/>
      <w:lang w:val="en-GB"/>
    </w:rPr>
  </w:style>
  <w:style w:type="character" w:customStyle="1" w:styleId="entryexplanation">
    <w:name w:val="entryexplanation"/>
    <w:rsid w:val="002A5B6F"/>
  </w:style>
  <w:style w:type="paragraph" w:customStyle="1" w:styleId="font6">
    <w:name w:val="font6"/>
    <w:basedOn w:val="Parasts"/>
    <w:rsid w:val="002A5B6F"/>
    <w:pPr>
      <w:spacing w:before="100" w:beforeAutospacing="1" w:after="100" w:afterAutospacing="1" w:line="240" w:lineRule="auto"/>
    </w:pPr>
    <w:rPr>
      <w:rFonts w:ascii="Times New Roman" w:eastAsia="Arial Unicode MS" w:hAnsi="Times New Roman" w:cs="Times New Roman"/>
      <w:b/>
      <w:bCs/>
      <w:sz w:val="24"/>
      <w:szCs w:val="24"/>
    </w:rPr>
  </w:style>
  <w:style w:type="paragraph" w:customStyle="1" w:styleId="ptc">
    <w:name w:val="ptc"/>
    <w:basedOn w:val="Parasts"/>
    <w:rsid w:val="002A5B6F"/>
    <w:pPr>
      <w:shd w:val="clear" w:color="auto" w:fill="FFFFFF"/>
      <w:spacing w:after="100" w:afterAutospacing="1" w:line="240" w:lineRule="auto"/>
    </w:pPr>
    <w:rPr>
      <w:rFonts w:ascii="Verdana" w:eastAsia="Arial Unicode MS" w:hAnsi="Verdana" w:cs="Arial Unicode MS"/>
      <w:color w:val="000099"/>
      <w:sz w:val="17"/>
      <w:szCs w:val="17"/>
      <w:lang w:val="en-GB"/>
    </w:rPr>
  </w:style>
  <w:style w:type="paragraph" w:customStyle="1" w:styleId="storycontent">
    <w:name w:val="storycontent"/>
    <w:basedOn w:val="Parasts"/>
    <w:rsid w:val="002A5B6F"/>
    <w:pPr>
      <w:shd w:val="clear" w:color="auto" w:fill="FFFFFF"/>
      <w:spacing w:after="100" w:afterAutospacing="1" w:line="360" w:lineRule="auto"/>
    </w:pPr>
    <w:rPr>
      <w:rFonts w:ascii="Verdana" w:eastAsia="Arial Unicode MS" w:hAnsi="Verdana" w:cs="Arial Unicode MS"/>
      <w:color w:val="000099"/>
      <w:sz w:val="17"/>
      <w:szCs w:val="17"/>
      <w:lang w:val="en-GB"/>
    </w:rPr>
  </w:style>
  <w:style w:type="character" w:customStyle="1" w:styleId="longtext">
    <w:name w:val="long_text"/>
    <w:basedOn w:val="Noklusjumarindkopasfonts"/>
    <w:rsid w:val="002A5B6F"/>
  </w:style>
  <w:style w:type="character" w:customStyle="1" w:styleId="longtextshorttext">
    <w:name w:val="long_text short_text"/>
    <w:basedOn w:val="Noklusjumarindkopasfonts"/>
    <w:rsid w:val="002A5B6F"/>
  </w:style>
  <w:style w:type="character" w:customStyle="1" w:styleId="CommentTextChar1">
    <w:name w:val="Comment Text Char1"/>
    <w:semiHidden/>
    <w:locked/>
    <w:rsid w:val="002A5B6F"/>
    <w:rPr>
      <w:lang w:val="lv-LV" w:eastAsia="en-US" w:bidi="ar-SA"/>
    </w:rPr>
  </w:style>
  <w:style w:type="character" w:customStyle="1" w:styleId="FootnoteTextChar1">
    <w:name w:val="Footnote Text Char1"/>
    <w:semiHidden/>
    <w:locked/>
    <w:rsid w:val="002A5B6F"/>
    <w:rPr>
      <w:lang w:val="lv-LV" w:eastAsia="en-US" w:bidi="ar-SA"/>
    </w:rPr>
  </w:style>
  <w:style w:type="character" w:customStyle="1" w:styleId="HeaderChar1">
    <w:name w:val="Header Char1"/>
    <w:locked/>
    <w:rsid w:val="002A5B6F"/>
    <w:rPr>
      <w:sz w:val="24"/>
      <w:szCs w:val="24"/>
      <w:lang w:val="lv-LV" w:eastAsia="en-US" w:bidi="ar-SA"/>
    </w:rPr>
  </w:style>
  <w:style w:type="character" w:customStyle="1" w:styleId="FooterChar1">
    <w:name w:val="Footer Char1"/>
    <w:semiHidden/>
    <w:locked/>
    <w:rsid w:val="002A5B6F"/>
    <w:rPr>
      <w:sz w:val="24"/>
      <w:szCs w:val="24"/>
      <w:lang w:val="lv-LV" w:eastAsia="en-US" w:bidi="ar-SA"/>
    </w:rPr>
  </w:style>
  <w:style w:type="character" w:customStyle="1" w:styleId="BalloonTextChar1">
    <w:name w:val="Balloon Text Char1"/>
    <w:semiHidden/>
    <w:locked/>
    <w:rsid w:val="002A5B6F"/>
    <w:rPr>
      <w:rFonts w:ascii="Tahoma" w:hAnsi="Tahoma" w:cs="Tahoma"/>
      <w:sz w:val="16"/>
      <w:szCs w:val="16"/>
      <w:lang w:val="lv-LV" w:eastAsia="en-US" w:bidi="ar-SA"/>
    </w:rPr>
  </w:style>
  <w:style w:type="character" w:customStyle="1" w:styleId="CommentSubjectChar1">
    <w:name w:val="Comment Subject Char1"/>
    <w:semiHidden/>
    <w:locked/>
    <w:rsid w:val="002A5B6F"/>
    <w:rPr>
      <w:b/>
      <w:bCs/>
      <w:lang w:val="lv-LV" w:eastAsia="en-US" w:bidi="ar-SA"/>
    </w:rPr>
  </w:style>
  <w:style w:type="character" w:customStyle="1" w:styleId="BodyText3Char1">
    <w:name w:val="Body Text 3 Char1"/>
    <w:semiHidden/>
    <w:locked/>
    <w:rsid w:val="002A5B6F"/>
    <w:rPr>
      <w:sz w:val="16"/>
      <w:szCs w:val="16"/>
      <w:lang w:val="lv-LV" w:eastAsia="en-US" w:bidi="ar-SA"/>
    </w:rPr>
  </w:style>
  <w:style w:type="character" w:customStyle="1" w:styleId="BodyTextIndentChar1">
    <w:name w:val="Body Text Indent Char1"/>
    <w:semiHidden/>
    <w:locked/>
    <w:rsid w:val="002A5B6F"/>
    <w:rPr>
      <w:sz w:val="24"/>
      <w:szCs w:val="24"/>
      <w:lang w:val="lv-LV" w:eastAsia="en-US" w:bidi="ar-SA"/>
    </w:rPr>
  </w:style>
  <w:style w:type="character" w:customStyle="1" w:styleId="BodyTextIndent2Char1">
    <w:name w:val="Body Text Indent 2 Char1"/>
    <w:semiHidden/>
    <w:locked/>
    <w:rsid w:val="002A5B6F"/>
    <w:rPr>
      <w:sz w:val="24"/>
      <w:szCs w:val="24"/>
      <w:lang w:val="lv-LV" w:eastAsia="en-US" w:bidi="ar-SA"/>
    </w:rPr>
  </w:style>
  <w:style w:type="character" w:customStyle="1" w:styleId="BodyText2Char1">
    <w:name w:val="Body Text 2 Char1"/>
    <w:semiHidden/>
    <w:locked/>
    <w:rsid w:val="002A5B6F"/>
    <w:rPr>
      <w:color w:val="000000"/>
      <w:sz w:val="28"/>
      <w:szCs w:val="28"/>
      <w:lang w:val="lv-LV" w:eastAsia="en-US" w:bidi="ar-SA"/>
    </w:rPr>
  </w:style>
  <w:style w:type="character" w:customStyle="1" w:styleId="BodyTextIndent3Char1">
    <w:name w:val="Body Text Indent 3 Char1"/>
    <w:semiHidden/>
    <w:locked/>
    <w:rsid w:val="002A5B6F"/>
    <w:rPr>
      <w:sz w:val="16"/>
      <w:szCs w:val="16"/>
      <w:lang w:val="lv-LV" w:eastAsia="en-US" w:bidi="ar-SA"/>
    </w:rPr>
  </w:style>
  <w:style w:type="character" w:customStyle="1" w:styleId="DateChar1">
    <w:name w:val="Date Char1"/>
    <w:semiHidden/>
    <w:locked/>
    <w:rsid w:val="002A5B6F"/>
    <w:rPr>
      <w:rFonts w:ascii="RimHelvetica" w:hAnsi="RimHelvetica"/>
      <w:sz w:val="24"/>
      <w:lang w:val="en-GB" w:eastAsia="en-US" w:bidi="ar-SA"/>
    </w:rPr>
  </w:style>
  <w:style w:type="paragraph" w:customStyle="1" w:styleId="CharCharRakstzRakstzCharCharRakstzRakstzCharCharRakstzRakstz1">
    <w:name w:val="Char Char Rakstz. Rakstz. Char Char Rakstz. Rakstz. Char Char Rakstz. Rakstz.1"/>
    <w:basedOn w:val="Parasts"/>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1">
    <w:name w:val="Rakstz. Rakstz.11"/>
    <w:basedOn w:val="Parasts"/>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1">
    <w:name w:val="Char Char Char Char Char Char Char Char Char Char Char Char Char Char Char Char Char Char Char Char Char Char Char1 Char Char Char1 Char Rakstz. Rakstz. Char Rakstz. Rakstz.1"/>
    <w:basedOn w:val="Parasts"/>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saturs">
    <w:name w:val="saturs"/>
    <w:basedOn w:val="Pamatteksts2"/>
    <w:rsid w:val="002A5B6F"/>
    <w:pPr>
      <w:jc w:val="both"/>
    </w:pPr>
    <w:rPr>
      <w:rFonts w:eastAsia="Calibri"/>
      <w:color w:val="auto"/>
      <w:sz w:val="24"/>
      <w:szCs w:val="24"/>
    </w:rPr>
  </w:style>
  <w:style w:type="paragraph" w:customStyle="1" w:styleId="Style3">
    <w:name w:val="Style3"/>
    <w:basedOn w:val="Parasts"/>
    <w:rsid w:val="002A5B6F"/>
    <w:pPr>
      <w:spacing w:after="0" w:line="240" w:lineRule="auto"/>
      <w:jc w:val="both"/>
    </w:pPr>
    <w:rPr>
      <w:rFonts w:ascii="Times New Roman" w:eastAsia="Calibri" w:hAnsi="Times New Roman" w:cs="Times New Roman"/>
      <w:sz w:val="24"/>
      <w:szCs w:val="24"/>
    </w:rPr>
  </w:style>
  <w:style w:type="numbering" w:styleId="Daasadaa">
    <w:name w:val="Outline List 3"/>
    <w:basedOn w:val="Bezsaraksta"/>
    <w:rsid w:val="002A5B6F"/>
    <w:pPr>
      <w:numPr>
        <w:numId w:val="20"/>
      </w:numPr>
    </w:pPr>
  </w:style>
  <w:style w:type="paragraph" w:styleId="Prskatjums">
    <w:name w:val="Revision"/>
    <w:hidden/>
    <w:uiPriority w:val="99"/>
    <w:semiHidden/>
    <w:rsid w:val="002A5B6F"/>
    <w:pPr>
      <w:spacing w:after="0" w:line="240" w:lineRule="auto"/>
    </w:pPr>
    <w:rPr>
      <w:rFonts w:ascii="Times New Roman" w:eastAsia="Times New Roman" w:hAnsi="Times New Roman" w:cs="Times New Roman"/>
      <w:sz w:val="24"/>
      <w:szCs w:val="24"/>
    </w:rPr>
  </w:style>
  <w:style w:type="paragraph" w:customStyle="1" w:styleId="Sarakstarindkopa1">
    <w:name w:val="Saraksta rindkopa1"/>
    <w:basedOn w:val="Parasts"/>
    <w:uiPriority w:val="99"/>
    <w:rsid w:val="002A5B6F"/>
    <w:pPr>
      <w:ind w:left="720"/>
      <w:contextualSpacing/>
    </w:pPr>
    <w:rPr>
      <w:rFonts w:ascii="Calibri" w:eastAsia="Calibri" w:hAnsi="Calibri" w:cs="Times New Roman"/>
    </w:rPr>
  </w:style>
  <w:style w:type="paragraph" w:customStyle="1" w:styleId="Stils1">
    <w:name w:val="Stils1"/>
    <w:basedOn w:val="Parasts"/>
    <w:rsid w:val="002A5B6F"/>
    <w:pPr>
      <w:numPr>
        <w:numId w:val="21"/>
      </w:numPr>
      <w:tabs>
        <w:tab w:val="clear" w:pos="454"/>
        <w:tab w:val="num" w:pos="596"/>
      </w:tabs>
      <w:spacing w:after="0" w:line="240" w:lineRule="auto"/>
      <w:ind w:left="596"/>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Parasts"/>
    <w:rsid w:val="002A5B6F"/>
    <w:pPr>
      <w:numPr>
        <w:ilvl w:val="1"/>
        <w:numId w:val="21"/>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Parasts"/>
    <w:rsid w:val="002A5B6F"/>
    <w:pPr>
      <w:numPr>
        <w:ilvl w:val="2"/>
        <w:numId w:val="21"/>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Parasts"/>
    <w:rsid w:val="002A5B6F"/>
    <w:pPr>
      <w:numPr>
        <w:ilvl w:val="3"/>
        <w:numId w:val="21"/>
      </w:numPr>
      <w:spacing w:after="0" w:line="240" w:lineRule="auto"/>
      <w:jc w:val="both"/>
    </w:pPr>
    <w:rPr>
      <w:rFonts w:ascii="Times New Roman" w:eastAsia="Times New Roman" w:hAnsi="Times New Roman" w:cs="Times New Roman"/>
      <w:sz w:val="20"/>
      <w:szCs w:val="20"/>
      <w:lang w:eastAsia="lv-LV" w:bidi="lo-LA"/>
    </w:rPr>
  </w:style>
  <w:style w:type="table" w:styleId="Kolonnutabula3">
    <w:name w:val="Table Columns 3"/>
    <w:basedOn w:val="Parastatabula"/>
    <w:rsid w:val="002A5B6F"/>
    <w:pPr>
      <w:spacing w:after="0" w:line="240" w:lineRule="auto"/>
    </w:pPr>
    <w:rPr>
      <w:rFonts w:ascii="Times New Roman" w:eastAsia="Times New Roman" w:hAnsi="Times New Roman" w:cs="Times New Roman"/>
      <w:b/>
      <w:bCs/>
      <w:sz w:val="20"/>
      <w:szCs w:val="20"/>
      <w:lang w:eastAsia="lv-LV"/>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1">
    <w:name w:val="No List11"/>
    <w:next w:val="Bezsaraksta"/>
    <w:uiPriority w:val="99"/>
    <w:semiHidden/>
    <w:unhideWhenUsed/>
    <w:rsid w:val="002A5B6F"/>
  </w:style>
  <w:style w:type="numbering" w:customStyle="1" w:styleId="NoList2">
    <w:name w:val="No List2"/>
    <w:next w:val="Bezsaraksta"/>
    <w:uiPriority w:val="99"/>
    <w:semiHidden/>
    <w:unhideWhenUsed/>
    <w:rsid w:val="002A5B6F"/>
  </w:style>
  <w:style w:type="table" w:customStyle="1" w:styleId="TableGrid1">
    <w:name w:val="Table Grid1"/>
    <w:basedOn w:val="Parastatabula"/>
    <w:next w:val="Reatabula"/>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CharCharRakstzRakstz3">
    <w:name w:val="Char Char Rakstz. Rakstz. Char Char Rakstz. Rakstz. Char Char Rakstz. Rakstz.3"/>
    <w:basedOn w:val="Parasts"/>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3">
    <w:name w:val="Rakstz. Rakstz.13"/>
    <w:basedOn w:val="Parasts"/>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3">
    <w:name w:val="Char Char Char Char Char Char Char Char Char Char Char Char Char Char Char Char Char Char Char Char Char Char Char1 Char Char Char1 Char Rakstz. Rakstz. Char Rakstz. Rakstz.3"/>
    <w:basedOn w:val="Parasts"/>
    <w:rsid w:val="002A5B6F"/>
    <w:pPr>
      <w:spacing w:before="120" w:after="160" w:line="240" w:lineRule="exact"/>
      <w:ind w:firstLine="720"/>
      <w:jc w:val="both"/>
    </w:pPr>
    <w:rPr>
      <w:rFonts w:ascii="Verdana" w:eastAsia="Times New Roman" w:hAnsi="Verdana" w:cs="Times New Roman"/>
      <w:sz w:val="20"/>
      <w:szCs w:val="20"/>
      <w:lang w:val="en-US"/>
    </w:rPr>
  </w:style>
  <w:style w:type="character" w:customStyle="1" w:styleId="Virsraksts3Rakstz">
    <w:name w:val="Virsraksts 3 Rakstz."/>
    <w:aliases w:val="heading 3 + Indent: Left 0.25 in Char Rakstz.,heading 3 Char Rakstz.,3 Char Rakstz.,E3 Char Rakstz.,Heading 3. Char Rakstz.,H3 Char Rakstz.,h3 Char Rakstz.,l3+toc 3 Char Rakstz.,l3 Char Rakstz.,CT Char Rakstz."/>
    <w:link w:val="Virsraksts3"/>
    <w:locked/>
    <w:rsid w:val="002A5B6F"/>
    <w:rPr>
      <w:rFonts w:ascii="Times New Roman" w:eastAsia="Times New Roman" w:hAnsi="Times New Roman" w:cs="Arial"/>
      <w:b/>
      <w:bCs/>
      <w:sz w:val="26"/>
      <w:szCs w:val="26"/>
      <w:lang w:val="en-GB"/>
    </w:rPr>
  </w:style>
  <w:style w:type="character" w:customStyle="1" w:styleId="BodyText1CharChar">
    <w:name w:val="Body Text1 Char Char"/>
    <w:semiHidden/>
    <w:locked/>
    <w:rsid w:val="002A5B6F"/>
    <w:rPr>
      <w:sz w:val="24"/>
      <w:szCs w:val="24"/>
      <w:lang w:val="lv-LV" w:eastAsia="en-US" w:bidi="ar-SA"/>
    </w:rPr>
  </w:style>
  <w:style w:type="character" w:customStyle="1" w:styleId="CharChar1">
    <w:name w:val="Char Char1"/>
    <w:locked/>
    <w:rsid w:val="002A5B6F"/>
    <w:rPr>
      <w:rFonts w:ascii="RimHelvetica" w:hAnsi="RimHelvetica" w:cs="Times New Roman"/>
      <w:sz w:val="24"/>
      <w:lang w:val="en-GB" w:eastAsia="en-US" w:bidi="ar-SA"/>
    </w:rPr>
  </w:style>
  <w:style w:type="paragraph" w:customStyle="1" w:styleId="n0">
    <w:name w:val="n"/>
    <w:basedOn w:val="Virsraksts2"/>
    <w:rsid w:val="002A5B6F"/>
    <w:pPr>
      <w:numPr>
        <w:ilvl w:val="0"/>
        <w:numId w:val="0"/>
      </w:numPr>
      <w:spacing w:before="0"/>
      <w:ind w:left="240" w:right="8"/>
    </w:pPr>
    <w:rPr>
      <w:rFonts w:ascii="Times New Roman Bold" w:hAnsi="Times New Roman Bold"/>
      <w:b/>
      <w:bCs/>
      <w:caps/>
      <w:sz w:val="24"/>
      <w:szCs w:val="20"/>
      <w:lang w:val="lv-LV"/>
    </w:rPr>
  </w:style>
  <w:style w:type="paragraph" w:customStyle="1" w:styleId="CharCharRakstzRakstzCharCharRakstzRakstzCharCharRakstzRakstz2">
    <w:name w:val="Char Char Rakstz. Rakstz. Char Char Rakstz. Rakstz. Char Char Rakstz. Rakstz.2"/>
    <w:basedOn w:val="Parasts"/>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2">
    <w:name w:val="Rakstz. Rakstz.12"/>
    <w:basedOn w:val="Parasts"/>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2">
    <w:name w:val="Char Char Char Char Char Char Char Char Char Char Char Char Char Char Char Char Char Char Char Char Char Char Char1 Char Char Char1 Char Rakstz. Rakstz. Char Rakstz. Rakstz.2"/>
    <w:basedOn w:val="Parasts"/>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Default">
    <w:name w:val="Default"/>
    <w:rsid w:val="002A5B6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Vienkrsteksts">
    <w:name w:val="Plain Text"/>
    <w:basedOn w:val="Parasts"/>
    <w:link w:val="VienkrstekstsRakstz"/>
    <w:uiPriority w:val="99"/>
    <w:unhideWhenUsed/>
    <w:rsid w:val="002A5B6F"/>
    <w:pPr>
      <w:spacing w:after="0" w:line="240" w:lineRule="auto"/>
    </w:pPr>
    <w:rPr>
      <w:rFonts w:ascii="Calibri" w:eastAsia="Times New Roman" w:hAnsi="Calibri" w:cs="Times New Roman"/>
      <w:sz w:val="20"/>
      <w:szCs w:val="21"/>
      <w:lang w:val="x-none" w:eastAsia="lv-LV"/>
    </w:rPr>
  </w:style>
  <w:style w:type="character" w:customStyle="1" w:styleId="VienkrstekstsRakstz">
    <w:name w:val="Vienkāršs teksts Rakstz."/>
    <w:basedOn w:val="Noklusjumarindkopasfonts"/>
    <w:link w:val="Vienkrsteksts"/>
    <w:uiPriority w:val="99"/>
    <w:rsid w:val="002A5B6F"/>
    <w:rPr>
      <w:rFonts w:ascii="Calibri" w:eastAsia="Times New Roman" w:hAnsi="Calibri" w:cs="Times New Roman"/>
      <w:sz w:val="20"/>
      <w:szCs w:val="21"/>
      <w:lang w:val="x-none" w:eastAsia="lv-LV"/>
    </w:rPr>
  </w:style>
  <w:style w:type="paragraph" w:customStyle="1" w:styleId="Normaltabula">
    <w:name w:val="Normal tabula"/>
    <w:basedOn w:val="Parasts"/>
    <w:link w:val="NormaltabulaChar"/>
    <w:qFormat/>
    <w:rsid w:val="00205244"/>
    <w:pPr>
      <w:spacing w:after="0" w:line="240" w:lineRule="auto"/>
    </w:pPr>
    <w:rPr>
      <w:rFonts w:ascii="Times New Roman" w:hAnsi="Times New Roman"/>
      <w:sz w:val="20"/>
      <w:lang w:eastAsia="lv-LV"/>
    </w:rPr>
  </w:style>
  <w:style w:type="character" w:customStyle="1" w:styleId="NormaltabulaChar">
    <w:name w:val="Normal tabula Char"/>
    <w:basedOn w:val="Noklusjumarindkopasfonts"/>
    <w:link w:val="Normaltabula"/>
    <w:rsid w:val="00205244"/>
    <w:rPr>
      <w:rFonts w:ascii="Times New Roman" w:hAnsi="Times New Roman"/>
      <w:sz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783011">
      <w:bodyDiv w:val="1"/>
      <w:marLeft w:val="0"/>
      <w:marRight w:val="0"/>
      <w:marTop w:val="0"/>
      <w:marBottom w:val="0"/>
      <w:divBdr>
        <w:top w:val="none" w:sz="0" w:space="0" w:color="auto"/>
        <w:left w:val="none" w:sz="0" w:space="0" w:color="auto"/>
        <w:bottom w:val="none" w:sz="0" w:space="0" w:color="auto"/>
        <w:right w:val="none" w:sz="0" w:space="0" w:color="auto"/>
      </w:divBdr>
    </w:div>
    <w:div w:id="1391151476">
      <w:bodyDiv w:val="1"/>
      <w:marLeft w:val="0"/>
      <w:marRight w:val="0"/>
      <w:marTop w:val="0"/>
      <w:marBottom w:val="0"/>
      <w:divBdr>
        <w:top w:val="none" w:sz="0" w:space="0" w:color="auto"/>
        <w:left w:val="none" w:sz="0" w:space="0" w:color="auto"/>
        <w:bottom w:val="none" w:sz="0" w:space="0" w:color="auto"/>
        <w:right w:val="none" w:sz="0" w:space="0" w:color="auto"/>
      </w:divBdr>
      <w:divsChild>
        <w:div w:id="669411888">
          <w:marLeft w:val="0"/>
          <w:marRight w:val="0"/>
          <w:marTop w:val="0"/>
          <w:marBottom w:val="0"/>
          <w:divBdr>
            <w:top w:val="none" w:sz="0" w:space="0" w:color="auto"/>
            <w:left w:val="none" w:sz="0" w:space="0" w:color="auto"/>
            <w:bottom w:val="none" w:sz="0" w:space="0" w:color="auto"/>
            <w:right w:val="none" w:sz="0" w:space="0" w:color="auto"/>
          </w:divBdr>
          <w:divsChild>
            <w:div w:id="1512374426">
              <w:marLeft w:val="0"/>
              <w:marRight w:val="0"/>
              <w:marTop w:val="0"/>
              <w:marBottom w:val="0"/>
              <w:divBdr>
                <w:top w:val="none" w:sz="0" w:space="0" w:color="auto"/>
                <w:left w:val="none" w:sz="0" w:space="0" w:color="auto"/>
                <w:bottom w:val="none" w:sz="0" w:space="0" w:color="auto"/>
                <w:right w:val="none" w:sz="0" w:space="0" w:color="auto"/>
              </w:divBdr>
              <w:divsChild>
                <w:div w:id="192773678">
                  <w:marLeft w:val="0"/>
                  <w:marRight w:val="0"/>
                  <w:marTop w:val="0"/>
                  <w:marBottom w:val="0"/>
                  <w:divBdr>
                    <w:top w:val="none" w:sz="0" w:space="0" w:color="auto"/>
                    <w:left w:val="none" w:sz="0" w:space="0" w:color="auto"/>
                    <w:bottom w:val="none" w:sz="0" w:space="0" w:color="auto"/>
                    <w:right w:val="none" w:sz="0" w:space="0" w:color="auto"/>
                  </w:divBdr>
                  <w:divsChild>
                    <w:div w:id="700597146">
                      <w:marLeft w:val="0"/>
                      <w:marRight w:val="0"/>
                      <w:marTop w:val="0"/>
                      <w:marBottom w:val="0"/>
                      <w:divBdr>
                        <w:top w:val="none" w:sz="0" w:space="0" w:color="auto"/>
                        <w:left w:val="none" w:sz="0" w:space="0" w:color="auto"/>
                        <w:bottom w:val="none" w:sz="0" w:space="0" w:color="auto"/>
                        <w:right w:val="none" w:sz="0" w:space="0" w:color="auto"/>
                      </w:divBdr>
                      <w:divsChild>
                        <w:div w:id="1173227458">
                          <w:marLeft w:val="83"/>
                          <w:marRight w:val="0"/>
                          <w:marTop w:val="0"/>
                          <w:marBottom w:val="0"/>
                          <w:divBdr>
                            <w:top w:val="single" w:sz="6" w:space="0" w:color="EBEBEB"/>
                            <w:left w:val="single" w:sz="6" w:space="0" w:color="EBEBEB"/>
                            <w:bottom w:val="single" w:sz="6" w:space="0" w:color="EBEBEB"/>
                            <w:right w:val="single" w:sz="6" w:space="0" w:color="EBEBEB"/>
                          </w:divBdr>
                          <w:divsChild>
                            <w:div w:id="3543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091314">
      <w:bodyDiv w:val="1"/>
      <w:marLeft w:val="0"/>
      <w:marRight w:val="0"/>
      <w:marTop w:val="0"/>
      <w:marBottom w:val="0"/>
      <w:divBdr>
        <w:top w:val="none" w:sz="0" w:space="0" w:color="auto"/>
        <w:left w:val="none" w:sz="0" w:space="0" w:color="auto"/>
        <w:bottom w:val="none" w:sz="0" w:space="0" w:color="auto"/>
        <w:right w:val="none" w:sz="0" w:space="0" w:color="auto"/>
      </w:divBdr>
    </w:div>
    <w:div w:id="178699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B0608-2C90-4A7E-A056-9D50FB5C0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3984</Words>
  <Characters>2271</Characters>
  <Application>Microsoft Office Word</Application>
  <DocSecurity>0</DocSecurity>
  <Lines>18</Lines>
  <Paragraphs>12</Paragraphs>
  <ScaleCrop>false</ScaleCrop>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2021-11-26T11:51:00Z</dcterms:created>
  <dcterms:modified xsi:type="dcterms:W3CDTF">2021-11-26T11:51:00Z</dcterms:modified>
  <cp:category/>
  <cp:contentStatus/>
</cp:coreProperties>
</file>