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8E6E" w14:textId="253C4729" w:rsidR="00074C80" w:rsidRPr="00087200" w:rsidRDefault="00B7283A" w:rsidP="00551B41">
      <w:pPr>
        <w:pStyle w:val="Caption"/>
        <w:rPr>
          <w:rFonts w:eastAsia="Calibri"/>
        </w:rPr>
      </w:pPr>
      <w:bookmarkStart w:id="0" w:name="_GoBack"/>
      <w:bookmarkEnd w:id="0"/>
      <w:r w:rsidRPr="00087200">
        <w:t>TEHNISKĀ SPECIFIKĀCIJA/</w:t>
      </w:r>
      <w:r w:rsidR="00077A8D">
        <w:t xml:space="preserve"> </w:t>
      </w:r>
      <w:r w:rsidRPr="00087200">
        <w:t xml:space="preserve">TECHNICAL SPECIFICATION </w:t>
      </w:r>
      <w:r w:rsidR="00087200">
        <w:t>N</w:t>
      </w:r>
      <w:r w:rsidR="00551B41">
        <w:t>r.</w:t>
      </w:r>
      <w:r w:rsidR="00087200">
        <w:t xml:space="preserve"> </w:t>
      </w:r>
      <w:r w:rsidR="0056189B" w:rsidRPr="00087200">
        <w:rPr>
          <w:rFonts w:eastAsia="Calibri"/>
        </w:rPr>
        <w:t>TS</w:t>
      </w:r>
      <w:r w:rsidR="00551B41">
        <w:rPr>
          <w:rFonts w:eastAsia="Calibri"/>
        </w:rPr>
        <w:t xml:space="preserve"> </w:t>
      </w:r>
      <w:r w:rsidR="0070357D" w:rsidRPr="00087200">
        <w:rPr>
          <w:rFonts w:eastAsia="Calibri"/>
        </w:rPr>
        <w:t>21</w:t>
      </w:r>
      <w:r w:rsidR="00C22581">
        <w:rPr>
          <w:rFonts w:eastAsia="Calibri"/>
        </w:rPr>
        <w:t>09</w:t>
      </w:r>
      <w:r w:rsidR="0070357D" w:rsidRPr="00087200">
        <w:rPr>
          <w:rFonts w:eastAsia="Calibri"/>
        </w:rPr>
        <w:t>.</w:t>
      </w:r>
      <w:r w:rsidR="00A65066">
        <w:rPr>
          <w:rFonts w:eastAsia="Calibri"/>
        </w:rPr>
        <w:t>0</w:t>
      </w:r>
      <w:r w:rsidR="00C22581">
        <w:rPr>
          <w:rFonts w:eastAsia="Calibri"/>
        </w:rPr>
        <w:t>x</w:t>
      </w:r>
      <w:r w:rsidR="003F5072">
        <w:rPr>
          <w:rFonts w:eastAsia="Calibri"/>
        </w:rPr>
        <w:t>x</w:t>
      </w:r>
      <w:r w:rsidR="00551B41">
        <w:rPr>
          <w:rFonts w:eastAsia="Calibri"/>
        </w:rPr>
        <w:t xml:space="preserve"> </w:t>
      </w:r>
      <w:r w:rsidR="0056189B" w:rsidRPr="00087200">
        <w:rPr>
          <w:rFonts w:eastAsia="Calibri"/>
        </w:rPr>
        <w:t>v1</w:t>
      </w:r>
    </w:p>
    <w:p w14:paraId="18F08E6F" w14:textId="6F5EFB29" w:rsidR="00F267C6" w:rsidRPr="00087200" w:rsidRDefault="002E0F44" w:rsidP="002E0F44">
      <w:pPr>
        <w:pStyle w:val="Caption"/>
        <w:rPr>
          <w:rFonts w:eastAsia="Calibri"/>
        </w:rPr>
      </w:pPr>
      <w:r>
        <w:rPr>
          <w:rFonts w:eastAsia="Calibri"/>
        </w:rPr>
        <w:t>Gaisvadu līnijas automātiskie savienotāji</w:t>
      </w:r>
      <w:r w:rsidR="00490756">
        <w:rPr>
          <w:rFonts w:eastAsia="Calibri"/>
        </w:rPr>
        <w:t xml:space="preserve"> </w:t>
      </w:r>
      <w:r w:rsidR="006E1F27">
        <w:rPr>
          <w:rFonts w:eastAsia="Calibri"/>
        </w:rPr>
        <w:t>pārklātiem vadiem</w:t>
      </w:r>
      <w:r w:rsidR="00F267C6" w:rsidRPr="00087200">
        <w:rPr>
          <w:rFonts w:eastAsia="Calibri"/>
        </w:rPr>
        <w:t>/</w:t>
      </w:r>
      <w:r w:rsidR="007F10E2" w:rsidRPr="00087200">
        <w:rPr>
          <w:rFonts w:eastAsia="Calibri"/>
        </w:rPr>
        <w:t xml:space="preserve"> </w:t>
      </w:r>
      <w:proofErr w:type="spellStart"/>
      <w:r w:rsidRPr="002E0F44">
        <w:rPr>
          <w:rFonts w:eastAsia="Calibri"/>
        </w:rPr>
        <w:t>Overhead</w:t>
      </w:r>
      <w:proofErr w:type="spellEnd"/>
      <w:r w:rsidRPr="002E0F44">
        <w:rPr>
          <w:rFonts w:eastAsia="Calibri"/>
        </w:rPr>
        <w:t xml:space="preserve"> </w:t>
      </w:r>
      <w:proofErr w:type="spellStart"/>
      <w:r w:rsidRPr="002E0F44">
        <w:rPr>
          <w:rFonts w:eastAsia="Calibri"/>
        </w:rPr>
        <w:t>line</w:t>
      </w:r>
      <w:proofErr w:type="spellEnd"/>
      <w:r w:rsidRPr="002E0F44">
        <w:rPr>
          <w:rFonts w:eastAsia="Calibri"/>
        </w:rPr>
        <w:t xml:space="preserve"> </w:t>
      </w:r>
      <w:proofErr w:type="spellStart"/>
      <w:r w:rsidRPr="002E0F44">
        <w:rPr>
          <w:rFonts w:eastAsia="Calibri"/>
        </w:rPr>
        <w:t>automatic</w:t>
      </w:r>
      <w:proofErr w:type="spellEnd"/>
      <w:r w:rsidRPr="002E0F44">
        <w:rPr>
          <w:rFonts w:eastAsia="Calibri"/>
        </w:rPr>
        <w:t xml:space="preserve"> </w:t>
      </w:r>
      <w:proofErr w:type="spellStart"/>
      <w:r w:rsidRPr="002E0F44">
        <w:rPr>
          <w:rFonts w:eastAsia="Calibri"/>
        </w:rPr>
        <w:t>joint</w:t>
      </w:r>
      <w:proofErr w:type="spellEnd"/>
      <w:r w:rsidR="00490756">
        <w:rPr>
          <w:rFonts w:eastAsia="Calibri"/>
        </w:rPr>
        <w:t xml:space="preserve"> </w:t>
      </w:r>
      <w:proofErr w:type="spellStart"/>
      <w:r w:rsidR="00490756">
        <w:rPr>
          <w:rFonts w:eastAsia="Calibri"/>
        </w:rPr>
        <w:t>for</w:t>
      </w:r>
      <w:proofErr w:type="spellEnd"/>
      <w:r w:rsidR="00490756">
        <w:rPr>
          <w:rFonts w:eastAsia="Calibri"/>
        </w:rPr>
        <w:t xml:space="preserve"> </w:t>
      </w:r>
      <w:proofErr w:type="spellStart"/>
      <w:r w:rsidR="006E1F27">
        <w:rPr>
          <w:rFonts w:eastAsia="Calibri"/>
        </w:rPr>
        <w:t>covered</w:t>
      </w:r>
      <w:proofErr w:type="spellEnd"/>
      <w:r w:rsidR="00490756">
        <w:rPr>
          <w:rFonts w:eastAsia="Calibri"/>
        </w:rPr>
        <w:t xml:space="preserve"> </w:t>
      </w:r>
      <w:proofErr w:type="spellStart"/>
      <w:r w:rsidR="00490756">
        <w:rPr>
          <w:rFonts w:eastAsia="Calibri"/>
        </w:rPr>
        <w:t>conductor</w:t>
      </w:r>
      <w:proofErr w:type="spellEnd"/>
    </w:p>
    <w:tbl>
      <w:tblPr>
        <w:tblStyle w:val="TableGrid1"/>
        <w:tblW w:w="0" w:type="auto"/>
        <w:tblLook w:val="0000" w:firstRow="0" w:lastRow="0" w:firstColumn="0" w:lastColumn="0" w:noHBand="0" w:noVBand="0"/>
      </w:tblPr>
      <w:tblGrid>
        <w:gridCol w:w="676"/>
        <w:gridCol w:w="6804"/>
        <w:gridCol w:w="2235"/>
        <w:gridCol w:w="2746"/>
        <w:gridCol w:w="1109"/>
        <w:gridCol w:w="1324"/>
      </w:tblGrid>
      <w:tr w:rsidR="00077A8D" w:rsidRPr="00077A8D" w14:paraId="18F08E75" w14:textId="50B6CCC5" w:rsidTr="003A36B6">
        <w:trPr>
          <w:cantSplit/>
          <w:tblHeader/>
        </w:trPr>
        <w:tc>
          <w:tcPr>
            <w:tcW w:w="0" w:type="auto"/>
            <w:vAlign w:val="center"/>
          </w:tcPr>
          <w:p w14:paraId="18F08E70" w14:textId="2D7D081B" w:rsidR="00077A8D" w:rsidRPr="00077A8D" w:rsidRDefault="00077A8D" w:rsidP="00077A8D">
            <w:pPr>
              <w:pStyle w:val="Normaltabula"/>
              <w:rPr>
                <w:b/>
                <w:sz w:val="24"/>
                <w:szCs w:val="24"/>
                <w:lang w:val="en-US"/>
              </w:rPr>
            </w:pPr>
            <w:r w:rsidRPr="00077A8D">
              <w:rPr>
                <w:b/>
                <w:sz w:val="24"/>
                <w:szCs w:val="24"/>
                <w:lang w:val="en-US"/>
              </w:rPr>
              <w:t>Nr./ No</w:t>
            </w:r>
          </w:p>
        </w:tc>
        <w:tc>
          <w:tcPr>
            <w:tcW w:w="0" w:type="auto"/>
            <w:vAlign w:val="center"/>
          </w:tcPr>
          <w:p w14:paraId="18F08E71" w14:textId="7AE01DBD" w:rsidR="00077A8D" w:rsidRPr="00077A8D" w:rsidRDefault="00077A8D" w:rsidP="00077A8D">
            <w:pPr>
              <w:pStyle w:val="Normaltabula"/>
              <w:rPr>
                <w:b/>
                <w:sz w:val="24"/>
                <w:szCs w:val="24"/>
                <w:lang w:val="en-US"/>
              </w:rPr>
            </w:pPr>
            <w:r w:rsidRPr="00077A8D">
              <w:rPr>
                <w:b/>
                <w:bCs/>
                <w:color w:val="000000"/>
                <w:sz w:val="24"/>
                <w:szCs w:val="24"/>
              </w:rPr>
              <w:t>Apraksts</w:t>
            </w:r>
            <w:r w:rsidRPr="00077A8D">
              <w:rPr>
                <w:rFonts w:eastAsia="Calibri"/>
                <w:b/>
                <w:bCs/>
                <w:sz w:val="24"/>
                <w:szCs w:val="24"/>
                <w:lang w:val="en-US"/>
              </w:rPr>
              <w:t>/ Description</w:t>
            </w:r>
          </w:p>
        </w:tc>
        <w:tc>
          <w:tcPr>
            <w:tcW w:w="0" w:type="auto"/>
            <w:vAlign w:val="center"/>
          </w:tcPr>
          <w:p w14:paraId="18F08E72" w14:textId="2E7D1672" w:rsidR="00077A8D" w:rsidRPr="00077A8D" w:rsidRDefault="00077A8D" w:rsidP="00F045E7">
            <w:pPr>
              <w:pStyle w:val="Normaltabula"/>
              <w:jc w:val="center"/>
              <w:rPr>
                <w:b/>
                <w:sz w:val="24"/>
                <w:szCs w:val="24"/>
                <w:lang w:val="en-US"/>
              </w:rPr>
            </w:pPr>
            <w:r w:rsidRPr="00077A8D">
              <w:rPr>
                <w:b/>
                <w:bCs/>
                <w:color w:val="000000"/>
                <w:sz w:val="24"/>
                <w:szCs w:val="24"/>
              </w:rPr>
              <w:t xml:space="preserve">Minimālā tehniskā prasība/ </w:t>
            </w:r>
            <w:r w:rsidRPr="00077A8D">
              <w:rPr>
                <w:rFonts w:eastAsia="Calibri"/>
                <w:b/>
                <w:bCs/>
                <w:sz w:val="24"/>
                <w:szCs w:val="24"/>
                <w:lang w:val="en-US"/>
              </w:rPr>
              <w:t>Minimum technical requirement</w:t>
            </w:r>
          </w:p>
        </w:tc>
        <w:tc>
          <w:tcPr>
            <w:tcW w:w="0" w:type="auto"/>
            <w:vAlign w:val="center"/>
          </w:tcPr>
          <w:p w14:paraId="18F08E73" w14:textId="2508174A" w:rsidR="00077A8D" w:rsidRPr="00077A8D" w:rsidRDefault="00077A8D" w:rsidP="00077A8D">
            <w:pPr>
              <w:pStyle w:val="Normaltabula"/>
              <w:jc w:val="center"/>
              <w:rPr>
                <w:b/>
                <w:sz w:val="24"/>
                <w:szCs w:val="24"/>
                <w:lang w:val="en-US"/>
              </w:rPr>
            </w:pPr>
            <w:r w:rsidRPr="00077A8D">
              <w:rPr>
                <w:b/>
                <w:bCs/>
                <w:color w:val="000000"/>
                <w:sz w:val="24"/>
                <w:szCs w:val="24"/>
              </w:rPr>
              <w:t>Piedāvātās preces konkrētais tehniskais apraksts</w:t>
            </w:r>
            <w:r w:rsidRPr="00077A8D">
              <w:rPr>
                <w:rFonts w:eastAsia="Calibri"/>
                <w:b/>
                <w:bCs/>
                <w:sz w:val="24"/>
                <w:szCs w:val="24"/>
                <w:lang w:val="en-US"/>
              </w:rPr>
              <w:t>/ Specific technical description of the offered product</w:t>
            </w:r>
          </w:p>
        </w:tc>
        <w:tc>
          <w:tcPr>
            <w:tcW w:w="0" w:type="auto"/>
            <w:vAlign w:val="center"/>
          </w:tcPr>
          <w:p w14:paraId="18F08E74" w14:textId="3196FA82" w:rsidR="00077A8D" w:rsidRPr="00077A8D" w:rsidRDefault="00077A8D" w:rsidP="00077A8D">
            <w:pPr>
              <w:pStyle w:val="Normaltabula"/>
              <w:jc w:val="center"/>
              <w:rPr>
                <w:b/>
                <w:sz w:val="24"/>
                <w:szCs w:val="24"/>
                <w:lang w:val="en-US"/>
              </w:rPr>
            </w:pPr>
            <w:r w:rsidRPr="00077A8D">
              <w:rPr>
                <w:rFonts w:eastAsia="Calibri"/>
                <w:b/>
                <w:bCs/>
                <w:sz w:val="24"/>
                <w:szCs w:val="24"/>
              </w:rPr>
              <w:t xml:space="preserve">Avots/ </w:t>
            </w:r>
            <w:proofErr w:type="spellStart"/>
            <w:r w:rsidRPr="00077A8D">
              <w:rPr>
                <w:rFonts w:eastAsia="Calibri"/>
                <w:b/>
                <w:bCs/>
                <w:sz w:val="24"/>
                <w:szCs w:val="24"/>
              </w:rPr>
              <w:t>Source</w:t>
            </w:r>
            <w:proofErr w:type="spellEnd"/>
            <w:r w:rsidRPr="00077A8D">
              <w:rPr>
                <w:rStyle w:val="FootnoteReference"/>
                <w:rFonts w:eastAsia="Calibri"/>
                <w:b/>
                <w:bCs/>
                <w:sz w:val="24"/>
                <w:szCs w:val="24"/>
              </w:rPr>
              <w:footnoteReference w:id="1"/>
            </w:r>
          </w:p>
        </w:tc>
        <w:tc>
          <w:tcPr>
            <w:tcW w:w="0" w:type="auto"/>
            <w:vAlign w:val="center"/>
          </w:tcPr>
          <w:p w14:paraId="0FDA7A82" w14:textId="4B7F3CFD" w:rsidR="00077A8D" w:rsidRPr="00077A8D" w:rsidRDefault="00077A8D" w:rsidP="00077A8D">
            <w:pPr>
              <w:pStyle w:val="Normaltabula"/>
              <w:jc w:val="center"/>
              <w:rPr>
                <w:b/>
                <w:sz w:val="24"/>
                <w:szCs w:val="24"/>
                <w:lang w:val="en-US"/>
              </w:rPr>
            </w:pPr>
            <w:r w:rsidRPr="00077A8D">
              <w:rPr>
                <w:b/>
                <w:bCs/>
                <w:color w:val="000000"/>
                <w:sz w:val="24"/>
                <w:szCs w:val="24"/>
              </w:rPr>
              <w:t>Piezīmes</w:t>
            </w:r>
            <w:r w:rsidRPr="00077A8D">
              <w:rPr>
                <w:rFonts w:eastAsia="Calibri"/>
                <w:b/>
                <w:bCs/>
                <w:sz w:val="24"/>
                <w:szCs w:val="24"/>
                <w:lang w:val="en-US"/>
              </w:rPr>
              <w:t>/ Remarks</w:t>
            </w:r>
          </w:p>
        </w:tc>
      </w:tr>
      <w:tr w:rsidR="00077A8D" w:rsidRPr="00077A8D" w14:paraId="18F08E7B" w14:textId="4B9A9801" w:rsidTr="00077A8D">
        <w:trPr>
          <w:cantSplit/>
        </w:trPr>
        <w:tc>
          <w:tcPr>
            <w:tcW w:w="0" w:type="auto"/>
            <w:shd w:val="clear" w:color="auto" w:fill="D9D9D9" w:themeFill="background1" w:themeFillShade="D9"/>
            <w:vAlign w:val="center"/>
          </w:tcPr>
          <w:p w14:paraId="18F08E76" w14:textId="30FF94BC"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77" w14:textId="57E14C44" w:rsidR="00077A8D" w:rsidRPr="00077A8D" w:rsidRDefault="00077A8D" w:rsidP="00077A8D">
            <w:pPr>
              <w:pStyle w:val="Normaltabula"/>
              <w:rPr>
                <w:b/>
                <w:sz w:val="24"/>
                <w:szCs w:val="24"/>
                <w:lang w:val="en-US"/>
              </w:rPr>
            </w:pPr>
            <w:proofErr w:type="spellStart"/>
            <w:r w:rsidRPr="00077A8D">
              <w:rPr>
                <w:b/>
                <w:sz w:val="24"/>
                <w:szCs w:val="24"/>
                <w:lang w:val="en-US"/>
              </w:rPr>
              <w:t>Vispārīgā</w:t>
            </w:r>
            <w:proofErr w:type="spellEnd"/>
            <w:r w:rsidRPr="00077A8D">
              <w:rPr>
                <w:b/>
                <w:sz w:val="24"/>
                <w:szCs w:val="24"/>
                <w:lang w:val="en-US"/>
              </w:rPr>
              <w:t xml:space="preserve"> </w:t>
            </w:r>
            <w:proofErr w:type="spellStart"/>
            <w:r w:rsidRPr="00077A8D">
              <w:rPr>
                <w:b/>
                <w:sz w:val="24"/>
                <w:szCs w:val="24"/>
                <w:lang w:val="en-US"/>
              </w:rPr>
              <w:t>informācija</w:t>
            </w:r>
            <w:proofErr w:type="spellEnd"/>
            <w:r w:rsidRPr="00077A8D">
              <w:rPr>
                <w:b/>
                <w:sz w:val="24"/>
                <w:szCs w:val="24"/>
                <w:lang w:val="en-US"/>
              </w:rPr>
              <w:t>/ General information</w:t>
            </w:r>
          </w:p>
        </w:tc>
        <w:tc>
          <w:tcPr>
            <w:tcW w:w="0" w:type="auto"/>
            <w:shd w:val="clear" w:color="auto" w:fill="D9D9D9" w:themeFill="background1" w:themeFillShade="D9"/>
            <w:vAlign w:val="center"/>
          </w:tcPr>
          <w:p w14:paraId="18F08E78" w14:textId="77777777" w:rsidR="00077A8D" w:rsidRPr="00077A8D" w:rsidRDefault="00077A8D" w:rsidP="00F045E7">
            <w:pPr>
              <w:pStyle w:val="Normaltabula"/>
              <w:jc w:val="center"/>
              <w:rPr>
                <w:b/>
                <w:sz w:val="24"/>
                <w:szCs w:val="24"/>
                <w:lang w:val="en-US"/>
              </w:rPr>
            </w:pPr>
          </w:p>
        </w:tc>
        <w:tc>
          <w:tcPr>
            <w:tcW w:w="0" w:type="auto"/>
            <w:shd w:val="clear" w:color="auto" w:fill="D9D9D9" w:themeFill="background1" w:themeFillShade="D9"/>
            <w:vAlign w:val="center"/>
          </w:tcPr>
          <w:p w14:paraId="18F08E79"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7A"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04C642D9" w14:textId="77777777" w:rsidR="00077A8D" w:rsidRPr="00077A8D" w:rsidRDefault="00077A8D" w:rsidP="00077A8D">
            <w:pPr>
              <w:pStyle w:val="Normaltabula"/>
              <w:rPr>
                <w:b/>
                <w:sz w:val="24"/>
                <w:szCs w:val="24"/>
                <w:lang w:val="en-US"/>
              </w:rPr>
            </w:pPr>
          </w:p>
        </w:tc>
      </w:tr>
      <w:tr w:rsidR="00077A8D" w:rsidRPr="00077A8D" w14:paraId="18F08E82" w14:textId="44FF2233" w:rsidTr="003A36B6">
        <w:trPr>
          <w:cantSplit/>
        </w:trPr>
        <w:tc>
          <w:tcPr>
            <w:tcW w:w="0" w:type="auto"/>
            <w:vAlign w:val="center"/>
          </w:tcPr>
          <w:p w14:paraId="18F08E7C" w14:textId="57F9BF1F"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7E" w14:textId="3BF248BF" w:rsidR="00077A8D" w:rsidRPr="00077A8D" w:rsidRDefault="00077A8D" w:rsidP="00077A8D">
            <w:pPr>
              <w:pStyle w:val="Normaltabula"/>
              <w:rPr>
                <w:sz w:val="24"/>
                <w:szCs w:val="24"/>
                <w:lang w:val="en-US"/>
              </w:rPr>
            </w:pPr>
            <w:proofErr w:type="spellStart"/>
            <w:r w:rsidRPr="00077A8D">
              <w:rPr>
                <w:rFonts w:eastAsia="Calibri"/>
                <w:sz w:val="24"/>
                <w:szCs w:val="24"/>
                <w:lang w:val="en-US"/>
              </w:rPr>
              <w:t>Ražotājs</w:t>
            </w:r>
            <w:proofErr w:type="spellEnd"/>
            <w:r w:rsidRPr="00077A8D">
              <w:rPr>
                <w:rFonts w:eastAsia="Calibri"/>
                <w:sz w:val="24"/>
                <w:szCs w:val="24"/>
                <w:lang w:val="en-US"/>
              </w:rPr>
              <w:t xml:space="preserve"> (nosaukums, </w:t>
            </w:r>
            <w:proofErr w:type="spellStart"/>
            <w:r w:rsidRPr="00077A8D">
              <w:rPr>
                <w:rFonts w:eastAsia="Calibri"/>
                <w:sz w:val="24"/>
                <w:szCs w:val="24"/>
                <w:lang w:val="en-US"/>
              </w:rPr>
              <w:t>atrašanās</w:t>
            </w:r>
            <w:proofErr w:type="spellEnd"/>
            <w:r w:rsidRPr="00077A8D">
              <w:rPr>
                <w:rFonts w:eastAsia="Calibri"/>
                <w:sz w:val="24"/>
                <w:szCs w:val="24"/>
                <w:lang w:val="en-US"/>
              </w:rPr>
              <w:t xml:space="preserve"> </w:t>
            </w:r>
            <w:proofErr w:type="spellStart"/>
            <w:r w:rsidRPr="00077A8D">
              <w:rPr>
                <w:rFonts w:eastAsia="Calibri"/>
                <w:sz w:val="24"/>
                <w:szCs w:val="24"/>
                <w:lang w:val="en-US"/>
              </w:rPr>
              <w:t>vieta</w:t>
            </w:r>
            <w:proofErr w:type="spellEnd"/>
            <w:r w:rsidRPr="00077A8D">
              <w:rPr>
                <w:rFonts w:eastAsia="Calibri"/>
                <w:sz w:val="24"/>
                <w:szCs w:val="24"/>
                <w:lang w:val="en-US"/>
              </w:rPr>
              <w:t>)/ Manufacturer (name and location)</w:t>
            </w:r>
          </w:p>
        </w:tc>
        <w:tc>
          <w:tcPr>
            <w:tcW w:w="0" w:type="auto"/>
            <w:vAlign w:val="center"/>
          </w:tcPr>
          <w:p w14:paraId="18F08E7F" w14:textId="1B375F6F" w:rsidR="00077A8D" w:rsidRPr="00077A8D" w:rsidRDefault="00077A8D" w:rsidP="00F045E7">
            <w:pPr>
              <w:pStyle w:val="Normaltabula"/>
              <w:jc w:val="center"/>
              <w:rPr>
                <w:sz w:val="24"/>
                <w:szCs w:val="24"/>
                <w:lang w:val="en-US"/>
              </w:rPr>
            </w:pPr>
            <w:r w:rsidRPr="00077A8D">
              <w:rPr>
                <w:color w:val="000000"/>
                <w:sz w:val="24"/>
                <w:szCs w:val="24"/>
              </w:rPr>
              <w:t xml:space="preserve">Norādīt informāciju/ </w:t>
            </w:r>
            <w:proofErr w:type="spellStart"/>
            <w:r w:rsidRPr="00077A8D">
              <w:rPr>
                <w:color w:val="000000"/>
                <w:sz w:val="24"/>
                <w:szCs w:val="24"/>
              </w:rPr>
              <w:t>Specify</w:t>
            </w:r>
            <w:proofErr w:type="spellEnd"/>
            <w:r w:rsidRPr="00077A8D">
              <w:rPr>
                <w:color w:val="000000"/>
                <w:sz w:val="24"/>
                <w:szCs w:val="24"/>
              </w:rPr>
              <w:t xml:space="preserve"> </w:t>
            </w:r>
            <w:proofErr w:type="spellStart"/>
            <w:r w:rsidRPr="00077A8D">
              <w:rPr>
                <w:color w:val="000000"/>
                <w:sz w:val="24"/>
                <w:szCs w:val="24"/>
              </w:rPr>
              <w:t>information</w:t>
            </w:r>
            <w:proofErr w:type="spellEnd"/>
          </w:p>
        </w:tc>
        <w:tc>
          <w:tcPr>
            <w:tcW w:w="0" w:type="auto"/>
            <w:vAlign w:val="center"/>
          </w:tcPr>
          <w:p w14:paraId="18F08E80" w14:textId="77777777" w:rsidR="00077A8D" w:rsidRPr="00077A8D" w:rsidRDefault="00077A8D" w:rsidP="00077A8D">
            <w:pPr>
              <w:pStyle w:val="Normaltabula"/>
              <w:rPr>
                <w:sz w:val="24"/>
                <w:szCs w:val="24"/>
                <w:lang w:val="en-US"/>
              </w:rPr>
            </w:pPr>
          </w:p>
        </w:tc>
        <w:tc>
          <w:tcPr>
            <w:tcW w:w="0" w:type="auto"/>
            <w:vAlign w:val="center"/>
          </w:tcPr>
          <w:p w14:paraId="18F08E81" w14:textId="77777777" w:rsidR="00077A8D" w:rsidRPr="00077A8D" w:rsidRDefault="00077A8D" w:rsidP="00077A8D">
            <w:pPr>
              <w:pStyle w:val="Normaltabula"/>
              <w:rPr>
                <w:sz w:val="24"/>
                <w:szCs w:val="24"/>
                <w:lang w:val="en-US"/>
              </w:rPr>
            </w:pPr>
          </w:p>
        </w:tc>
        <w:tc>
          <w:tcPr>
            <w:tcW w:w="0" w:type="auto"/>
            <w:vAlign w:val="center"/>
          </w:tcPr>
          <w:p w14:paraId="0ACFCE2E" w14:textId="77777777" w:rsidR="00077A8D" w:rsidRPr="00077A8D" w:rsidRDefault="00077A8D" w:rsidP="00077A8D">
            <w:pPr>
              <w:pStyle w:val="Normaltabula"/>
              <w:rPr>
                <w:sz w:val="24"/>
                <w:szCs w:val="24"/>
                <w:lang w:val="en-US"/>
              </w:rPr>
            </w:pPr>
          </w:p>
        </w:tc>
      </w:tr>
      <w:tr w:rsidR="00077A8D" w:rsidRPr="00077A8D" w14:paraId="2126E8A7" w14:textId="77777777" w:rsidTr="003A36B6">
        <w:trPr>
          <w:cantSplit/>
        </w:trPr>
        <w:tc>
          <w:tcPr>
            <w:tcW w:w="0" w:type="auto"/>
            <w:vAlign w:val="center"/>
          </w:tcPr>
          <w:p w14:paraId="749B284B" w14:textId="7FDE4B6C"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7F65C9DE" w14:textId="07A7B394" w:rsidR="00077A8D" w:rsidRPr="00077A8D" w:rsidRDefault="00077A8D" w:rsidP="004645DD">
            <w:pPr>
              <w:pStyle w:val="Normaltabula"/>
              <w:rPr>
                <w:rFonts w:eastAsia="Times New Roman,Calibri"/>
                <w:sz w:val="24"/>
                <w:szCs w:val="24"/>
                <w:lang w:val="en-US"/>
              </w:rPr>
            </w:pPr>
            <w:r w:rsidRPr="00077A8D">
              <w:rPr>
                <w:sz w:val="24"/>
                <w:szCs w:val="24"/>
                <w:lang w:val="en-US"/>
              </w:rPr>
              <w:t>21</w:t>
            </w:r>
            <w:r w:rsidR="00C22581">
              <w:rPr>
                <w:sz w:val="24"/>
                <w:szCs w:val="24"/>
                <w:lang w:val="en-US"/>
              </w:rPr>
              <w:t>09</w:t>
            </w:r>
            <w:r w:rsidRPr="00077A8D">
              <w:rPr>
                <w:sz w:val="24"/>
                <w:szCs w:val="24"/>
                <w:lang w:val="en-US"/>
              </w:rPr>
              <w:t>.</w:t>
            </w:r>
            <w:r w:rsidR="00A65066">
              <w:rPr>
                <w:sz w:val="24"/>
                <w:szCs w:val="24"/>
                <w:lang w:val="en-US"/>
              </w:rPr>
              <w:t>001</w:t>
            </w:r>
            <w:r w:rsidRPr="00077A8D">
              <w:rPr>
                <w:sz w:val="24"/>
                <w:szCs w:val="24"/>
                <w:lang w:val="en-US"/>
              </w:rPr>
              <w:t xml:space="preserve"> </w:t>
            </w:r>
            <w:proofErr w:type="spellStart"/>
            <w:r w:rsidR="004645DD">
              <w:rPr>
                <w:sz w:val="24"/>
                <w:szCs w:val="24"/>
                <w:lang w:val="en-US"/>
              </w:rPr>
              <w:t>V</w:t>
            </w:r>
            <w:r w:rsidRPr="00077A8D">
              <w:rPr>
                <w:sz w:val="24"/>
                <w:szCs w:val="24"/>
                <w:lang w:val="en-US"/>
              </w:rPr>
              <w:t>adu</w:t>
            </w:r>
            <w:proofErr w:type="spellEnd"/>
            <w:r w:rsidRPr="00077A8D">
              <w:rPr>
                <w:sz w:val="24"/>
                <w:szCs w:val="24"/>
                <w:lang w:val="en-US"/>
              </w:rPr>
              <w:t xml:space="preserve"> </w:t>
            </w:r>
            <w:proofErr w:type="spellStart"/>
            <w:r w:rsidRPr="00077A8D">
              <w:rPr>
                <w:sz w:val="24"/>
                <w:szCs w:val="24"/>
                <w:lang w:val="en-US"/>
              </w:rPr>
              <w:t>savienotājs</w:t>
            </w:r>
            <w:proofErr w:type="spellEnd"/>
            <w:r w:rsidRPr="00077A8D">
              <w:rPr>
                <w:sz w:val="24"/>
                <w:szCs w:val="24"/>
                <w:lang w:val="en-US"/>
              </w:rPr>
              <w:t xml:space="preserve">, </w:t>
            </w:r>
            <w:proofErr w:type="spellStart"/>
            <w:r w:rsidRPr="00077A8D">
              <w:rPr>
                <w:sz w:val="24"/>
                <w:szCs w:val="24"/>
                <w:lang w:val="en-US"/>
              </w:rPr>
              <w:t>automātiskais</w:t>
            </w:r>
            <w:proofErr w:type="spellEnd"/>
            <w:r w:rsidRPr="00077A8D">
              <w:rPr>
                <w:sz w:val="24"/>
                <w:szCs w:val="24"/>
                <w:lang w:val="en-US"/>
              </w:rPr>
              <w:t xml:space="preserve"> 35</w:t>
            </w:r>
            <w:r w:rsidR="001F3A65">
              <w:rPr>
                <w:sz w:val="24"/>
                <w:szCs w:val="24"/>
                <w:lang w:val="en-US"/>
              </w:rPr>
              <w:t>-50</w:t>
            </w:r>
            <w:r w:rsidRPr="00077A8D">
              <w:rPr>
                <w:sz w:val="24"/>
                <w:szCs w:val="24"/>
                <w:lang w:val="en-US"/>
              </w:rPr>
              <w:t xml:space="preserve"> mm</w:t>
            </w:r>
            <w:r w:rsidR="002E0794">
              <w:rPr>
                <w:color w:val="000000"/>
                <w:sz w:val="24"/>
                <w:szCs w:val="24"/>
              </w:rPr>
              <w:t>²</w:t>
            </w:r>
            <w:r w:rsidRPr="00077A8D">
              <w:rPr>
                <w:sz w:val="24"/>
                <w:szCs w:val="24"/>
                <w:lang w:val="en-US"/>
              </w:rPr>
              <w:t xml:space="preserve">, </w:t>
            </w:r>
            <w:proofErr w:type="spellStart"/>
            <w:r w:rsidRPr="00077A8D">
              <w:rPr>
                <w:sz w:val="24"/>
                <w:szCs w:val="24"/>
                <w:lang w:val="en-US"/>
              </w:rPr>
              <w:t>pārklātiem</w:t>
            </w:r>
            <w:proofErr w:type="spellEnd"/>
            <w:r w:rsidRPr="00077A8D">
              <w:rPr>
                <w:sz w:val="24"/>
                <w:szCs w:val="24"/>
                <w:lang w:val="en-US"/>
              </w:rPr>
              <w:t xml:space="preserve"> </w:t>
            </w:r>
            <w:proofErr w:type="spellStart"/>
            <w:r w:rsidRPr="00077A8D">
              <w:rPr>
                <w:sz w:val="24"/>
                <w:szCs w:val="24"/>
                <w:lang w:val="en-US"/>
              </w:rPr>
              <w:t>vadiem</w:t>
            </w:r>
            <w:proofErr w:type="spellEnd"/>
            <w:r w:rsidRPr="00077A8D">
              <w:rPr>
                <w:rFonts w:eastAsia="Times New Roman,Calibri"/>
                <w:sz w:val="24"/>
                <w:szCs w:val="24"/>
                <w:lang w:val="en-US"/>
              </w:rPr>
              <w:t xml:space="preserve">, </w:t>
            </w:r>
            <w:r w:rsidR="00294377">
              <w:rPr>
                <w:rFonts w:eastAsia="Times New Roman,Calibri"/>
                <w:sz w:val="24"/>
                <w:szCs w:val="24"/>
                <w:lang w:val="en-US"/>
              </w:rPr>
              <w:t>2</w:t>
            </w:r>
            <w:r w:rsidRPr="00077A8D">
              <w:rPr>
                <w:rFonts w:eastAsia="Times New Roman,Calibri"/>
                <w:sz w:val="24"/>
                <w:szCs w:val="24"/>
                <w:lang w:val="en-US"/>
              </w:rPr>
              <w:t xml:space="preserve">0kV/ Overhead line automatic </w:t>
            </w:r>
            <w:r w:rsidR="000F06B1">
              <w:rPr>
                <w:rFonts w:eastAsia="Times New Roman,Calibri"/>
                <w:sz w:val="24"/>
                <w:szCs w:val="24"/>
                <w:lang w:val="en-US"/>
              </w:rPr>
              <w:t>splices</w:t>
            </w:r>
            <w:r w:rsidRPr="00077A8D">
              <w:rPr>
                <w:rFonts w:eastAsia="Times New Roman,Calibri"/>
                <w:sz w:val="24"/>
                <w:szCs w:val="24"/>
                <w:lang w:val="en-US"/>
              </w:rPr>
              <w:t xml:space="preserve"> 35</w:t>
            </w:r>
            <w:r w:rsidR="001F3A65">
              <w:rPr>
                <w:rFonts w:eastAsia="Times New Roman,Calibri"/>
                <w:sz w:val="24"/>
                <w:szCs w:val="24"/>
                <w:lang w:val="en-US"/>
              </w:rPr>
              <w:t>-50</w:t>
            </w:r>
            <w:r w:rsidRPr="00077A8D">
              <w:rPr>
                <w:rFonts w:eastAsia="Times New Roman,Calibri"/>
                <w:sz w:val="24"/>
                <w:szCs w:val="24"/>
                <w:lang w:val="en-US"/>
              </w:rPr>
              <w:t xml:space="preserve"> mm</w:t>
            </w:r>
            <w:r w:rsidR="002E0794">
              <w:rPr>
                <w:color w:val="000000"/>
                <w:sz w:val="24"/>
                <w:szCs w:val="24"/>
              </w:rPr>
              <w:t>²</w:t>
            </w:r>
            <w:r w:rsidRPr="00077A8D">
              <w:rPr>
                <w:rFonts w:eastAsia="Times New Roman,Calibri"/>
                <w:sz w:val="24"/>
                <w:szCs w:val="24"/>
                <w:lang w:val="en-US"/>
              </w:rPr>
              <w:t xml:space="preserve">, covered conductor, 20kV </w:t>
            </w:r>
            <w:r w:rsidRPr="00077A8D">
              <w:rPr>
                <w:rStyle w:val="FootnoteReference"/>
                <w:color w:val="000000"/>
                <w:sz w:val="24"/>
                <w:szCs w:val="24"/>
              </w:rPr>
              <w:footnoteReference w:id="2"/>
            </w:r>
          </w:p>
        </w:tc>
        <w:tc>
          <w:tcPr>
            <w:tcW w:w="0" w:type="auto"/>
            <w:shd w:val="clear" w:color="auto" w:fill="FFFFFF" w:themeFill="background1"/>
            <w:vAlign w:val="center"/>
          </w:tcPr>
          <w:p w14:paraId="7EFE36F7" w14:textId="48DA1B55" w:rsidR="00077A8D" w:rsidRPr="00077A8D" w:rsidRDefault="00077A8D" w:rsidP="00F045E7">
            <w:pPr>
              <w:pStyle w:val="Normaltabula"/>
              <w:jc w:val="center"/>
              <w:rPr>
                <w:sz w:val="24"/>
                <w:szCs w:val="24"/>
                <w:lang w:val="en-US"/>
              </w:rPr>
            </w:pPr>
            <w:r w:rsidRPr="00077A8D">
              <w:rPr>
                <w:color w:val="000000"/>
                <w:sz w:val="24"/>
                <w:szCs w:val="24"/>
              </w:rPr>
              <w:t xml:space="preserve">Tipa apzīmējums/ </w:t>
            </w:r>
            <w:proofErr w:type="spellStart"/>
            <w:r w:rsidRPr="00077A8D">
              <w:rPr>
                <w:color w:val="000000"/>
                <w:sz w:val="24"/>
                <w:szCs w:val="24"/>
              </w:rPr>
              <w:t>Type</w:t>
            </w:r>
            <w:proofErr w:type="spellEnd"/>
            <w:r w:rsidRPr="00077A8D">
              <w:rPr>
                <w:color w:val="000000"/>
                <w:sz w:val="24"/>
                <w:szCs w:val="24"/>
              </w:rPr>
              <w:t xml:space="preserve"> </w:t>
            </w:r>
            <w:r w:rsidRPr="00077A8D">
              <w:rPr>
                <w:rFonts w:eastAsia="Calibri"/>
                <w:sz w:val="24"/>
                <w:szCs w:val="24"/>
                <w:lang w:val="en-US"/>
              </w:rPr>
              <w:t>reference</w:t>
            </w:r>
            <w:r w:rsidRPr="00077A8D">
              <w:rPr>
                <w:sz w:val="24"/>
                <w:szCs w:val="24"/>
              </w:rPr>
              <w:t xml:space="preserve"> </w:t>
            </w:r>
            <w:r w:rsidRPr="00077A8D">
              <w:rPr>
                <w:rStyle w:val="FootnoteReference"/>
                <w:sz w:val="24"/>
                <w:szCs w:val="24"/>
              </w:rPr>
              <w:footnoteReference w:id="3"/>
            </w:r>
          </w:p>
        </w:tc>
        <w:tc>
          <w:tcPr>
            <w:tcW w:w="0" w:type="auto"/>
            <w:vAlign w:val="center"/>
          </w:tcPr>
          <w:p w14:paraId="798FA287" w14:textId="77777777" w:rsidR="00077A8D" w:rsidRPr="00077A8D" w:rsidRDefault="00077A8D" w:rsidP="00077A8D">
            <w:pPr>
              <w:pStyle w:val="Normaltabula"/>
              <w:rPr>
                <w:sz w:val="24"/>
                <w:szCs w:val="24"/>
                <w:lang w:val="en-US"/>
              </w:rPr>
            </w:pPr>
          </w:p>
        </w:tc>
        <w:tc>
          <w:tcPr>
            <w:tcW w:w="0" w:type="auto"/>
            <w:vAlign w:val="center"/>
          </w:tcPr>
          <w:p w14:paraId="165B1E8A" w14:textId="77777777" w:rsidR="00077A8D" w:rsidRPr="00077A8D" w:rsidRDefault="00077A8D" w:rsidP="00077A8D">
            <w:pPr>
              <w:pStyle w:val="Normaltabula"/>
              <w:rPr>
                <w:sz w:val="24"/>
                <w:szCs w:val="24"/>
                <w:lang w:val="en-US"/>
              </w:rPr>
            </w:pPr>
          </w:p>
        </w:tc>
        <w:tc>
          <w:tcPr>
            <w:tcW w:w="0" w:type="auto"/>
            <w:vAlign w:val="center"/>
          </w:tcPr>
          <w:p w14:paraId="40AF5399" w14:textId="77777777" w:rsidR="00077A8D" w:rsidRPr="00077A8D" w:rsidRDefault="00077A8D" w:rsidP="00077A8D">
            <w:pPr>
              <w:pStyle w:val="Normaltabula"/>
              <w:rPr>
                <w:sz w:val="24"/>
                <w:szCs w:val="24"/>
                <w:lang w:val="en-US"/>
              </w:rPr>
            </w:pPr>
          </w:p>
        </w:tc>
      </w:tr>
      <w:tr w:rsidR="00077A8D" w:rsidRPr="00077A8D" w14:paraId="623F418A" w14:textId="77777777" w:rsidTr="003A36B6">
        <w:trPr>
          <w:cantSplit/>
        </w:trPr>
        <w:tc>
          <w:tcPr>
            <w:tcW w:w="0" w:type="auto"/>
            <w:vAlign w:val="center"/>
          </w:tcPr>
          <w:p w14:paraId="6313ABB5"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04AF325F" w14:textId="501AC5ED" w:rsidR="00077A8D" w:rsidRPr="00077A8D" w:rsidRDefault="00077A8D" w:rsidP="004645DD">
            <w:pPr>
              <w:pStyle w:val="Normaltabula"/>
              <w:rPr>
                <w:sz w:val="24"/>
                <w:szCs w:val="24"/>
                <w:lang w:val="en-US"/>
              </w:rPr>
            </w:pPr>
            <w:r w:rsidRPr="00077A8D">
              <w:rPr>
                <w:sz w:val="24"/>
                <w:szCs w:val="24"/>
                <w:lang w:val="en-US"/>
              </w:rPr>
              <w:t>21</w:t>
            </w:r>
            <w:r w:rsidR="00C22581">
              <w:rPr>
                <w:sz w:val="24"/>
                <w:szCs w:val="24"/>
                <w:lang w:val="en-US"/>
              </w:rPr>
              <w:t>09</w:t>
            </w:r>
            <w:r w:rsidRPr="00077A8D">
              <w:rPr>
                <w:sz w:val="24"/>
                <w:szCs w:val="24"/>
                <w:lang w:val="en-US"/>
              </w:rPr>
              <w:t>.</w:t>
            </w:r>
            <w:r w:rsidR="00A65066">
              <w:rPr>
                <w:sz w:val="24"/>
                <w:szCs w:val="24"/>
                <w:lang w:val="en-US"/>
              </w:rPr>
              <w:t>002</w:t>
            </w:r>
            <w:r w:rsidRPr="00077A8D">
              <w:rPr>
                <w:sz w:val="24"/>
                <w:szCs w:val="24"/>
                <w:lang w:val="en-US"/>
              </w:rPr>
              <w:t xml:space="preserve"> </w:t>
            </w:r>
            <w:proofErr w:type="spellStart"/>
            <w:r w:rsidR="004645DD">
              <w:rPr>
                <w:sz w:val="24"/>
                <w:szCs w:val="24"/>
                <w:lang w:val="en-US"/>
              </w:rPr>
              <w:t>V</w:t>
            </w:r>
            <w:r w:rsidRPr="00077A8D">
              <w:rPr>
                <w:sz w:val="24"/>
                <w:szCs w:val="24"/>
                <w:lang w:val="en-US"/>
              </w:rPr>
              <w:t>adu</w:t>
            </w:r>
            <w:proofErr w:type="spellEnd"/>
            <w:r w:rsidRPr="00077A8D">
              <w:rPr>
                <w:sz w:val="24"/>
                <w:szCs w:val="24"/>
                <w:lang w:val="en-US"/>
              </w:rPr>
              <w:t xml:space="preserve"> </w:t>
            </w:r>
            <w:proofErr w:type="spellStart"/>
            <w:r w:rsidRPr="00077A8D">
              <w:rPr>
                <w:sz w:val="24"/>
                <w:szCs w:val="24"/>
                <w:lang w:val="en-US"/>
              </w:rPr>
              <w:t>savienotājs</w:t>
            </w:r>
            <w:proofErr w:type="spellEnd"/>
            <w:r w:rsidRPr="00077A8D">
              <w:rPr>
                <w:sz w:val="24"/>
                <w:szCs w:val="24"/>
                <w:lang w:val="en-US"/>
              </w:rPr>
              <w:t xml:space="preserve">, </w:t>
            </w:r>
            <w:proofErr w:type="spellStart"/>
            <w:r w:rsidRPr="00077A8D">
              <w:rPr>
                <w:sz w:val="24"/>
                <w:szCs w:val="24"/>
                <w:lang w:val="en-US"/>
              </w:rPr>
              <w:t>automātiskais</w:t>
            </w:r>
            <w:proofErr w:type="spellEnd"/>
            <w:r w:rsidRPr="00077A8D">
              <w:rPr>
                <w:sz w:val="24"/>
                <w:szCs w:val="24"/>
                <w:lang w:val="en-US"/>
              </w:rPr>
              <w:t xml:space="preserve"> 70</w:t>
            </w:r>
            <w:r w:rsidR="001F3A65">
              <w:rPr>
                <w:sz w:val="24"/>
                <w:szCs w:val="24"/>
                <w:lang w:val="en-US"/>
              </w:rPr>
              <w:t>-95</w:t>
            </w:r>
            <w:r w:rsidRPr="00077A8D">
              <w:rPr>
                <w:sz w:val="24"/>
                <w:szCs w:val="24"/>
                <w:lang w:val="en-US"/>
              </w:rPr>
              <w:t xml:space="preserve"> mm</w:t>
            </w:r>
            <w:r w:rsidR="002E0794">
              <w:rPr>
                <w:color w:val="000000"/>
                <w:sz w:val="24"/>
                <w:szCs w:val="24"/>
              </w:rPr>
              <w:t>²</w:t>
            </w:r>
            <w:r w:rsidRPr="00077A8D">
              <w:rPr>
                <w:sz w:val="24"/>
                <w:szCs w:val="24"/>
                <w:lang w:val="en-US"/>
              </w:rPr>
              <w:t xml:space="preserve">, </w:t>
            </w:r>
            <w:proofErr w:type="spellStart"/>
            <w:r w:rsidRPr="00077A8D">
              <w:rPr>
                <w:sz w:val="24"/>
                <w:szCs w:val="24"/>
                <w:lang w:val="en-US"/>
              </w:rPr>
              <w:t>pārklātiem</w:t>
            </w:r>
            <w:proofErr w:type="spellEnd"/>
            <w:r w:rsidRPr="00077A8D">
              <w:rPr>
                <w:sz w:val="24"/>
                <w:szCs w:val="24"/>
                <w:lang w:val="en-US"/>
              </w:rPr>
              <w:t xml:space="preserve"> </w:t>
            </w:r>
            <w:proofErr w:type="spellStart"/>
            <w:r w:rsidRPr="00077A8D">
              <w:rPr>
                <w:sz w:val="24"/>
                <w:szCs w:val="24"/>
                <w:lang w:val="en-US"/>
              </w:rPr>
              <w:t>vadiem</w:t>
            </w:r>
            <w:proofErr w:type="spellEnd"/>
            <w:r w:rsidRPr="00077A8D">
              <w:rPr>
                <w:sz w:val="24"/>
                <w:szCs w:val="24"/>
                <w:lang w:val="en-US"/>
              </w:rPr>
              <w:t xml:space="preserve">, 20kV/ Overhead line automatic </w:t>
            </w:r>
            <w:r w:rsidR="000F06B1">
              <w:rPr>
                <w:sz w:val="24"/>
                <w:szCs w:val="24"/>
                <w:lang w:val="en-US"/>
              </w:rPr>
              <w:t>splices</w:t>
            </w:r>
            <w:r w:rsidRPr="00077A8D">
              <w:rPr>
                <w:sz w:val="24"/>
                <w:szCs w:val="24"/>
                <w:lang w:val="en-US"/>
              </w:rPr>
              <w:t xml:space="preserve"> 70</w:t>
            </w:r>
            <w:r w:rsidR="001F3A65">
              <w:rPr>
                <w:sz w:val="24"/>
                <w:szCs w:val="24"/>
                <w:lang w:val="en-US"/>
              </w:rPr>
              <w:t>-95</w:t>
            </w:r>
            <w:r w:rsidRPr="00077A8D">
              <w:rPr>
                <w:sz w:val="24"/>
                <w:szCs w:val="24"/>
                <w:lang w:val="en-US"/>
              </w:rPr>
              <w:t xml:space="preserve"> mm</w:t>
            </w:r>
            <w:r w:rsidR="002E0794">
              <w:rPr>
                <w:color w:val="000000"/>
                <w:sz w:val="24"/>
                <w:szCs w:val="24"/>
              </w:rPr>
              <w:t>²</w:t>
            </w:r>
            <w:r w:rsidRPr="00077A8D">
              <w:rPr>
                <w:sz w:val="24"/>
                <w:szCs w:val="24"/>
                <w:lang w:val="en-US"/>
              </w:rPr>
              <w:t>, covered conductor, 20kV</w:t>
            </w:r>
          </w:p>
        </w:tc>
        <w:tc>
          <w:tcPr>
            <w:tcW w:w="0" w:type="auto"/>
            <w:shd w:val="clear" w:color="auto" w:fill="FFFFFF" w:themeFill="background1"/>
            <w:vAlign w:val="center"/>
          </w:tcPr>
          <w:p w14:paraId="502C2467" w14:textId="4F6C4CA1" w:rsidR="00077A8D" w:rsidRPr="00077A8D" w:rsidRDefault="00077A8D" w:rsidP="00F045E7">
            <w:pPr>
              <w:pStyle w:val="Normaltabula"/>
              <w:jc w:val="center"/>
              <w:rPr>
                <w:color w:val="000000"/>
                <w:sz w:val="24"/>
                <w:szCs w:val="24"/>
              </w:rPr>
            </w:pPr>
            <w:r w:rsidRPr="00077A8D">
              <w:rPr>
                <w:color w:val="000000"/>
                <w:sz w:val="24"/>
                <w:szCs w:val="24"/>
              </w:rPr>
              <w:t xml:space="preserve">Tipa apzīmējums/ </w:t>
            </w:r>
            <w:proofErr w:type="spellStart"/>
            <w:r w:rsidRPr="00077A8D">
              <w:rPr>
                <w:color w:val="000000"/>
                <w:sz w:val="24"/>
                <w:szCs w:val="24"/>
              </w:rPr>
              <w:t>Type</w:t>
            </w:r>
            <w:proofErr w:type="spellEnd"/>
            <w:r w:rsidRPr="00077A8D">
              <w:rPr>
                <w:color w:val="000000"/>
                <w:sz w:val="24"/>
                <w:szCs w:val="24"/>
              </w:rPr>
              <w:t xml:space="preserve"> reference</w:t>
            </w:r>
          </w:p>
        </w:tc>
        <w:tc>
          <w:tcPr>
            <w:tcW w:w="0" w:type="auto"/>
            <w:vAlign w:val="center"/>
          </w:tcPr>
          <w:p w14:paraId="487D5E9B" w14:textId="77777777" w:rsidR="00077A8D" w:rsidRPr="00077A8D" w:rsidRDefault="00077A8D" w:rsidP="00077A8D">
            <w:pPr>
              <w:pStyle w:val="Normaltabula"/>
              <w:rPr>
                <w:sz w:val="24"/>
                <w:szCs w:val="24"/>
                <w:lang w:val="en-US"/>
              </w:rPr>
            </w:pPr>
          </w:p>
        </w:tc>
        <w:tc>
          <w:tcPr>
            <w:tcW w:w="0" w:type="auto"/>
            <w:vAlign w:val="center"/>
          </w:tcPr>
          <w:p w14:paraId="0CA33C53" w14:textId="77777777" w:rsidR="00077A8D" w:rsidRPr="00077A8D" w:rsidRDefault="00077A8D" w:rsidP="00077A8D">
            <w:pPr>
              <w:pStyle w:val="Normaltabula"/>
              <w:rPr>
                <w:sz w:val="24"/>
                <w:szCs w:val="24"/>
                <w:lang w:val="en-US"/>
              </w:rPr>
            </w:pPr>
          </w:p>
        </w:tc>
        <w:tc>
          <w:tcPr>
            <w:tcW w:w="0" w:type="auto"/>
            <w:vAlign w:val="center"/>
          </w:tcPr>
          <w:p w14:paraId="6D4DF1B9" w14:textId="77777777" w:rsidR="00077A8D" w:rsidRPr="00077A8D" w:rsidRDefault="00077A8D" w:rsidP="00077A8D">
            <w:pPr>
              <w:pStyle w:val="Normaltabula"/>
              <w:rPr>
                <w:sz w:val="24"/>
                <w:szCs w:val="24"/>
                <w:lang w:val="en-US"/>
              </w:rPr>
            </w:pPr>
          </w:p>
        </w:tc>
      </w:tr>
      <w:tr w:rsidR="00077A8D" w:rsidRPr="00077A8D" w14:paraId="27DD5E90" w14:textId="77777777" w:rsidTr="003A36B6">
        <w:trPr>
          <w:cantSplit/>
        </w:trPr>
        <w:tc>
          <w:tcPr>
            <w:tcW w:w="0" w:type="auto"/>
            <w:vAlign w:val="center"/>
          </w:tcPr>
          <w:p w14:paraId="5C8CD345"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2191EF36" w14:textId="088FE1CC" w:rsidR="00077A8D" w:rsidRPr="00077A8D" w:rsidRDefault="00077A8D" w:rsidP="004645DD">
            <w:pPr>
              <w:pStyle w:val="Normaltabula"/>
              <w:rPr>
                <w:sz w:val="24"/>
                <w:szCs w:val="24"/>
                <w:lang w:val="en-US"/>
              </w:rPr>
            </w:pPr>
            <w:r w:rsidRPr="00077A8D">
              <w:rPr>
                <w:sz w:val="24"/>
                <w:szCs w:val="24"/>
                <w:lang w:val="en-US"/>
              </w:rPr>
              <w:t>21</w:t>
            </w:r>
            <w:r w:rsidR="00C22581">
              <w:rPr>
                <w:sz w:val="24"/>
                <w:szCs w:val="24"/>
                <w:lang w:val="en-US"/>
              </w:rPr>
              <w:t>09</w:t>
            </w:r>
            <w:r w:rsidRPr="00077A8D">
              <w:rPr>
                <w:sz w:val="24"/>
                <w:szCs w:val="24"/>
                <w:lang w:val="en-US"/>
              </w:rPr>
              <w:t>.</w:t>
            </w:r>
            <w:r w:rsidR="00A65066">
              <w:rPr>
                <w:sz w:val="24"/>
                <w:szCs w:val="24"/>
                <w:lang w:val="en-US"/>
              </w:rPr>
              <w:t>003</w:t>
            </w:r>
            <w:r w:rsidRPr="00077A8D">
              <w:rPr>
                <w:sz w:val="24"/>
                <w:szCs w:val="24"/>
                <w:lang w:val="en-US"/>
              </w:rPr>
              <w:t xml:space="preserve"> </w:t>
            </w:r>
            <w:proofErr w:type="spellStart"/>
            <w:r w:rsidR="004645DD">
              <w:rPr>
                <w:sz w:val="24"/>
                <w:szCs w:val="24"/>
                <w:lang w:val="en-US"/>
              </w:rPr>
              <w:t>V</w:t>
            </w:r>
            <w:r w:rsidRPr="00077A8D">
              <w:rPr>
                <w:sz w:val="24"/>
                <w:szCs w:val="24"/>
                <w:lang w:val="en-US"/>
              </w:rPr>
              <w:t>adu</w:t>
            </w:r>
            <w:proofErr w:type="spellEnd"/>
            <w:r w:rsidRPr="00077A8D">
              <w:rPr>
                <w:sz w:val="24"/>
                <w:szCs w:val="24"/>
                <w:lang w:val="en-US"/>
              </w:rPr>
              <w:t xml:space="preserve"> </w:t>
            </w:r>
            <w:proofErr w:type="spellStart"/>
            <w:r w:rsidRPr="00077A8D">
              <w:rPr>
                <w:sz w:val="24"/>
                <w:szCs w:val="24"/>
                <w:lang w:val="en-US"/>
              </w:rPr>
              <w:t>savienotājs</w:t>
            </w:r>
            <w:proofErr w:type="spellEnd"/>
            <w:r w:rsidRPr="00077A8D">
              <w:rPr>
                <w:sz w:val="24"/>
                <w:szCs w:val="24"/>
                <w:lang w:val="en-US"/>
              </w:rPr>
              <w:t xml:space="preserve">, </w:t>
            </w:r>
            <w:proofErr w:type="spellStart"/>
            <w:r w:rsidRPr="00077A8D">
              <w:rPr>
                <w:sz w:val="24"/>
                <w:szCs w:val="24"/>
                <w:lang w:val="en-US"/>
              </w:rPr>
              <w:t>automātiskais</w:t>
            </w:r>
            <w:proofErr w:type="spellEnd"/>
            <w:r w:rsidRPr="00077A8D">
              <w:rPr>
                <w:sz w:val="24"/>
                <w:szCs w:val="24"/>
                <w:lang w:val="en-US"/>
              </w:rPr>
              <w:t xml:space="preserve"> </w:t>
            </w:r>
            <w:r w:rsidR="001F3A65">
              <w:rPr>
                <w:sz w:val="24"/>
                <w:szCs w:val="24"/>
                <w:lang w:val="en-US"/>
              </w:rPr>
              <w:t>120-150</w:t>
            </w:r>
            <w:r w:rsidRPr="00077A8D">
              <w:rPr>
                <w:sz w:val="24"/>
                <w:szCs w:val="24"/>
                <w:lang w:val="en-US"/>
              </w:rPr>
              <w:t>mm</w:t>
            </w:r>
            <w:r w:rsidR="002E0794">
              <w:rPr>
                <w:color w:val="000000"/>
                <w:sz w:val="24"/>
                <w:szCs w:val="24"/>
              </w:rPr>
              <w:t>²</w:t>
            </w:r>
            <w:r w:rsidRPr="00077A8D">
              <w:rPr>
                <w:sz w:val="24"/>
                <w:szCs w:val="24"/>
                <w:lang w:val="en-US"/>
              </w:rPr>
              <w:t xml:space="preserve">, </w:t>
            </w:r>
            <w:proofErr w:type="spellStart"/>
            <w:r w:rsidRPr="00077A8D">
              <w:rPr>
                <w:sz w:val="24"/>
                <w:szCs w:val="24"/>
                <w:lang w:val="en-US"/>
              </w:rPr>
              <w:t>pārklātiem</w:t>
            </w:r>
            <w:proofErr w:type="spellEnd"/>
            <w:r w:rsidRPr="00077A8D">
              <w:rPr>
                <w:sz w:val="24"/>
                <w:szCs w:val="24"/>
                <w:lang w:val="en-US"/>
              </w:rPr>
              <w:t xml:space="preserve"> </w:t>
            </w:r>
            <w:proofErr w:type="spellStart"/>
            <w:r w:rsidRPr="00077A8D">
              <w:rPr>
                <w:sz w:val="24"/>
                <w:szCs w:val="24"/>
                <w:lang w:val="en-US"/>
              </w:rPr>
              <w:t>vadiem</w:t>
            </w:r>
            <w:proofErr w:type="spellEnd"/>
            <w:r w:rsidRPr="00077A8D">
              <w:rPr>
                <w:sz w:val="24"/>
                <w:szCs w:val="24"/>
                <w:lang w:val="en-US"/>
              </w:rPr>
              <w:t xml:space="preserve">, 20kV/ Overhead line automatic </w:t>
            </w:r>
            <w:r w:rsidR="000F06B1">
              <w:rPr>
                <w:sz w:val="24"/>
                <w:szCs w:val="24"/>
                <w:lang w:val="en-US"/>
              </w:rPr>
              <w:t>splices</w:t>
            </w:r>
            <w:r w:rsidRPr="00077A8D">
              <w:rPr>
                <w:sz w:val="24"/>
                <w:szCs w:val="24"/>
                <w:lang w:val="en-US"/>
              </w:rPr>
              <w:t xml:space="preserve"> </w:t>
            </w:r>
            <w:r w:rsidR="001F3A65">
              <w:rPr>
                <w:sz w:val="24"/>
                <w:szCs w:val="24"/>
                <w:lang w:val="en-US"/>
              </w:rPr>
              <w:t>120-150</w:t>
            </w:r>
            <w:r w:rsidRPr="00077A8D">
              <w:rPr>
                <w:sz w:val="24"/>
                <w:szCs w:val="24"/>
                <w:lang w:val="en-US"/>
              </w:rPr>
              <w:t>mm</w:t>
            </w:r>
            <w:r w:rsidR="002E0794">
              <w:rPr>
                <w:color w:val="000000"/>
                <w:sz w:val="24"/>
                <w:szCs w:val="24"/>
              </w:rPr>
              <w:t>²</w:t>
            </w:r>
            <w:r w:rsidRPr="00077A8D">
              <w:rPr>
                <w:sz w:val="24"/>
                <w:szCs w:val="24"/>
                <w:lang w:val="en-US"/>
              </w:rPr>
              <w:t>, covered conductor, 20kV</w:t>
            </w:r>
          </w:p>
        </w:tc>
        <w:tc>
          <w:tcPr>
            <w:tcW w:w="0" w:type="auto"/>
            <w:shd w:val="clear" w:color="auto" w:fill="FFFFFF" w:themeFill="background1"/>
            <w:vAlign w:val="center"/>
          </w:tcPr>
          <w:p w14:paraId="7692A8BB" w14:textId="08C4A385" w:rsidR="00077A8D" w:rsidRPr="00077A8D" w:rsidRDefault="00077A8D" w:rsidP="00F045E7">
            <w:pPr>
              <w:pStyle w:val="Normaltabula"/>
              <w:jc w:val="center"/>
              <w:rPr>
                <w:color w:val="000000"/>
                <w:sz w:val="24"/>
                <w:szCs w:val="24"/>
              </w:rPr>
            </w:pPr>
            <w:r w:rsidRPr="00077A8D">
              <w:rPr>
                <w:color w:val="000000"/>
                <w:sz w:val="24"/>
                <w:szCs w:val="24"/>
              </w:rPr>
              <w:t xml:space="preserve">Tipa apzīmējums/ </w:t>
            </w:r>
            <w:proofErr w:type="spellStart"/>
            <w:r w:rsidRPr="00077A8D">
              <w:rPr>
                <w:color w:val="000000"/>
                <w:sz w:val="24"/>
                <w:szCs w:val="24"/>
              </w:rPr>
              <w:t>Type</w:t>
            </w:r>
            <w:proofErr w:type="spellEnd"/>
            <w:r w:rsidRPr="00077A8D">
              <w:rPr>
                <w:color w:val="000000"/>
                <w:sz w:val="24"/>
                <w:szCs w:val="24"/>
              </w:rPr>
              <w:t xml:space="preserve"> reference</w:t>
            </w:r>
          </w:p>
        </w:tc>
        <w:tc>
          <w:tcPr>
            <w:tcW w:w="0" w:type="auto"/>
            <w:vAlign w:val="center"/>
          </w:tcPr>
          <w:p w14:paraId="735FFE06" w14:textId="77777777" w:rsidR="00077A8D" w:rsidRPr="00077A8D" w:rsidRDefault="00077A8D" w:rsidP="00077A8D">
            <w:pPr>
              <w:pStyle w:val="Normaltabula"/>
              <w:rPr>
                <w:sz w:val="24"/>
                <w:szCs w:val="24"/>
                <w:lang w:val="en-US"/>
              </w:rPr>
            </w:pPr>
          </w:p>
        </w:tc>
        <w:tc>
          <w:tcPr>
            <w:tcW w:w="0" w:type="auto"/>
            <w:vAlign w:val="center"/>
          </w:tcPr>
          <w:p w14:paraId="44A12231" w14:textId="77777777" w:rsidR="00077A8D" w:rsidRPr="00077A8D" w:rsidRDefault="00077A8D" w:rsidP="00077A8D">
            <w:pPr>
              <w:pStyle w:val="Normaltabula"/>
              <w:rPr>
                <w:sz w:val="24"/>
                <w:szCs w:val="24"/>
                <w:lang w:val="en-US"/>
              </w:rPr>
            </w:pPr>
          </w:p>
        </w:tc>
        <w:tc>
          <w:tcPr>
            <w:tcW w:w="0" w:type="auto"/>
            <w:vAlign w:val="center"/>
          </w:tcPr>
          <w:p w14:paraId="74A98EEF" w14:textId="77777777" w:rsidR="00077A8D" w:rsidRPr="00077A8D" w:rsidRDefault="00077A8D" w:rsidP="00077A8D">
            <w:pPr>
              <w:pStyle w:val="Normaltabula"/>
              <w:rPr>
                <w:sz w:val="24"/>
                <w:szCs w:val="24"/>
                <w:lang w:val="en-US"/>
              </w:rPr>
            </w:pPr>
          </w:p>
        </w:tc>
      </w:tr>
      <w:tr w:rsidR="00077A8D" w:rsidRPr="00077A8D" w14:paraId="18F08EB8" w14:textId="2D73EB93" w:rsidTr="003A36B6">
        <w:trPr>
          <w:cantSplit/>
        </w:trPr>
        <w:tc>
          <w:tcPr>
            <w:tcW w:w="0" w:type="auto"/>
            <w:vAlign w:val="center"/>
          </w:tcPr>
          <w:p w14:paraId="18F08EB3" w14:textId="60FF48D9"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B4" w14:textId="24E675DB" w:rsidR="00077A8D" w:rsidRPr="00077A8D" w:rsidRDefault="00077A8D" w:rsidP="00077A8D">
            <w:pPr>
              <w:pStyle w:val="Normaltabula"/>
              <w:rPr>
                <w:sz w:val="24"/>
                <w:szCs w:val="24"/>
                <w:lang w:val="en-US"/>
              </w:rPr>
            </w:pPr>
            <w:r w:rsidRPr="00077A8D">
              <w:rPr>
                <w:color w:val="000000"/>
                <w:sz w:val="24"/>
                <w:szCs w:val="24"/>
              </w:rPr>
              <w:t xml:space="preserve">Parauga piegādes laiks tehniskajai izvērtēšanai (pēc pieprasījuma), darba dienas/ </w:t>
            </w:r>
            <w:r w:rsidRPr="00077A8D">
              <w:rPr>
                <w:sz w:val="24"/>
                <w:szCs w:val="24"/>
                <w:lang w:val="en-US"/>
              </w:rPr>
              <w:t>Delivery time for sample technical check(on request), working days</w:t>
            </w:r>
          </w:p>
        </w:tc>
        <w:tc>
          <w:tcPr>
            <w:tcW w:w="0" w:type="auto"/>
            <w:vAlign w:val="center"/>
          </w:tcPr>
          <w:p w14:paraId="18F08EB5" w14:textId="25D62B5D" w:rsidR="00077A8D" w:rsidRPr="00077A8D" w:rsidRDefault="00077A8D" w:rsidP="00F045E7">
            <w:pPr>
              <w:pStyle w:val="Normaltabula"/>
              <w:jc w:val="center"/>
              <w:rPr>
                <w:sz w:val="24"/>
                <w:szCs w:val="24"/>
                <w:lang w:val="en-US"/>
              </w:rPr>
            </w:pPr>
            <w:r w:rsidRPr="00077A8D">
              <w:rPr>
                <w:color w:val="000000"/>
                <w:sz w:val="24"/>
                <w:szCs w:val="24"/>
              </w:rPr>
              <w:t xml:space="preserve">Norādīt vērtību/ </w:t>
            </w:r>
            <w:proofErr w:type="spellStart"/>
            <w:r w:rsidRPr="00077A8D">
              <w:rPr>
                <w:color w:val="000000"/>
                <w:sz w:val="24"/>
                <w:szCs w:val="24"/>
              </w:rPr>
              <w:t>Specify</w:t>
            </w:r>
            <w:proofErr w:type="spellEnd"/>
          </w:p>
        </w:tc>
        <w:tc>
          <w:tcPr>
            <w:tcW w:w="0" w:type="auto"/>
            <w:vAlign w:val="center"/>
          </w:tcPr>
          <w:p w14:paraId="18F08EB6" w14:textId="77777777" w:rsidR="00077A8D" w:rsidRPr="00077A8D" w:rsidRDefault="00077A8D" w:rsidP="00077A8D">
            <w:pPr>
              <w:pStyle w:val="Normaltabula"/>
              <w:rPr>
                <w:sz w:val="24"/>
                <w:szCs w:val="24"/>
                <w:lang w:val="en-US"/>
              </w:rPr>
            </w:pPr>
          </w:p>
        </w:tc>
        <w:tc>
          <w:tcPr>
            <w:tcW w:w="0" w:type="auto"/>
            <w:vAlign w:val="center"/>
          </w:tcPr>
          <w:p w14:paraId="18F08EB7" w14:textId="77777777" w:rsidR="00077A8D" w:rsidRPr="00077A8D" w:rsidRDefault="00077A8D" w:rsidP="00077A8D">
            <w:pPr>
              <w:pStyle w:val="Normaltabula"/>
              <w:rPr>
                <w:sz w:val="24"/>
                <w:szCs w:val="24"/>
                <w:lang w:val="en-US"/>
              </w:rPr>
            </w:pPr>
          </w:p>
        </w:tc>
        <w:tc>
          <w:tcPr>
            <w:tcW w:w="0" w:type="auto"/>
            <w:vAlign w:val="center"/>
          </w:tcPr>
          <w:p w14:paraId="53212052" w14:textId="2E63E201" w:rsidR="00077A8D" w:rsidRPr="00077A8D" w:rsidRDefault="00077A8D" w:rsidP="00077A8D">
            <w:pPr>
              <w:pStyle w:val="Normaltabula"/>
              <w:rPr>
                <w:sz w:val="24"/>
                <w:szCs w:val="24"/>
                <w:lang w:val="en-US"/>
              </w:rPr>
            </w:pPr>
          </w:p>
        </w:tc>
      </w:tr>
      <w:tr w:rsidR="00077A8D" w:rsidRPr="00077A8D" w14:paraId="18F08EBE" w14:textId="38E1D34A" w:rsidTr="00077A8D">
        <w:trPr>
          <w:cantSplit/>
        </w:trPr>
        <w:tc>
          <w:tcPr>
            <w:tcW w:w="0" w:type="auto"/>
            <w:shd w:val="clear" w:color="auto" w:fill="D9D9D9" w:themeFill="background1" w:themeFillShade="D9"/>
            <w:vAlign w:val="center"/>
          </w:tcPr>
          <w:p w14:paraId="18F08EB9" w14:textId="3654DC3F"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BA" w14:textId="1FA68158" w:rsidR="00077A8D" w:rsidRPr="00077A8D" w:rsidRDefault="00077A8D" w:rsidP="00077A8D">
            <w:pPr>
              <w:pStyle w:val="Normaltabula"/>
              <w:rPr>
                <w:b/>
                <w:sz w:val="24"/>
                <w:szCs w:val="24"/>
                <w:highlight w:val="yellow"/>
                <w:lang w:val="en-US"/>
              </w:rPr>
            </w:pPr>
            <w:proofErr w:type="spellStart"/>
            <w:r w:rsidRPr="00077A8D">
              <w:rPr>
                <w:b/>
                <w:sz w:val="24"/>
                <w:szCs w:val="24"/>
                <w:lang w:val="en-US"/>
              </w:rPr>
              <w:t>Standarts</w:t>
            </w:r>
            <w:proofErr w:type="spellEnd"/>
            <w:r w:rsidRPr="00077A8D">
              <w:rPr>
                <w:b/>
                <w:sz w:val="24"/>
                <w:szCs w:val="24"/>
                <w:lang w:val="en-US"/>
              </w:rPr>
              <w:t>/ Standards</w:t>
            </w:r>
          </w:p>
        </w:tc>
        <w:tc>
          <w:tcPr>
            <w:tcW w:w="0" w:type="auto"/>
            <w:shd w:val="clear" w:color="auto" w:fill="D9D9D9" w:themeFill="background1" w:themeFillShade="D9"/>
            <w:vAlign w:val="center"/>
          </w:tcPr>
          <w:p w14:paraId="18F08EBB" w14:textId="77777777" w:rsidR="00077A8D" w:rsidRPr="00077A8D" w:rsidRDefault="00077A8D" w:rsidP="00F045E7">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BC"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BD"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4A738E21" w14:textId="77777777" w:rsidR="00077A8D" w:rsidRPr="00077A8D" w:rsidRDefault="00077A8D" w:rsidP="00077A8D">
            <w:pPr>
              <w:pStyle w:val="Normaltabula"/>
              <w:rPr>
                <w:b/>
                <w:sz w:val="24"/>
                <w:szCs w:val="24"/>
                <w:lang w:val="en-US"/>
              </w:rPr>
            </w:pPr>
          </w:p>
        </w:tc>
      </w:tr>
      <w:tr w:rsidR="00077A8D" w:rsidRPr="00077A8D" w14:paraId="18F08EC4" w14:textId="4E20766F" w:rsidTr="003A36B6">
        <w:trPr>
          <w:cantSplit/>
        </w:trPr>
        <w:tc>
          <w:tcPr>
            <w:tcW w:w="0" w:type="auto"/>
            <w:vAlign w:val="center"/>
          </w:tcPr>
          <w:p w14:paraId="18F08EBF" w14:textId="11272F66"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C0" w14:textId="491104F3" w:rsidR="00077A8D" w:rsidRPr="00077A8D" w:rsidRDefault="00077A8D" w:rsidP="00077A8D">
            <w:pPr>
              <w:pStyle w:val="Normaltabula"/>
              <w:rPr>
                <w:sz w:val="24"/>
                <w:szCs w:val="24"/>
                <w:lang w:val="en-US"/>
              </w:rPr>
            </w:pPr>
            <w:r w:rsidRPr="00077A8D">
              <w:rPr>
                <w:sz w:val="24"/>
                <w:szCs w:val="24"/>
                <w:lang w:val="en-GB"/>
              </w:rPr>
              <w:t xml:space="preserve">EN 50397 </w:t>
            </w:r>
            <w:proofErr w:type="spellStart"/>
            <w:r w:rsidRPr="00077A8D">
              <w:rPr>
                <w:sz w:val="24"/>
                <w:szCs w:val="24"/>
                <w:lang w:val="en-GB"/>
              </w:rPr>
              <w:t>Pārklātie</w:t>
            </w:r>
            <w:proofErr w:type="spellEnd"/>
            <w:r w:rsidRPr="00077A8D">
              <w:rPr>
                <w:sz w:val="24"/>
                <w:szCs w:val="24"/>
                <w:lang w:val="en-GB"/>
              </w:rPr>
              <w:t xml:space="preserve"> </w:t>
            </w:r>
            <w:proofErr w:type="spellStart"/>
            <w:r w:rsidRPr="00077A8D">
              <w:rPr>
                <w:sz w:val="24"/>
                <w:szCs w:val="24"/>
                <w:lang w:val="en-GB"/>
              </w:rPr>
              <w:t>maiņstrāvas</w:t>
            </w:r>
            <w:proofErr w:type="spellEnd"/>
            <w:r w:rsidRPr="00077A8D">
              <w:rPr>
                <w:sz w:val="24"/>
                <w:szCs w:val="24"/>
                <w:lang w:val="en-GB"/>
              </w:rPr>
              <w:t xml:space="preserve"> </w:t>
            </w:r>
            <w:proofErr w:type="spellStart"/>
            <w:r w:rsidRPr="00077A8D">
              <w:rPr>
                <w:sz w:val="24"/>
                <w:szCs w:val="24"/>
                <w:lang w:val="en-GB"/>
              </w:rPr>
              <w:t>gaisvadu</w:t>
            </w:r>
            <w:proofErr w:type="spellEnd"/>
            <w:r w:rsidRPr="00077A8D">
              <w:rPr>
                <w:sz w:val="24"/>
                <w:szCs w:val="24"/>
                <w:lang w:val="en-GB"/>
              </w:rPr>
              <w:t xml:space="preserve"> </w:t>
            </w:r>
            <w:proofErr w:type="spellStart"/>
            <w:r w:rsidRPr="00077A8D">
              <w:rPr>
                <w:sz w:val="24"/>
                <w:szCs w:val="24"/>
                <w:lang w:val="en-GB"/>
              </w:rPr>
              <w:t>līniju</w:t>
            </w:r>
            <w:proofErr w:type="spellEnd"/>
            <w:r w:rsidRPr="00077A8D">
              <w:rPr>
                <w:sz w:val="24"/>
                <w:szCs w:val="24"/>
                <w:lang w:val="en-GB"/>
              </w:rPr>
              <w:t xml:space="preserve"> </w:t>
            </w:r>
            <w:proofErr w:type="spellStart"/>
            <w:r w:rsidRPr="00077A8D">
              <w:rPr>
                <w:sz w:val="24"/>
                <w:szCs w:val="24"/>
                <w:lang w:val="en-GB"/>
              </w:rPr>
              <w:t>vadi</w:t>
            </w:r>
            <w:proofErr w:type="spellEnd"/>
            <w:r w:rsidRPr="00077A8D">
              <w:rPr>
                <w:sz w:val="24"/>
                <w:szCs w:val="24"/>
                <w:lang w:val="en-GB"/>
              </w:rPr>
              <w:t xml:space="preserve"> un to </w:t>
            </w:r>
            <w:proofErr w:type="spellStart"/>
            <w:r w:rsidRPr="00077A8D">
              <w:rPr>
                <w:sz w:val="24"/>
                <w:szCs w:val="24"/>
                <w:lang w:val="en-GB"/>
              </w:rPr>
              <w:t>armatūra</w:t>
            </w:r>
            <w:proofErr w:type="spellEnd"/>
            <w:r w:rsidRPr="00077A8D">
              <w:rPr>
                <w:sz w:val="24"/>
                <w:szCs w:val="24"/>
                <w:lang w:val="en-GB"/>
              </w:rPr>
              <w:t xml:space="preserve"> </w:t>
            </w:r>
            <w:proofErr w:type="spellStart"/>
            <w:r w:rsidRPr="00077A8D">
              <w:rPr>
                <w:sz w:val="24"/>
                <w:szCs w:val="24"/>
                <w:lang w:val="en-GB"/>
              </w:rPr>
              <w:t>nominālajam</w:t>
            </w:r>
            <w:proofErr w:type="spellEnd"/>
            <w:r w:rsidRPr="00077A8D">
              <w:rPr>
                <w:sz w:val="24"/>
                <w:szCs w:val="24"/>
                <w:lang w:val="en-GB"/>
              </w:rPr>
              <w:t xml:space="preserve"> </w:t>
            </w:r>
            <w:proofErr w:type="spellStart"/>
            <w:r w:rsidRPr="00077A8D">
              <w:rPr>
                <w:sz w:val="24"/>
                <w:szCs w:val="24"/>
                <w:lang w:val="en-GB"/>
              </w:rPr>
              <w:t>spriegumam</w:t>
            </w:r>
            <w:proofErr w:type="spellEnd"/>
            <w:r w:rsidRPr="00077A8D">
              <w:rPr>
                <w:sz w:val="24"/>
                <w:szCs w:val="24"/>
                <w:lang w:val="en-GB"/>
              </w:rPr>
              <w:t xml:space="preserve"> no 1kV </w:t>
            </w:r>
            <w:proofErr w:type="spellStart"/>
            <w:r w:rsidRPr="00077A8D">
              <w:rPr>
                <w:sz w:val="24"/>
                <w:szCs w:val="24"/>
                <w:lang w:val="en-GB"/>
              </w:rPr>
              <w:t>līdz</w:t>
            </w:r>
            <w:proofErr w:type="spellEnd"/>
            <w:r w:rsidRPr="00077A8D">
              <w:rPr>
                <w:sz w:val="24"/>
                <w:szCs w:val="24"/>
                <w:lang w:val="en-GB"/>
              </w:rPr>
              <w:t xml:space="preserve"> 36kV (</w:t>
            </w:r>
            <w:proofErr w:type="spellStart"/>
            <w:r w:rsidRPr="00077A8D">
              <w:rPr>
                <w:sz w:val="24"/>
                <w:szCs w:val="24"/>
                <w:lang w:val="en-GB"/>
              </w:rPr>
              <w:t>ieskaitot</w:t>
            </w:r>
            <w:proofErr w:type="spellEnd"/>
            <w:r w:rsidRPr="00077A8D">
              <w:rPr>
                <w:sz w:val="24"/>
                <w:szCs w:val="24"/>
                <w:lang w:val="en-GB"/>
              </w:rPr>
              <w:t xml:space="preserve">). </w:t>
            </w:r>
            <w:proofErr w:type="gramStart"/>
            <w:r w:rsidRPr="00077A8D">
              <w:rPr>
                <w:sz w:val="24"/>
                <w:szCs w:val="24"/>
                <w:lang w:val="en-GB"/>
              </w:rPr>
              <w:t>2.daļa</w:t>
            </w:r>
            <w:proofErr w:type="gramEnd"/>
            <w:r w:rsidRPr="00077A8D">
              <w:rPr>
                <w:sz w:val="24"/>
                <w:szCs w:val="24"/>
                <w:lang w:val="en-GB"/>
              </w:rPr>
              <w:t xml:space="preserve">: </w:t>
            </w:r>
            <w:proofErr w:type="spellStart"/>
            <w:r w:rsidRPr="00077A8D">
              <w:rPr>
                <w:sz w:val="24"/>
                <w:szCs w:val="24"/>
                <w:lang w:val="en-GB"/>
              </w:rPr>
              <w:t>Armatūra</w:t>
            </w:r>
            <w:proofErr w:type="spellEnd"/>
            <w:r w:rsidRPr="00077A8D">
              <w:rPr>
                <w:sz w:val="24"/>
                <w:szCs w:val="24"/>
                <w:lang w:val="en-GB"/>
              </w:rPr>
              <w:t xml:space="preserve"> </w:t>
            </w:r>
            <w:proofErr w:type="spellStart"/>
            <w:r w:rsidRPr="00077A8D">
              <w:rPr>
                <w:sz w:val="24"/>
                <w:szCs w:val="24"/>
                <w:lang w:val="en-GB"/>
              </w:rPr>
              <w:t>pārklātiem</w:t>
            </w:r>
            <w:proofErr w:type="spellEnd"/>
            <w:r w:rsidRPr="00077A8D">
              <w:rPr>
                <w:sz w:val="24"/>
                <w:szCs w:val="24"/>
                <w:lang w:val="en-GB"/>
              </w:rPr>
              <w:t xml:space="preserve"> </w:t>
            </w:r>
            <w:proofErr w:type="spellStart"/>
            <w:r w:rsidRPr="00077A8D">
              <w:rPr>
                <w:sz w:val="24"/>
                <w:szCs w:val="24"/>
                <w:lang w:val="en-GB"/>
              </w:rPr>
              <w:t>vadiem</w:t>
            </w:r>
            <w:proofErr w:type="spellEnd"/>
            <w:r w:rsidRPr="00077A8D">
              <w:rPr>
                <w:sz w:val="24"/>
                <w:szCs w:val="24"/>
                <w:lang w:val="en-GB"/>
              </w:rPr>
              <w:t xml:space="preserve">. </w:t>
            </w:r>
            <w:proofErr w:type="spellStart"/>
            <w:r w:rsidRPr="00077A8D">
              <w:rPr>
                <w:sz w:val="24"/>
                <w:szCs w:val="24"/>
                <w:lang w:val="en-GB"/>
              </w:rPr>
              <w:t>Testi</w:t>
            </w:r>
            <w:proofErr w:type="spellEnd"/>
            <w:r w:rsidRPr="00077A8D">
              <w:rPr>
                <w:sz w:val="24"/>
                <w:szCs w:val="24"/>
                <w:lang w:val="en-GB"/>
              </w:rPr>
              <w:t xml:space="preserve"> un </w:t>
            </w:r>
            <w:proofErr w:type="spellStart"/>
            <w:r w:rsidRPr="00077A8D">
              <w:rPr>
                <w:sz w:val="24"/>
                <w:szCs w:val="24"/>
                <w:lang w:val="en-GB"/>
              </w:rPr>
              <w:t>akceptēšanas</w:t>
            </w:r>
            <w:proofErr w:type="spellEnd"/>
            <w:r w:rsidRPr="00077A8D">
              <w:rPr>
                <w:sz w:val="24"/>
                <w:szCs w:val="24"/>
                <w:lang w:val="en-GB"/>
              </w:rPr>
              <w:t xml:space="preserve"> </w:t>
            </w:r>
            <w:proofErr w:type="spellStart"/>
            <w:r w:rsidRPr="00077A8D">
              <w:rPr>
                <w:sz w:val="24"/>
                <w:szCs w:val="24"/>
                <w:lang w:val="en-GB"/>
              </w:rPr>
              <w:t>kritēriji</w:t>
            </w:r>
            <w:proofErr w:type="spellEnd"/>
            <w:r w:rsidRPr="00077A8D">
              <w:rPr>
                <w:sz w:val="24"/>
                <w:szCs w:val="24"/>
                <w:lang w:val="en-GB"/>
              </w:rPr>
              <w:t>/ EN 50397-2 Covered conductors for overhead lines and the related accessories for rated voltages above 1 kV AC and not exceeding 36 kV AC – Part 2: Accessories for covered conductors - Tests and acceptance criteria</w:t>
            </w:r>
          </w:p>
        </w:tc>
        <w:tc>
          <w:tcPr>
            <w:tcW w:w="0" w:type="auto"/>
            <w:vAlign w:val="center"/>
          </w:tcPr>
          <w:p w14:paraId="18F08EC1" w14:textId="34A10E1B" w:rsidR="00077A8D" w:rsidRPr="00077A8D" w:rsidRDefault="00077A8D" w:rsidP="00F045E7">
            <w:pPr>
              <w:pStyle w:val="Normaltabula"/>
              <w:jc w:val="center"/>
              <w:rPr>
                <w:sz w:val="24"/>
                <w:szCs w:val="24"/>
                <w:highlight w:val="yellow"/>
                <w:lang w:val="en-US"/>
              </w:rPr>
            </w:pPr>
            <w:proofErr w:type="spellStart"/>
            <w:r w:rsidRPr="00077A8D">
              <w:rPr>
                <w:sz w:val="24"/>
                <w:szCs w:val="24"/>
                <w:lang w:val="en-US"/>
              </w:rPr>
              <w:t>Atbilst</w:t>
            </w:r>
            <w:proofErr w:type="spellEnd"/>
            <w:r w:rsidRPr="00077A8D">
              <w:rPr>
                <w:sz w:val="24"/>
                <w:szCs w:val="24"/>
                <w:lang w:val="en-US"/>
              </w:rPr>
              <w:t>/ Confirm</w:t>
            </w:r>
          </w:p>
        </w:tc>
        <w:tc>
          <w:tcPr>
            <w:tcW w:w="0" w:type="auto"/>
            <w:vAlign w:val="center"/>
          </w:tcPr>
          <w:p w14:paraId="18F08EC2" w14:textId="77777777" w:rsidR="00077A8D" w:rsidRPr="00077A8D" w:rsidRDefault="00077A8D" w:rsidP="00077A8D">
            <w:pPr>
              <w:pStyle w:val="Normaltabula"/>
              <w:rPr>
                <w:sz w:val="24"/>
                <w:szCs w:val="24"/>
                <w:lang w:val="en-US"/>
              </w:rPr>
            </w:pPr>
          </w:p>
        </w:tc>
        <w:tc>
          <w:tcPr>
            <w:tcW w:w="0" w:type="auto"/>
            <w:vAlign w:val="center"/>
          </w:tcPr>
          <w:p w14:paraId="18F08EC3" w14:textId="77777777" w:rsidR="00077A8D" w:rsidRPr="00077A8D" w:rsidRDefault="00077A8D" w:rsidP="00077A8D">
            <w:pPr>
              <w:pStyle w:val="Normaltabula"/>
              <w:rPr>
                <w:sz w:val="24"/>
                <w:szCs w:val="24"/>
                <w:lang w:val="en-US"/>
              </w:rPr>
            </w:pPr>
          </w:p>
        </w:tc>
        <w:tc>
          <w:tcPr>
            <w:tcW w:w="0" w:type="auto"/>
            <w:vAlign w:val="center"/>
          </w:tcPr>
          <w:p w14:paraId="4E6C501F" w14:textId="77777777" w:rsidR="00077A8D" w:rsidRPr="00077A8D" w:rsidRDefault="00077A8D" w:rsidP="00077A8D">
            <w:pPr>
              <w:pStyle w:val="Normaltabula"/>
              <w:rPr>
                <w:sz w:val="24"/>
                <w:szCs w:val="24"/>
                <w:lang w:val="en-US"/>
              </w:rPr>
            </w:pPr>
          </w:p>
        </w:tc>
      </w:tr>
      <w:tr w:rsidR="00077A8D" w:rsidRPr="00077A8D" w14:paraId="18F08ED0" w14:textId="2C4AA043" w:rsidTr="00077A8D">
        <w:trPr>
          <w:cantSplit/>
        </w:trPr>
        <w:tc>
          <w:tcPr>
            <w:tcW w:w="0" w:type="auto"/>
            <w:shd w:val="clear" w:color="auto" w:fill="D9D9D9" w:themeFill="background1" w:themeFillShade="D9"/>
            <w:vAlign w:val="center"/>
          </w:tcPr>
          <w:p w14:paraId="18F08ECB" w14:textId="275212AE"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CC" w14:textId="3F225339" w:rsidR="00077A8D" w:rsidRPr="00077A8D" w:rsidRDefault="00077A8D" w:rsidP="00077A8D">
            <w:pPr>
              <w:pStyle w:val="Normaltabula"/>
              <w:rPr>
                <w:b/>
                <w:sz w:val="24"/>
                <w:szCs w:val="24"/>
                <w:highlight w:val="yellow"/>
                <w:lang w:val="en-US"/>
              </w:rPr>
            </w:pPr>
            <w:proofErr w:type="spellStart"/>
            <w:r w:rsidRPr="00077A8D">
              <w:rPr>
                <w:b/>
                <w:sz w:val="24"/>
                <w:szCs w:val="24"/>
                <w:lang w:val="en-US"/>
              </w:rPr>
              <w:t>Dokumentācija</w:t>
            </w:r>
            <w:proofErr w:type="spellEnd"/>
            <w:r w:rsidRPr="00077A8D">
              <w:rPr>
                <w:b/>
                <w:sz w:val="24"/>
                <w:szCs w:val="24"/>
                <w:lang w:val="en-US"/>
              </w:rPr>
              <w:t>/</w:t>
            </w:r>
            <w:r>
              <w:rPr>
                <w:b/>
                <w:sz w:val="24"/>
                <w:szCs w:val="24"/>
                <w:lang w:val="en-US"/>
              </w:rPr>
              <w:t xml:space="preserve"> </w:t>
            </w:r>
            <w:r w:rsidRPr="00077A8D">
              <w:rPr>
                <w:b/>
                <w:sz w:val="24"/>
                <w:szCs w:val="24"/>
                <w:lang w:val="en-US"/>
              </w:rPr>
              <w:t>Documentation</w:t>
            </w:r>
          </w:p>
        </w:tc>
        <w:tc>
          <w:tcPr>
            <w:tcW w:w="0" w:type="auto"/>
            <w:shd w:val="clear" w:color="auto" w:fill="D9D9D9" w:themeFill="background1" w:themeFillShade="D9"/>
            <w:vAlign w:val="center"/>
          </w:tcPr>
          <w:p w14:paraId="18F08ECD" w14:textId="77777777" w:rsidR="00077A8D" w:rsidRPr="00077A8D" w:rsidRDefault="00077A8D" w:rsidP="00F045E7">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CE"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CF"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45F2EC80" w14:textId="77777777" w:rsidR="00077A8D" w:rsidRPr="00077A8D" w:rsidRDefault="00077A8D" w:rsidP="00077A8D">
            <w:pPr>
              <w:pStyle w:val="Normaltabula"/>
              <w:rPr>
                <w:b/>
                <w:sz w:val="24"/>
                <w:szCs w:val="24"/>
                <w:lang w:val="en-US"/>
              </w:rPr>
            </w:pPr>
          </w:p>
        </w:tc>
      </w:tr>
      <w:tr w:rsidR="00077A8D" w:rsidRPr="00077A8D" w14:paraId="37ED160A" w14:textId="77777777" w:rsidTr="003A36B6">
        <w:trPr>
          <w:cantSplit/>
        </w:trPr>
        <w:tc>
          <w:tcPr>
            <w:tcW w:w="0" w:type="auto"/>
            <w:vAlign w:val="center"/>
          </w:tcPr>
          <w:p w14:paraId="673267D2"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3C5DB2D" w14:textId="3B62FAD9" w:rsidR="00077A8D" w:rsidRPr="00077A8D" w:rsidRDefault="00077A8D" w:rsidP="00F045E7">
            <w:pPr>
              <w:pStyle w:val="Normaltabula"/>
              <w:rPr>
                <w:sz w:val="24"/>
                <w:szCs w:val="24"/>
                <w:lang w:val="en-US"/>
              </w:rPr>
            </w:pPr>
            <w:r w:rsidRPr="00077A8D">
              <w:rPr>
                <w:sz w:val="24"/>
                <w:szCs w:val="24"/>
                <w:lang w:val="en-US"/>
              </w:rPr>
              <w:t xml:space="preserve">Vides tests </w:t>
            </w:r>
            <w:proofErr w:type="spellStart"/>
            <w:r w:rsidRPr="00077A8D">
              <w:rPr>
                <w:sz w:val="24"/>
                <w:szCs w:val="24"/>
                <w:lang w:val="en-US"/>
              </w:rPr>
              <w:t>savienotājiem</w:t>
            </w:r>
            <w:proofErr w:type="spellEnd"/>
            <w:r w:rsidRPr="00077A8D">
              <w:rPr>
                <w:sz w:val="24"/>
                <w:szCs w:val="24"/>
                <w:lang w:val="en-US"/>
              </w:rPr>
              <w:t xml:space="preserve"> EN 50397, p.7.11/ Environmental tests for connectors EN 50397, p</w:t>
            </w:r>
            <w:r w:rsidR="00F045E7">
              <w:rPr>
                <w:sz w:val="24"/>
                <w:szCs w:val="24"/>
                <w:lang w:val="en-US"/>
              </w:rPr>
              <w:t>.</w:t>
            </w:r>
            <w:r w:rsidRPr="00077A8D">
              <w:rPr>
                <w:sz w:val="24"/>
                <w:szCs w:val="24"/>
                <w:lang w:val="en-US"/>
              </w:rPr>
              <w:t>7.11</w:t>
            </w:r>
          </w:p>
        </w:tc>
        <w:tc>
          <w:tcPr>
            <w:tcW w:w="0" w:type="auto"/>
            <w:vAlign w:val="center"/>
          </w:tcPr>
          <w:p w14:paraId="287618CD" w14:textId="71EDAA38" w:rsidR="00077A8D" w:rsidRPr="00077A8D" w:rsidRDefault="00077A8D" w:rsidP="00F045E7">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55A246F0" w14:textId="77777777" w:rsidR="00077A8D" w:rsidRPr="00077A8D" w:rsidRDefault="00077A8D" w:rsidP="00077A8D">
            <w:pPr>
              <w:pStyle w:val="Normaltabula"/>
              <w:rPr>
                <w:sz w:val="24"/>
                <w:szCs w:val="24"/>
                <w:lang w:val="en-US"/>
              </w:rPr>
            </w:pPr>
          </w:p>
        </w:tc>
        <w:tc>
          <w:tcPr>
            <w:tcW w:w="0" w:type="auto"/>
            <w:vAlign w:val="center"/>
          </w:tcPr>
          <w:p w14:paraId="4D88568E" w14:textId="77777777" w:rsidR="00077A8D" w:rsidRPr="00077A8D" w:rsidRDefault="00077A8D" w:rsidP="00077A8D">
            <w:pPr>
              <w:pStyle w:val="Normaltabula"/>
              <w:rPr>
                <w:sz w:val="24"/>
                <w:szCs w:val="24"/>
                <w:lang w:val="en-US"/>
              </w:rPr>
            </w:pPr>
          </w:p>
        </w:tc>
        <w:tc>
          <w:tcPr>
            <w:tcW w:w="0" w:type="auto"/>
            <w:vAlign w:val="center"/>
          </w:tcPr>
          <w:p w14:paraId="026D589C" w14:textId="77777777" w:rsidR="00077A8D" w:rsidRPr="00077A8D" w:rsidRDefault="00077A8D" w:rsidP="00077A8D">
            <w:pPr>
              <w:pStyle w:val="Normaltabula"/>
              <w:rPr>
                <w:sz w:val="24"/>
                <w:szCs w:val="24"/>
                <w:lang w:val="en-US"/>
              </w:rPr>
            </w:pPr>
          </w:p>
        </w:tc>
      </w:tr>
      <w:tr w:rsidR="00077A8D" w:rsidRPr="00077A8D" w14:paraId="41A78F5B" w14:textId="77777777" w:rsidTr="003A36B6">
        <w:trPr>
          <w:cantSplit/>
        </w:trPr>
        <w:tc>
          <w:tcPr>
            <w:tcW w:w="0" w:type="auto"/>
            <w:vAlign w:val="center"/>
          </w:tcPr>
          <w:p w14:paraId="6C8CE9AE"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74EDA18F" w14:textId="1A283CC4" w:rsidR="00077A8D" w:rsidRPr="00077A8D" w:rsidRDefault="00077A8D" w:rsidP="00F045E7">
            <w:pPr>
              <w:pStyle w:val="Normaltabula"/>
              <w:rPr>
                <w:sz w:val="24"/>
                <w:szCs w:val="24"/>
                <w:lang w:val="en-US"/>
              </w:rPr>
            </w:pPr>
            <w:proofErr w:type="spellStart"/>
            <w:r w:rsidRPr="00077A8D">
              <w:rPr>
                <w:sz w:val="24"/>
                <w:szCs w:val="24"/>
                <w:lang w:val="en-US"/>
              </w:rPr>
              <w:t>Mehāniskais</w:t>
            </w:r>
            <w:proofErr w:type="spellEnd"/>
            <w:r w:rsidRPr="00077A8D">
              <w:rPr>
                <w:sz w:val="24"/>
                <w:szCs w:val="24"/>
                <w:lang w:val="en-US"/>
              </w:rPr>
              <w:t xml:space="preserve"> tests EN 50397, p.7.4/ Tensile test EN 50397, p</w:t>
            </w:r>
            <w:r w:rsidR="00F045E7">
              <w:rPr>
                <w:sz w:val="24"/>
                <w:szCs w:val="24"/>
                <w:lang w:val="en-US"/>
              </w:rPr>
              <w:t>.</w:t>
            </w:r>
            <w:r w:rsidRPr="00077A8D">
              <w:rPr>
                <w:sz w:val="24"/>
                <w:szCs w:val="24"/>
                <w:lang w:val="en-US"/>
              </w:rPr>
              <w:t>7.4</w:t>
            </w:r>
          </w:p>
        </w:tc>
        <w:tc>
          <w:tcPr>
            <w:tcW w:w="0" w:type="auto"/>
            <w:vAlign w:val="center"/>
          </w:tcPr>
          <w:p w14:paraId="5B5BD3C6" w14:textId="4F93EA91" w:rsidR="00077A8D" w:rsidRPr="00077A8D" w:rsidRDefault="00077A8D" w:rsidP="00F045E7">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6CD83143" w14:textId="77777777" w:rsidR="00077A8D" w:rsidRPr="00077A8D" w:rsidRDefault="00077A8D" w:rsidP="00077A8D">
            <w:pPr>
              <w:pStyle w:val="Normaltabula"/>
              <w:rPr>
                <w:sz w:val="24"/>
                <w:szCs w:val="24"/>
                <w:lang w:val="en-US"/>
              </w:rPr>
            </w:pPr>
          </w:p>
        </w:tc>
        <w:tc>
          <w:tcPr>
            <w:tcW w:w="0" w:type="auto"/>
            <w:vAlign w:val="center"/>
          </w:tcPr>
          <w:p w14:paraId="3CE6CB7B" w14:textId="77777777" w:rsidR="00077A8D" w:rsidRPr="00077A8D" w:rsidRDefault="00077A8D" w:rsidP="00077A8D">
            <w:pPr>
              <w:pStyle w:val="Normaltabula"/>
              <w:rPr>
                <w:sz w:val="24"/>
                <w:szCs w:val="24"/>
                <w:lang w:val="en-US"/>
              </w:rPr>
            </w:pPr>
          </w:p>
        </w:tc>
        <w:tc>
          <w:tcPr>
            <w:tcW w:w="0" w:type="auto"/>
            <w:vAlign w:val="center"/>
          </w:tcPr>
          <w:p w14:paraId="7D18F623" w14:textId="77777777" w:rsidR="00077A8D" w:rsidRPr="00077A8D" w:rsidRDefault="00077A8D" w:rsidP="00077A8D">
            <w:pPr>
              <w:pStyle w:val="Normaltabula"/>
              <w:rPr>
                <w:sz w:val="24"/>
                <w:szCs w:val="24"/>
                <w:lang w:val="en-US"/>
              </w:rPr>
            </w:pPr>
          </w:p>
        </w:tc>
      </w:tr>
      <w:tr w:rsidR="00077A8D" w:rsidRPr="00077A8D" w14:paraId="4F192FDF" w14:textId="77777777" w:rsidTr="003A36B6">
        <w:trPr>
          <w:cantSplit/>
        </w:trPr>
        <w:tc>
          <w:tcPr>
            <w:tcW w:w="0" w:type="auto"/>
            <w:vAlign w:val="center"/>
          </w:tcPr>
          <w:p w14:paraId="24376FB1"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7DC491F1" w14:textId="2779773B" w:rsidR="00077A8D" w:rsidRPr="00077A8D" w:rsidRDefault="00077A8D" w:rsidP="00F045E7">
            <w:pPr>
              <w:pStyle w:val="Normaltabula"/>
              <w:rPr>
                <w:sz w:val="24"/>
                <w:szCs w:val="24"/>
                <w:lang w:val="en-US"/>
              </w:rPr>
            </w:pPr>
            <w:proofErr w:type="spellStart"/>
            <w:r w:rsidRPr="00077A8D">
              <w:rPr>
                <w:sz w:val="24"/>
                <w:szCs w:val="24"/>
                <w:lang w:val="en-US"/>
              </w:rPr>
              <w:t>Vizuālais</w:t>
            </w:r>
            <w:proofErr w:type="spellEnd"/>
            <w:r w:rsidRPr="00077A8D">
              <w:rPr>
                <w:sz w:val="24"/>
                <w:szCs w:val="24"/>
                <w:lang w:val="en-US"/>
              </w:rPr>
              <w:t xml:space="preserve"> tests EN 50397-2, p.7.1/ Visual examination EN 50397, p</w:t>
            </w:r>
            <w:r w:rsidR="00F045E7">
              <w:rPr>
                <w:sz w:val="24"/>
                <w:szCs w:val="24"/>
                <w:lang w:val="en-US"/>
              </w:rPr>
              <w:t>.</w:t>
            </w:r>
            <w:r w:rsidRPr="00077A8D">
              <w:rPr>
                <w:sz w:val="24"/>
                <w:szCs w:val="24"/>
                <w:lang w:val="en-US"/>
              </w:rPr>
              <w:t>7.1</w:t>
            </w:r>
          </w:p>
        </w:tc>
        <w:tc>
          <w:tcPr>
            <w:tcW w:w="0" w:type="auto"/>
            <w:vAlign w:val="center"/>
          </w:tcPr>
          <w:p w14:paraId="791FD70A" w14:textId="67985768" w:rsidR="00077A8D" w:rsidRPr="00077A8D" w:rsidRDefault="00077A8D" w:rsidP="00F045E7">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55898AA6" w14:textId="77777777" w:rsidR="00077A8D" w:rsidRPr="00077A8D" w:rsidRDefault="00077A8D" w:rsidP="00077A8D">
            <w:pPr>
              <w:pStyle w:val="Normaltabula"/>
              <w:rPr>
                <w:sz w:val="24"/>
                <w:szCs w:val="24"/>
                <w:lang w:val="en-US"/>
              </w:rPr>
            </w:pPr>
          </w:p>
        </w:tc>
        <w:tc>
          <w:tcPr>
            <w:tcW w:w="0" w:type="auto"/>
            <w:vAlign w:val="center"/>
          </w:tcPr>
          <w:p w14:paraId="1898F16D" w14:textId="77777777" w:rsidR="00077A8D" w:rsidRPr="00077A8D" w:rsidRDefault="00077A8D" w:rsidP="00077A8D">
            <w:pPr>
              <w:pStyle w:val="Normaltabula"/>
              <w:rPr>
                <w:sz w:val="24"/>
                <w:szCs w:val="24"/>
                <w:lang w:val="en-US"/>
              </w:rPr>
            </w:pPr>
          </w:p>
        </w:tc>
        <w:tc>
          <w:tcPr>
            <w:tcW w:w="0" w:type="auto"/>
            <w:vAlign w:val="center"/>
          </w:tcPr>
          <w:p w14:paraId="3E72A463" w14:textId="77777777" w:rsidR="00077A8D" w:rsidRPr="00077A8D" w:rsidRDefault="00077A8D" w:rsidP="00077A8D">
            <w:pPr>
              <w:pStyle w:val="Normaltabula"/>
              <w:rPr>
                <w:sz w:val="24"/>
                <w:szCs w:val="24"/>
                <w:lang w:val="en-US"/>
              </w:rPr>
            </w:pPr>
          </w:p>
        </w:tc>
      </w:tr>
      <w:tr w:rsidR="00077A8D" w:rsidRPr="00077A8D" w14:paraId="18F08ED6" w14:textId="1367D341" w:rsidTr="003A36B6">
        <w:trPr>
          <w:cantSplit/>
        </w:trPr>
        <w:tc>
          <w:tcPr>
            <w:tcW w:w="0" w:type="auto"/>
            <w:vAlign w:val="center"/>
          </w:tcPr>
          <w:p w14:paraId="18F08ED1" w14:textId="1970C1F3"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0983C071" w14:textId="3988F8BC" w:rsidR="00077A8D" w:rsidRPr="00077A8D" w:rsidRDefault="00077A8D" w:rsidP="00077A8D">
            <w:pPr>
              <w:pStyle w:val="Normaltabula"/>
              <w:rPr>
                <w:sz w:val="24"/>
                <w:szCs w:val="24"/>
                <w:lang w:val="en-US"/>
              </w:rPr>
            </w:pPr>
            <w:proofErr w:type="spellStart"/>
            <w:r w:rsidRPr="00077A8D">
              <w:rPr>
                <w:sz w:val="24"/>
                <w:szCs w:val="24"/>
                <w:lang w:val="en-US"/>
              </w:rPr>
              <w:t>Piegādātājs</w:t>
            </w:r>
            <w:proofErr w:type="spellEnd"/>
            <w:r w:rsidRPr="00077A8D">
              <w:rPr>
                <w:sz w:val="24"/>
                <w:szCs w:val="24"/>
                <w:lang w:val="en-US"/>
              </w:rPr>
              <w:t xml:space="preserve"> </w:t>
            </w:r>
            <w:proofErr w:type="spellStart"/>
            <w:r w:rsidRPr="00077A8D">
              <w:rPr>
                <w:sz w:val="24"/>
                <w:szCs w:val="24"/>
                <w:lang w:val="en-US"/>
              </w:rPr>
              <w:t>iesniedz</w:t>
            </w:r>
            <w:proofErr w:type="spellEnd"/>
            <w:r w:rsidRPr="00077A8D">
              <w:rPr>
                <w:sz w:val="24"/>
                <w:szCs w:val="24"/>
                <w:lang w:val="en-US"/>
              </w:rPr>
              <w:t xml:space="preserve"> </w:t>
            </w:r>
            <w:proofErr w:type="spellStart"/>
            <w:r w:rsidRPr="00077A8D">
              <w:rPr>
                <w:sz w:val="24"/>
                <w:szCs w:val="24"/>
                <w:lang w:val="en-US"/>
              </w:rPr>
              <w:t>lietošanas</w:t>
            </w:r>
            <w:proofErr w:type="spellEnd"/>
            <w:r w:rsidRPr="00077A8D">
              <w:rPr>
                <w:sz w:val="24"/>
                <w:szCs w:val="24"/>
                <w:lang w:val="en-US"/>
              </w:rPr>
              <w:t xml:space="preserve"> </w:t>
            </w:r>
            <w:proofErr w:type="spellStart"/>
            <w:r w:rsidRPr="00077A8D">
              <w:rPr>
                <w:sz w:val="24"/>
                <w:szCs w:val="24"/>
                <w:lang w:val="en-US"/>
              </w:rPr>
              <w:t>instrukciju</w:t>
            </w:r>
            <w:proofErr w:type="spellEnd"/>
            <w:r w:rsidRPr="00077A8D">
              <w:rPr>
                <w:sz w:val="24"/>
                <w:szCs w:val="24"/>
                <w:lang w:val="en-US"/>
              </w:rPr>
              <w:t xml:space="preserve"> </w:t>
            </w:r>
            <w:proofErr w:type="spellStart"/>
            <w:r w:rsidRPr="00077A8D">
              <w:rPr>
                <w:sz w:val="24"/>
                <w:szCs w:val="24"/>
                <w:lang w:val="en-US"/>
              </w:rPr>
              <w:t>transportēšanai</w:t>
            </w:r>
            <w:proofErr w:type="spellEnd"/>
            <w:r w:rsidRPr="00077A8D">
              <w:rPr>
                <w:sz w:val="24"/>
                <w:szCs w:val="24"/>
                <w:lang w:val="en-US"/>
              </w:rPr>
              <w:t xml:space="preserve">, </w:t>
            </w:r>
          </w:p>
          <w:p w14:paraId="18F08ED2" w14:textId="24DC523F" w:rsidR="00077A8D" w:rsidRPr="00077A8D" w:rsidRDefault="00077A8D" w:rsidP="00077A8D">
            <w:pPr>
              <w:pStyle w:val="Normaltabula"/>
              <w:rPr>
                <w:sz w:val="24"/>
                <w:szCs w:val="24"/>
                <w:lang w:val="en-US"/>
              </w:rPr>
            </w:pPr>
            <w:proofErr w:type="spellStart"/>
            <w:r w:rsidRPr="00077A8D">
              <w:rPr>
                <w:sz w:val="24"/>
                <w:szCs w:val="24"/>
                <w:lang w:val="en-US"/>
              </w:rPr>
              <w:t>Uzglabāšanai</w:t>
            </w:r>
            <w:proofErr w:type="spellEnd"/>
            <w:r w:rsidRPr="00077A8D">
              <w:rPr>
                <w:sz w:val="24"/>
                <w:szCs w:val="24"/>
                <w:lang w:val="en-US"/>
              </w:rPr>
              <w:t xml:space="preserve">, </w:t>
            </w:r>
            <w:proofErr w:type="spellStart"/>
            <w:r w:rsidRPr="00077A8D">
              <w:rPr>
                <w:sz w:val="24"/>
                <w:szCs w:val="24"/>
                <w:lang w:val="en-US"/>
              </w:rPr>
              <w:t>Montāžai</w:t>
            </w:r>
            <w:proofErr w:type="spellEnd"/>
            <w:r w:rsidRPr="00077A8D">
              <w:rPr>
                <w:sz w:val="24"/>
                <w:szCs w:val="24"/>
                <w:lang w:val="en-US"/>
              </w:rPr>
              <w:t xml:space="preserve"> un </w:t>
            </w:r>
            <w:proofErr w:type="spellStart"/>
            <w:r w:rsidRPr="00077A8D">
              <w:rPr>
                <w:sz w:val="24"/>
                <w:szCs w:val="24"/>
                <w:lang w:val="en-US"/>
              </w:rPr>
              <w:t>Ekspluatācijai</w:t>
            </w:r>
            <w:proofErr w:type="spellEnd"/>
            <w:r w:rsidR="00C114C7">
              <w:rPr>
                <w:sz w:val="24"/>
                <w:szCs w:val="24"/>
                <w:lang w:val="en-US"/>
              </w:rPr>
              <w:t xml:space="preserve">, </w:t>
            </w:r>
            <w:proofErr w:type="spellStart"/>
            <w:r w:rsidR="00C114C7">
              <w:rPr>
                <w:sz w:val="24"/>
                <w:szCs w:val="24"/>
                <w:lang w:val="en-US"/>
              </w:rPr>
              <w:t>Latviešu</w:t>
            </w:r>
            <w:proofErr w:type="spellEnd"/>
            <w:r w:rsidR="00C114C7">
              <w:rPr>
                <w:sz w:val="24"/>
                <w:szCs w:val="24"/>
                <w:lang w:val="en-US"/>
              </w:rPr>
              <w:t xml:space="preserve"> </w:t>
            </w:r>
            <w:proofErr w:type="spellStart"/>
            <w:r w:rsidR="00C114C7">
              <w:rPr>
                <w:sz w:val="24"/>
                <w:szCs w:val="24"/>
                <w:lang w:val="en-US"/>
              </w:rPr>
              <w:t>valodā</w:t>
            </w:r>
            <w:proofErr w:type="spellEnd"/>
            <w:r w:rsidR="00C114C7">
              <w:rPr>
                <w:sz w:val="24"/>
                <w:szCs w:val="24"/>
                <w:lang w:val="en-US"/>
              </w:rPr>
              <w:t xml:space="preserve"> </w:t>
            </w:r>
            <w:r w:rsidRPr="00077A8D">
              <w:rPr>
                <w:sz w:val="24"/>
                <w:szCs w:val="24"/>
                <w:lang w:val="en-US"/>
              </w:rPr>
              <w:t>/ The Applicant provides technical documentation (user manual) for Transportation, Storage, Mounting and Operation</w:t>
            </w:r>
            <w:r w:rsidR="00C114C7">
              <w:rPr>
                <w:sz w:val="24"/>
                <w:szCs w:val="24"/>
                <w:lang w:val="en-US"/>
              </w:rPr>
              <w:t xml:space="preserve"> in Latvian</w:t>
            </w:r>
          </w:p>
        </w:tc>
        <w:tc>
          <w:tcPr>
            <w:tcW w:w="0" w:type="auto"/>
            <w:vAlign w:val="center"/>
          </w:tcPr>
          <w:p w14:paraId="18F08ED3" w14:textId="7CBD6879" w:rsidR="00077A8D" w:rsidRPr="00077A8D" w:rsidRDefault="00077A8D" w:rsidP="00F045E7">
            <w:pPr>
              <w:pStyle w:val="Normaltabula"/>
              <w:jc w:val="center"/>
              <w:rPr>
                <w:sz w:val="24"/>
                <w:szCs w:val="24"/>
                <w:highlight w:val="yellow"/>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18F08ED4" w14:textId="77777777" w:rsidR="00077A8D" w:rsidRPr="00077A8D" w:rsidRDefault="00077A8D" w:rsidP="00077A8D">
            <w:pPr>
              <w:pStyle w:val="Normaltabula"/>
              <w:rPr>
                <w:sz w:val="24"/>
                <w:szCs w:val="24"/>
                <w:lang w:val="en-US"/>
              </w:rPr>
            </w:pPr>
          </w:p>
        </w:tc>
        <w:tc>
          <w:tcPr>
            <w:tcW w:w="0" w:type="auto"/>
            <w:vAlign w:val="center"/>
          </w:tcPr>
          <w:p w14:paraId="18F08ED5" w14:textId="77777777" w:rsidR="00077A8D" w:rsidRPr="00077A8D" w:rsidRDefault="00077A8D" w:rsidP="00077A8D">
            <w:pPr>
              <w:pStyle w:val="Normaltabula"/>
              <w:rPr>
                <w:sz w:val="24"/>
                <w:szCs w:val="24"/>
                <w:lang w:val="en-US"/>
              </w:rPr>
            </w:pPr>
          </w:p>
        </w:tc>
        <w:tc>
          <w:tcPr>
            <w:tcW w:w="0" w:type="auto"/>
            <w:vAlign w:val="center"/>
          </w:tcPr>
          <w:p w14:paraId="1120158B" w14:textId="77777777" w:rsidR="00077A8D" w:rsidRPr="00077A8D" w:rsidRDefault="00077A8D" w:rsidP="00077A8D">
            <w:pPr>
              <w:pStyle w:val="Normaltabula"/>
              <w:rPr>
                <w:sz w:val="24"/>
                <w:szCs w:val="24"/>
                <w:lang w:val="en-US"/>
              </w:rPr>
            </w:pPr>
          </w:p>
        </w:tc>
      </w:tr>
      <w:tr w:rsidR="00077A8D" w:rsidRPr="00077A8D" w14:paraId="18F08EDC" w14:textId="16E7406D" w:rsidTr="003A36B6">
        <w:trPr>
          <w:cantSplit/>
        </w:trPr>
        <w:tc>
          <w:tcPr>
            <w:tcW w:w="0" w:type="auto"/>
            <w:vAlign w:val="center"/>
          </w:tcPr>
          <w:p w14:paraId="18F08ED7" w14:textId="15CD5402"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D8" w14:textId="219B75AB" w:rsidR="00077A8D" w:rsidRPr="00077A8D" w:rsidRDefault="00EF172A" w:rsidP="00EF172A">
            <w:pPr>
              <w:pStyle w:val="NormalWeb"/>
            </w:pPr>
            <w:proofErr w:type="spellStart"/>
            <w:r w:rsidRPr="005B047E">
              <w:t>Piedāvājumā</w:t>
            </w:r>
            <w:proofErr w:type="spellEnd"/>
            <w:r w:rsidRPr="005B047E">
              <w:t xml:space="preserve"> </w:t>
            </w:r>
            <w:proofErr w:type="spellStart"/>
            <w:r w:rsidRPr="005B047E">
              <w:t>jāiekļauj</w:t>
            </w:r>
            <w:proofErr w:type="spellEnd"/>
            <w:r w:rsidRPr="005B047E">
              <w:t xml:space="preserve"> </w:t>
            </w:r>
            <w:proofErr w:type="spellStart"/>
            <w:r w:rsidRPr="005B047E">
              <w:t>tipa</w:t>
            </w:r>
            <w:proofErr w:type="spellEnd"/>
            <w:r w:rsidRPr="005B047E">
              <w:t xml:space="preserve"> </w:t>
            </w:r>
            <w:proofErr w:type="spellStart"/>
            <w:r w:rsidRPr="005B047E">
              <w:t>testu</w:t>
            </w:r>
            <w:proofErr w:type="spellEnd"/>
            <w:r w:rsidRPr="005B047E">
              <w:t xml:space="preserve"> un/</w:t>
            </w:r>
            <w:proofErr w:type="spellStart"/>
            <w:r w:rsidRPr="005B047E">
              <w:t>vai</w:t>
            </w:r>
            <w:proofErr w:type="spellEnd"/>
            <w:r w:rsidRPr="005B047E">
              <w:t xml:space="preserve"> </w:t>
            </w:r>
            <w:proofErr w:type="spellStart"/>
            <w:r w:rsidRPr="005B047E">
              <w:t>produkta</w:t>
            </w:r>
            <w:proofErr w:type="spellEnd"/>
            <w:r w:rsidRPr="005B047E">
              <w:t xml:space="preserve"> </w:t>
            </w:r>
            <w:proofErr w:type="spellStart"/>
            <w:r w:rsidRPr="005B047E">
              <w:t>sertifikāta</w:t>
            </w:r>
            <w:proofErr w:type="spellEnd"/>
            <w:r w:rsidRPr="005B047E">
              <w:t xml:space="preserve"> </w:t>
            </w:r>
            <w:proofErr w:type="spellStart"/>
            <w:r w:rsidRPr="005B047E">
              <w:t>kopija</w:t>
            </w:r>
            <w:proofErr w:type="spellEnd"/>
            <w:r w:rsidRPr="005B047E">
              <w:t xml:space="preserve">. </w:t>
            </w:r>
            <w:proofErr w:type="spellStart"/>
            <w:r w:rsidRPr="005B047E">
              <w:t>Tipa</w:t>
            </w:r>
            <w:proofErr w:type="spellEnd"/>
            <w:r w:rsidRPr="005B047E">
              <w:t xml:space="preserve"> </w:t>
            </w:r>
            <w:proofErr w:type="spellStart"/>
            <w:r w:rsidRPr="005B047E">
              <w:t>testu</w:t>
            </w:r>
            <w:proofErr w:type="spellEnd"/>
            <w:r w:rsidRPr="005B047E">
              <w:t xml:space="preserve"> un/</w:t>
            </w:r>
            <w:proofErr w:type="spellStart"/>
            <w:r w:rsidRPr="005B047E">
              <w:t>vai</w:t>
            </w:r>
            <w:proofErr w:type="spellEnd"/>
            <w:r w:rsidRPr="005B047E">
              <w:t xml:space="preserve"> </w:t>
            </w:r>
            <w:proofErr w:type="spellStart"/>
            <w:r w:rsidRPr="005B047E">
              <w:t>produkta</w:t>
            </w:r>
            <w:proofErr w:type="spellEnd"/>
            <w:r w:rsidRPr="005B047E">
              <w:t xml:space="preserve"> </w:t>
            </w:r>
            <w:proofErr w:type="spellStart"/>
            <w:r w:rsidRPr="005B047E">
              <w:t>sertifikātu</w:t>
            </w:r>
            <w:proofErr w:type="spellEnd"/>
            <w:r w:rsidRPr="005B047E">
              <w:t xml:space="preserve"> </w:t>
            </w:r>
            <w:proofErr w:type="spellStart"/>
            <w:r w:rsidRPr="005B047E">
              <w:t>izsniegusi</w:t>
            </w:r>
            <w:proofErr w:type="spellEnd"/>
            <w:r w:rsidRPr="005B047E">
              <w:t xml:space="preserve"> </w:t>
            </w:r>
            <w:proofErr w:type="spellStart"/>
            <w:r w:rsidRPr="005B047E">
              <w:t>laboratorija</w:t>
            </w:r>
            <w:proofErr w:type="spellEnd"/>
            <w:r w:rsidRPr="005B047E">
              <w:t xml:space="preserve"> </w:t>
            </w:r>
            <w:proofErr w:type="spellStart"/>
            <w:r w:rsidRPr="005B047E">
              <w:t>vai</w:t>
            </w:r>
            <w:proofErr w:type="spellEnd"/>
            <w:r w:rsidRPr="005B047E">
              <w:t xml:space="preserve"> </w:t>
            </w:r>
            <w:proofErr w:type="spellStart"/>
            <w:r w:rsidRPr="005B047E">
              <w:t>sertificēšanas</w:t>
            </w:r>
            <w:proofErr w:type="spellEnd"/>
            <w:r w:rsidRPr="005B047E">
              <w:t xml:space="preserve"> </w:t>
            </w:r>
            <w:proofErr w:type="spellStart"/>
            <w:r w:rsidRPr="005B047E">
              <w:t>institūcija</w:t>
            </w:r>
            <w:proofErr w:type="spellEnd"/>
            <w:r w:rsidRPr="005B047E">
              <w:t xml:space="preserve">, </w:t>
            </w:r>
            <w:proofErr w:type="spellStart"/>
            <w:r w:rsidRPr="005B047E">
              <w:t>kas</w:t>
            </w:r>
            <w:proofErr w:type="spellEnd"/>
            <w:r w:rsidRPr="005B047E">
              <w:t xml:space="preserve"> </w:t>
            </w:r>
            <w:proofErr w:type="spellStart"/>
            <w:r w:rsidRPr="005B047E">
              <w:t>akreditēta</w:t>
            </w:r>
            <w:proofErr w:type="spellEnd"/>
            <w:r w:rsidRPr="005B047E">
              <w:t xml:space="preserve"> </w:t>
            </w:r>
            <w:proofErr w:type="spellStart"/>
            <w:r w:rsidRPr="005B047E">
              <w:t>saskaņā</w:t>
            </w:r>
            <w:proofErr w:type="spellEnd"/>
            <w:r w:rsidRPr="005B047E">
              <w:t xml:space="preserve"> </w:t>
            </w:r>
            <w:proofErr w:type="spellStart"/>
            <w:r w:rsidRPr="005B047E">
              <w:t>ar</w:t>
            </w:r>
            <w:proofErr w:type="spellEnd"/>
            <w:r w:rsidRPr="005B047E">
              <w:t xml:space="preserve"> ES </w:t>
            </w:r>
            <w:proofErr w:type="spellStart"/>
            <w:r w:rsidRPr="005B047E">
              <w:t>pieņemto</w:t>
            </w:r>
            <w:proofErr w:type="spellEnd"/>
            <w:r w:rsidRPr="005B047E">
              <w:t xml:space="preserve"> </w:t>
            </w:r>
            <w:proofErr w:type="spellStart"/>
            <w:r w:rsidRPr="005B047E">
              <w:t>akreditācijas</w:t>
            </w:r>
            <w:proofErr w:type="spellEnd"/>
            <w:r w:rsidRPr="005B047E">
              <w:t xml:space="preserve"> </w:t>
            </w:r>
            <w:proofErr w:type="spellStart"/>
            <w:r w:rsidRPr="005B047E">
              <w:t>kārtību</w:t>
            </w:r>
            <w:proofErr w:type="spellEnd"/>
            <w:r w:rsidRPr="005B047E">
              <w:t xml:space="preserve"> (</w:t>
            </w:r>
            <w:proofErr w:type="spellStart"/>
            <w:r w:rsidRPr="005B047E">
              <w:t>laboratoriju</w:t>
            </w:r>
            <w:proofErr w:type="spellEnd"/>
            <w:r w:rsidRPr="005B047E">
              <w:t>/</w:t>
            </w:r>
            <w:proofErr w:type="spellStart"/>
            <w:r w:rsidRPr="005B047E">
              <w:t>institūciju</w:t>
            </w:r>
            <w:proofErr w:type="spellEnd"/>
            <w:r w:rsidRPr="005B047E">
              <w:t xml:space="preserve"> </w:t>
            </w:r>
            <w:proofErr w:type="spellStart"/>
            <w:r w:rsidRPr="005B047E">
              <w:t>akreditējis</w:t>
            </w:r>
            <w:proofErr w:type="spellEnd"/>
            <w:r w:rsidRPr="005B047E">
              <w:t xml:space="preserve"> </w:t>
            </w:r>
            <w:proofErr w:type="spellStart"/>
            <w:r w:rsidRPr="005B047E">
              <w:t>viens</w:t>
            </w:r>
            <w:proofErr w:type="spellEnd"/>
            <w:r w:rsidRPr="005B047E">
              <w:t xml:space="preserve"> no </w:t>
            </w:r>
            <w:proofErr w:type="spellStart"/>
            <w:r w:rsidRPr="005B047E">
              <w:t>Eiropas</w:t>
            </w:r>
            <w:proofErr w:type="spellEnd"/>
            <w:r w:rsidRPr="005B047E">
              <w:t xml:space="preserve"> </w:t>
            </w:r>
            <w:proofErr w:type="spellStart"/>
            <w:r w:rsidRPr="005B047E">
              <w:t>Akreditācijas</w:t>
            </w:r>
            <w:proofErr w:type="spellEnd"/>
            <w:r w:rsidRPr="005B047E">
              <w:t xml:space="preserve"> </w:t>
            </w:r>
            <w:proofErr w:type="spellStart"/>
            <w:r w:rsidRPr="005B047E">
              <w:t>kooperācijas</w:t>
            </w:r>
            <w:proofErr w:type="spellEnd"/>
            <w:r w:rsidRPr="005B047E">
              <w:t xml:space="preserve"> (EA) </w:t>
            </w:r>
            <w:proofErr w:type="spellStart"/>
            <w:r w:rsidRPr="005B047E">
              <w:t>dalībniekiem</w:t>
            </w:r>
            <w:proofErr w:type="spellEnd"/>
            <w:r w:rsidRPr="005B047E">
              <w:t xml:space="preserve"> (</w:t>
            </w:r>
            <w:hyperlink r:id="rId9" w:history="1">
              <w:r w:rsidRPr="005B047E">
                <w:rPr>
                  <w:rStyle w:val="Hyperlink"/>
                  <w:rFonts w:eastAsiaTheme="majorEastAsia"/>
                </w:rPr>
                <w:t>http://www.european-accreditation.org/</w:t>
              </w:r>
            </w:hyperlink>
            <w:r w:rsidRPr="005B047E">
              <w:t xml:space="preserve">) un </w:t>
            </w:r>
            <w:proofErr w:type="spellStart"/>
            <w:r w:rsidRPr="005B047E">
              <w:t>atbilst</w:t>
            </w:r>
            <w:proofErr w:type="spellEnd"/>
            <w:r w:rsidRPr="005B047E">
              <w:t xml:space="preserve"> ISO/IEC 17025/17065 </w:t>
            </w:r>
            <w:proofErr w:type="spellStart"/>
            <w:r w:rsidRPr="005B047E">
              <w:t>standartu</w:t>
            </w:r>
            <w:proofErr w:type="spellEnd"/>
            <w:r w:rsidRPr="005B047E">
              <w:t xml:space="preserve"> </w:t>
            </w:r>
            <w:proofErr w:type="spellStart"/>
            <w:r w:rsidRPr="005B047E">
              <w:t>prasībām</w:t>
            </w:r>
            <w:proofErr w:type="spellEnd"/>
            <w:r w:rsidRPr="005B047E">
              <w:t>.</w:t>
            </w:r>
            <w:r>
              <w:t xml:space="preserve"> </w:t>
            </w:r>
            <w:proofErr w:type="spellStart"/>
            <w:r>
              <w:t>Tipa</w:t>
            </w:r>
            <w:proofErr w:type="spellEnd"/>
            <w:r>
              <w:t xml:space="preserve"> tests/</w:t>
            </w:r>
            <w:proofErr w:type="spellStart"/>
            <w:r>
              <w:t>produkta</w:t>
            </w:r>
            <w:proofErr w:type="spellEnd"/>
            <w:r>
              <w:t xml:space="preserve"> </w:t>
            </w:r>
            <w:proofErr w:type="spellStart"/>
            <w:r>
              <w:t>sertifikāts</w:t>
            </w:r>
            <w:proofErr w:type="spellEnd"/>
            <w:r>
              <w:t xml:space="preserve"> </w:t>
            </w:r>
            <w:proofErr w:type="spellStart"/>
            <w:r>
              <w:t>var</w:t>
            </w:r>
            <w:proofErr w:type="spellEnd"/>
            <w:r>
              <w:t xml:space="preserve"> </w:t>
            </w:r>
            <w:proofErr w:type="spellStart"/>
            <w:r>
              <w:t>būt</w:t>
            </w:r>
            <w:proofErr w:type="spellEnd"/>
            <w:r>
              <w:t xml:space="preserve"> </w:t>
            </w:r>
            <w:proofErr w:type="spellStart"/>
            <w:r>
              <w:t>veikts</w:t>
            </w:r>
            <w:proofErr w:type="spellEnd"/>
            <w:r>
              <w:t>/</w:t>
            </w:r>
            <w:proofErr w:type="spellStart"/>
            <w:r>
              <w:t>izsniegts</w:t>
            </w:r>
            <w:proofErr w:type="spellEnd"/>
            <w:r>
              <w:t xml:space="preserve"> </w:t>
            </w:r>
            <w:proofErr w:type="spellStart"/>
            <w:r>
              <w:t>ārpus</w:t>
            </w:r>
            <w:proofErr w:type="spellEnd"/>
            <w:r>
              <w:t xml:space="preserve"> </w:t>
            </w:r>
            <w:proofErr w:type="spellStart"/>
            <w:r>
              <w:t>akreditācijas</w:t>
            </w:r>
            <w:proofErr w:type="spellEnd"/>
            <w:r>
              <w:t xml:space="preserve"> </w:t>
            </w:r>
            <w:proofErr w:type="spellStart"/>
            <w:r>
              <w:t>sfēras</w:t>
            </w:r>
            <w:proofErr w:type="spellEnd"/>
            <w:r>
              <w:t xml:space="preserve">. </w:t>
            </w:r>
            <w:proofErr w:type="spellStart"/>
            <w:r w:rsidRPr="00F538B1">
              <w:t>Testi</w:t>
            </w:r>
            <w:proofErr w:type="spellEnd"/>
            <w:r w:rsidRPr="00F538B1">
              <w:t xml:space="preserve"> </w:t>
            </w:r>
            <w:proofErr w:type="spellStart"/>
            <w:r w:rsidRPr="00F538B1">
              <w:t>var</w:t>
            </w:r>
            <w:proofErr w:type="spellEnd"/>
            <w:r w:rsidRPr="00F538B1">
              <w:t xml:space="preserve"> </w:t>
            </w:r>
            <w:proofErr w:type="spellStart"/>
            <w:r w:rsidRPr="00F538B1">
              <w:t>būt</w:t>
            </w:r>
            <w:proofErr w:type="spellEnd"/>
            <w:r w:rsidRPr="00F538B1">
              <w:t xml:space="preserve"> </w:t>
            </w:r>
            <w:proofErr w:type="spellStart"/>
            <w:r w:rsidRPr="00F538B1">
              <w:t>veikti</w:t>
            </w:r>
            <w:proofErr w:type="spellEnd"/>
            <w:r w:rsidRPr="00F538B1">
              <w:t xml:space="preserve"> </w:t>
            </w:r>
            <w:proofErr w:type="spellStart"/>
            <w:r w:rsidRPr="00F538B1">
              <w:t>pēc</w:t>
            </w:r>
            <w:proofErr w:type="spellEnd"/>
            <w:r w:rsidRPr="00F538B1">
              <w:t xml:space="preserve"> </w:t>
            </w:r>
            <w:proofErr w:type="spellStart"/>
            <w:r w:rsidRPr="00F538B1">
              <w:t>cita</w:t>
            </w:r>
            <w:proofErr w:type="spellEnd"/>
            <w:r w:rsidRPr="00F538B1">
              <w:t xml:space="preserve"> </w:t>
            </w:r>
            <w:proofErr w:type="spellStart"/>
            <w:r w:rsidRPr="00F538B1">
              <w:t>standarta</w:t>
            </w:r>
            <w:proofErr w:type="spellEnd"/>
            <w:r w:rsidRPr="00F538B1">
              <w:t xml:space="preserve">, bet </w:t>
            </w:r>
            <w:proofErr w:type="spellStart"/>
            <w:r w:rsidRPr="00F538B1">
              <w:t>testa</w:t>
            </w:r>
            <w:proofErr w:type="spellEnd"/>
            <w:r w:rsidRPr="00F538B1">
              <w:t xml:space="preserve"> </w:t>
            </w:r>
            <w:proofErr w:type="spellStart"/>
            <w:r w:rsidRPr="00F538B1">
              <w:t>metodes</w:t>
            </w:r>
            <w:proofErr w:type="spellEnd"/>
            <w:r w:rsidRPr="00F538B1">
              <w:t xml:space="preserve"> un </w:t>
            </w:r>
            <w:proofErr w:type="spellStart"/>
            <w:r w:rsidRPr="00F538B1">
              <w:t>prasības</w:t>
            </w:r>
            <w:proofErr w:type="spellEnd"/>
            <w:r w:rsidRPr="00F538B1">
              <w:t xml:space="preserve"> </w:t>
            </w:r>
            <w:proofErr w:type="spellStart"/>
            <w:r w:rsidRPr="00F538B1">
              <w:t>nevar</w:t>
            </w:r>
            <w:proofErr w:type="spellEnd"/>
            <w:r w:rsidRPr="00F538B1">
              <w:t xml:space="preserve"> </w:t>
            </w:r>
            <w:proofErr w:type="spellStart"/>
            <w:r w:rsidRPr="00F538B1">
              <w:t>būt</w:t>
            </w:r>
            <w:proofErr w:type="spellEnd"/>
            <w:r w:rsidRPr="00F538B1">
              <w:t xml:space="preserve"> </w:t>
            </w:r>
            <w:proofErr w:type="spellStart"/>
            <w:r w:rsidRPr="00F538B1">
              <w:t>zemākas</w:t>
            </w:r>
            <w:proofErr w:type="spellEnd"/>
            <w:r w:rsidRPr="00F538B1">
              <w:t xml:space="preserve"> par </w:t>
            </w:r>
            <w:proofErr w:type="spellStart"/>
            <w:r w:rsidRPr="00F538B1">
              <w:t>specifikācijā</w:t>
            </w:r>
            <w:proofErr w:type="spellEnd"/>
            <w:r w:rsidRPr="00F538B1">
              <w:t xml:space="preserve"> </w:t>
            </w:r>
            <w:proofErr w:type="spellStart"/>
            <w:r w:rsidRPr="00F538B1">
              <w:t>norādīto</w:t>
            </w:r>
            <w:proofErr w:type="spellEnd"/>
            <w:r w:rsidRPr="00F538B1">
              <w:t xml:space="preserve"> </w:t>
            </w:r>
            <w:proofErr w:type="spellStart"/>
            <w:r w:rsidRPr="00F538B1">
              <w:t>standartu</w:t>
            </w:r>
            <w:proofErr w:type="spellEnd"/>
            <w:proofErr w:type="gramStart"/>
            <w:r>
              <w:t>.</w:t>
            </w:r>
            <w:r w:rsidRPr="005B047E">
              <w:t>/</w:t>
            </w:r>
            <w:proofErr w:type="gramEnd"/>
            <w:r w:rsidRPr="005B047E">
              <w:t xml:space="preserve"> Shall be add copy of type test and/or product certificate. Type test and/or product certificate shall be issued by laboratory or certification body accredited in accordance with the accepted EU accreditation procedure (</w:t>
            </w:r>
            <w:proofErr w:type="spellStart"/>
            <w:r w:rsidRPr="005B047E">
              <w:t>laoratory</w:t>
            </w:r>
            <w:proofErr w:type="spellEnd"/>
            <w:r w:rsidRPr="005B047E">
              <w:t>/certification body have been accredited by a member of the European Co-operation for Accreditation (EA) (</w:t>
            </w:r>
            <w:hyperlink r:id="rId10" w:history="1">
              <w:r w:rsidRPr="005B047E">
                <w:rPr>
                  <w:rStyle w:val="Hyperlink"/>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 xml:space="preserve">The test may be carried out by </w:t>
            </w:r>
            <w:proofErr w:type="gramStart"/>
            <w:r w:rsidRPr="00F538B1">
              <w:t>another standards</w:t>
            </w:r>
            <w:proofErr w:type="gramEnd"/>
            <w:r w:rsidRPr="00F538B1">
              <w:t xml:space="preserve">, but test methods and requirements not lower than indicated </w:t>
            </w:r>
            <w:proofErr w:type="spellStart"/>
            <w:r w:rsidRPr="00F538B1">
              <w:t>standarts</w:t>
            </w:r>
            <w:proofErr w:type="spellEnd"/>
            <w:r w:rsidRPr="00F538B1">
              <w:t xml:space="preserve"> in specification</w:t>
            </w:r>
            <w:r>
              <w:t>.</w:t>
            </w:r>
          </w:p>
        </w:tc>
        <w:tc>
          <w:tcPr>
            <w:tcW w:w="0" w:type="auto"/>
            <w:vAlign w:val="center"/>
          </w:tcPr>
          <w:p w14:paraId="18F08ED9" w14:textId="7589DFA4" w:rsidR="00077A8D" w:rsidRPr="00077A8D" w:rsidRDefault="00077A8D" w:rsidP="00F045E7">
            <w:pPr>
              <w:pStyle w:val="Normaltabula"/>
              <w:jc w:val="center"/>
              <w:rPr>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18F08EDA" w14:textId="77777777" w:rsidR="00077A8D" w:rsidRPr="00077A8D" w:rsidRDefault="00077A8D" w:rsidP="00077A8D">
            <w:pPr>
              <w:pStyle w:val="Normaltabula"/>
              <w:rPr>
                <w:sz w:val="24"/>
                <w:szCs w:val="24"/>
                <w:lang w:val="en-US"/>
              </w:rPr>
            </w:pPr>
          </w:p>
        </w:tc>
        <w:tc>
          <w:tcPr>
            <w:tcW w:w="0" w:type="auto"/>
            <w:vAlign w:val="center"/>
          </w:tcPr>
          <w:p w14:paraId="18F08EDB" w14:textId="77777777" w:rsidR="00077A8D" w:rsidRPr="00077A8D" w:rsidRDefault="00077A8D" w:rsidP="00077A8D">
            <w:pPr>
              <w:pStyle w:val="Normaltabula"/>
              <w:rPr>
                <w:sz w:val="24"/>
                <w:szCs w:val="24"/>
                <w:lang w:val="en-US"/>
              </w:rPr>
            </w:pPr>
          </w:p>
        </w:tc>
        <w:tc>
          <w:tcPr>
            <w:tcW w:w="0" w:type="auto"/>
            <w:vAlign w:val="center"/>
          </w:tcPr>
          <w:p w14:paraId="409F61A6" w14:textId="77777777" w:rsidR="00077A8D" w:rsidRPr="00077A8D" w:rsidRDefault="00077A8D" w:rsidP="00077A8D">
            <w:pPr>
              <w:pStyle w:val="Normaltabula"/>
              <w:rPr>
                <w:sz w:val="24"/>
                <w:szCs w:val="24"/>
                <w:lang w:val="en-US"/>
              </w:rPr>
            </w:pPr>
          </w:p>
        </w:tc>
      </w:tr>
      <w:tr w:rsidR="00077A8D" w:rsidRPr="00077A8D" w14:paraId="18F08EE7" w14:textId="3D720528" w:rsidTr="000340CB">
        <w:trPr>
          <w:cantSplit/>
          <w:trHeight w:val="2702"/>
        </w:trPr>
        <w:tc>
          <w:tcPr>
            <w:tcW w:w="0" w:type="auto"/>
            <w:vAlign w:val="center"/>
          </w:tcPr>
          <w:p w14:paraId="18F08EDD" w14:textId="011C8435"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1520C3E" w14:textId="202DE61B" w:rsidR="00077A8D" w:rsidRPr="00077A8D" w:rsidRDefault="00077A8D" w:rsidP="00077A8D">
            <w:pPr>
              <w:rPr>
                <w:color w:val="000000"/>
                <w:sz w:val="24"/>
                <w:szCs w:val="24"/>
                <w:lang w:val="en-GB"/>
              </w:rPr>
            </w:pPr>
            <w:proofErr w:type="spellStart"/>
            <w:r w:rsidRPr="00077A8D">
              <w:rPr>
                <w:color w:val="000000"/>
                <w:sz w:val="24"/>
                <w:szCs w:val="24"/>
                <w:lang w:val="en-GB"/>
              </w:rPr>
              <w:t>Ir</w:t>
            </w:r>
            <w:proofErr w:type="spellEnd"/>
            <w:r w:rsidRPr="00077A8D">
              <w:rPr>
                <w:color w:val="000000"/>
                <w:sz w:val="24"/>
                <w:szCs w:val="24"/>
                <w:lang w:val="en-GB"/>
              </w:rPr>
              <w:t xml:space="preserve"> </w:t>
            </w:r>
            <w:proofErr w:type="spellStart"/>
            <w:r w:rsidRPr="00077A8D">
              <w:rPr>
                <w:color w:val="000000"/>
                <w:sz w:val="24"/>
                <w:szCs w:val="24"/>
                <w:lang w:val="en-GB"/>
              </w:rPr>
              <w:t>iesniegts</w:t>
            </w:r>
            <w:proofErr w:type="spellEnd"/>
            <w:r w:rsidRPr="00077A8D">
              <w:rPr>
                <w:color w:val="000000"/>
                <w:sz w:val="24"/>
                <w:szCs w:val="24"/>
                <w:lang w:val="en-GB"/>
              </w:rPr>
              <w:t xml:space="preserve"> </w:t>
            </w:r>
            <w:proofErr w:type="spellStart"/>
            <w:r w:rsidRPr="00077A8D">
              <w:rPr>
                <w:color w:val="000000"/>
                <w:sz w:val="24"/>
                <w:szCs w:val="24"/>
                <w:lang w:val="en-GB"/>
              </w:rPr>
              <w:t>preces</w:t>
            </w:r>
            <w:proofErr w:type="spellEnd"/>
            <w:r w:rsidRPr="00077A8D">
              <w:rPr>
                <w:color w:val="000000"/>
                <w:sz w:val="24"/>
                <w:szCs w:val="24"/>
                <w:lang w:val="en-GB"/>
              </w:rPr>
              <w:t xml:space="preserve"> </w:t>
            </w:r>
            <w:proofErr w:type="spellStart"/>
            <w:r w:rsidRPr="00077A8D">
              <w:rPr>
                <w:color w:val="000000"/>
                <w:sz w:val="24"/>
                <w:szCs w:val="24"/>
                <w:lang w:val="en-GB"/>
              </w:rPr>
              <w:t>attēls</w:t>
            </w:r>
            <w:proofErr w:type="spellEnd"/>
            <w:r w:rsidRPr="00077A8D">
              <w:rPr>
                <w:color w:val="000000"/>
                <w:sz w:val="24"/>
                <w:szCs w:val="24"/>
                <w:lang w:val="en-GB"/>
              </w:rPr>
              <w:t xml:space="preserve">, </w:t>
            </w:r>
            <w:proofErr w:type="spellStart"/>
            <w:r w:rsidRPr="00077A8D">
              <w:rPr>
                <w:color w:val="000000"/>
                <w:sz w:val="24"/>
                <w:szCs w:val="24"/>
                <w:lang w:val="en-GB"/>
              </w:rPr>
              <w:t>kurš</w:t>
            </w:r>
            <w:proofErr w:type="spellEnd"/>
            <w:r w:rsidRPr="00077A8D">
              <w:rPr>
                <w:color w:val="000000"/>
                <w:sz w:val="24"/>
                <w:szCs w:val="24"/>
                <w:lang w:val="en-GB"/>
              </w:rPr>
              <w:t xml:space="preserve"> </w:t>
            </w:r>
            <w:proofErr w:type="spellStart"/>
            <w:r w:rsidRPr="00077A8D">
              <w:rPr>
                <w:color w:val="000000"/>
                <w:sz w:val="24"/>
                <w:szCs w:val="24"/>
                <w:lang w:val="en-GB"/>
              </w:rPr>
              <w:t>atbilst</w:t>
            </w:r>
            <w:proofErr w:type="spellEnd"/>
            <w:r w:rsidRPr="00077A8D">
              <w:rPr>
                <w:color w:val="000000"/>
                <w:sz w:val="24"/>
                <w:szCs w:val="24"/>
                <w:lang w:val="en-GB"/>
              </w:rPr>
              <w:t xml:space="preserve"> </w:t>
            </w:r>
            <w:proofErr w:type="spellStart"/>
            <w:r w:rsidRPr="00077A8D">
              <w:rPr>
                <w:color w:val="000000"/>
                <w:sz w:val="24"/>
                <w:szCs w:val="24"/>
                <w:lang w:val="en-GB"/>
              </w:rPr>
              <w:t>sekojošām</w:t>
            </w:r>
            <w:proofErr w:type="spellEnd"/>
            <w:r w:rsidRPr="00077A8D">
              <w:rPr>
                <w:color w:val="000000"/>
                <w:sz w:val="24"/>
                <w:szCs w:val="24"/>
                <w:lang w:val="en-GB"/>
              </w:rPr>
              <w:t xml:space="preserve"> </w:t>
            </w:r>
            <w:proofErr w:type="spellStart"/>
            <w:r w:rsidRPr="00077A8D">
              <w:rPr>
                <w:color w:val="000000"/>
                <w:sz w:val="24"/>
                <w:szCs w:val="24"/>
                <w:lang w:val="en-GB"/>
              </w:rPr>
              <w:t>prasībām</w:t>
            </w:r>
            <w:proofErr w:type="spellEnd"/>
            <w:r w:rsidRPr="00077A8D">
              <w:rPr>
                <w:color w:val="000000"/>
                <w:sz w:val="24"/>
                <w:szCs w:val="24"/>
                <w:lang w:val="en-GB"/>
              </w:rPr>
              <w:t>/An image of the product that meets the following requirements has been submitted:</w:t>
            </w:r>
          </w:p>
          <w:p w14:paraId="13AC6C5C" w14:textId="1BE14F16" w:rsidR="00077A8D" w:rsidRPr="00077A8D" w:rsidRDefault="00077A8D" w:rsidP="000340CB">
            <w:pPr>
              <w:pStyle w:val="ListParagraph"/>
              <w:numPr>
                <w:ilvl w:val="0"/>
                <w:numId w:val="33"/>
              </w:numPr>
              <w:ind w:left="180" w:hanging="180"/>
              <w:rPr>
                <w:color w:val="000000"/>
                <w:lang w:val="en-GB"/>
              </w:rPr>
            </w:pPr>
            <w:r w:rsidRPr="00077A8D">
              <w:rPr>
                <w:color w:val="000000"/>
                <w:lang w:val="en-GB"/>
              </w:rPr>
              <w:t xml:space="preserve">".jpg" </w:t>
            </w:r>
            <w:proofErr w:type="spellStart"/>
            <w:r w:rsidRPr="00077A8D">
              <w:rPr>
                <w:color w:val="000000"/>
                <w:lang w:val="en-GB"/>
              </w:rPr>
              <w:t>vai</w:t>
            </w:r>
            <w:proofErr w:type="spellEnd"/>
            <w:r w:rsidRPr="00077A8D">
              <w:rPr>
                <w:color w:val="000000"/>
                <w:lang w:val="en-GB"/>
              </w:rPr>
              <w:t xml:space="preserve"> “.jpeg” </w:t>
            </w:r>
            <w:proofErr w:type="spellStart"/>
            <w:r w:rsidRPr="00077A8D">
              <w:rPr>
                <w:color w:val="000000"/>
                <w:lang w:val="en-GB"/>
              </w:rPr>
              <w:t>formātā</w:t>
            </w:r>
            <w:proofErr w:type="spellEnd"/>
            <w:r w:rsidRPr="00077A8D">
              <w:rPr>
                <w:color w:val="000000"/>
                <w:lang w:val="en-GB"/>
              </w:rPr>
              <w:t>/ ".jpg" or ".jpeg" format</w:t>
            </w:r>
          </w:p>
          <w:p w14:paraId="58C5C3FC" w14:textId="7CDA0D90" w:rsidR="00077A8D" w:rsidRPr="00077A8D" w:rsidRDefault="00077A8D" w:rsidP="000340CB">
            <w:pPr>
              <w:pStyle w:val="ListParagraph"/>
              <w:numPr>
                <w:ilvl w:val="0"/>
                <w:numId w:val="33"/>
              </w:numPr>
              <w:ind w:left="180" w:hanging="180"/>
              <w:rPr>
                <w:color w:val="000000"/>
                <w:lang w:val="en-GB"/>
              </w:rPr>
            </w:pPr>
            <w:proofErr w:type="spellStart"/>
            <w:r w:rsidRPr="00077A8D">
              <w:rPr>
                <w:color w:val="000000"/>
                <w:lang w:val="en-GB"/>
              </w:rPr>
              <w:t>izšķiršanas</w:t>
            </w:r>
            <w:proofErr w:type="spellEnd"/>
            <w:r w:rsidRPr="00077A8D">
              <w:rPr>
                <w:color w:val="000000"/>
                <w:lang w:val="en-GB"/>
              </w:rPr>
              <w:t xml:space="preserve"> </w:t>
            </w:r>
            <w:proofErr w:type="spellStart"/>
            <w:r w:rsidRPr="00077A8D">
              <w:rPr>
                <w:color w:val="000000"/>
                <w:lang w:val="en-GB"/>
              </w:rPr>
              <w:t>spēja</w:t>
            </w:r>
            <w:proofErr w:type="spellEnd"/>
            <w:r w:rsidRPr="00077A8D">
              <w:rPr>
                <w:color w:val="000000"/>
                <w:lang w:val="en-GB"/>
              </w:rPr>
              <w:t xml:space="preserve"> ne </w:t>
            </w:r>
            <w:proofErr w:type="spellStart"/>
            <w:r w:rsidRPr="00077A8D">
              <w:rPr>
                <w:color w:val="000000"/>
                <w:lang w:val="en-GB"/>
              </w:rPr>
              <w:t>mazāka</w:t>
            </w:r>
            <w:proofErr w:type="spellEnd"/>
            <w:r w:rsidRPr="00077A8D">
              <w:rPr>
                <w:color w:val="000000"/>
                <w:lang w:val="en-GB"/>
              </w:rPr>
              <w:t xml:space="preserve"> par 2Mpix/ resolution of at least 2Mpix</w:t>
            </w:r>
          </w:p>
          <w:p w14:paraId="35FC8E16" w14:textId="7BE66357" w:rsidR="00077A8D" w:rsidRPr="00077A8D" w:rsidRDefault="00077A8D" w:rsidP="000340CB">
            <w:pPr>
              <w:pStyle w:val="ListParagraph"/>
              <w:numPr>
                <w:ilvl w:val="0"/>
                <w:numId w:val="33"/>
              </w:numPr>
              <w:ind w:left="180" w:hanging="180"/>
              <w:rPr>
                <w:color w:val="000000"/>
                <w:lang w:val="en-GB"/>
              </w:rPr>
            </w:pPr>
            <w:proofErr w:type="spellStart"/>
            <w:r w:rsidRPr="00077A8D">
              <w:rPr>
                <w:color w:val="000000"/>
                <w:lang w:val="en-GB"/>
              </w:rPr>
              <w:t>ir</w:t>
            </w:r>
            <w:proofErr w:type="spellEnd"/>
            <w:r w:rsidRPr="00077A8D">
              <w:rPr>
                <w:color w:val="000000"/>
                <w:lang w:val="en-GB"/>
              </w:rPr>
              <w:t xml:space="preserve"> </w:t>
            </w:r>
            <w:proofErr w:type="spellStart"/>
            <w:r w:rsidRPr="00077A8D">
              <w:rPr>
                <w:color w:val="000000"/>
                <w:lang w:val="en-GB"/>
              </w:rPr>
              <w:t>iespēja</w:t>
            </w:r>
            <w:proofErr w:type="spellEnd"/>
            <w:r w:rsidRPr="00077A8D">
              <w:rPr>
                <w:color w:val="000000"/>
                <w:lang w:val="en-GB"/>
              </w:rPr>
              <w:t xml:space="preserve"> </w:t>
            </w:r>
            <w:proofErr w:type="spellStart"/>
            <w:r w:rsidRPr="00077A8D">
              <w:rPr>
                <w:color w:val="000000"/>
                <w:lang w:val="en-GB"/>
              </w:rPr>
              <w:t>redzēt</w:t>
            </w:r>
            <w:proofErr w:type="spellEnd"/>
            <w:r w:rsidRPr="00077A8D">
              <w:rPr>
                <w:color w:val="000000"/>
                <w:lang w:val="en-GB"/>
              </w:rPr>
              <w:t xml:space="preserve">  </w:t>
            </w:r>
            <w:proofErr w:type="spellStart"/>
            <w:r w:rsidRPr="00077A8D">
              <w:rPr>
                <w:color w:val="000000"/>
                <w:lang w:val="en-GB"/>
              </w:rPr>
              <w:t>visu</w:t>
            </w:r>
            <w:proofErr w:type="spellEnd"/>
            <w:r w:rsidRPr="00077A8D">
              <w:rPr>
                <w:color w:val="000000"/>
                <w:lang w:val="en-GB"/>
              </w:rPr>
              <w:t xml:space="preserve"> </w:t>
            </w:r>
            <w:proofErr w:type="spellStart"/>
            <w:r w:rsidRPr="00077A8D">
              <w:rPr>
                <w:color w:val="000000"/>
                <w:lang w:val="en-GB"/>
              </w:rPr>
              <w:t>preci</w:t>
            </w:r>
            <w:proofErr w:type="spellEnd"/>
            <w:r w:rsidRPr="00077A8D">
              <w:rPr>
                <w:color w:val="000000"/>
                <w:lang w:val="en-GB"/>
              </w:rPr>
              <w:t xml:space="preserve"> un </w:t>
            </w:r>
            <w:proofErr w:type="spellStart"/>
            <w:r w:rsidRPr="00077A8D">
              <w:rPr>
                <w:color w:val="000000"/>
                <w:lang w:val="en-GB"/>
              </w:rPr>
              <w:t>izlasīt</w:t>
            </w:r>
            <w:proofErr w:type="spellEnd"/>
            <w:r w:rsidRPr="00077A8D">
              <w:rPr>
                <w:color w:val="000000"/>
                <w:lang w:val="en-GB"/>
              </w:rPr>
              <w:t xml:space="preserve"> </w:t>
            </w:r>
            <w:proofErr w:type="spellStart"/>
            <w:r w:rsidRPr="00077A8D">
              <w:rPr>
                <w:color w:val="000000"/>
                <w:lang w:val="en-GB"/>
              </w:rPr>
              <w:t>visus</w:t>
            </w:r>
            <w:proofErr w:type="spellEnd"/>
            <w:r w:rsidRPr="00077A8D">
              <w:rPr>
                <w:color w:val="000000"/>
                <w:lang w:val="en-GB"/>
              </w:rPr>
              <w:t xml:space="preserve"> </w:t>
            </w:r>
            <w:proofErr w:type="spellStart"/>
            <w:r w:rsidRPr="00077A8D">
              <w:rPr>
                <w:color w:val="000000"/>
                <w:lang w:val="en-GB"/>
              </w:rPr>
              <w:t>uzrakstus</w:t>
            </w:r>
            <w:proofErr w:type="spellEnd"/>
            <w:r w:rsidRPr="00077A8D">
              <w:rPr>
                <w:color w:val="000000"/>
                <w:lang w:val="en-GB"/>
              </w:rPr>
              <w:t xml:space="preserve">, </w:t>
            </w:r>
            <w:proofErr w:type="spellStart"/>
            <w:r w:rsidRPr="00077A8D">
              <w:rPr>
                <w:color w:val="000000"/>
                <w:lang w:val="en-GB"/>
              </w:rPr>
              <w:t>marķējumus</w:t>
            </w:r>
            <w:proofErr w:type="spellEnd"/>
            <w:r w:rsidRPr="00077A8D">
              <w:rPr>
                <w:color w:val="000000"/>
                <w:lang w:val="en-GB"/>
              </w:rPr>
              <w:t xml:space="preserve"> </w:t>
            </w:r>
            <w:proofErr w:type="spellStart"/>
            <w:r w:rsidRPr="00077A8D">
              <w:rPr>
                <w:color w:val="000000"/>
                <w:lang w:val="en-GB"/>
              </w:rPr>
              <w:t>uz</w:t>
            </w:r>
            <w:proofErr w:type="spellEnd"/>
            <w:r w:rsidRPr="00077A8D">
              <w:rPr>
                <w:color w:val="000000"/>
                <w:lang w:val="en-GB"/>
              </w:rPr>
              <w:t xml:space="preserve"> </w:t>
            </w:r>
            <w:proofErr w:type="spellStart"/>
            <w:r w:rsidRPr="00077A8D">
              <w:rPr>
                <w:color w:val="000000"/>
                <w:lang w:val="en-GB"/>
              </w:rPr>
              <w:t>tā</w:t>
            </w:r>
            <w:proofErr w:type="spellEnd"/>
            <w:r w:rsidRPr="00077A8D">
              <w:rPr>
                <w:color w:val="000000"/>
                <w:lang w:val="en-GB"/>
              </w:rPr>
              <w:t>/ the</w:t>
            </w:r>
            <w:r w:rsidRPr="00077A8D">
              <w:t xml:space="preserve"> </w:t>
            </w:r>
            <w:r w:rsidRPr="00077A8D">
              <w:rPr>
                <w:color w:val="000000"/>
                <w:lang w:val="en-GB"/>
              </w:rPr>
              <w:t>complete product can be seen and all the inscriptions markings on it can be read</w:t>
            </w:r>
          </w:p>
          <w:p w14:paraId="18F08EE3" w14:textId="34E3BF47" w:rsidR="00077A8D" w:rsidRPr="00077A8D" w:rsidRDefault="00077A8D" w:rsidP="000340CB">
            <w:pPr>
              <w:pStyle w:val="ListParagraph"/>
              <w:numPr>
                <w:ilvl w:val="0"/>
                <w:numId w:val="33"/>
              </w:numPr>
              <w:ind w:left="180" w:hanging="180"/>
              <w:rPr>
                <w:lang w:val="en-US"/>
              </w:rPr>
            </w:pPr>
            <w:proofErr w:type="spellStart"/>
            <w:r w:rsidRPr="00077A8D">
              <w:rPr>
                <w:color w:val="000000"/>
                <w:lang w:val="en-GB"/>
              </w:rPr>
              <w:t>attēls</w:t>
            </w:r>
            <w:proofErr w:type="spellEnd"/>
            <w:r w:rsidRPr="00077A8D">
              <w:rPr>
                <w:color w:val="000000"/>
                <w:lang w:val="en-GB"/>
              </w:rPr>
              <w:t xml:space="preserve"> </w:t>
            </w:r>
            <w:proofErr w:type="spellStart"/>
            <w:r w:rsidRPr="00077A8D">
              <w:rPr>
                <w:color w:val="000000"/>
                <w:lang w:val="en-GB"/>
              </w:rPr>
              <w:t>nav</w:t>
            </w:r>
            <w:proofErr w:type="spellEnd"/>
            <w:r w:rsidRPr="00077A8D">
              <w:rPr>
                <w:color w:val="000000"/>
                <w:lang w:val="en-GB"/>
              </w:rPr>
              <w:t xml:space="preserve"> </w:t>
            </w:r>
            <w:proofErr w:type="spellStart"/>
            <w:r w:rsidRPr="00077A8D">
              <w:rPr>
                <w:color w:val="000000"/>
                <w:lang w:val="en-GB"/>
              </w:rPr>
              <w:t>papildināts</w:t>
            </w:r>
            <w:proofErr w:type="spellEnd"/>
            <w:r w:rsidRPr="00077A8D">
              <w:rPr>
                <w:color w:val="000000"/>
                <w:lang w:val="en-GB"/>
              </w:rPr>
              <w:t xml:space="preserve"> </w:t>
            </w:r>
            <w:proofErr w:type="spellStart"/>
            <w:r w:rsidRPr="00077A8D">
              <w:rPr>
                <w:color w:val="000000"/>
                <w:lang w:val="en-GB"/>
              </w:rPr>
              <w:t>ar</w:t>
            </w:r>
            <w:proofErr w:type="spellEnd"/>
            <w:r w:rsidRPr="00077A8D">
              <w:rPr>
                <w:color w:val="000000"/>
                <w:lang w:val="en-GB"/>
              </w:rPr>
              <w:t xml:space="preserve"> </w:t>
            </w:r>
            <w:proofErr w:type="spellStart"/>
            <w:r w:rsidRPr="00077A8D">
              <w:rPr>
                <w:color w:val="000000"/>
                <w:lang w:val="en-GB"/>
              </w:rPr>
              <w:t>reklāmu</w:t>
            </w:r>
            <w:proofErr w:type="spellEnd"/>
            <w:r w:rsidRPr="00077A8D">
              <w:rPr>
                <w:color w:val="000000"/>
                <w:lang w:val="en-GB"/>
              </w:rPr>
              <w:t>/ the image does not contain any advertisement</w:t>
            </w:r>
          </w:p>
        </w:tc>
        <w:tc>
          <w:tcPr>
            <w:tcW w:w="0" w:type="auto"/>
            <w:vAlign w:val="center"/>
          </w:tcPr>
          <w:p w14:paraId="18F08EE4" w14:textId="3A10B126" w:rsidR="00077A8D" w:rsidRPr="00077A8D" w:rsidRDefault="00077A8D" w:rsidP="00F045E7">
            <w:pPr>
              <w:pStyle w:val="Normaltabula"/>
              <w:jc w:val="center"/>
              <w:rPr>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18F08EE5" w14:textId="77777777" w:rsidR="00077A8D" w:rsidRPr="00077A8D" w:rsidRDefault="00077A8D" w:rsidP="00077A8D">
            <w:pPr>
              <w:pStyle w:val="Normaltabula"/>
              <w:rPr>
                <w:sz w:val="24"/>
                <w:szCs w:val="24"/>
                <w:lang w:val="en-US"/>
              </w:rPr>
            </w:pPr>
          </w:p>
        </w:tc>
        <w:tc>
          <w:tcPr>
            <w:tcW w:w="0" w:type="auto"/>
            <w:vAlign w:val="center"/>
          </w:tcPr>
          <w:p w14:paraId="18F08EE6" w14:textId="77777777" w:rsidR="00077A8D" w:rsidRPr="00077A8D" w:rsidRDefault="00077A8D" w:rsidP="00077A8D">
            <w:pPr>
              <w:pStyle w:val="Normaltabula"/>
              <w:rPr>
                <w:sz w:val="24"/>
                <w:szCs w:val="24"/>
                <w:lang w:val="en-US"/>
              </w:rPr>
            </w:pPr>
          </w:p>
        </w:tc>
        <w:tc>
          <w:tcPr>
            <w:tcW w:w="0" w:type="auto"/>
            <w:vAlign w:val="center"/>
          </w:tcPr>
          <w:p w14:paraId="5A3C9FEE" w14:textId="77777777" w:rsidR="00077A8D" w:rsidRPr="00077A8D" w:rsidRDefault="00077A8D" w:rsidP="00077A8D">
            <w:pPr>
              <w:pStyle w:val="Normaltabula"/>
              <w:rPr>
                <w:sz w:val="24"/>
                <w:szCs w:val="24"/>
                <w:lang w:val="en-US"/>
              </w:rPr>
            </w:pPr>
          </w:p>
        </w:tc>
      </w:tr>
      <w:tr w:rsidR="007C43FE" w:rsidRPr="00077A8D" w14:paraId="18F08EED" w14:textId="62D0437A" w:rsidTr="003A36B6">
        <w:trPr>
          <w:cantSplit/>
        </w:trPr>
        <w:tc>
          <w:tcPr>
            <w:tcW w:w="0" w:type="auto"/>
            <w:shd w:val="clear" w:color="auto" w:fill="D9D9D9" w:themeFill="background1" w:themeFillShade="D9"/>
            <w:vAlign w:val="center"/>
          </w:tcPr>
          <w:p w14:paraId="18F08EE8" w14:textId="461D4E78"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18F08EE9" w14:textId="67FADC78" w:rsidR="007C43FE" w:rsidRPr="00077A8D" w:rsidRDefault="007C43FE" w:rsidP="007C43FE">
            <w:pPr>
              <w:pStyle w:val="Normaltabula"/>
              <w:rPr>
                <w:b/>
                <w:sz w:val="24"/>
                <w:szCs w:val="24"/>
                <w:lang w:val="en-US"/>
              </w:rPr>
            </w:pPr>
            <w:proofErr w:type="spellStart"/>
            <w:r w:rsidRPr="00077A8D">
              <w:rPr>
                <w:b/>
                <w:sz w:val="24"/>
                <w:szCs w:val="24"/>
                <w:lang w:val="en-US"/>
              </w:rPr>
              <w:t>Elektrotehniskie</w:t>
            </w:r>
            <w:proofErr w:type="spellEnd"/>
            <w:r w:rsidRPr="00077A8D">
              <w:rPr>
                <w:b/>
                <w:sz w:val="24"/>
                <w:szCs w:val="24"/>
                <w:lang w:val="en-US"/>
              </w:rPr>
              <w:t xml:space="preserve"> </w:t>
            </w:r>
            <w:proofErr w:type="spellStart"/>
            <w:r w:rsidRPr="00077A8D">
              <w:rPr>
                <w:b/>
                <w:sz w:val="24"/>
                <w:szCs w:val="24"/>
                <w:lang w:val="en-US"/>
              </w:rPr>
              <w:t>dati</w:t>
            </w:r>
            <w:proofErr w:type="spellEnd"/>
            <w:r w:rsidRPr="00077A8D">
              <w:rPr>
                <w:b/>
                <w:sz w:val="24"/>
                <w:szCs w:val="24"/>
                <w:lang w:val="en-US"/>
              </w:rPr>
              <w:t>/ Electrical data</w:t>
            </w:r>
          </w:p>
        </w:tc>
        <w:tc>
          <w:tcPr>
            <w:tcW w:w="0" w:type="auto"/>
            <w:shd w:val="clear" w:color="auto" w:fill="D9D9D9" w:themeFill="background1" w:themeFillShade="D9"/>
            <w:vAlign w:val="center"/>
          </w:tcPr>
          <w:p w14:paraId="18F08EEA" w14:textId="77777777" w:rsidR="007C43FE" w:rsidRPr="00077A8D" w:rsidRDefault="007C43FE" w:rsidP="007C43FE">
            <w:pPr>
              <w:pStyle w:val="Normaltabula"/>
              <w:jc w:val="center"/>
              <w:rPr>
                <w:b/>
                <w:sz w:val="24"/>
                <w:szCs w:val="24"/>
                <w:lang w:val="en-US"/>
              </w:rPr>
            </w:pPr>
          </w:p>
        </w:tc>
        <w:tc>
          <w:tcPr>
            <w:tcW w:w="0" w:type="auto"/>
            <w:shd w:val="clear" w:color="auto" w:fill="D9D9D9" w:themeFill="background1" w:themeFillShade="D9"/>
            <w:vAlign w:val="center"/>
          </w:tcPr>
          <w:p w14:paraId="18F08EEB"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18F08EEC"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6AB98D3D" w14:textId="77777777" w:rsidR="007C43FE" w:rsidRPr="00077A8D" w:rsidRDefault="007C43FE" w:rsidP="007C43FE">
            <w:pPr>
              <w:pStyle w:val="Normaltabula"/>
              <w:rPr>
                <w:b/>
                <w:sz w:val="24"/>
                <w:szCs w:val="24"/>
                <w:lang w:val="en-US"/>
              </w:rPr>
            </w:pPr>
          </w:p>
        </w:tc>
      </w:tr>
      <w:tr w:rsidR="007C43FE" w:rsidRPr="00077A8D" w14:paraId="52F746FC" w14:textId="77777777" w:rsidTr="003A36B6">
        <w:trPr>
          <w:cantSplit/>
        </w:trPr>
        <w:tc>
          <w:tcPr>
            <w:tcW w:w="0" w:type="auto"/>
            <w:vAlign w:val="center"/>
          </w:tcPr>
          <w:p w14:paraId="481CF603" w14:textId="129AE078" w:rsidR="007C43FE" w:rsidRPr="00077A8D" w:rsidRDefault="007C43FE" w:rsidP="007C43FE">
            <w:pPr>
              <w:pStyle w:val="Normaltabula"/>
              <w:numPr>
                <w:ilvl w:val="0"/>
                <w:numId w:val="34"/>
              </w:numPr>
              <w:jc w:val="center"/>
              <w:rPr>
                <w:sz w:val="24"/>
                <w:szCs w:val="24"/>
                <w:lang w:val="en-US"/>
              </w:rPr>
            </w:pPr>
          </w:p>
        </w:tc>
        <w:tc>
          <w:tcPr>
            <w:tcW w:w="0" w:type="auto"/>
            <w:vAlign w:val="center"/>
          </w:tcPr>
          <w:p w14:paraId="1A16AC48" w14:textId="05748E57" w:rsidR="007C43FE" w:rsidRPr="00077A8D" w:rsidRDefault="007C43FE" w:rsidP="007C43FE">
            <w:pPr>
              <w:pStyle w:val="Normaltabula"/>
              <w:rPr>
                <w:sz w:val="24"/>
                <w:szCs w:val="24"/>
                <w:lang w:val="en-US"/>
              </w:rPr>
            </w:pPr>
            <w:proofErr w:type="spellStart"/>
            <w:r w:rsidRPr="00077A8D">
              <w:rPr>
                <w:sz w:val="24"/>
                <w:szCs w:val="24"/>
                <w:lang w:val="en-US"/>
              </w:rPr>
              <w:t>Nominālais</w:t>
            </w:r>
            <w:proofErr w:type="spellEnd"/>
            <w:r w:rsidRPr="00077A8D">
              <w:rPr>
                <w:sz w:val="24"/>
                <w:szCs w:val="24"/>
                <w:lang w:val="en-US"/>
              </w:rPr>
              <w:t xml:space="preserve"> </w:t>
            </w:r>
            <w:proofErr w:type="spellStart"/>
            <w:r w:rsidRPr="00077A8D">
              <w:rPr>
                <w:sz w:val="24"/>
                <w:szCs w:val="24"/>
                <w:lang w:val="en-US"/>
              </w:rPr>
              <w:t>darba</w:t>
            </w:r>
            <w:proofErr w:type="spellEnd"/>
            <w:r w:rsidRPr="00077A8D">
              <w:rPr>
                <w:sz w:val="24"/>
                <w:szCs w:val="24"/>
                <w:lang w:val="en-US"/>
              </w:rPr>
              <w:t xml:space="preserve"> </w:t>
            </w:r>
            <w:proofErr w:type="spellStart"/>
            <w:r w:rsidRPr="00077A8D">
              <w:rPr>
                <w:sz w:val="24"/>
                <w:szCs w:val="24"/>
                <w:lang w:val="en-US"/>
              </w:rPr>
              <w:t>spriegums</w:t>
            </w:r>
            <w:proofErr w:type="spellEnd"/>
            <w:r w:rsidRPr="00077A8D">
              <w:rPr>
                <w:sz w:val="24"/>
                <w:szCs w:val="24"/>
                <w:lang w:val="en-US"/>
              </w:rPr>
              <w:t>, kV/ Nominal operating voltage, kV</w:t>
            </w:r>
          </w:p>
        </w:tc>
        <w:tc>
          <w:tcPr>
            <w:tcW w:w="0" w:type="auto"/>
            <w:vAlign w:val="center"/>
          </w:tcPr>
          <w:p w14:paraId="72DC0744" w14:textId="2DA66B52" w:rsidR="007C43FE" w:rsidRPr="00077A8D" w:rsidRDefault="007C43FE" w:rsidP="007C43FE">
            <w:pPr>
              <w:pStyle w:val="Normaltabula"/>
              <w:jc w:val="center"/>
              <w:rPr>
                <w:sz w:val="24"/>
                <w:szCs w:val="24"/>
                <w:lang w:val="en-US"/>
              </w:rPr>
            </w:pPr>
            <w:r w:rsidRPr="00077A8D">
              <w:rPr>
                <w:sz w:val="24"/>
                <w:szCs w:val="24"/>
                <w:lang w:val="en-US"/>
              </w:rPr>
              <w:t>20</w:t>
            </w:r>
          </w:p>
        </w:tc>
        <w:tc>
          <w:tcPr>
            <w:tcW w:w="0" w:type="auto"/>
            <w:vAlign w:val="center"/>
          </w:tcPr>
          <w:p w14:paraId="7E0FB5FC" w14:textId="77777777" w:rsidR="007C43FE" w:rsidRPr="00077A8D" w:rsidRDefault="007C43FE" w:rsidP="007C43FE">
            <w:pPr>
              <w:pStyle w:val="Normaltabula"/>
              <w:rPr>
                <w:sz w:val="24"/>
                <w:szCs w:val="24"/>
                <w:lang w:val="en-US"/>
              </w:rPr>
            </w:pPr>
          </w:p>
        </w:tc>
        <w:tc>
          <w:tcPr>
            <w:tcW w:w="0" w:type="auto"/>
            <w:vAlign w:val="center"/>
          </w:tcPr>
          <w:p w14:paraId="3BC56F2C" w14:textId="77777777" w:rsidR="007C43FE" w:rsidRPr="00077A8D" w:rsidRDefault="007C43FE" w:rsidP="007C43FE">
            <w:pPr>
              <w:pStyle w:val="Normaltabula"/>
              <w:rPr>
                <w:sz w:val="24"/>
                <w:szCs w:val="24"/>
                <w:lang w:val="en-US"/>
              </w:rPr>
            </w:pPr>
          </w:p>
        </w:tc>
        <w:tc>
          <w:tcPr>
            <w:tcW w:w="0" w:type="auto"/>
            <w:vAlign w:val="center"/>
          </w:tcPr>
          <w:p w14:paraId="2046B0BF" w14:textId="77777777" w:rsidR="007C43FE" w:rsidRPr="00077A8D" w:rsidRDefault="007C43FE" w:rsidP="007C43FE">
            <w:pPr>
              <w:pStyle w:val="Normaltabula"/>
              <w:rPr>
                <w:sz w:val="24"/>
                <w:szCs w:val="24"/>
                <w:lang w:val="en-US"/>
              </w:rPr>
            </w:pPr>
          </w:p>
        </w:tc>
      </w:tr>
      <w:tr w:rsidR="007C43FE" w:rsidRPr="00077A8D" w14:paraId="6A020FD2" w14:textId="77777777" w:rsidTr="00077A8D">
        <w:trPr>
          <w:cantSplit/>
        </w:trPr>
        <w:tc>
          <w:tcPr>
            <w:tcW w:w="0" w:type="auto"/>
            <w:shd w:val="clear" w:color="auto" w:fill="D9D9D9" w:themeFill="background1" w:themeFillShade="D9"/>
            <w:vAlign w:val="center"/>
          </w:tcPr>
          <w:p w14:paraId="4D72C581" w14:textId="7E82E36C"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470FC792" w14:textId="1DE8D6CA" w:rsidR="007C43FE" w:rsidRPr="00077A8D" w:rsidRDefault="007C43FE" w:rsidP="007C43FE">
            <w:pPr>
              <w:pStyle w:val="Normaltabula"/>
              <w:rPr>
                <w:b/>
                <w:sz w:val="24"/>
                <w:szCs w:val="24"/>
                <w:lang w:val="en-US"/>
              </w:rPr>
            </w:pPr>
            <w:proofErr w:type="spellStart"/>
            <w:r w:rsidRPr="00077A8D">
              <w:rPr>
                <w:b/>
                <w:sz w:val="24"/>
                <w:szCs w:val="24"/>
                <w:lang w:val="en-US"/>
              </w:rPr>
              <w:t>Tehniskie</w:t>
            </w:r>
            <w:proofErr w:type="spellEnd"/>
            <w:r w:rsidRPr="00077A8D">
              <w:rPr>
                <w:b/>
                <w:sz w:val="24"/>
                <w:szCs w:val="24"/>
                <w:lang w:val="en-US"/>
              </w:rPr>
              <w:t xml:space="preserve"> </w:t>
            </w:r>
            <w:proofErr w:type="spellStart"/>
            <w:r w:rsidRPr="00077A8D">
              <w:rPr>
                <w:b/>
                <w:sz w:val="24"/>
                <w:szCs w:val="24"/>
                <w:lang w:val="en-US"/>
              </w:rPr>
              <w:t>dati</w:t>
            </w:r>
            <w:proofErr w:type="spellEnd"/>
            <w:r w:rsidRPr="00077A8D">
              <w:rPr>
                <w:b/>
                <w:sz w:val="24"/>
                <w:szCs w:val="24"/>
                <w:lang w:val="en-US"/>
              </w:rPr>
              <w:t xml:space="preserve">/ </w:t>
            </w:r>
            <w:proofErr w:type="spellStart"/>
            <w:r w:rsidRPr="00077A8D">
              <w:rPr>
                <w:b/>
                <w:sz w:val="24"/>
                <w:szCs w:val="24"/>
                <w:lang w:val="en-US"/>
              </w:rPr>
              <w:t>Tehnical</w:t>
            </w:r>
            <w:proofErr w:type="spellEnd"/>
            <w:r w:rsidRPr="00077A8D">
              <w:rPr>
                <w:b/>
                <w:sz w:val="24"/>
                <w:szCs w:val="24"/>
                <w:lang w:val="en-US"/>
              </w:rPr>
              <w:t xml:space="preserve"> data</w:t>
            </w:r>
          </w:p>
        </w:tc>
        <w:tc>
          <w:tcPr>
            <w:tcW w:w="0" w:type="auto"/>
            <w:shd w:val="clear" w:color="auto" w:fill="D9D9D9" w:themeFill="background1" w:themeFillShade="D9"/>
            <w:vAlign w:val="center"/>
          </w:tcPr>
          <w:p w14:paraId="4368007C" w14:textId="77777777" w:rsidR="007C43FE" w:rsidRPr="00077A8D" w:rsidRDefault="007C43FE" w:rsidP="007C43FE">
            <w:pPr>
              <w:pStyle w:val="Normaltabula"/>
              <w:jc w:val="center"/>
              <w:rPr>
                <w:b/>
                <w:sz w:val="24"/>
                <w:szCs w:val="24"/>
                <w:lang w:val="en-US"/>
              </w:rPr>
            </w:pPr>
          </w:p>
        </w:tc>
        <w:tc>
          <w:tcPr>
            <w:tcW w:w="0" w:type="auto"/>
            <w:shd w:val="clear" w:color="auto" w:fill="D9D9D9" w:themeFill="background1" w:themeFillShade="D9"/>
            <w:vAlign w:val="center"/>
          </w:tcPr>
          <w:p w14:paraId="07E763BA"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52E97F68"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62C99265" w14:textId="77777777" w:rsidR="007C43FE" w:rsidRPr="00077A8D" w:rsidRDefault="007C43FE" w:rsidP="007C43FE">
            <w:pPr>
              <w:pStyle w:val="Normaltabula"/>
              <w:rPr>
                <w:b/>
                <w:sz w:val="24"/>
                <w:szCs w:val="24"/>
                <w:lang w:val="en-US"/>
              </w:rPr>
            </w:pPr>
          </w:p>
        </w:tc>
      </w:tr>
      <w:tr w:rsidR="00AC7E0B" w:rsidRPr="00077A8D" w14:paraId="3D931726" w14:textId="77777777" w:rsidTr="00A22A4B">
        <w:trPr>
          <w:cantSplit/>
        </w:trPr>
        <w:tc>
          <w:tcPr>
            <w:tcW w:w="0" w:type="auto"/>
            <w:vAlign w:val="center"/>
          </w:tcPr>
          <w:p w14:paraId="769F2A74"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997BBA" w14:textId="77777777" w:rsidR="00AC7E0B" w:rsidRDefault="00AC7E0B" w:rsidP="00AC7E0B">
            <w:pPr>
              <w:rPr>
                <w:sz w:val="24"/>
                <w:szCs w:val="24"/>
              </w:rPr>
            </w:pPr>
            <w:r>
              <w:rPr>
                <w:sz w:val="24"/>
                <w:szCs w:val="24"/>
              </w:rPr>
              <w:t xml:space="preserve">Darba vides temperatūras diapazons/ </w:t>
            </w:r>
          </w:p>
          <w:p w14:paraId="532C9F9F" w14:textId="722C548D" w:rsidR="00AC7E0B" w:rsidRPr="00077A8D" w:rsidRDefault="00AC7E0B" w:rsidP="00AC7E0B">
            <w:pPr>
              <w:pStyle w:val="Normaltabula"/>
              <w:rPr>
                <w:color w:val="000000"/>
                <w:sz w:val="24"/>
                <w:szCs w:val="24"/>
              </w:rPr>
            </w:pPr>
            <w:proofErr w:type="spellStart"/>
            <w:r>
              <w:rPr>
                <w:sz w:val="24"/>
                <w:szCs w:val="24"/>
              </w:rPr>
              <w:t>Operating</w:t>
            </w:r>
            <w:proofErr w:type="spellEnd"/>
            <w:r>
              <w:rPr>
                <w:sz w:val="24"/>
                <w:szCs w:val="24"/>
              </w:rPr>
              <w:t xml:space="preserve"> </w:t>
            </w:r>
            <w:proofErr w:type="spellStart"/>
            <w:r>
              <w:rPr>
                <w:sz w:val="24"/>
                <w:szCs w:val="24"/>
              </w:rPr>
              <w:t>ambient</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range</w:t>
            </w:r>
            <w:proofErr w:type="spellEnd"/>
            <w:r>
              <w:rPr>
                <w:sz w:val="24"/>
                <w:szCs w:val="24"/>
              </w:rPr>
              <w:t>,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71F47DC9" w14:textId="29B49817" w:rsidR="00AC7E0B" w:rsidRPr="00077A8D" w:rsidRDefault="00AC7E0B" w:rsidP="00AC7E0B">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B8A7EDB" w14:textId="77777777" w:rsidR="00AC7E0B" w:rsidRPr="00077A8D" w:rsidRDefault="00AC7E0B" w:rsidP="00AC7E0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174B2" w14:textId="77777777" w:rsidR="00AC7E0B" w:rsidRPr="00077A8D" w:rsidRDefault="00AC7E0B" w:rsidP="00AC7E0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56A209" w14:textId="77777777" w:rsidR="00AC7E0B" w:rsidRPr="00077A8D" w:rsidRDefault="00AC7E0B" w:rsidP="00AC7E0B">
            <w:pPr>
              <w:pStyle w:val="Normaltabula"/>
              <w:rPr>
                <w:sz w:val="24"/>
                <w:szCs w:val="24"/>
                <w:lang w:val="en-US"/>
              </w:rPr>
            </w:pPr>
          </w:p>
        </w:tc>
      </w:tr>
      <w:tr w:rsidR="00AC7E0B" w:rsidRPr="00077A8D" w14:paraId="132A46D3" w14:textId="77777777" w:rsidTr="00C17590">
        <w:trPr>
          <w:cantSplit/>
        </w:trPr>
        <w:tc>
          <w:tcPr>
            <w:tcW w:w="0" w:type="auto"/>
            <w:vAlign w:val="center"/>
          </w:tcPr>
          <w:p w14:paraId="587205F1"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95AC432" w14:textId="1E46BAA5" w:rsidR="00AC7E0B" w:rsidRPr="00077A8D" w:rsidRDefault="00AC7E0B" w:rsidP="00AC7E0B">
            <w:pPr>
              <w:pStyle w:val="Normaltabula"/>
              <w:rPr>
                <w:color w:val="000000"/>
                <w:sz w:val="24"/>
                <w:szCs w:val="24"/>
              </w:rPr>
            </w:pPr>
            <w:r w:rsidRPr="00077A8D">
              <w:rPr>
                <w:color w:val="000000"/>
                <w:sz w:val="24"/>
                <w:szCs w:val="24"/>
              </w:rPr>
              <w:t xml:space="preserve">Alumīnija sakausējuma pārklātam vadam pēc standarta EN 50397/ </w:t>
            </w:r>
            <w:proofErr w:type="spellStart"/>
            <w:r w:rsidRPr="00077A8D">
              <w:rPr>
                <w:color w:val="000000"/>
                <w:sz w:val="24"/>
                <w:szCs w:val="24"/>
              </w:rPr>
              <w:t>For</w:t>
            </w:r>
            <w:proofErr w:type="spellEnd"/>
            <w:r w:rsidRPr="00077A8D">
              <w:rPr>
                <w:color w:val="000000"/>
                <w:sz w:val="24"/>
                <w:szCs w:val="24"/>
              </w:rPr>
              <w:t xml:space="preserve"> </w:t>
            </w:r>
            <w:proofErr w:type="spellStart"/>
            <w:r w:rsidRPr="00077A8D">
              <w:rPr>
                <w:color w:val="000000"/>
                <w:sz w:val="24"/>
                <w:szCs w:val="24"/>
              </w:rPr>
              <w:t>aluminum</w:t>
            </w:r>
            <w:proofErr w:type="spellEnd"/>
            <w:r w:rsidRPr="00077A8D">
              <w:rPr>
                <w:color w:val="000000"/>
                <w:sz w:val="24"/>
                <w:szCs w:val="24"/>
              </w:rPr>
              <w:t xml:space="preserve"> </w:t>
            </w:r>
            <w:proofErr w:type="spellStart"/>
            <w:r w:rsidRPr="00077A8D">
              <w:rPr>
                <w:color w:val="000000"/>
                <w:sz w:val="24"/>
                <w:szCs w:val="24"/>
              </w:rPr>
              <w:t>alloy</w:t>
            </w:r>
            <w:proofErr w:type="spellEnd"/>
            <w:r w:rsidRPr="00077A8D">
              <w:rPr>
                <w:color w:val="000000"/>
                <w:sz w:val="24"/>
                <w:szCs w:val="24"/>
              </w:rPr>
              <w:t xml:space="preserve"> </w:t>
            </w:r>
            <w:proofErr w:type="spellStart"/>
            <w:r w:rsidRPr="00077A8D">
              <w:rPr>
                <w:color w:val="000000"/>
                <w:sz w:val="24"/>
                <w:szCs w:val="24"/>
              </w:rPr>
              <w:t>covered</w:t>
            </w:r>
            <w:proofErr w:type="spellEnd"/>
            <w:r w:rsidRPr="00077A8D">
              <w:rPr>
                <w:color w:val="000000"/>
                <w:sz w:val="24"/>
                <w:szCs w:val="24"/>
              </w:rPr>
              <w:t xml:space="preserve"> </w:t>
            </w:r>
            <w:proofErr w:type="spellStart"/>
            <w:r w:rsidRPr="00077A8D">
              <w:rPr>
                <w:color w:val="000000"/>
                <w:sz w:val="24"/>
                <w:szCs w:val="24"/>
              </w:rPr>
              <w:t>conductors</w:t>
            </w:r>
            <w:proofErr w:type="spellEnd"/>
            <w:r w:rsidRPr="00077A8D">
              <w:rPr>
                <w:color w:val="000000"/>
                <w:sz w:val="24"/>
                <w:szCs w:val="24"/>
              </w:rPr>
              <w:t xml:space="preserve"> </w:t>
            </w:r>
            <w:proofErr w:type="spellStart"/>
            <w:r w:rsidRPr="00077A8D">
              <w:rPr>
                <w:color w:val="000000"/>
                <w:sz w:val="24"/>
                <w:szCs w:val="24"/>
              </w:rPr>
              <w:t>according</w:t>
            </w:r>
            <w:proofErr w:type="spellEnd"/>
            <w:r w:rsidRPr="00077A8D">
              <w:rPr>
                <w:color w:val="000000"/>
                <w:sz w:val="24"/>
                <w:szCs w:val="24"/>
              </w:rPr>
              <w:t xml:space="preserve"> </w:t>
            </w:r>
            <w:proofErr w:type="spellStart"/>
            <w:r w:rsidRPr="00077A8D">
              <w:rPr>
                <w:color w:val="000000"/>
                <w:sz w:val="24"/>
                <w:szCs w:val="24"/>
              </w:rPr>
              <w:t>the</w:t>
            </w:r>
            <w:proofErr w:type="spellEnd"/>
            <w:r w:rsidRPr="00077A8D">
              <w:rPr>
                <w:color w:val="000000"/>
                <w:sz w:val="24"/>
                <w:szCs w:val="24"/>
              </w:rPr>
              <w:t xml:space="preserve"> </w:t>
            </w:r>
            <w:proofErr w:type="spellStart"/>
            <w:r w:rsidRPr="00077A8D">
              <w:rPr>
                <w:color w:val="000000"/>
                <w:sz w:val="24"/>
                <w:szCs w:val="24"/>
              </w:rPr>
              <w:t>standard</w:t>
            </w:r>
            <w:proofErr w:type="spellEnd"/>
            <w:r w:rsidRPr="00077A8D">
              <w:rPr>
                <w:color w:val="000000"/>
                <w:sz w:val="24"/>
                <w:szCs w:val="24"/>
              </w:rPr>
              <w:t xml:space="preserve"> EN 50397</w:t>
            </w:r>
          </w:p>
        </w:tc>
        <w:tc>
          <w:tcPr>
            <w:tcW w:w="0" w:type="auto"/>
            <w:vAlign w:val="center"/>
          </w:tcPr>
          <w:p w14:paraId="1A257D3F" w14:textId="148314A1" w:rsidR="00AC7E0B" w:rsidRPr="00077A8D" w:rsidRDefault="00AC7E0B" w:rsidP="00AC7E0B">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2B428D84" w14:textId="77777777" w:rsidR="00AC7E0B" w:rsidRPr="00077A8D" w:rsidRDefault="00AC7E0B" w:rsidP="00AC7E0B">
            <w:pPr>
              <w:pStyle w:val="Normaltabula"/>
              <w:rPr>
                <w:sz w:val="24"/>
                <w:szCs w:val="24"/>
                <w:lang w:val="en-US"/>
              </w:rPr>
            </w:pPr>
          </w:p>
        </w:tc>
        <w:tc>
          <w:tcPr>
            <w:tcW w:w="0" w:type="auto"/>
            <w:vAlign w:val="center"/>
          </w:tcPr>
          <w:p w14:paraId="333BBA33" w14:textId="77777777" w:rsidR="00AC7E0B" w:rsidRPr="00077A8D" w:rsidRDefault="00AC7E0B" w:rsidP="00AC7E0B">
            <w:pPr>
              <w:pStyle w:val="Normaltabula"/>
              <w:rPr>
                <w:sz w:val="24"/>
                <w:szCs w:val="24"/>
                <w:lang w:val="en-US"/>
              </w:rPr>
            </w:pPr>
          </w:p>
        </w:tc>
        <w:tc>
          <w:tcPr>
            <w:tcW w:w="0" w:type="auto"/>
            <w:vAlign w:val="center"/>
          </w:tcPr>
          <w:p w14:paraId="156307AD" w14:textId="77777777" w:rsidR="00AC7E0B" w:rsidRPr="00077A8D" w:rsidRDefault="00AC7E0B" w:rsidP="00AC7E0B">
            <w:pPr>
              <w:pStyle w:val="Normaltabula"/>
              <w:rPr>
                <w:sz w:val="24"/>
                <w:szCs w:val="24"/>
                <w:lang w:val="en-US"/>
              </w:rPr>
            </w:pPr>
          </w:p>
        </w:tc>
      </w:tr>
      <w:tr w:rsidR="00AC7E0B" w:rsidRPr="00077A8D" w14:paraId="3E52E4D3" w14:textId="77777777" w:rsidTr="00C17590">
        <w:trPr>
          <w:cantSplit/>
        </w:trPr>
        <w:tc>
          <w:tcPr>
            <w:tcW w:w="0" w:type="auto"/>
            <w:vAlign w:val="center"/>
          </w:tcPr>
          <w:p w14:paraId="67CC631D"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70344A6" w14:textId="494A48C8" w:rsidR="00AC7E0B" w:rsidRPr="00077A8D" w:rsidRDefault="00AC7E0B" w:rsidP="00AC7E0B">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001</w:t>
            </w:r>
            <w:r w:rsidRPr="00077A8D">
              <w:rPr>
                <w:sz w:val="24"/>
                <w:szCs w:val="24"/>
                <w:lang w:val="en-US"/>
              </w:rPr>
              <w:t xml:space="preserve"> GVL </w:t>
            </w:r>
            <w:proofErr w:type="spellStart"/>
            <w:r w:rsidRPr="00077A8D">
              <w:rPr>
                <w:sz w:val="24"/>
                <w:szCs w:val="24"/>
                <w:lang w:val="en-US"/>
              </w:rPr>
              <w:t>vadu</w:t>
            </w:r>
            <w:proofErr w:type="spellEnd"/>
            <w:r w:rsidRPr="00077A8D">
              <w:rPr>
                <w:sz w:val="24"/>
                <w:szCs w:val="24"/>
                <w:lang w:val="en-US"/>
              </w:rPr>
              <w:t xml:space="preserve"> </w:t>
            </w:r>
            <w:proofErr w:type="spellStart"/>
            <w:r w:rsidRPr="00077A8D">
              <w:rPr>
                <w:sz w:val="24"/>
                <w:szCs w:val="24"/>
                <w:lang w:val="en-US"/>
              </w:rPr>
              <w:t>savienotājs</w:t>
            </w:r>
            <w:proofErr w:type="spellEnd"/>
            <w:r w:rsidRPr="00077A8D">
              <w:rPr>
                <w:sz w:val="24"/>
                <w:szCs w:val="24"/>
                <w:lang w:val="en-US"/>
              </w:rPr>
              <w:t xml:space="preserve">, </w:t>
            </w:r>
            <w:proofErr w:type="spellStart"/>
            <w:r w:rsidRPr="00077A8D">
              <w:rPr>
                <w:sz w:val="24"/>
                <w:szCs w:val="24"/>
                <w:lang w:val="en-US"/>
              </w:rPr>
              <w:t>automātiskais</w:t>
            </w:r>
            <w:proofErr w:type="spellEnd"/>
            <w:r w:rsidRPr="00077A8D">
              <w:rPr>
                <w:sz w:val="24"/>
                <w:szCs w:val="24"/>
                <w:lang w:val="en-US"/>
              </w:rPr>
              <w:t xml:space="preserve"> 35</w:t>
            </w:r>
            <w:r w:rsidR="001F3A65">
              <w:rPr>
                <w:sz w:val="24"/>
                <w:szCs w:val="24"/>
                <w:lang w:val="en-US"/>
              </w:rPr>
              <w:t>-50</w:t>
            </w:r>
            <w:r w:rsidRPr="00077A8D">
              <w:rPr>
                <w:sz w:val="24"/>
                <w:szCs w:val="24"/>
                <w:lang w:val="en-US"/>
              </w:rPr>
              <w:t xml:space="preserve"> mm</w:t>
            </w:r>
            <w:r>
              <w:rPr>
                <w:color w:val="000000"/>
                <w:sz w:val="24"/>
                <w:szCs w:val="24"/>
              </w:rPr>
              <w:t>²</w:t>
            </w:r>
            <w:r>
              <w:rPr>
                <w:sz w:val="24"/>
                <w:szCs w:val="24"/>
                <w:lang w:val="en-US"/>
              </w:rPr>
              <w:t>: v</w:t>
            </w:r>
            <w:r w:rsidRPr="00077A8D">
              <w:rPr>
                <w:color w:val="000000"/>
                <w:sz w:val="24"/>
                <w:szCs w:val="24"/>
              </w:rPr>
              <w:t>adītāja diametra diapazons 6.7-8.</w:t>
            </w:r>
            <w:r w:rsidR="001A2C39">
              <w:rPr>
                <w:color w:val="000000"/>
                <w:sz w:val="24"/>
                <w:szCs w:val="24"/>
              </w:rPr>
              <w:t>4</w:t>
            </w:r>
            <w:r w:rsidRPr="00077A8D">
              <w:rPr>
                <w:color w:val="000000"/>
                <w:sz w:val="24"/>
                <w:szCs w:val="24"/>
              </w:rPr>
              <w:t xml:space="preserve">/ </w:t>
            </w:r>
            <w:proofErr w:type="spellStart"/>
            <w:r w:rsidRPr="00C114C7">
              <w:rPr>
                <w:color w:val="000000"/>
                <w:sz w:val="24"/>
                <w:szCs w:val="24"/>
              </w:rPr>
              <w:t>Overhead</w:t>
            </w:r>
            <w:proofErr w:type="spellEnd"/>
            <w:r w:rsidRPr="00C114C7">
              <w:rPr>
                <w:color w:val="000000"/>
                <w:sz w:val="24"/>
                <w:szCs w:val="24"/>
              </w:rPr>
              <w:t xml:space="preserve"> </w:t>
            </w:r>
            <w:proofErr w:type="spellStart"/>
            <w:r w:rsidRPr="00C114C7">
              <w:rPr>
                <w:color w:val="000000"/>
                <w:sz w:val="24"/>
                <w:szCs w:val="24"/>
              </w:rPr>
              <w:t>line</w:t>
            </w:r>
            <w:proofErr w:type="spellEnd"/>
            <w:r w:rsidRPr="00C114C7">
              <w:rPr>
                <w:color w:val="000000"/>
                <w:sz w:val="24"/>
                <w:szCs w:val="24"/>
              </w:rPr>
              <w:t xml:space="preserve"> </w:t>
            </w:r>
            <w:proofErr w:type="spellStart"/>
            <w:r w:rsidRPr="00C114C7">
              <w:rPr>
                <w:color w:val="000000"/>
                <w:sz w:val="24"/>
                <w:szCs w:val="24"/>
              </w:rPr>
              <w:t>automatic</w:t>
            </w:r>
            <w:proofErr w:type="spellEnd"/>
            <w:r w:rsidRPr="00C114C7">
              <w:rPr>
                <w:color w:val="000000"/>
                <w:sz w:val="24"/>
                <w:szCs w:val="24"/>
              </w:rPr>
              <w:t xml:space="preserve"> </w:t>
            </w:r>
            <w:proofErr w:type="spellStart"/>
            <w:r w:rsidR="000F06B1">
              <w:rPr>
                <w:color w:val="000000"/>
                <w:sz w:val="24"/>
                <w:szCs w:val="24"/>
              </w:rPr>
              <w:t>splice</w:t>
            </w:r>
            <w:proofErr w:type="spellEnd"/>
            <w:r w:rsidRPr="00C114C7">
              <w:rPr>
                <w:color w:val="000000"/>
                <w:sz w:val="24"/>
                <w:szCs w:val="24"/>
              </w:rPr>
              <w:t xml:space="preserve"> </w:t>
            </w:r>
            <w:r>
              <w:rPr>
                <w:color w:val="000000"/>
                <w:sz w:val="24"/>
                <w:szCs w:val="24"/>
              </w:rPr>
              <w:t>3</w:t>
            </w:r>
            <w:r w:rsidRPr="00C114C7">
              <w:rPr>
                <w:color w:val="000000"/>
                <w:sz w:val="24"/>
                <w:szCs w:val="24"/>
              </w:rPr>
              <w:t>5</w:t>
            </w:r>
            <w:r w:rsidR="001F3A65">
              <w:rPr>
                <w:color w:val="000000"/>
                <w:sz w:val="24"/>
                <w:szCs w:val="24"/>
              </w:rPr>
              <w:t>-50</w:t>
            </w:r>
            <w:r w:rsidRPr="00C114C7">
              <w:rPr>
                <w:color w:val="000000"/>
                <w:sz w:val="24"/>
                <w:szCs w:val="24"/>
              </w:rPr>
              <w:t xml:space="preserve"> mm</w:t>
            </w:r>
            <w:r>
              <w:rPr>
                <w:color w:val="000000"/>
                <w:sz w:val="24"/>
                <w:szCs w:val="24"/>
              </w:rPr>
              <w:t>²</w:t>
            </w:r>
            <w:r w:rsidRPr="00C114C7">
              <w:rPr>
                <w:color w:val="000000"/>
                <w:sz w:val="24"/>
                <w:szCs w:val="24"/>
              </w:rPr>
              <w:t xml:space="preserve">, </w:t>
            </w:r>
            <w:proofErr w:type="spellStart"/>
            <w:r w:rsidRPr="00C114C7">
              <w:rPr>
                <w:color w:val="000000"/>
                <w:sz w:val="24"/>
                <w:szCs w:val="24"/>
              </w:rPr>
              <w:t>covered</w:t>
            </w:r>
            <w:proofErr w:type="spellEnd"/>
            <w:r w:rsidRPr="00C114C7">
              <w:rPr>
                <w:color w:val="000000"/>
                <w:sz w:val="24"/>
                <w:szCs w:val="24"/>
              </w:rPr>
              <w:t xml:space="preserve"> </w:t>
            </w:r>
            <w:proofErr w:type="spellStart"/>
            <w:r w:rsidRPr="00C114C7">
              <w:rPr>
                <w:color w:val="000000"/>
                <w:sz w:val="24"/>
                <w:szCs w:val="24"/>
              </w:rPr>
              <w:t>conductor</w:t>
            </w:r>
            <w:proofErr w:type="spellEnd"/>
            <w:r w:rsidRPr="00C114C7">
              <w:rPr>
                <w:color w:val="000000"/>
                <w:sz w:val="24"/>
                <w:szCs w:val="24"/>
              </w:rPr>
              <w:t>, 20kV</w:t>
            </w:r>
            <w:r>
              <w:rPr>
                <w:color w:val="000000"/>
                <w:sz w:val="24"/>
                <w:szCs w:val="24"/>
              </w:rPr>
              <w:t xml:space="preserve">: </w:t>
            </w:r>
            <w:proofErr w:type="spellStart"/>
            <w:r>
              <w:rPr>
                <w:color w:val="000000"/>
                <w:sz w:val="24"/>
                <w:szCs w:val="24"/>
              </w:rPr>
              <w:t>c</w:t>
            </w:r>
            <w:r w:rsidRPr="00077A8D">
              <w:rPr>
                <w:color w:val="000000"/>
                <w:sz w:val="24"/>
                <w:szCs w:val="24"/>
              </w:rPr>
              <w:t>onductor</w:t>
            </w:r>
            <w:proofErr w:type="spellEnd"/>
            <w:r w:rsidRPr="00077A8D">
              <w:rPr>
                <w:color w:val="000000"/>
                <w:sz w:val="24"/>
                <w:szCs w:val="24"/>
              </w:rPr>
              <w:t xml:space="preserve"> </w:t>
            </w:r>
            <w:proofErr w:type="spellStart"/>
            <w:r w:rsidRPr="00077A8D">
              <w:rPr>
                <w:color w:val="000000"/>
                <w:sz w:val="24"/>
                <w:szCs w:val="24"/>
              </w:rPr>
              <w:t>diameter</w:t>
            </w:r>
            <w:proofErr w:type="spellEnd"/>
            <w:r w:rsidRPr="00077A8D">
              <w:rPr>
                <w:color w:val="000000"/>
                <w:sz w:val="24"/>
                <w:szCs w:val="24"/>
              </w:rPr>
              <w:t xml:space="preserve"> 6.7-8.</w:t>
            </w:r>
            <w:r w:rsidR="001A2C39">
              <w:rPr>
                <w:color w:val="000000"/>
                <w:sz w:val="24"/>
                <w:szCs w:val="24"/>
              </w:rPr>
              <w:t>4</w:t>
            </w:r>
            <w:r w:rsidRPr="00077A8D">
              <w:rPr>
                <w:color w:val="000000"/>
                <w:sz w:val="24"/>
                <w:szCs w:val="24"/>
              </w:rPr>
              <w:t>mm</w:t>
            </w:r>
          </w:p>
        </w:tc>
        <w:tc>
          <w:tcPr>
            <w:tcW w:w="0" w:type="auto"/>
            <w:vAlign w:val="center"/>
          </w:tcPr>
          <w:p w14:paraId="436D6A79" w14:textId="2D40BE9E" w:rsidR="00AC7E0B" w:rsidRPr="00077A8D" w:rsidRDefault="00AC7E0B" w:rsidP="00AC7E0B">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579A7973" w14:textId="77777777" w:rsidR="00AC7E0B" w:rsidRPr="00077A8D" w:rsidRDefault="00AC7E0B" w:rsidP="00AC7E0B">
            <w:pPr>
              <w:pStyle w:val="Normaltabula"/>
              <w:rPr>
                <w:sz w:val="24"/>
                <w:szCs w:val="24"/>
                <w:lang w:val="en-US"/>
              </w:rPr>
            </w:pPr>
          </w:p>
        </w:tc>
        <w:tc>
          <w:tcPr>
            <w:tcW w:w="0" w:type="auto"/>
            <w:vAlign w:val="center"/>
          </w:tcPr>
          <w:p w14:paraId="5C321448" w14:textId="77777777" w:rsidR="00AC7E0B" w:rsidRPr="00077A8D" w:rsidRDefault="00AC7E0B" w:rsidP="00AC7E0B">
            <w:pPr>
              <w:pStyle w:val="Normaltabula"/>
              <w:rPr>
                <w:sz w:val="24"/>
                <w:szCs w:val="24"/>
                <w:lang w:val="en-US"/>
              </w:rPr>
            </w:pPr>
          </w:p>
        </w:tc>
        <w:tc>
          <w:tcPr>
            <w:tcW w:w="0" w:type="auto"/>
            <w:vAlign w:val="center"/>
          </w:tcPr>
          <w:p w14:paraId="0840F064" w14:textId="77777777" w:rsidR="00AC7E0B" w:rsidRPr="00077A8D" w:rsidRDefault="00AC7E0B" w:rsidP="00AC7E0B">
            <w:pPr>
              <w:pStyle w:val="Normaltabula"/>
              <w:rPr>
                <w:sz w:val="24"/>
                <w:szCs w:val="24"/>
                <w:lang w:val="en-US"/>
              </w:rPr>
            </w:pPr>
          </w:p>
        </w:tc>
      </w:tr>
      <w:tr w:rsidR="00AC7E0B" w:rsidRPr="00077A8D" w14:paraId="7587B0C3" w14:textId="77777777" w:rsidTr="00C17590">
        <w:trPr>
          <w:cantSplit/>
        </w:trPr>
        <w:tc>
          <w:tcPr>
            <w:tcW w:w="0" w:type="auto"/>
            <w:vAlign w:val="center"/>
          </w:tcPr>
          <w:p w14:paraId="13E75D28"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DED796F" w14:textId="71EEF7C2" w:rsidR="00AC7E0B" w:rsidRPr="00077A8D" w:rsidRDefault="00AC7E0B" w:rsidP="00AC7E0B">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002</w:t>
            </w:r>
            <w:r w:rsidRPr="00077A8D">
              <w:rPr>
                <w:sz w:val="24"/>
                <w:szCs w:val="24"/>
                <w:lang w:val="en-US"/>
              </w:rPr>
              <w:t xml:space="preserve"> GVL </w:t>
            </w:r>
            <w:proofErr w:type="spellStart"/>
            <w:r w:rsidRPr="00077A8D">
              <w:rPr>
                <w:sz w:val="24"/>
                <w:szCs w:val="24"/>
                <w:lang w:val="en-US"/>
              </w:rPr>
              <w:t>vadu</w:t>
            </w:r>
            <w:proofErr w:type="spellEnd"/>
            <w:r w:rsidRPr="00077A8D">
              <w:rPr>
                <w:sz w:val="24"/>
                <w:szCs w:val="24"/>
                <w:lang w:val="en-US"/>
              </w:rPr>
              <w:t xml:space="preserve"> </w:t>
            </w:r>
            <w:proofErr w:type="spellStart"/>
            <w:r w:rsidRPr="00077A8D">
              <w:rPr>
                <w:sz w:val="24"/>
                <w:szCs w:val="24"/>
                <w:lang w:val="en-US"/>
              </w:rPr>
              <w:t>savienotājs</w:t>
            </w:r>
            <w:proofErr w:type="spellEnd"/>
            <w:r w:rsidRPr="00077A8D">
              <w:rPr>
                <w:sz w:val="24"/>
                <w:szCs w:val="24"/>
                <w:lang w:val="en-US"/>
              </w:rPr>
              <w:t xml:space="preserve">, </w:t>
            </w:r>
            <w:proofErr w:type="spellStart"/>
            <w:r w:rsidRPr="00077A8D">
              <w:rPr>
                <w:sz w:val="24"/>
                <w:szCs w:val="24"/>
                <w:lang w:val="en-US"/>
              </w:rPr>
              <w:t>automātiskais</w:t>
            </w:r>
            <w:proofErr w:type="spellEnd"/>
            <w:r w:rsidRPr="00077A8D">
              <w:rPr>
                <w:sz w:val="24"/>
                <w:szCs w:val="24"/>
                <w:lang w:val="en-US"/>
              </w:rPr>
              <w:t xml:space="preserve"> </w:t>
            </w:r>
            <w:r>
              <w:rPr>
                <w:sz w:val="24"/>
                <w:szCs w:val="24"/>
                <w:lang w:val="en-US"/>
              </w:rPr>
              <w:t>70</w:t>
            </w:r>
            <w:r w:rsidR="001F3A65">
              <w:rPr>
                <w:sz w:val="24"/>
                <w:szCs w:val="24"/>
                <w:lang w:val="en-US"/>
              </w:rPr>
              <w:t>-95</w:t>
            </w:r>
            <w:r w:rsidRPr="00077A8D">
              <w:rPr>
                <w:sz w:val="24"/>
                <w:szCs w:val="24"/>
                <w:lang w:val="en-US"/>
              </w:rPr>
              <w:t xml:space="preserve"> mm</w:t>
            </w:r>
            <w:r>
              <w:rPr>
                <w:color w:val="000000"/>
                <w:sz w:val="24"/>
                <w:szCs w:val="24"/>
              </w:rPr>
              <w:t>²</w:t>
            </w:r>
            <w:r>
              <w:rPr>
                <w:sz w:val="24"/>
                <w:szCs w:val="24"/>
                <w:lang w:val="en-US"/>
              </w:rPr>
              <w:t>: v</w:t>
            </w:r>
            <w:r w:rsidRPr="00077A8D">
              <w:rPr>
                <w:color w:val="000000"/>
                <w:sz w:val="24"/>
                <w:szCs w:val="24"/>
              </w:rPr>
              <w:t>adītāja diametra diapazons 9.4-11.</w:t>
            </w:r>
            <w:r w:rsidR="00B806EA">
              <w:rPr>
                <w:color w:val="000000"/>
                <w:sz w:val="24"/>
                <w:szCs w:val="24"/>
              </w:rPr>
              <w:t>9</w:t>
            </w:r>
            <w:r w:rsidRPr="00077A8D">
              <w:rPr>
                <w:color w:val="000000"/>
                <w:sz w:val="24"/>
                <w:szCs w:val="24"/>
              </w:rPr>
              <w:t xml:space="preserve">/ </w:t>
            </w:r>
            <w:proofErr w:type="spellStart"/>
            <w:r w:rsidRPr="00C114C7">
              <w:rPr>
                <w:color w:val="000000"/>
                <w:sz w:val="24"/>
                <w:szCs w:val="24"/>
              </w:rPr>
              <w:t>Overhead</w:t>
            </w:r>
            <w:proofErr w:type="spellEnd"/>
            <w:r w:rsidRPr="00C114C7">
              <w:rPr>
                <w:color w:val="000000"/>
                <w:sz w:val="24"/>
                <w:szCs w:val="24"/>
              </w:rPr>
              <w:t xml:space="preserve"> </w:t>
            </w:r>
            <w:proofErr w:type="spellStart"/>
            <w:r w:rsidRPr="00C114C7">
              <w:rPr>
                <w:color w:val="000000"/>
                <w:sz w:val="24"/>
                <w:szCs w:val="24"/>
              </w:rPr>
              <w:t>line</w:t>
            </w:r>
            <w:proofErr w:type="spellEnd"/>
            <w:r w:rsidRPr="00C114C7">
              <w:rPr>
                <w:color w:val="000000"/>
                <w:sz w:val="24"/>
                <w:szCs w:val="24"/>
              </w:rPr>
              <w:t xml:space="preserve"> </w:t>
            </w:r>
            <w:proofErr w:type="spellStart"/>
            <w:r w:rsidRPr="00C114C7">
              <w:rPr>
                <w:color w:val="000000"/>
                <w:sz w:val="24"/>
                <w:szCs w:val="24"/>
              </w:rPr>
              <w:t>automatic</w:t>
            </w:r>
            <w:proofErr w:type="spellEnd"/>
            <w:r w:rsidRPr="00C114C7">
              <w:rPr>
                <w:color w:val="000000"/>
                <w:sz w:val="24"/>
                <w:szCs w:val="24"/>
              </w:rPr>
              <w:t xml:space="preserve"> </w:t>
            </w:r>
            <w:proofErr w:type="spellStart"/>
            <w:r w:rsidR="000F06B1">
              <w:rPr>
                <w:color w:val="000000"/>
                <w:sz w:val="24"/>
                <w:szCs w:val="24"/>
              </w:rPr>
              <w:t>splice</w:t>
            </w:r>
            <w:proofErr w:type="spellEnd"/>
            <w:r w:rsidRPr="00C114C7">
              <w:rPr>
                <w:color w:val="000000"/>
                <w:sz w:val="24"/>
                <w:szCs w:val="24"/>
              </w:rPr>
              <w:t xml:space="preserve"> </w:t>
            </w:r>
            <w:r>
              <w:rPr>
                <w:color w:val="000000"/>
                <w:sz w:val="24"/>
                <w:szCs w:val="24"/>
              </w:rPr>
              <w:t>7</w:t>
            </w:r>
            <w:r w:rsidRPr="00C114C7">
              <w:rPr>
                <w:color w:val="000000"/>
                <w:sz w:val="24"/>
                <w:szCs w:val="24"/>
              </w:rPr>
              <w:t>0</w:t>
            </w:r>
            <w:r w:rsidR="001F3A65">
              <w:rPr>
                <w:color w:val="000000"/>
                <w:sz w:val="24"/>
                <w:szCs w:val="24"/>
              </w:rPr>
              <w:t>-95</w:t>
            </w:r>
            <w:r w:rsidRPr="00C114C7">
              <w:rPr>
                <w:color w:val="000000"/>
                <w:sz w:val="24"/>
                <w:szCs w:val="24"/>
              </w:rPr>
              <w:t xml:space="preserve"> mm</w:t>
            </w:r>
            <w:r>
              <w:rPr>
                <w:color w:val="000000"/>
                <w:sz w:val="24"/>
                <w:szCs w:val="24"/>
              </w:rPr>
              <w:t>²</w:t>
            </w:r>
            <w:r w:rsidRPr="00C114C7">
              <w:rPr>
                <w:color w:val="000000"/>
                <w:sz w:val="24"/>
                <w:szCs w:val="24"/>
              </w:rPr>
              <w:t xml:space="preserve">, </w:t>
            </w:r>
            <w:proofErr w:type="spellStart"/>
            <w:r w:rsidRPr="00C114C7">
              <w:rPr>
                <w:color w:val="000000"/>
                <w:sz w:val="24"/>
                <w:szCs w:val="24"/>
              </w:rPr>
              <w:t>covered</w:t>
            </w:r>
            <w:proofErr w:type="spellEnd"/>
            <w:r w:rsidRPr="00C114C7">
              <w:rPr>
                <w:color w:val="000000"/>
                <w:sz w:val="24"/>
                <w:szCs w:val="24"/>
              </w:rPr>
              <w:t xml:space="preserve"> </w:t>
            </w:r>
            <w:proofErr w:type="spellStart"/>
            <w:r w:rsidRPr="00C114C7">
              <w:rPr>
                <w:color w:val="000000"/>
                <w:sz w:val="24"/>
                <w:szCs w:val="24"/>
              </w:rPr>
              <w:t>conductor</w:t>
            </w:r>
            <w:proofErr w:type="spellEnd"/>
            <w:r w:rsidRPr="00C114C7">
              <w:rPr>
                <w:color w:val="000000"/>
                <w:sz w:val="24"/>
                <w:szCs w:val="24"/>
              </w:rPr>
              <w:t>, 20kV</w:t>
            </w:r>
            <w:r>
              <w:rPr>
                <w:color w:val="000000"/>
                <w:sz w:val="24"/>
                <w:szCs w:val="24"/>
              </w:rPr>
              <w:t xml:space="preserve">: </w:t>
            </w:r>
            <w:proofErr w:type="spellStart"/>
            <w:r>
              <w:rPr>
                <w:color w:val="000000"/>
                <w:sz w:val="24"/>
                <w:szCs w:val="24"/>
              </w:rPr>
              <w:t>c</w:t>
            </w:r>
            <w:r w:rsidRPr="00077A8D">
              <w:rPr>
                <w:color w:val="000000"/>
                <w:sz w:val="24"/>
                <w:szCs w:val="24"/>
              </w:rPr>
              <w:t>onductor</w:t>
            </w:r>
            <w:proofErr w:type="spellEnd"/>
            <w:r w:rsidRPr="00077A8D">
              <w:rPr>
                <w:color w:val="000000"/>
                <w:sz w:val="24"/>
                <w:szCs w:val="24"/>
              </w:rPr>
              <w:t xml:space="preserve"> </w:t>
            </w:r>
            <w:proofErr w:type="spellStart"/>
            <w:r w:rsidRPr="00077A8D">
              <w:rPr>
                <w:color w:val="000000"/>
                <w:sz w:val="24"/>
                <w:szCs w:val="24"/>
              </w:rPr>
              <w:t>diameter</w:t>
            </w:r>
            <w:proofErr w:type="spellEnd"/>
            <w:r w:rsidRPr="00077A8D">
              <w:rPr>
                <w:color w:val="000000"/>
                <w:sz w:val="24"/>
                <w:szCs w:val="24"/>
              </w:rPr>
              <w:t xml:space="preserve"> 9.</w:t>
            </w:r>
            <w:r w:rsidR="00B806EA" w:rsidRPr="00077A8D">
              <w:rPr>
                <w:color w:val="000000"/>
                <w:sz w:val="24"/>
                <w:szCs w:val="24"/>
              </w:rPr>
              <w:t>4</w:t>
            </w:r>
            <w:r w:rsidRPr="00077A8D">
              <w:rPr>
                <w:color w:val="000000"/>
                <w:sz w:val="24"/>
                <w:szCs w:val="24"/>
              </w:rPr>
              <w:t>-11.</w:t>
            </w:r>
            <w:r w:rsidR="00B806EA">
              <w:rPr>
                <w:color w:val="000000"/>
                <w:sz w:val="24"/>
                <w:szCs w:val="24"/>
              </w:rPr>
              <w:t>9</w:t>
            </w:r>
            <w:r w:rsidRPr="00077A8D">
              <w:rPr>
                <w:color w:val="000000"/>
                <w:sz w:val="24"/>
                <w:szCs w:val="24"/>
              </w:rPr>
              <w:t>mm</w:t>
            </w:r>
          </w:p>
        </w:tc>
        <w:tc>
          <w:tcPr>
            <w:tcW w:w="0" w:type="auto"/>
            <w:vAlign w:val="center"/>
          </w:tcPr>
          <w:p w14:paraId="0A58701E" w14:textId="5DEC2F9B" w:rsidR="00AC7E0B" w:rsidRPr="00077A8D" w:rsidRDefault="00AC7E0B" w:rsidP="00AC7E0B">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7DD1EBBD" w14:textId="77777777" w:rsidR="00AC7E0B" w:rsidRPr="00077A8D" w:rsidRDefault="00AC7E0B" w:rsidP="00AC7E0B">
            <w:pPr>
              <w:pStyle w:val="Normaltabula"/>
              <w:rPr>
                <w:sz w:val="24"/>
                <w:szCs w:val="24"/>
                <w:lang w:val="en-US"/>
              </w:rPr>
            </w:pPr>
          </w:p>
        </w:tc>
        <w:tc>
          <w:tcPr>
            <w:tcW w:w="0" w:type="auto"/>
            <w:vAlign w:val="center"/>
          </w:tcPr>
          <w:p w14:paraId="794D9E61" w14:textId="77777777" w:rsidR="00AC7E0B" w:rsidRPr="00077A8D" w:rsidRDefault="00AC7E0B" w:rsidP="00AC7E0B">
            <w:pPr>
              <w:pStyle w:val="Normaltabula"/>
              <w:rPr>
                <w:sz w:val="24"/>
                <w:szCs w:val="24"/>
                <w:lang w:val="en-US"/>
              </w:rPr>
            </w:pPr>
          </w:p>
        </w:tc>
        <w:tc>
          <w:tcPr>
            <w:tcW w:w="0" w:type="auto"/>
            <w:vAlign w:val="center"/>
          </w:tcPr>
          <w:p w14:paraId="31C1DEA8" w14:textId="77777777" w:rsidR="00AC7E0B" w:rsidRPr="00077A8D" w:rsidRDefault="00AC7E0B" w:rsidP="00AC7E0B">
            <w:pPr>
              <w:pStyle w:val="Normaltabula"/>
              <w:rPr>
                <w:sz w:val="24"/>
                <w:szCs w:val="24"/>
                <w:lang w:val="en-US"/>
              </w:rPr>
            </w:pPr>
          </w:p>
        </w:tc>
      </w:tr>
      <w:tr w:rsidR="00AC7E0B" w:rsidRPr="00077A8D" w14:paraId="134FB316" w14:textId="77777777" w:rsidTr="00C17590">
        <w:trPr>
          <w:cantSplit/>
        </w:trPr>
        <w:tc>
          <w:tcPr>
            <w:tcW w:w="0" w:type="auto"/>
            <w:vAlign w:val="center"/>
          </w:tcPr>
          <w:p w14:paraId="3652F007"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6CF06CC" w14:textId="705DEB14" w:rsidR="00AC7E0B" w:rsidRPr="00077A8D" w:rsidRDefault="00AC7E0B" w:rsidP="00AC7E0B">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003</w:t>
            </w:r>
            <w:r w:rsidRPr="00077A8D">
              <w:rPr>
                <w:sz w:val="24"/>
                <w:szCs w:val="24"/>
                <w:lang w:val="en-US"/>
              </w:rPr>
              <w:t xml:space="preserve"> GVL </w:t>
            </w:r>
            <w:proofErr w:type="spellStart"/>
            <w:r w:rsidRPr="00077A8D">
              <w:rPr>
                <w:sz w:val="24"/>
                <w:szCs w:val="24"/>
                <w:lang w:val="en-US"/>
              </w:rPr>
              <w:t>vadu</w:t>
            </w:r>
            <w:proofErr w:type="spellEnd"/>
            <w:r w:rsidRPr="00077A8D">
              <w:rPr>
                <w:sz w:val="24"/>
                <w:szCs w:val="24"/>
                <w:lang w:val="en-US"/>
              </w:rPr>
              <w:t xml:space="preserve"> </w:t>
            </w:r>
            <w:proofErr w:type="spellStart"/>
            <w:r w:rsidRPr="00077A8D">
              <w:rPr>
                <w:sz w:val="24"/>
                <w:szCs w:val="24"/>
                <w:lang w:val="en-US"/>
              </w:rPr>
              <w:t>savienotājs</w:t>
            </w:r>
            <w:proofErr w:type="spellEnd"/>
            <w:r w:rsidRPr="00077A8D">
              <w:rPr>
                <w:sz w:val="24"/>
                <w:szCs w:val="24"/>
                <w:lang w:val="en-US"/>
              </w:rPr>
              <w:t xml:space="preserve">, </w:t>
            </w:r>
            <w:proofErr w:type="spellStart"/>
            <w:r w:rsidRPr="00077A8D">
              <w:rPr>
                <w:sz w:val="24"/>
                <w:szCs w:val="24"/>
                <w:lang w:val="en-US"/>
              </w:rPr>
              <w:t>automātiskais</w:t>
            </w:r>
            <w:proofErr w:type="spellEnd"/>
            <w:r w:rsidRPr="00077A8D">
              <w:rPr>
                <w:sz w:val="24"/>
                <w:szCs w:val="24"/>
                <w:lang w:val="en-US"/>
              </w:rPr>
              <w:t xml:space="preserve"> </w:t>
            </w:r>
            <w:r w:rsidR="001F3A65">
              <w:rPr>
                <w:sz w:val="24"/>
                <w:szCs w:val="24"/>
                <w:lang w:val="en-US"/>
              </w:rPr>
              <w:t>120</w:t>
            </w:r>
            <w:r w:rsidR="001F3A65" w:rsidRPr="00077A8D">
              <w:rPr>
                <w:sz w:val="24"/>
                <w:szCs w:val="24"/>
                <w:lang w:val="en-US"/>
              </w:rPr>
              <w:t xml:space="preserve"> </w:t>
            </w:r>
            <w:r w:rsidR="001F3A65">
              <w:rPr>
                <w:sz w:val="24"/>
                <w:szCs w:val="24"/>
                <w:lang w:val="en-US"/>
              </w:rPr>
              <w:t>-150</w:t>
            </w:r>
            <w:r w:rsidRPr="00077A8D">
              <w:rPr>
                <w:sz w:val="24"/>
                <w:szCs w:val="24"/>
                <w:lang w:val="en-US"/>
              </w:rPr>
              <w:t>mm</w:t>
            </w:r>
            <w:r>
              <w:rPr>
                <w:color w:val="000000"/>
                <w:sz w:val="24"/>
                <w:szCs w:val="24"/>
              </w:rPr>
              <w:t>²</w:t>
            </w:r>
            <w:r>
              <w:rPr>
                <w:sz w:val="24"/>
                <w:szCs w:val="24"/>
                <w:lang w:val="en-US"/>
              </w:rPr>
              <w:t>: v</w:t>
            </w:r>
            <w:r w:rsidRPr="00077A8D">
              <w:rPr>
                <w:color w:val="000000"/>
                <w:sz w:val="24"/>
                <w:szCs w:val="24"/>
              </w:rPr>
              <w:t>adītāja diametra diapazons 1</w:t>
            </w:r>
            <w:r w:rsidR="001F3A65">
              <w:rPr>
                <w:color w:val="000000"/>
                <w:sz w:val="24"/>
                <w:szCs w:val="24"/>
              </w:rPr>
              <w:t>2.8</w:t>
            </w:r>
            <w:r w:rsidRPr="00077A8D">
              <w:rPr>
                <w:color w:val="000000"/>
                <w:sz w:val="24"/>
                <w:szCs w:val="24"/>
              </w:rPr>
              <w:t>-</w:t>
            </w:r>
            <w:r w:rsidR="001F3A65">
              <w:rPr>
                <w:color w:val="000000"/>
                <w:sz w:val="24"/>
                <w:szCs w:val="24"/>
              </w:rPr>
              <w:t>14</w:t>
            </w:r>
            <w:r w:rsidRPr="00077A8D">
              <w:rPr>
                <w:color w:val="000000"/>
                <w:sz w:val="24"/>
                <w:szCs w:val="24"/>
              </w:rPr>
              <w:t>.</w:t>
            </w:r>
            <w:r w:rsidR="00971F0A">
              <w:rPr>
                <w:color w:val="000000"/>
                <w:sz w:val="24"/>
                <w:szCs w:val="24"/>
              </w:rPr>
              <w:t>8</w:t>
            </w:r>
            <w:r w:rsidRPr="00077A8D">
              <w:rPr>
                <w:color w:val="000000"/>
                <w:sz w:val="24"/>
                <w:szCs w:val="24"/>
              </w:rPr>
              <w:t>/</w:t>
            </w:r>
            <w:r w:rsidRPr="00077A8D">
              <w:rPr>
                <w:sz w:val="24"/>
                <w:szCs w:val="24"/>
              </w:rPr>
              <w:t xml:space="preserve"> </w:t>
            </w:r>
            <w:proofErr w:type="spellStart"/>
            <w:r w:rsidRPr="00C114C7">
              <w:rPr>
                <w:sz w:val="24"/>
                <w:szCs w:val="24"/>
              </w:rPr>
              <w:t>Overhead</w:t>
            </w:r>
            <w:proofErr w:type="spellEnd"/>
            <w:r w:rsidRPr="00C114C7">
              <w:rPr>
                <w:sz w:val="24"/>
                <w:szCs w:val="24"/>
              </w:rPr>
              <w:t xml:space="preserve"> </w:t>
            </w:r>
            <w:proofErr w:type="spellStart"/>
            <w:r w:rsidRPr="00C114C7">
              <w:rPr>
                <w:sz w:val="24"/>
                <w:szCs w:val="24"/>
              </w:rPr>
              <w:t>line</w:t>
            </w:r>
            <w:proofErr w:type="spellEnd"/>
            <w:r w:rsidRPr="00C114C7">
              <w:rPr>
                <w:sz w:val="24"/>
                <w:szCs w:val="24"/>
              </w:rPr>
              <w:t xml:space="preserve"> </w:t>
            </w:r>
            <w:proofErr w:type="spellStart"/>
            <w:r w:rsidRPr="00C114C7">
              <w:rPr>
                <w:sz w:val="24"/>
                <w:szCs w:val="24"/>
              </w:rPr>
              <w:t>automatic</w:t>
            </w:r>
            <w:proofErr w:type="spellEnd"/>
            <w:r w:rsidRPr="00C114C7">
              <w:rPr>
                <w:sz w:val="24"/>
                <w:szCs w:val="24"/>
              </w:rPr>
              <w:t xml:space="preserve"> </w:t>
            </w:r>
            <w:proofErr w:type="spellStart"/>
            <w:r w:rsidR="000F06B1">
              <w:rPr>
                <w:sz w:val="24"/>
                <w:szCs w:val="24"/>
              </w:rPr>
              <w:t>splice</w:t>
            </w:r>
            <w:proofErr w:type="spellEnd"/>
            <w:r w:rsidRPr="00C114C7">
              <w:rPr>
                <w:sz w:val="24"/>
                <w:szCs w:val="24"/>
              </w:rPr>
              <w:t xml:space="preserve"> </w:t>
            </w:r>
            <w:r w:rsidR="001F3A65">
              <w:rPr>
                <w:sz w:val="24"/>
                <w:szCs w:val="24"/>
              </w:rPr>
              <w:t>120-150</w:t>
            </w:r>
            <w:r w:rsidRPr="00C114C7">
              <w:rPr>
                <w:sz w:val="24"/>
                <w:szCs w:val="24"/>
              </w:rPr>
              <w:t>mm</w:t>
            </w:r>
            <w:r>
              <w:rPr>
                <w:color w:val="000000"/>
                <w:sz w:val="24"/>
                <w:szCs w:val="24"/>
              </w:rPr>
              <w:t>²</w:t>
            </w:r>
            <w:r w:rsidRPr="00C114C7">
              <w:rPr>
                <w:sz w:val="24"/>
                <w:szCs w:val="24"/>
              </w:rPr>
              <w:t xml:space="preserve">, </w:t>
            </w:r>
            <w:proofErr w:type="spellStart"/>
            <w:r w:rsidRPr="00C114C7">
              <w:rPr>
                <w:sz w:val="24"/>
                <w:szCs w:val="24"/>
              </w:rPr>
              <w:t>covered</w:t>
            </w:r>
            <w:proofErr w:type="spellEnd"/>
            <w:r w:rsidRPr="00C114C7">
              <w:rPr>
                <w:sz w:val="24"/>
                <w:szCs w:val="24"/>
              </w:rPr>
              <w:t xml:space="preserve"> </w:t>
            </w:r>
            <w:proofErr w:type="spellStart"/>
            <w:r w:rsidRPr="00C114C7">
              <w:rPr>
                <w:sz w:val="24"/>
                <w:szCs w:val="24"/>
              </w:rPr>
              <w:t>conductor</w:t>
            </w:r>
            <w:proofErr w:type="spellEnd"/>
            <w:r w:rsidRPr="00C114C7">
              <w:rPr>
                <w:sz w:val="24"/>
                <w:szCs w:val="24"/>
              </w:rPr>
              <w:t>, 20kV</w:t>
            </w:r>
            <w:r>
              <w:rPr>
                <w:sz w:val="24"/>
                <w:szCs w:val="24"/>
              </w:rPr>
              <w:t xml:space="preserve">: </w:t>
            </w:r>
            <w:proofErr w:type="spellStart"/>
            <w:r>
              <w:rPr>
                <w:sz w:val="24"/>
                <w:szCs w:val="24"/>
              </w:rPr>
              <w:t>c</w:t>
            </w:r>
            <w:r w:rsidRPr="00077A8D">
              <w:rPr>
                <w:color w:val="000000"/>
                <w:sz w:val="24"/>
                <w:szCs w:val="24"/>
              </w:rPr>
              <w:t>onductor</w:t>
            </w:r>
            <w:proofErr w:type="spellEnd"/>
            <w:r w:rsidRPr="00077A8D">
              <w:rPr>
                <w:color w:val="000000"/>
                <w:sz w:val="24"/>
                <w:szCs w:val="24"/>
              </w:rPr>
              <w:t xml:space="preserve"> </w:t>
            </w:r>
            <w:proofErr w:type="spellStart"/>
            <w:r w:rsidRPr="00077A8D">
              <w:rPr>
                <w:color w:val="000000"/>
                <w:sz w:val="24"/>
                <w:szCs w:val="24"/>
              </w:rPr>
              <w:t>diameter</w:t>
            </w:r>
            <w:proofErr w:type="spellEnd"/>
            <w:r w:rsidRPr="00077A8D">
              <w:rPr>
                <w:color w:val="000000"/>
                <w:sz w:val="24"/>
                <w:szCs w:val="24"/>
              </w:rPr>
              <w:t xml:space="preserve"> </w:t>
            </w:r>
            <w:r w:rsidR="001F3A65">
              <w:rPr>
                <w:color w:val="000000"/>
                <w:sz w:val="24"/>
                <w:szCs w:val="24"/>
              </w:rPr>
              <w:t>12.8</w:t>
            </w:r>
            <w:r w:rsidRPr="00077A8D">
              <w:rPr>
                <w:color w:val="000000"/>
                <w:sz w:val="24"/>
                <w:szCs w:val="24"/>
              </w:rPr>
              <w:t>-</w:t>
            </w:r>
            <w:r w:rsidR="001F3A65">
              <w:rPr>
                <w:color w:val="000000"/>
                <w:sz w:val="24"/>
                <w:szCs w:val="24"/>
              </w:rPr>
              <w:t>14</w:t>
            </w:r>
            <w:r w:rsidRPr="00077A8D">
              <w:rPr>
                <w:color w:val="000000"/>
                <w:sz w:val="24"/>
                <w:szCs w:val="24"/>
              </w:rPr>
              <w:t>.</w:t>
            </w:r>
            <w:r w:rsidR="00971F0A">
              <w:rPr>
                <w:color w:val="000000"/>
                <w:sz w:val="24"/>
                <w:szCs w:val="24"/>
              </w:rPr>
              <w:t>8</w:t>
            </w:r>
            <w:r w:rsidRPr="00077A8D">
              <w:rPr>
                <w:color w:val="000000"/>
                <w:sz w:val="24"/>
                <w:szCs w:val="24"/>
              </w:rPr>
              <w:t>mm</w:t>
            </w:r>
          </w:p>
        </w:tc>
        <w:tc>
          <w:tcPr>
            <w:tcW w:w="0" w:type="auto"/>
            <w:vAlign w:val="center"/>
          </w:tcPr>
          <w:p w14:paraId="6F449A2C" w14:textId="0B6375F3" w:rsidR="00AC7E0B" w:rsidRPr="00077A8D" w:rsidRDefault="00AC7E0B" w:rsidP="00AC7E0B">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35DB7090" w14:textId="77777777" w:rsidR="00AC7E0B" w:rsidRPr="00077A8D" w:rsidRDefault="00AC7E0B" w:rsidP="00AC7E0B">
            <w:pPr>
              <w:pStyle w:val="Normaltabula"/>
              <w:rPr>
                <w:sz w:val="24"/>
                <w:szCs w:val="24"/>
                <w:lang w:val="en-US"/>
              </w:rPr>
            </w:pPr>
          </w:p>
        </w:tc>
        <w:tc>
          <w:tcPr>
            <w:tcW w:w="0" w:type="auto"/>
            <w:vAlign w:val="center"/>
          </w:tcPr>
          <w:p w14:paraId="3E7A116A" w14:textId="77777777" w:rsidR="00AC7E0B" w:rsidRPr="00077A8D" w:rsidRDefault="00AC7E0B" w:rsidP="00AC7E0B">
            <w:pPr>
              <w:pStyle w:val="Normaltabula"/>
              <w:rPr>
                <w:sz w:val="24"/>
                <w:szCs w:val="24"/>
                <w:lang w:val="en-US"/>
              </w:rPr>
            </w:pPr>
          </w:p>
        </w:tc>
        <w:tc>
          <w:tcPr>
            <w:tcW w:w="0" w:type="auto"/>
            <w:vAlign w:val="center"/>
          </w:tcPr>
          <w:p w14:paraId="6BFAE5D3" w14:textId="77777777" w:rsidR="00AC7E0B" w:rsidRPr="00077A8D" w:rsidRDefault="00AC7E0B" w:rsidP="00AC7E0B">
            <w:pPr>
              <w:pStyle w:val="Normaltabula"/>
              <w:rPr>
                <w:sz w:val="24"/>
                <w:szCs w:val="24"/>
                <w:lang w:val="en-US"/>
              </w:rPr>
            </w:pPr>
          </w:p>
        </w:tc>
      </w:tr>
      <w:tr w:rsidR="00AC7E0B" w:rsidRPr="00077A8D" w14:paraId="58D73224" w14:textId="77777777" w:rsidTr="003A36B6">
        <w:trPr>
          <w:cantSplit/>
        </w:trPr>
        <w:tc>
          <w:tcPr>
            <w:tcW w:w="0" w:type="auto"/>
            <w:vAlign w:val="center"/>
          </w:tcPr>
          <w:p w14:paraId="4D033DB6" w14:textId="77777777"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4B7FB5D9" w14:textId="6535589C" w:rsidR="00AC7E0B" w:rsidRPr="00077A8D" w:rsidRDefault="00AC7E0B" w:rsidP="00AC7E0B">
            <w:pPr>
              <w:pStyle w:val="Normaltabula"/>
              <w:rPr>
                <w:sz w:val="24"/>
                <w:szCs w:val="24"/>
                <w:lang w:val="en-US"/>
              </w:rPr>
            </w:pPr>
            <w:proofErr w:type="spellStart"/>
            <w:r w:rsidRPr="00077A8D">
              <w:rPr>
                <w:sz w:val="24"/>
                <w:szCs w:val="24"/>
                <w:lang w:val="en-US"/>
              </w:rPr>
              <w:t>Svaienotājs</w:t>
            </w:r>
            <w:proofErr w:type="spellEnd"/>
            <w:r w:rsidRPr="00077A8D">
              <w:rPr>
                <w:sz w:val="24"/>
                <w:szCs w:val="24"/>
                <w:lang w:val="en-US"/>
              </w:rPr>
              <w:t xml:space="preserve"> </w:t>
            </w:r>
            <w:proofErr w:type="spellStart"/>
            <w:r w:rsidRPr="00077A8D">
              <w:rPr>
                <w:sz w:val="24"/>
                <w:szCs w:val="24"/>
                <w:lang w:val="en-US"/>
              </w:rPr>
              <w:t>nodrošina</w:t>
            </w:r>
            <w:proofErr w:type="spellEnd"/>
            <w:r w:rsidRPr="00077A8D">
              <w:rPr>
                <w:sz w:val="24"/>
                <w:szCs w:val="24"/>
                <w:lang w:val="en-US"/>
              </w:rPr>
              <w:t xml:space="preserve"> 90% </w:t>
            </w:r>
            <w:proofErr w:type="spellStart"/>
            <w:r w:rsidRPr="00077A8D">
              <w:rPr>
                <w:sz w:val="24"/>
                <w:szCs w:val="24"/>
                <w:lang w:val="en-US"/>
              </w:rPr>
              <w:t>izturību</w:t>
            </w:r>
            <w:proofErr w:type="spellEnd"/>
            <w:r w:rsidRPr="00077A8D">
              <w:rPr>
                <w:sz w:val="24"/>
                <w:szCs w:val="24"/>
                <w:lang w:val="en-US"/>
              </w:rPr>
              <w:t xml:space="preserve"> no </w:t>
            </w:r>
            <w:proofErr w:type="spellStart"/>
            <w:r w:rsidRPr="00077A8D">
              <w:rPr>
                <w:sz w:val="24"/>
                <w:szCs w:val="24"/>
                <w:lang w:val="en-US"/>
              </w:rPr>
              <w:t>vada</w:t>
            </w:r>
            <w:proofErr w:type="spellEnd"/>
            <w:r w:rsidRPr="00077A8D">
              <w:rPr>
                <w:sz w:val="24"/>
                <w:szCs w:val="24"/>
                <w:lang w:val="en-US"/>
              </w:rPr>
              <w:t xml:space="preserve"> </w:t>
            </w:r>
            <w:proofErr w:type="spellStart"/>
            <w:r w:rsidRPr="00077A8D">
              <w:rPr>
                <w:sz w:val="24"/>
                <w:szCs w:val="24"/>
                <w:lang w:val="en-US"/>
              </w:rPr>
              <w:t>stiprības</w:t>
            </w:r>
            <w:proofErr w:type="spellEnd"/>
            <w:r w:rsidRPr="00077A8D">
              <w:rPr>
                <w:sz w:val="24"/>
                <w:szCs w:val="24"/>
                <w:lang w:val="en-US"/>
              </w:rPr>
              <w:t xml:space="preserve"> </w:t>
            </w:r>
            <w:proofErr w:type="spellStart"/>
            <w:r w:rsidRPr="00077A8D">
              <w:rPr>
                <w:sz w:val="24"/>
                <w:szCs w:val="24"/>
                <w:lang w:val="en-US"/>
              </w:rPr>
              <w:t>robežvērtības</w:t>
            </w:r>
            <w:proofErr w:type="spellEnd"/>
            <w:r w:rsidRPr="00077A8D">
              <w:rPr>
                <w:sz w:val="24"/>
                <w:szCs w:val="24"/>
                <w:lang w:val="en-US"/>
              </w:rPr>
              <w:t xml:space="preserve"> (</w:t>
            </w:r>
            <w:proofErr w:type="spellStart"/>
            <w:r w:rsidRPr="00077A8D">
              <w:rPr>
                <w:sz w:val="24"/>
                <w:szCs w:val="24"/>
                <w:lang w:val="en-US"/>
              </w:rPr>
              <w:t>vada</w:t>
            </w:r>
            <w:proofErr w:type="spellEnd"/>
            <w:r w:rsidRPr="00077A8D">
              <w:rPr>
                <w:sz w:val="24"/>
                <w:szCs w:val="24"/>
                <w:lang w:val="en-US"/>
              </w:rPr>
              <w:t xml:space="preserve"> </w:t>
            </w:r>
            <w:proofErr w:type="spellStart"/>
            <w:r w:rsidRPr="00077A8D">
              <w:rPr>
                <w:sz w:val="24"/>
                <w:szCs w:val="24"/>
                <w:lang w:val="en-US"/>
              </w:rPr>
              <w:t>stiprības</w:t>
            </w:r>
            <w:proofErr w:type="spellEnd"/>
            <w:r w:rsidRPr="00077A8D">
              <w:rPr>
                <w:sz w:val="24"/>
                <w:szCs w:val="24"/>
                <w:lang w:val="en-US"/>
              </w:rPr>
              <w:t xml:space="preserve"> </w:t>
            </w:r>
            <w:proofErr w:type="spellStart"/>
            <w:r w:rsidRPr="00077A8D">
              <w:rPr>
                <w:sz w:val="24"/>
                <w:szCs w:val="24"/>
                <w:lang w:val="en-US"/>
              </w:rPr>
              <w:t>robežvērtības</w:t>
            </w:r>
            <w:proofErr w:type="spellEnd"/>
            <w:r w:rsidRPr="00077A8D">
              <w:rPr>
                <w:sz w:val="24"/>
                <w:szCs w:val="24"/>
                <w:lang w:val="en-US"/>
              </w:rPr>
              <w:t xml:space="preserve"> </w:t>
            </w:r>
            <w:proofErr w:type="spellStart"/>
            <w:r w:rsidRPr="00077A8D">
              <w:rPr>
                <w:sz w:val="24"/>
                <w:szCs w:val="24"/>
                <w:lang w:val="en-US"/>
              </w:rPr>
              <w:t>standartā</w:t>
            </w:r>
            <w:proofErr w:type="spellEnd"/>
            <w:r w:rsidRPr="00077A8D">
              <w:rPr>
                <w:sz w:val="24"/>
                <w:szCs w:val="24"/>
                <w:lang w:val="en-US"/>
              </w:rPr>
              <w:t xml:space="preserve"> EN50182)/ Rated to hold a minimum </w:t>
            </w:r>
            <w:r w:rsidRPr="00077A8D">
              <w:rPr>
                <w:color w:val="2C2A29"/>
                <w:sz w:val="24"/>
                <w:szCs w:val="24"/>
                <w:shd w:val="clear" w:color="auto" w:fill="FFFFFF"/>
              </w:rPr>
              <w:t xml:space="preserve">90% </w:t>
            </w:r>
            <w:proofErr w:type="spellStart"/>
            <w:r w:rsidRPr="00077A8D">
              <w:rPr>
                <w:color w:val="2C2A29"/>
                <w:sz w:val="24"/>
                <w:szCs w:val="24"/>
                <w:shd w:val="clear" w:color="auto" w:fill="FFFFFF"/>
              </w:rPr>
              <w:t>of</w:t>
            </w:r>
            <w:proofErr w:type="spellEnd"/>
            <w:r w:rsidRPr="00077A8D">
              <w:rPr>
                <w:color w:val="2C2A29"/>
                <w:sz w:val="24"/>
                <w:szCs w:val="24"/>
                <w:shd w:val="clear" w:color="auto" w:fill="FFFFFF"/>
              </w:rPr>
              <w:t xml:space="preserve"> </w:t>
            </w:r>
            <w:proofErr w:type="spellStart"/>
            <w:r w:rsidRPr="00077A8D">
              <w:rPr>
                <w:color w:val="2C2A29"/>
                <w:sz w:val="24"/>
                <w:szCs w:val="24"/>
                <w:shd w:val="clear" w:color="auto" w:fill="FFFFFF"/>
              </w:rPr>
              <w:t>conductor</w:t>
            </w:r>
            <w:proofErr w:type="spellEnd"/>
            <w:r w:rsidRPr="00077A8D">
              <w:rPr>
                <w:color w:val="2C2A29"/>
                <w:sz w:val="24"/>
                <w:szCs w:val="24"/>
                <w:shd w:val="clear" w:color="auto" w:fill="FFFFFF"/>
              </w:rPr>
              <w:t xml:space="preserve"> </w:t>
            </w:r>
            <w:proofErr w:type="spellStart"/>
            <w:r w:rsidRPr="00077A8D">
              <w:rPr>
                <w:color w:val="2C2A29"/>
                <w:sz w:val="24"/>
                <w:szCs w:val="24"/>
                <w:shd w:val="clear" w:color="auto" w:fill="FFFFFF"/>
              </w:rPr>
              <w:t>rated</w:t>
            </w:r>
            <w:proofErr w:type="spellEnd"/>
            <w:r w:rsidRPr="00077A8D">
              <w:rPr>
                <w:color w:val="2C2A29"/>
                <w:sz w:val="24"/>
                <w:szCs w:val="24"/>
                <w:shd w:val="clear" w:color="auto" w:fill="FFFFFF"/>
              </w:rPr>
              <w:t xml:space="preserve"> </w:t>
            </w:r>
            <w:proofErr w:type="spellStart"/>
            <w:r w:rsidRPr="00077A8D">
              <w:rPr>
                <w:color w:val="2C2A29"/>
                <w:sz w:val="24"/>
                <w:szCs w:val="24"/>
                <w:shd w:val="clear" w:color="auto" w:fill="FFFFFF"/>
              </w:rPr>
              <w:t>breaking</w:t>
            </w:r>
            <w:proofErr w:type="spellEnd"/>
            <w:r w:rsidRPr="00077A8D">
              <w:rPr>
                <w:color w:val="2C2A29"/>
                <w:sz w:val="24"/>
                <w:szCs w:val="24"/>
                <w:shd w:val="clear" w:color="auto" w:fill="FFFFFF"/>
              </w:rPr>
              <w:t xml:space="preserve"> </w:t>
            </w:r>
            <w:proofErr w:type="spellStart"/>
            <w:r w:rsidRPr="00077A8D">
              <w:rPr>
                <w:color w:val="2C2A29"/>
                <w:sz w:val="24"/>
                <w:szCs w:val="24"/>
                <w:shd w:val="clear" w:color="auto" w:fill="FFFFFF"/>
              </w:rPr>
              <w:t>strength</w:t>
            </w:r>
            <w:proofErr w:type="spellEnd"/>
            <w:r w:rsidRPr="00077A8D">
              <w:rPr>
                <w:color w:val="000000"/>
                <w:sz w:val="24"/>
                <w:szCs w:val="24"/>
              </w:rPr>
              <w:t xml:space="preserve"> (</w:t>
            </w:r>
            <w:proofErr w:type="spellStart"/>
            <w:r w:rsidRPr="00077A8D">
              <w:rPr>
                <w:color w:val="000000"/>
                <w:sz w:val="24"/>
                <w:szCs w:val="24"/>
              </w:rPr>
              <w:t>conductor</w:t>
            </w:r>
            <w:proofErr w:type="spellEnd"/>
            <w:r w:rsidRPr="00077A8D">
              <w:rPr>
                <w:color w:val="000000"/>
                <w:sz w:val="24"/>
                <w:szCs w:val="24"/>
              </w:rPr>
              <w:t xml:space="preserve"> </w:t>
            </w:r>
            <w:proofErr w:type="spellStart"/>
            <w:r w:rsidRPr="00077A8D">
              <w:rPr>
                <w:color w:val="2C2A29"/>
                <w:sz w:val="24"/>
                <w:szCs w:val="24"/>
                <w:shd w:val="clear" w:color="auto" w:fill="FFFFFF"/>
              </w:rPr>
              <w:t>rated</w:t>
            </w:r>
            <w:proofErr w:type="spellEnd"/>
            <w:r w:rsidRPr="00077A8D">
              <w:rPr>
                <w:color w:val="2C2A29"/>
                <w:sz w:val="24"/>
                <w:szCs w:val="24"/>
                <w:shd w:val="clear" w:color="auto" w:fill="FFFFFF"/>
              </w:rPr>
              <w:t xml:space="preserve"> </w:t>
            </w:r>
            <w:proofErr w:type="spellStart"/>
            <w:r w:rsidRPr="00077A8D">
              <w:rPr>
                <w:color w:val="2C2A29"/>
                <w:sz w:val="24"/>
                <w:szCs w:val="24"/>
                <w:shd w:val="clear" w:color="auto" w:fill="FFFFFF"/>
              </w:rPr>
              <w:t>breaking</w:t>
            </w:r>
            <w:proofErr w:type="spellEnd"/>
            <w:r w:rsidRPr="00077A8D">
              <w:rPr>
                <w:color w:val="2C2A29"/>
                <w:sz w:val="24"/>
                <w:szCs w:val="24"/>
                <w:shd w:val="clear" w:color="auto" w:fill="FFFFFF"/>
              </w:rPr>
              <w:t xml:space="preserve"> </w:t>
            </w:r>
            <w:proofErr w:type="spellStart"/>
            <w:r w:rsidRPr="00077A8D">
              <w:rPr>
                <w:color w:val="2C2A29"/>
                <w:sz w:val="24"/>
                <w:szCs w:val="24"/>
                <w:shd w:val="clear" w:color="auto" w:fill="FFFFFF"/>
              </w:rPr>
              <w:t>strength</w:t>
            </w:r>
            <w:proofErr w:type="spellEnd"/>
            <w:r w:rsidRPr="00077A8D">
              <w:rPr>
                <w:color w:val="000000"/>
                <w:sz w:val="24"/>
                <w:szCs w:val="24"/>
              </w:rPr>
              <w:t xml:space="preserve"> </w:t>
            </w:r>
            <w:proofErr w:type="spellStart"/>
            <w:r w:rsidRPr="00077A8D">
              <w:rPr>
                <w:color w:val="000000"/>
                <w:sz w:val="24"/>
                <w:szCs w:val="24"/>
              </w:rPr>
              <w:t>according</w:t>
            </w:r>
            <w:proofErr w:type="spellEnd"/>
            <w:r w:rsidRPr="00077A8D">
              <w:rPr>
                <w:color w:val="000000"/>
                <w:sz w:val="24"/>
                <w:szCs w:val="24"/>
              </w:rPr>
              <w:t xml:space="preserve"> </w:t>
            </w:r>
            <w:proofErr w:type="spellStart"/>
            <w:r w:rsidRPr="00077A8D">
              <w:rPr>
                <w:color w:val="000000"/>
                <w:sz w:val="24"/>
                <w:szCs w:val="24"/>
              </w:rPr>
              <w:t>the</w:t>
            </w:r>
            <w:proofErr w:type="spellEnd"/>
            <w:r w:rsidRPr="00077A8D">
              <w:rPr>
                <w:color w:val="000000"/>
                <w:sz w:val="24"/>
                <w:szCs w:val="24"/>
              </w:rPr>
              <w:t xml:space="preserve"> </w:t>
            </w:r>
            <w:proofErr w:type="spellStart"/>
            <w:r w:rsidRPr="00077A8D">
              <w:rPr>
                <w:color w:val="000000"/>
                <w:sz w:val="24"/>
                <w:szCs w:val="24"/>
              </w:rPr>
              <w:t>standard</w:t>
            </w:r>
            <w:proofErr w:type="spellEnd"/>
            <w:r w:rsidRPr="00077A8D">
              <w:rPr>
                <w:color w:val="000000"/>
                <w:sz w:val="24"/>
                <w:szCs w:val="24"/>
              </w:rPr>
              <w:t xml:space="preserve"> EN 50182)</w:t>
            </w:r>
          </w:p>
        </w:tc>
        <w:tc>
          <w:tcPr>
            <w:tcW w:w="0" w:type="auto"/>
            <w:vAlign w:val="center"/>
          </w:tcPr>
          <w:p w14:paraId="7D702A9B" w14:textId="2C628255" w:rsidR="00AC7E0B" w:rsidRPr="00077A8D" w:rsidRDefault="00AC7E0B" w:rsidP="00AC7E0B">
            <w:pPr>
              <w:pStyle w:val="Normaltabula"/>
              <w:jc w:val="center"/>
              <w:rPr>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531F8846" w14:textId="77777777" w:rsidR="00AC7E0B" w:rsidRPr="00077A8D" w:rsidRDefault="00AC7E0B" w:rsidP="00AC7E0B">
            <w:pPr>
              <w:pStyle w:val="Normaltabula"/>
              <w:rPr>
                <w:sz w:val="24"/>
                <w:szCs w:val="24"/>
                <w:lang w:val="en-US"/>
              </w:rPr>
            </w:pPr>
          </w:p>
        </w:tc>
        <w:tc>
          <w:tcPr>
            <w:tcW w:w="0" w:type="auto"/>
            <w:vAlign w:val="center"/>
          </w:tcPr>
          <w:p w14:paraId="7BBBCAF4" w14:textId="77777777" w:rsidR="00AC7E0B" w:rsidRPr="00077A8D" w:rsidRDefault="00AC7E0B" w:rsidP="00AC7E0B">
            <w:pPr>
              <w:pStyle w:val="Normaltabula"/>
              <w:rPr>
                <w:sz w:val="24"/>
                <w:szCs w:val="24"/>
                <w:lang w:val="en-US"/>
              </w:rPr>
            </w:pPr>
          </w:p>
        </w:tc>
        <w:tc>
          <w:tcPr>
            <w:tcW w:w="0" w:type="auto"/>
            <w:vAlign w:val="center"/>
          </w:tcPr>
          <w:p w14:paraId="6E65F790" w14:textId="77777777" w:rsidR="00AC7E0B" w:rsidRPr="00077A8D" w:rsidRDefault="00AC7E0B" w:rsidP="00AC7E0B">
            <w:pPr>
              <w:pStyle w:val="Normaltabula"/>
              <w:rPr>
                <w:sz w:val="24"/>
                <w:szCs w:val="24"/>
                <w:lang w:val="en-US"/>
              </w:rPr>
            </w:pPr>
          </w:p>
        </w:tc>
      </w:tr>
      <w:tr w:rsidR="00AC7E0B" w:rsidRPr="00077A8D" w14:paraId="18F08F07" w14:textId="1814A388" w:rsidTr="003A36B6">
        <w:trPr>
          <w:cantSplit/>
        </w:trPr>
        <w:tc>
          <w:tcPr>
            <w:tcW w:w="0" w:type="auto"/>
            <w:vAlign w:val="center"/>
          </w:tcPr>
          <w:p w14:paraId="18F08F01" w14:textId="1E5779A4"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18F08F03" w14:textId="1A62C80C" w:rsidR="00AC7E0B" w:rsidRPr="00077A8D" w:rsidRDefault="001A2C39" w:rsidP="00AC7E0B">
            <w:pPr>
              <w:pStyle w:val="Normaltabula"/>
              <w:rPr>
                <w:sz w:val="24"/>
                <w:szCs w:val="24"/>
                <w:lang w:val="en-US"/>
              </w:rPr>
            </w:pPr>
            <w:proofErr w:type="spellStart"/>
            <w:r>
              <w:rPr>
                <w:sz w:val="24"/>
                <w:szCs w:val="24"/>
                <w:lang w:val="en-US"/>
              </w:rPr>
              <w:t>T</w:t>
            </w:r>
            <w:r w:rsidR="00AC7E0B" w:rsidRPr="00077A8D">
              <w:rPr>
                <w:sz w:val="24"/>
                <w:szCs w:val="24"/>
                <w:lang w:val="en-US"/>
              </w:rPr>
              <w:t>ērauda</w:t>
            </w:r>
            <w:proofErr w:type="spellEnd"/>
            <w:r w:rsidR="00AC7E0B" w:rsidRPr="00077A8D">
              <w:rPr>
                <w:sz w:val="24"/>
                <w:szCs w:val="24"/>
                <w:lang w:val="en-US"/>
              </w:rPr>
              <w:t xml:space="preserve"> </w:t>
            </w:r>
            <w:proofErr w:type="spellStart"/>
            <w:r w:rsidR="00AC7E0B" w:rsidRPr="00077A8D">
              <w:rPr>
                <w:sz w:val="24"/>
                <w:szCs w:val="24"/>
                <w:lang w:val="en-US"/>
              </w:rPr>
              <w:t>atspere</w:t>
            </w:r>
            <w:proofErr w:type="spellEnd"/>
            <w:r w:rsidR="00AC7E0B" w:rsidRPr="00077A8D">
              <w:rPr>
                <w:sz w:val="24"/>
                <w:szCs w:val="24"/>
                <w:lang w:val="en-US"/>
              </w:rPr>
              <w:t xml:space="preserve"> </w:t>
            </w:r>
            <w:proofErr w:type="spellStart"/>
            <w:r w:rsidR="00AC7E0B" w:rsidRPr="00077A8D">
              <w:rPr>
                <w:sz w:val="24"/>
                <w:szCs w:val="24"/>
                <w:lang w:val="en-US"/>
              </w:rPr>
              <w:t>ķīļu</w:t>
            </w:r>
            <w:proofErr w:type="spellEnd"/>
            <w:r w:rsidR="00AC7E0B" w:rsidRPr="00077A8D">
              <w:rPr>
                <w:sz w:val="24"/>
                <w:szCs w:val="24"/>
                <w:lang w:val="en-US"/>
              </w:rPr>
              <w:t xml:space="preserve"> </w:t>
            </w:r>
            <w:proofErr w:type="spellStart"/>
            <w:r w:rsidR="00AC7E0B" w:rsidRPr="00077A8D">
              <w:rPr>
                <w:sz w:val="24"/>
                <w:szCs w:val="24"/>
                <w:lang w:val="en-US"/>
              </w:rPr>
              <w:t>saspiešanai</w:t>
            </w:r>
            <w:proofErr w:type="spellEnd"/>
            <w:r w:rsidR="00AC7E0B" w:rsidRPr="00077A8D">
              <w:rPr>
                <w:sz w:val="24"/>
                <w:szCs w:val="24"/>
                <w:lang w:val="en-US"/>
              </w:rPr>
              <w:t xml:space="preserve"> </w:t>
            </w:r>
            <w:proofErr w:type="spellStart"/>
            <w:r w:rsidR="00AC7E0B" w:rsidRPr="00077A8D">
              <w:rPr>
                <w:sz w:val="24"/>
                <w:szCs w:val="24"/>
                <w:lang w:val="en-US"/>
              </w:rPr>
              <w:t>vai</w:t>
            </w:r>
            <w:proofErr w:type="spellEnd"/>
            <w:r w:rsidR="00AC7E0B" w:rsidRPr="00077A8D">
              <w:rPr>
                <w:sz w:val="24"/>
                <w:szCs w:val="24"/>
                <w:lang w:val="en-US"/>
              </w:rPr>
              <w:t xml:space="preserve"> </w:t>
            </w:r>
            <w:proofErr w:type="spellStart"/>
            <w:r w:rsidR="00AC7E0B" w:rsidRPr="00077A8D">
              <w:rPr>
                <w:sz w:val="24"/>
                <w:szCs w:val="24"/>
                <w:lang w:val="en-US"/>
              </w:rPr>
              <w:t>cits</w:t>
            </w:r>
            <w:proofErr w:type="spellEnd"/>
            <w:r w:rsidR="00AC7E0B" w:rsidRPr="00077A8D">
              <w:rPr>
                <w:sz w:val="24"/>
                <w:szCs w:val="24"/>
                <w:lang w:val="en-US"/>
              </w:rPr>
              <w:t xml:space="preserve"> </w:t>
            </w:r>
            <w:proofErr w:type="spellStart"/>
            <w:r w:rsidR="00AC7E0B" w:rsidRPr="00077A8D">
              <w:rPr>
                <w:sz w:val="24"/>
                <w:szCs w:val="24"/>
                <w:lang w:val="en-US"/>
              </w:rPr>
              <w:t>ķīļu</w:t>
            </w:r>
            <w:proofErr w:type="spellEnd"/>
            <w:r w:rsidR="00AC7E0B" w:rsidRPr="00077A8D">
              <w:rPr>
                <w:sz w:val="24"/>
                <w:szCs w:val="24"/>
                <w:lang w:val="en-US"/>
              </w:rPr>
              <w:t xml:space="preserve"> </w:t>
            </w:r>
            <w:proofErr w:type="spellStart"/>
            <w:r w:rsidR="00AC7E0B" w:rsidRPr="00077A8D">
              <w:rPr>
                <w:sz w:val="24"/>
                <w:szCs w:val="24"/>
                <w:lang w:val="en-US"/>
              </w:rPr>
              <w:t>nofiksēšanas</w:t>
            </w:r>
            <w:proofErr w:type="spellEnd"/>
            <w:r w:rsidR="00AC7E0B" w:rsidRPr="00077A8D">
              <w:rPr>
                <w:sz w:val="24"/>
                <w:szCs w:val="24"/>
                <w:lang w:val="en-US"/>
              </w:rPr>
              <w:t xml:space="preserve"> </w:t>
            </w:r>
            <w:proofErr w:type="spellStart"/>
            <w:r w:rsidR="00AC7E0B" w:rsidRPr="00077A8D">
              <w:rPr>
                <w:sz w:val="24"/>
                <w:szCs w:val="24"/>
                <w:lang w:val="en-US"/>
              </w:rPr>
              <w:t>mehānisms</w:t>
            </w:r>
            <w:proofErr w:type="spellEnd"/>
            <w:r w:rsidR="00AC7E0B" w:rsidRPr="00077A8D">
              <w:rPr>
                <w:sz w:val="24"/>
                <w:szCs w:val="24"/>
                <w:lang w:val="en-US"/>
              </w:rPr>
              <w:t xml:space="preserve">/ Steel spring for a jaws compression or another the jaws </w:t>
            </w:r>
            <w:proofErr w:type="spellStart"/>
            <w:r w:rsidR="00AC7E0B" w:rsidRPr="00077A8D">
              <w:rPr>
                <w:sz w:val="24"/>
                <w:szCs w:val="24"/>
                <w:lang w:val="en-US"/>
              </w:rPr>
              <w:t>compresion</w:t>
            </w:r>
            <w:proofErr w:type="spellEnd"/>
            <w:r w:rsidR="00AC7E0B" w:rsidRPr="00077A8D">
              <w:rPr>
                <w:sz w:val="24"/>
                <w:szCs w:val="24"/>
                <w:lang w:val="en-US"/>
              </w:rPr>
              <w:t xml:space="preserve"> method</w:t>
            </w:r>
          </w:p>
        </w:tc>
        <w:tc>
          <w:tcPr>
            <w:tcW w:w="0" w:type="auto"/>
            <w:vAlign w:val="center"/>
          </w:tcPr>
          <w:p w14:paraId="18F08F04" w14:textId="1091C870" w:rsidR="00AC7E0B" w:rsidRPr="00077A8D" w:rsidRDefault="00AC7E0B" w:rsidP="00AC7E0B">
            <w:pPr>
              <w:pStyle w:val="Normaltabula"/>
              <w:jc w:val="center"/>
              <w:rPr>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18F08F05" w14:textId="77777777" w:rsidR="00AC7E0B" w:rsidRPr="00077A8D" w:rsidRDefault="00AC7E0B" w:rsidP="00AC7E0B">
            <w:pPr>
              <w:pStyle w:val="Normaltabula"/>
              <w:rPr>
                <w:sz w:val="24"/>
                <w:szCs w:val="24"/>
                <w:lang w:val="en-US"/>
              </w:rPr>
            </w:pPr>
          </w:p>
        </w:tc>
        <w:tc>
          <w:tcPr>
            <w:tcW w:w="0" w:type="auto"/>
            <w:vAlign w:val="center"/>
          </w:tcPr>
          <w:p w14:paraId="18F08F06" w14:textId="77777777" w:rsidR="00AC7E0B" w:rsidRPr="00077A8D" w:rsidRDefault="00AC7E0B" w:rsidP="00AC7E0B">
            <w:pPr>
              <w:pStyle w:val="Normaltabula"/>
              <w:rPr>
                <w:sz w:val="24"/>
                <w:szCs w:val="24"/>
                <w:lang w:val="en-US"/>
              </w:rPr>
            </w:pPr>
          </w:p>
        </w:tc>
        <w:tc>
          <w:tcPr>
            <w:tcW w:w="0" w:type="auto"/>
            <w:vAlign w:val="center"/>
          </w:tcPr>
          <w:p w14:paraId="6AD263EF" w14:textId="77777777" w:rsidR="00AC7E0B" w:rsidRPr="00077A8D" w:rsidRDefault="00AC7E0B" w:rsidP="00AC7E0B">
            <w:pPr>
              <w:pStyle w:val="Normaltabula"/>
              <w:rPr>
                <w:sz w:val="24"/>
                <w:szCs w:val="24"/>
                <w:lang w:val="en-US"/>
              </w:rPr>
            </w:pPr>
          </w:p>
        </w:tc>
      </w:tr>
      <w:tr w:rsidR="00AC7E0B" w:rsidRPr="00077A8D" w14:paraId="27711C9F" w14:textId="77777777" w:rsidTr="003A36B6">
        <w:trPr>
          <w:cantSplit/>
        </w:trPr>
        <w:tc>
          <w:tcPr>
            <w:tcW w:w="0" w:type="auto"/>
            <w:vAlign w:val="center"/>
          </w:tcPr>
          <w:p w14:paraId="77FB0083" w14:textId="1CE23C0E"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734F9C18" w14:textId="2EF8EE54" w:rsidR="00AC7E0B" w:rsidRPr="00077A8D" w:rsidRDefault="00AC7E0B" w:rsidP="00AC7E0B">
            <w:pPr>
              <w:pStyle w:val="Normaltabula"/>
              <w:rPr>
                <w:sz w:val="24"/>
                <w:szCs w:val="24"/>
                <w:lang w:val="en-US"/>
              </w:rPr>
            </w:pPr>
            <w:proofErr w:type="spellStart"/>
            <w:r w:rsidRPr="00077A8D">
              <w:rPr>
                <w:sz w:val="24"/>
                <w:szCs w:val="24"/>
                <w:lang w:val="en-US"/>
              </w:rPr>
              <w:t>Uz</w:t>
            </w:r>
            <w:proofErr w:type="spellEnd"/>
            <w:r w:rsidRPr="00077A8D">
              <w:rPr>
                <w:sz w:val="24"/>
                <w:szCs w:val="24"/>
                <w:lang w:val="en-US"/>
              </w:rPr>
              <w:t xml:space="preserve"> </w:t>
            </w:r>
            <w:proofErr w:type="spellStart"/>
            <w:r w:rsidRPr="00077A8D">
              <w:rPr>
                <w:sz w:val="24"/>
                <w:szCs w:val="24"/>
                <w:lang w:val="en-US"/>
              </w:rPr>
              <w:t>ķīliem</w:t>
            </w:r>
            <w:proofErr w:type="spellEnd"/>
            <w:r w:rsidRPr="00077A8D">
              <w:rPr>
                <w:sz w:val="24"/>
                <w:szCs w:val="24"/>
                <w:lang w:val="en-US"/>
              </w:rPr>
              <w:t xml:space="preserve"> </w:t>
            </w:r>
            <w:proofErr w:type="spellStart"/>
            <w:r w:rsidRPr="00077A8D">
              <w:rPr>
                <w:sz w:val="24"/>
                <w:szCs w:val="24"/>
                <w:lang w:val="en-US"/>
              </w:rPr>
              <w:t>sintētisks</w:t>
            </w:r>
            <w:proofErr w:type="spellEnd"/>
            <w:r w:rsidRPr="00077A8D">
              <w:rPr>
                <w:sz w:val="24"/>
                <w:szCs w:val="24"/>
                <w:lang w:val="en-US"/>
              </w:rPr>
              <w:t xml:space="preserve"> </w:t>
            </w:r>
            <w:proofErr w:type="spellStart"/>
            <w:r w:rsidRPr="00077A8D">
              <w:rPr>
                <w:sz w:val="24"/>
                <w:szCs w:val="24"/>
                <w:lang w:val="en-US"/>
              </w:rPr>
              <w:t>smērs</w:t>
            </w:r>
            <w:proofErr w:type="spellEnd"/>
            <w:r w:rsidRPr="00077A8D">
              <w:rPr>
                <w:sz w:val="24"/>
                <w:szCs w:val="24"/>
                <w:lang w:val="en-US"/>
              </w:rPr>
              <w:t xml:space="preserve"> </w:t>
            </w:r>
            <w:proofErr w:type="spellStart"/>
            <w:r w:rsidRPr="00077A8D">
              <w:rPr>
                <w:sz w:val="24"/>
                <w:szCs w:val="24"/>
                <w:lang w:val="en-US"/>
              </w:rPr>
              <w:t>ar</w:t>
            </w:r>
            <w:proofErr w:type="spellEnd"/>
            <w:r w:rsidRPr="00077A8D">
              <w:rPr>
                <w:sz w:val="24"/>
                <w:szCs w:val="24"/>
                <w:lang w:val="en-US"/>
              </w:rPr>
              <w:t xml:space="preserve"> </w:t>
            </w:r>
            <w:proofErr w:type="spellStart"/>
            <w:r w:rsidRPr="00077A8D">
              <w:rPr>
                <w:sz w:val="24"/>
                <w:szCs w:val="24"/>
                <w:lang w:val="en-US"/>
              </w:rPr>
              <w:t>plašu</w:t>
            </w:r>
            <w:proofErr w:type="spellEnd"/>
            <w:r w:rsidRPr="00077A8D">
              <w:rPr>
                <w:sz w:val="24"/>
                <w:szCs w:val="24"/>
                <w:lang w:val="en-US"/>
              </w:rPr>
              <w:t xml:space="preserve"> </w:t>
            </w:r>
            <w:proofErr w:type="spellStart"/>
            <w:r w:rsidRPr="00077A8D">
              <w:rPr>
                <w:sz w:val="24"/>
                <w:szCs w:val="24"/>
                <w:lang w:val="en-US"/>
              </w:rPr>
              <w:t>temperatūras</w:t>
            </w:r>
            <w:proofErr w:type="spellEnd"/>
            <w:r w:rsidRPr="00077A8D">
              <w:rPr>
                <w:sz w:val="24"/>
                <w:szCs w:val="24"/>
                <w:lang w:val="en-US"/>
              </w:rPr>
              <w:t xml:space="preserve"> </w:t>
            </w:r>
            <w:proofErr w:type="spellStart"/>
            <w:r w:rsidRPr="00077A8D">
              <w:rPr>
                <w:sz w:val="24"/>
                <w:szCs w:val="24"/>
                <w:lang w:val="en-US"/>
              </w:rPr>
              <w:t>diapazonu</w:t>
            </w:r>
            <w:proofErr w:type="spellEnd"/>
            <w:r w:rsidRPr="00077A8D">
              <w:rPr>
                <w:sz w:val="24"/>
                <w:szCs w:val="24"/>
                <w:lang w:val="en-US"/>
              </w:rPr>
              <w:t xml:space="preserve">, </w:t>
            </w:r>
            <w:proofErr w:type="spellStart"/>
            <w:r w:rsidRPr="00077A8D">
              <w:rPr>
                <w:sz w:val="24"/>
                <w:szCs w:val="24"/>
                <w:lang w:val="en-US"/>
              </w:rPr>
              <w:t>lai</w:t>
            </w:r>
            <w:proofErr w:type="spellEnd"/>
            <w:r w:rsidRPr="00077A8D">
              <w:rPr>
                <w:sz w:val="24"/>
                <w:szCs w:val="24"/>
                <w:lang w:val="en-US"/>
              </w:rPr>
              <w:t xml:space="preserve"> </w:t>
            </w:r>
            <w:proofErr w:type="spellStart"/>
            <w:r w:rsidRPr="00077A8D">
              <w:rPr>
                <w:sz w:val="24"/>
                <w:szCs w:val="24"/>
                <w:lang w:val="en-US"/>
              </w:rPr>
              <w:t>uzlabotu</w:t>
            </w:r>
            <w:proofErr w:type="spellEnd"/>
            <w:r w:rsidRPr="00077A8D">
              <w:rPr>
                <w:sz w:val="24"/>
                <w:szCs w:val="24"/>
                <w:lang w:val="en-US"/>
              </w:rPr>
              <w:t xml:space="preserve"> </w:t>
            </w:r>
            <w:proofErr w:type="spellStart"/>
            <w:r w:rsidRPr="00077A8D">
              <w:rPr>
                <w:sz w:val="24"/>
                <w:szCs w:val="24"/>
                <w:lang w:val="en-US"/>
              </w:rPr>
              <w:t>korozijas</w:t>
            </w:r>
            <w:proofErr w:type="spellEnd"/>
            <w:r w:rsidRPr="00077A8D">
              <w:rPr>
                <w:sz w:val="24"/>
                <w:szCs w:val="24"/>
                <w:lang w:val="en-US"/>
              </w:rPr>
              <w:t xml:space="preserve"> </w:t>
            </w:r>
            <w:proofErr w:type="spellStart"/>
            <w:r w:rsidRPr="00077A8D">
              <w:rPr>
                <w:sz w:val="24"/>
                <w:szCs w:val="24"/>
                <w:lang w:val="en-US"/>
              </w:rPr>
              <w:t>aizsardzību</w:t>
            </w:r>
            <w:proofErr w:type="spellEnd"/>
            <w:r w:rsidRPr="00077A8D">
              <w:rPr>
                <w:sz w:val="24"/>
                <w:szCs w:val="24"/>
                <w:lang w:val="en-US"/>
              </w:rPr>
              <w:t xml:space="preserve"> </w:t>
            </w:r>
            <w:proofErr w:type="spellStart"/>
            <w:r w:rsidRPr="00077A8D">
              <w:rPr>
                <w:sz w:val="24"/>
                <w:szCs w:val="24"/>
                <w:lang w:val="en-US"/>
              </w:rPr>
              <w:t>smagā</w:t>
            </w:r>
            <w:proofErr w:type="spellEnd"/>
            <w:r w:rsidRPr="00077A8D">
              <w:rPr>
                <w:sz w:val="24"/>
                <w:szCs w:val="24"/>
                <w:lang w:val="en-US"/>
              </w:rPr>
              <w:t xml:space="preserve"> </w:t>
            </w:r>
            <w:proofErr w:type="spellStart"/>
            <w:r w:rsidRPr="00077A8D">
              <w:rPr>
                <w:sz w:val="24"/>
                <w:szCs w:val="24"/>
                <w:lang w:val="en-US"/>
              </w:rPr>
              <w:t>vidē</w:t>
            </w:r>
            <w:proofErr w:type="spellEnd"/>
            <w:r w:rsidRPr="00077A8D">
              <w:rPr>
                <w:sz w:val="24"/>
                <w:szCs w:val="24"/>
                <w:lang w:val="en-US"/>
              </w:rPr>
              <w:t xml:space="preserve">, </w:t>
            </w:r>
            <w:proofErr w:type="spellStart"/>
            <w:r w:rsidRPr="00077A8D">
              <w:rPr>
                <w:sz w:val="24"/>
                <w:szCs w:val="24"/>
                <w:lang w:val="en-US"/>
              </w:rPr>
              <w:t>nodrošinot</w:t>
            </w:r>
            <w:proofErr w:type="spellEnd"/>
            <w:r w:rsidRPr="00077A8D">
              <w:rPr>
                <w:sz w:val="24"/>
                <w:szCs w:val="24"/>
                <w:lang w:val="en-US"/>
              </w:rPr>
              <w:t xml:space="preserve"> </w:t>
            </w:r>
            <w:proofErr w:type="spellStart"/>
            <w:r w:rsidRPr="00077A8D">
              <w:rPr>
                <w:sz w:val="24"/>
                <w:szCs w:val="24"/>
                <w:lang w:val="en-US"/>
              </w:rPr>
              <w:t>stabilu</w:t>
            </w:r>
            <w:proofErr w:type="spellEnd"/>
            <w:r w:rsidRPr="00077A8D">
              <w:rPr>
                <w:sz w:val="24"/>
                <w:szCs w:val="24"/>
                <w:lang w:val="en-US"/>
              </w:rPr>
              <w:t xml:space="preserve"> </w:t>
            </w:r>
            <w:proofErr w:type="spellStart"/>
            <w:r w:rsidRPr="00077A8D">
              <w:rPr>
                <w:sz w:val="24"/>
                <w:szCs w:val="24"/>
                <w:lang w:val="en-US"/>
              </w:rPr>
              <w:t>elektrovadītspēju</w:t>
            </w:r>
            <w:proofErr w:type="spellEnd"/>
            <w:r w:rsidRPr="00077A8D">
              <w:rPr>
                <w:sz w:val="24"/>
                <w:szCs w:val="24"/>
                <w:lang w:val="en-US"/>
              </w:rPr>
              <w:t xml:space="preserve">/ On a jaws synthetic inhibitor with wide temperature range for improved corrosion protection in severe environments, ensuring stable electrical conductivity </w:t>
            </w:r>
          </w:p>
        </w:tc>
        <w:tc>
          <w:tcPr>
            <w:tcW w:w="0" w:type="auto"/>
            <w:vAlign w:val="center"/>
          </w:tcPr>
          <w:p w14:paraId="50244452" w14:textId="1669AA9E" w:rsidR="00AC7E0B" w:rsidRPr="00077A8D" w:rsidRDefault="00AC7E0B" w:rsidP="00AC7E0B">
            <w:pPr>
              <w:pStyle w:val="Normaltabula"/>
              <w:jc w:val="center"/>
              <w:rPr>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1A5DE485" w14:textId="77777777" w:rsidR="00AC7E0B" w:rsidRPr="00077A8D" w:rsidRDefault="00AC7E0B" w:rsidP="00AC7E0B">
            <w:pPr>
              <w:pStyle w:val="Normaltabula"/>
              <w:rPr>
                <w:sz w:val="24"/>
                <w:szCs w:val="24"/>
                <w:lang w:val="en-US"/>
              </w:rPr>
            </w:pPr>
          </w:p>
        </w:tc>
        <w:tc>
          <w:tcPr>
            <w:tcW w:w="0" w:type="auto"/>
            <w:vAlign w:val="center"/>
          </w:tcPr>
          <w:p w14:paraId="1F1476EB" w14:textId="77777777" w:rsidR="00AC7E0B" w:rsidRPr="00077A8D" w:rsidRDefault="00AC7E0B" w:rsidP="00AC7E0B">
            <w:pPr>
              <w:pStyle w:val="Normaltabula"/>
              <w:rPr>
                <w:sz w:val="24"/>
                <w:szCs w:val="24"/>
                <w:lang w:val="en-US"/>
              </w:rPr>
            </w:pPr>
          </w:p>
        </w:tc>
        <w:tc>
          <w:tcPr>
            <w:tcW w:w="0" w:type="auto"/>
            <w:vAlign w:val="center"/>
          </w:tcPr>
          <w:p w14:paraId="6F22DC7A" w14:textId="77777777" w:rsidR="00AC7E0B" w:rsidRPr="00077A8D" w:rsidRDefault="00AC7E0B" w:rsidP="00AC7E0B">
            <w:pPr>
              <w:pStyle w:val="Normaltabula"/>
              <w:rPr>
                <w:sz w:val="24"/>
                <w:szCs w:val="24"/>
                <w:lang w:val="en-US"/>
              </w:rPr>
            </w:pPr>
          </w:p>
        </w:tc>
      </w:tr>
      <w:tr w:rsidR="00AC7E0B" w:rsidRPr="00077A8D" w14:paraId="6B38DC03" w14:textId="77777777" w:rsidTr="003A36B6">
        <w:trPr>
          <w:cantSplit/>
        </w:trPr>
        <w:tc>
          <w:tcPr>
            <w:tcW w:w="0" w:type="auto"/>
            <w:vAlign w:val="center"/>
          </w:tcPr>
          <w:p w14:paraId="1CDF8486" w14:textId="77777777"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45EBC512" w14:textId="0F2AE9B2" w:rsidR="00AC7E0B" w:rsidRPr="00077A8D" w:rsidRDefault="00AC7E0B" w:rsidP="00AC7E0B">
            <w:pPr>
              <w:pStyle w:val="Normaltabula"/>
              <w:rPr>
                <w:sz w:val="24"/>
                <w:szCs w:val="24"/>
                <w:lang w:val="en-US"/>
              </w:rPr>
            </w:pPr>
            <w:proofErr w:type="spellStart"/>
            <w:r w:rsidRPr="00077A8D">
              <w:rPr>
                <w:sz w:val="24"/>
                <w:szCs w:val="24"/>
                <w:lang w:val="en-US"/>
              </w:rPr>
              <w:t>Komplektā</w:t>
            </w:r>
            <w:proofErr w:type="spellEnd"/>
            <w:r w:rsidRPr="00077A8D">
              <w:rPr>
                <w:sz w:val="24"/>
                <w:szCs w:val="24"/>
                <w:lang w:val="en-US"/>
              </w:rPr>
              <w:t xml:space="preserve"> </w:t>
            </w:r>
            <w:proofErr w:type="spellStart"/>
            <w:r w:rsidRPr="00077A8D">
              <w:rPr>
                <w:sz w:val="24"/>
                <w:szCs w:val="24"/>
                <w:lang w:val="en-US"/>
              </w:rPr>
              <w:t>ar</w:t>
            </w:r>
            <w:proofErr w:type="spellEnd"/>
            <w:r w:rsidRPr="00077A8D">
              <w:rPr>
                <w:sz w:val="24"/>
                <w:szCs w:val="24"/>
                <w:lang w:val="en-US"/>
              </w:rPr>
              <w:t xml:space="preserve"> </w:t>
            </w:r>
            <w:proofErr w:type="spellStart"/>
            <w:r w:rsidRPr="00077A8D">
              <w:rPr>
                <w:sz w:val="24"/>
                <w:szCs w:val="24"/>
                <w:lang w:val="en-US"/>
              </w:rPr>
              <w:t>savienotāja</w:t>
            </w:r>
            <w:proofErr w:type="spellEnd"/>
            <w:r w:rsidRPr="00077A8D">
              <w:rPr>
                <w:sz w:val="24"/>
                <w:szCs w:val="24"/>
                <w:lang w:val="en-US"/>
              </w:rPr>
              <w:t xml:space="preserve"> un </w:t>
            </w:r>
            <w:proofErr w:type="spellStart"/>
            <w:r w:rsidRPr="00077A8D">
              <w:rPr>
                <w:sz w:val="24"/>
                <w:szCs w:val="24"/>
                <w:lang w:val="en-US"/>
              </w:rPr>
              <w:t>vada</w:t>
            </w:r>
            <w:proofErr w:type="spellEnd"/>
            <w:r w:rsidRPr="00077A8D">
              <w:rPr>
                <w:sz w:val="24"/>
                <w:szCs w:val="24"/>
                <w:lang w:val="en-US"/>
              </w:rPr>
              <w:t xml:space="preserve"> </w:t>
            </w:r>
            <w:proofErr w:type="spellStart"/>
            <w:r w:rsidRPr="00077A8D">
              <w:rPr>
                <w:sz w:val="24"/>
                <w:szCs w:val="24"/>
                <w:lang w:val="en-US"/>
              </w:rPr>
              <w:t>pārklājošu</w:t>
            </w:r>
            <w:proofErr w:type="spellEnd"/>
            <w:r w:rsidRPr="00077A8D">
              <w:rPr>
                <w:sz w:val="24"/>
                <w:szCs w:val="24"/>
                <w:lang w:val="en-US"/>
              </w:rPr>
              <w:t xml:space="preserve"> </w:t>
            </w:r>
            <w:proofErr w:type="spellStart"/>
            <w:r w:rsidRPr="00077A8D">
              <w:rPr>
                <w:sz w:val="24"/>
                <w:szCs w:val="24"/>
                <w:lang w:val="en-US"/>
              </w:rPr>
              <w:t>materiālu</w:t>
            </w:r>
            <w:proofErr w:type="spellEnd"/>
            <w:r w:rsidRPr="00077A8D">
              <w:rPr>
                <w:sz w:val="24"/>
                <w:szCs w:val="24"/>
                <w:lang w:val="en-US"/>
              </w:rPr>
              <w:t xml:space="preserve">, </w:t>
            </w:r>
            <w:proofErr w:type="spellStart"/>
            <w:r w:rsidRPr="00077A8D">
              <w:rPr>
                <w:sz w:val="24"/>
                <w:szCs w:val="24"/>
                <w:lang w:val="en-US"/>
              </w:rPr>
              <w:t>kurš</w:t>
            </w:r>
            <w:proofErr w:type="spellEnd"/>
            <w:r w:rsidRPr="00077A8D">
              <w:rPr>
                <w:sz w:val="24"/>
                <w:szCs w:val="24"/>
                <w:lang w:val="en-US"/>
              </w:rPr>
              <w:t xml:space="preserve"> </w:t>
            </w:r>
            <w:proofErr w:type="spellStart"/>
            <w:r w:rsidRPr="00077A8D">
              <w:rPr>
                <w:sz w:val="24"/>
                <w:szCs w:val="24"/>
                <w:lang w:val="en-US"/>
              </w:rPr>
              <w:t>nodrošina</w:t>
            </w:r>
            <w:proofErr w:type="spellEnd"/>
            <w:r w:rsidRPr="00077A8D">
              <w:rPr>
                <w:sz w:val="24"/>
                <w:szCs w:val="24"/>
                <w:lang w:val="en-US"/>
              </w:rPr>
              <w:t xml:space="preserve"> </w:t>
            </w:r>
            <w:proofErr w:type="spellStart"/>
            <w:r w:rsidRPr="00077A8D">
              <w:rPr>
                <w:sz w:val="24"/>
                <w:szCs w:val="24"/>
                <w:lang w:val="en-US"/>
              </w:rPr>
              <w:t>tādas</w:t>
            </w:r>
            <w:proofErr w:type="spellEnd"/>
            <w:r w:rsidRPr="00077A8D">
              <w:rPr>
                <w:sz w:val="24"/>
                <w:szCs w:val="24"/>
                <w:lang w:val="en-US"/>
              </w:rPr>
              <w:t xml:space="preserve"> </w:t>
            </w:r>
            <w:proofErr w:type="spellStart"/>
            <w:r w:rsidRPr="00077A8D">
              <w:rPr>
                <w:sz w:val="24"/>
                <w:szCs w:val="24"/>
                <w:lang w:val="en-US"/>
              </w:rPr>
              <w:t>pašas</w:t>
            </w:r>
            <w:proofErr w:type="spellEnd"/>
            <w:r w:rsidRPr="00077A8D">
              <w:rPr>
                <w:sz w:val="24"/>
                <w:szCs w:val="24"/>
                <w:lang w:val="en-US"/>
              </w:rPr>
              <w:t xml:space="preserve"> </w:t>
            </w:r>
            <w:proofErr w:type="spellStart"/>
            <w:r w:rsidRPr="00077A8D">
              <w:rPr>
                <w:sz w:val="24"/>
                <w:szCs w:val="24"/>
                <w:lang w:val="en-US"/>
              </w:rPr>
              <w:t>dialektriskās</w:t>
            </w:r>
            <w:proofErr w:type="spellEnd"/>
            <w:r w:rsidRPr="00077A8D">
              <w:rPr>
                <w:sz w:val="24"/>
                <w:szCs w:val="24"/>
                <w:lang w:val="en-US"/>
              </w:rPr>
              <w:t xml:space="preserve"> </w:t>
            </w:r>
            <w:proofErr w:type="spellStart"/>
            <w:r w:rsidRPr="00077A8D">
              <w:rPr>
                <w:sz w:val="24"/>
                <w:szCs w:val="24"/>
                <w:lang w:val="en-US"/>
              </w:rPr>
              <w:t>īpašības</w:t>
            </w:r>
            <w:proofErr w:type="spellEnd"/>
            <w:r w:rsidRPr="00077A8D">
              <w:rPr>
                <w:sz w:val="24"/>
                <w:szCs w:val="24"/>
                <w:lang w:val="en-US"/>
              </w:rPr>
              <w:t xml:space="preserve"> </w:t>
            </w:r>
            <w:proofErr w:type="spellStart"/>
            <w:r w:rsidRPr="00077A8D">
              <w:rPr>
                <w:sz w:val="24"/>
                <w:szCs w:val="24"/>
                <w:lang w:val="en-US"/>
              </w:rPr>
              <w:t>kā</w:t>
            </w:r>
            <w:proofErr w:type="spellEnd"/>
            <w:r w:rsidRPr="00077A8D">
              <w:rPr>
                <w:sz w:val="24"/>
                <w:szCs w:val="24"/>
                <w:lang w:val="en-US"/>
              </w:rPr>
              <w:t xml:space="preserve"> </w:t>
            </w:r>
            <w:proofErr w:type="spellStart"/>
            <w:r w:rsidR="00167511">
              <w:rPr>
                <w:sz w:val="24"/>
                <w:szCs w:val="24"/>
                <w:lang w:val="en-US"/>
              </w:rPr>
              <w:t>pārklātam</w:t>
            </w:r>
            <w:r w:rsidRPr="00077A8D">
              <w:rPr>
                <w:sz w:val="24"/>
                <w:szCs w:val="24"/>
                <w:lang w:val="en-US"/>
              </w:rPr>
              <w:t>vadam</w:t>
            </w:r>
            <w:proofErr w:type="spellEnd"/>
            <w:r w:rsidRPr="00077A8D">
              <w:rPr>
                <w:sz w:val="24"/>
                <w:szCs w:val="24"/>
                <w:lang w:val="en-US"/>
              </w:rPr>
              <w:t xml:space="preserve">/ Supplied with </w:t>
            </w:r>
            <w:r w:rsidR="000F06B1">
              <w:rPr>
                <w:sz w:val="24"/>
                <w:szCs w:val="24"/>
                <w:lang w:val="en-US"/>
              </w:rPr>
              <w:t>splice</w:t>
            </w:r>
            <w:r w:rsidRPr="00077A8D">
              <w:rPr>
                <w:sz w:val="24"/>
                <w:szCs w:val="24"/>
                <w:lang w:val="en-US"/>
              </w:rPr>
              <w:t xml:space="preserve"> and conductor overlay material with the same </w:t>
            </w:r>
            <w:proofErr w:type="spellStart"/>
            <w:r w:rsidRPr="00077A8D">
              <w:rPr>
                <w:sz w:val="24"/>
                <w:szCs w:val="24"/>
                <w:lang w:val="en-US"/>
              </w:rPr>
              <w:t>dialectric</w:t>
            </w:r>
            <w:proofErr w:type="spellEnd"/>
            <w:r w:rsidRPr="00077A8D">
              <w:rPr>
                <w:sz w:val="24"/>
                <w:szCs w:val="24"/>
                <w:lang w:val="en-US"/>
              </w:rPr>
              <w:t xml:space="preserve"> properties as </w:t>
            </w:r>
            <w:r w:rsidR="00167511">
              <w:rPr>
                <w:sz w:val="24"/>
                <w:szCs w:val="24"/>
                <w:lang w:val="en-US"/>
              </w:rPr>
              <w:t>covered conductor</w:t>
            </w:r>
          </w:p>
        </w:tc>
        <w:tc>
          <w:tcPr>
            <w:tcW w:w="0" w:type="auto"/>
            <w:vAlign w:val="center"/>
          </w:tcPr>
          <w:p w14:paraId="00F42CD1" w14:textId="5358AF3D" w:rsidR="00AC7E0B" w:rsidRPr="00077A8D" w:rsidRDefault="00AC7E0B" w:rsidP="00AC7E0B">
            <w:pPr>
              <w:pStyle w:val="Normaltabula"/>
              <w:jc w:val="center"/>
              <w:rPr>
                <w:rFonts w:eastAsia="Calibri"/>
                <w:sz w:val="24"/>
                <w:szCs w:val="24"/>
                <w:lang w:val="en-US"/>
              </w:rPr>
            </w:pPr>
            <w:proofErr w:type="spellStart"/>
            <w:r w:rsidRPr="00077A8D">
              <w:rPr>
                <w:rFonts w:eastAsia="Calibri"/>
                <w:sz w:val="24"/>
                <w:szCs w:val="24"/>
                <w:lang w:val="en-US"/>
              </w:rPr>
              <w:t>Atbilst</w:t>
            </w:r>
            <w:proofErr w:type="spellEnd"/>
            <w:r w:rsidRPr="00077A8D">
              <w:rPr>
                <w:rFonts w:eastAsia="Calibri"/>
                <w:sz w:val="24"/>
                <w:szCs w:val="24"/>
                <w:lang w:val="en-US"/>
              </w:rPr>
              <w:t>/ Confirm</w:t>
            </w:r>
          </w:p>
        </w:tc>
        <w:tc>
          <w:tcPr>
            <w:tcW w:w="0" w:type="auto"/>
            <w:vAlign w:val="center"/>
          </w:tcPr>
          <w:p w14:paraId="32680945" w14:textId="77777777" w:rsidR="00AC7E0B" w:rsidRPr="00077A8D" w:rsidRDefault="00AC7E0B" w:rsidP="00AC7E0B">
            <w:pPr>
              <w:pStyle w:val="Normaltabula"/>
              <w:rPr>
                <w:sz w:val="24"/>
                <w:szCs w:val="24"/>
                <w:lang w:val="en-US"/>
              </w:rPr>
            </w:pPr>
          </w:p>
        </w:tc>
        <w:tc>
          <w:tcPr>
            <w:tcW w:w="0" w:type="auto"/>
            <w:vAlign w:val="center"/>
          </w:tcPr>
          <w:p w14:paraId="5C387083" w14:textId="77777777" w:rsidR="00AC7E0B" w:rsidRPr="00077A8D" w:rsidRDefault="00AC7E0B" w:rsidP="00AC7E0B">
            <w:pPr>
              <w:pStyle w:val="Normaltabula"/>
              <w:rPr>
                <w:sz w:val="24"/>
                <w:szCs w:val="24"/>
                <w:lang w:val="en-US"/>
              </w:rPr>
            </w:pPr>
          </w:p>
        </w:tc>
        <w:tc>
          <w:tcPr>
            <w:tcW w:w="0" w:type="auto"/>
            <w:vAlign w:val="center"/>
          </w:tcPr>
          <w:p w14:paraId="7C412BC3" w14:textId="77777777" w:rsidR="00AC7E0B" w:rsidRPr="00077A8D" w:rsidRDefault="00AC7E0B" w:rsidP="00AC7E0B">
            <w:pPr>
              <w:pStyle w:val="Normaltabula"/>
              <w:rPr>
                <w:sz w:val="24"/>
                <w:szCs w:val="24"/>
                <w:lang w:val="en-US"/>
              </w:rPr>
            </w:pPr>
          </w:p>
        </w:tc>
      </w:tr>
    </w:tbl>
    <w:p w14:paraId="3C86A471" w14:textId="15BBB182" w:rsidR="00393FFB" w:rsidRDefault="00393FFB" w:rsidP="004A3F19">
      <w:pPr>
        <w:pStyle w:val="NoSpacing"/>
        <w:rPr>
          <w:rFonts w:eastAsia="Calibri"/>
        </w:rPr>
      </w:pPr>
      <w:bookmarkStart w:id="1" w:name="_Hlk532104441"/>
      <w:bookmarkEnd w:id="1"/>
    </w:p>
    <w:p w14:paraId="100909FA" w14:textId="77777777" w:rsidR="00450373" w:rsidRDefault="00450373" w:rsidP="00450373">
      <w:pPr>
        <w:pStyle w:val="NoSpacing"/>
        <w:jc w:val="center"/>
        <w:rPr>
          <w:b/>
          <w:bCs/>
          <w:color w:val="000000"/>
          <w:sz w:val="27"/>
          <w:szCs w:val="27"/>
        </w:rPr>
      </w:pPr>
    </w:p>
    <w:p w14:paraId="5BB21A6D" w14:textId="77777777" w:rsidR="00450373" w:rsidRDefault="00450373" w:rsidP="00450373">
      <w:pPr>
        <w:pStyle w:val="NoSpacing"/>
        <w:jc w:val="center"/>
        <w:rPr>
          <w:b/>
          <w:bCs/>
          <w:color w:val="000000"/>
          <w:sz w:val="27"/>
          <w:szCs w:val="27"/>
        </w:rPr>
      </w:pPr>
    </w:p>
    <w:p w14:paraId="2D32A66B" w14:textId="77777777" w:rsidR="00450373" w:rsidRDefault="00450373" w:rsidP="00450373">
      <w:pPr>
        <w:pStyle w:val="NoSpacing"/>
        <w:jc w:val="center"/>
        <w:rPr>
          <w:b/>
          <w:bCs/>
          <w:color w:val="000000"/>
          <w:sz w:val="27"/>
          <w:szCs w:val="27"/>
        </w:rPr>
      </w:pPr>
    </w:p>
    <w:p w14:paraId="7908ED59" w14:textId="77777777" w:rsidR="00450373" w:rsidRDefault="00450373" w:rsidP="00450373">
      <w:pPr>
        <w:pStyle w:val="NoSpacing"/>
        <w:jc w:val="center"/>
        <w:rPr>
          <w:b/>
          <w:bCs/>
          <w:color w:val="000000"/>
          <w:sz w:val="27"/>
          <w:szCs w:val="27"/>
        </w:rPr>
      </w:pPr>
    </w:p>
    <w:p w14:paraId="4C2FE696" w14:textId="77777777" w:rsidR="00450373" w:rsidRDefault="00450373" w:rsidP="00450373">
      <w:pPr>
        <w:pStyle w:val="NoSpacing"/>
        <w:jc w:val="center"/>
        <w:rPr>
          <w:b/>
          <w:bCs/>
          <w:color w:val="000000"/>
          <w:sz w:val="27"/>
          <w:szCs w:val="27"/>
        </w:rPr>
      </w:pPr>
    </w:p>
    <w:p w14:paraId="5C957F5F" w14:textId="66866079" w:rsidR="008837CE" w:rsidRPr="00450373" w:rsidRDefault="00450373" w:rsidP="00450373">
      <w:pPr>
        <w:pStyle w:val="NoSpacing"/>
        <w:jc w:val="center"/>
        <w:rPr>
          <w:rFonts w:eastAsia="Calibri"/>
          <w:b/>
          <w:bCs/>
        </w:rPr>
      </w:pPr>
      <w:r w:rsidRPr="00450373">
        <w:rPr>
          <w:b/>
          <w:bCs/>
          <w:color w:val="000000"/>
          <w:sz w:val="27"/>
          <w:szCs w:val="27"/>
        </w:rPr>
        <w:lastRenderedPageBreak/>
        <w:t xml:space="preserve">Attēlam informatīvs raksturs/ </w:t>
      </w:r>
      <w:proofErr w:type="spellStart"/>
      <w:r w:rsidRPr="00450373">
        <w:rPr>
          <w:b/>
          <w:bCs/>
          <w:color w:val="000000"/>
          <w:sz w:val="27"/>
          <w:szCs w:val="27"/>
        </w:rPr>
        <w:t>Illustrastive</w:t>
      </w:r>
      <w:proofErr w:type="spellEnd"/>
      <w:r w:rsidRPr="00450373">
        <w:rPr>
          <w:b/>
          <w:bCs/>
          <w:color w:val="000000"/>
          <w:sz w:val="27"/>
          <w:szCs w:val="27"/>
        </w:rPr>
        <w:t xml:space="preserve"> </w:t>
      </w:r>
      <w:proofErr w:type="spellStart"/>
      <w:r w:rsidRPr="00450373">
        <w:rPr>
          <w:b/>
          <w:bCs/>
          <w:color w:val="000000"/>
          <w:sz w:val="27"/>
          <w:szCs w:val="27"/>
        </w:rPr>
        <w:t>picture</w:t>
      </w:r>
      <w:proofErr w:type="spellEnd"/>
    </w:p>
    <w:p w14:paraId="6F453683" w14:textId="4D493D05" w:rsidR="008837CE" w:rsidRDefault="008837CE" w:rsidP="004A3F19">
      <w:pPr>
        <w:pStyle w:val="NoSpacing"/>
        <w:rPr>
          <w:rFonts w:eastAsia="Calibri"/>
        </w:rPr>
      </w:pPr>
    </w:p>
    <w:p w14:paraId="0DB6C55B" w14:textId="37BDF40C" w:rsidR="008837CE" w:rsidRDefault="008837CE" w:rsidP="004A3F19">
      <w:pPr>
        <w:pStyle w:val="NoSpacing"/>
        <w:rPr>
          <w:rFonts w:eastAsia="Calibri"/>
        </w:rPr>
      </w:pPr>
    </w:p>
    <w:p w14:paraId="3CCB731D" w14:textId="77777777" w:rsidR="00450373" w:rsidRDefault="00450373" w:rsidP="004A3F19">
      <w:pPr>
        <w:pStyle w:val="NoSpacing"/>
        <w:rPr>
          <w:rFonts w:eastAsia="Calibri"/>
          <w:noProof/>
        </w:rPr>
      </w:pPr>
    </w:p>
    <w:p w14:paraId="786C0BDE" w14:textId="77777777" w:rsidR="00450373" w:rsidRDefault="00450373" w:rsidP="004A3F19">
      <w:pPr>
        <w:pStyle w:val="NoSpacing"/>
        <w:rPr>
          <w:rFonts w:eastAsia="Calibri"/>
          <w:noProof/>
        </w:rPr>
      </w:pPr>
    </w:p>
    <w:p w14:paraId="0D484ED9" w14:textId="4886DA28" w:rsidR="008837CE" w:rsidRDefault="008837CE" w:rsidP="004A3F19">
      <w:pPr>
        <w:pStyle w:val="NoSpacing"/>
        <w:rPr>
          <w:rFonts w:eastAsia="Calibri"/>
        </w:rPr>
      </w:pPr>
      <w:r>
        <w:rPr>
          <w:rFonts w:eastAsia="Calibri"/>
          <w:noProof/>
          <w:lang w:eastAsia="lv-LV"/>
        </w:rPr>
        <w:drawing>
          <wp:inline distT="0" distB="0" distL="0" distR="0" wp14:anchorId="0BF3D7D5" wp14:editId="34527B33">
            <wp:extent cx="5007610" cy="20561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7610" cy="2056130"/>
                    </a:xfrm>
                    <a:prstGeom prst="rect">
                      <a:avLst/>
                    </a:prstGeom>
                    <a:noFill/>
                    <a:ln>
                      <a:noFill/>
                    </a:ln>
                  </pic:spPr>
                </pic:pic>
              </a:graphicData>
            </a:graphic>
          </wp:inline>
        </w:drawing>
      </w:r>
    </w:p>
    <w:sectPr w:rsidR="008837CE" w:rsidSect="00C22581">
      <w:headerReference w:type="default" r:id="rId1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D4D04" w14:textId="77777777" w:rsidR="00490E3E" w:rsidRDefault="00490E3E" w:rsidP="003929E8">
      <w:pPr>
        <w:spacing w:after="0" w:line="240" w:lineRule="auto"/>
      </w:pPr>
      <w:r>
        <w:separator/>
      </w:r>
    </w:p>
  </w:endnote>
  <w:endnote w:type="continuationSeparator" w:id="0">
    <w:p w14:paraId="7E7D06B4" w14:textId="77777777" w:rsidR="00490E3E" w:rsidRDefault="00490E3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1C1059">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C1059">
      <w:rPr>
        <w:noProof/>
      </w:rPr>
      <w:t>6</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E43FA" w14:textId="77777777" w:rsidR="00490E3E" w:rsidRDefault="00490E3E" w:rsidP="003929E8">
      <w:pPr>
        <w:spacing w:after="0" w:line="240" w:lineRule="auto"/>
      </w:pPr>
      <w:r>
        <w:separator/>
      </w:r>
    </w:p>
  </w:footnote>
  <w:footnote w:type="continuationSeparator" w:id="0">
    <w:p w14:paraId="200F3584" w14:textId="77777777" w:rsidR="00490E3E" w:rsidRDefault="00490E3E" w:rsidP="003929E8">
      <w:pPr>
        <w:spacing w:after="0" w:line="240" w:lineRule="auto"/>
      </w:pPr>
      <w:r>
        <w:continuationSeparator/>
      </w:r>
    </w:p>
  </w:footnote>
  <w:footnote w:id="1">
    <w:p w14:paraId="08150F3E" w14:textId="77777777" w:rsidR="00077A8D" w:rsidRDefault="00077A8D"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77A7C0A" w14:textId="77777777" w:rsidR="00077A8D" w:rsidRDefault="00077A8D" w:rsidP="00077A8D">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 xml:space="preserve">Name and number of material category of AS “Sadales </w:t>
      </w:r>
      <w:proofErr w:type="spellStart"/>
      <w:r w:rsidRPr="00503DF7">
        <w:rPr>
          <w:lang w:val="en-US"/>
        </w:rPr>
        <w:t>tīkls</w:t>
      </w:r>
      <w:proofErr w:type="spellEnd"/>
      <w:r w:rsidRPr="00503DF7">
        <w:rPr>
          <w:lang w:val="en-US"/>
        </w:rPr>
        <w:t>”</w:t>
      </w:r>
    </w:p>
  </w:footnote>
  <w:footnote w:id="3">
    <w:p w14:paraId="72577167" w14:textId="77777777" w:rsidR="00077A8D" w:rsidRDefault="00077A8D" w:rsidP="00077A8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0" w14:textId="2E7963FA" w:rsidR="00C72AFE" w:rsidRPr="003929E8" w:rsidRDefault="00A90000" w:rsidP="003929E8">
    <w:pPr>
      <w:pStyle w:val="Header"/>
      <w:jc w:val="right"/>
    </w:pPr>
    <w:r w:rsidRPr="0056189B">
      <w:rPr>
        <w:rFonts w:eastAsia="Calibri"/>
      </w:rPr>
      <w:t>TS</w:t>
    </w:r>
    <w:r w:rsidR="00551B41">
      <w:rPr>
        <w:rFonts w:eastAsia="Calibri"/>
      </w:rPr>
      <w:t xml:space="preserve"> </w:t>
    </w:r>
    <w:r w:rsidRPr="0070357D">
      <w:rPr>
        <w:rFonts w:eastAsia="Calibri"/>
      </w:rPr>
      <w:t>210</w:t>
    </w:r>
    <w:r w:rsidR="003F5072">
      <w:rPr>
        <w:rFonts w:eastAsia="Calibri"/>
      </w:rPr>
      <w:t>9</w:t>
    </w:r>
    <w:r w:rsidRPr="0070357D">
      <w:rPr>
        <w:rFonts w:eastAsia="Calibri"/>
      </w:rPr>
      <w:t>.</w:t>
    </w:r>
    <w:r w:rsidR="00A65066">
      <w:rPr>
        <w:rFonts w:eastAsia="Calibri"/>
      </w:rPr>
      <w:t>0</w:t>
    </w:r>
    <w:r w:rsidR="00C22581">
      <w:rPr>
        <w:rFonts w:eastAsia="Calibri"/>
      </w:rPr>
      <w:t>x</w:t>
    </w:r>
    <w:r w:rsidR="003F5072">
      <w:rPr>
        <w:rFonts w:eastAsia="Calibri"/>
      </w:rPr>
      <w:t>x</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495F9C"/>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3"/>
  </w:num>
  <w:num w:numId="2">
    <w:abstractNumId w:val="29"/>
  </w:num>
  <w:num w:numId="3">
    <w:abstractNumId w:val="15"/>
  </w:num>
  <w:num w:numId="4">
    <w:abstractNumId w:val="20"/>
  </w:num>
  <w:num w:numId="5">
    <w:abstractNumId w:val="31"/>
  </w:num>
  <w:num w:numId="6">
    <w:abstractNumId w:val="26"/>
  </w:num>
  <w:num w:numId="7">
    <w:abstractNumId w:val="32"/>
  </w:num>
  <w:num w:numId="8">
    <w:abstractNumId w:val="23"/>
  </w:num>
  <w:num w:numId="9">
    <w:abstractNumId w:val="16"/>
  </w:num>
  <w:num w:numId="10">
    <w:abstractNumId w:val="22"/>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5"/>
  </w:num>
  <w:num w:numId="22">
    <w:abstractNumId w:val="14"/>
  </w:num>
  <w:num w:numId="23">
    <w:abstractNumId w:val="30"/>
  </w:num>
  <w:num w:numId="24">
    <w:abstractNumId w:val="17"/>
  </w:num>
  <w:num w:numId="25">
    <w:abstractNumId w:val="11"/>
  </w:num>
  <w:num w:numId="26">
    <w:abstractNumId w:val="21"/>
  </w:num>
  <w:num w:numId="27">
    <w:abstractNumId w:val="8"/>
  </w:num>
  <w:num w:numId="28">
    <w:abstractNumId w:val="18"/>
  </w:num>
  <w:num w:numId="29">
    <w:abstractNumId w:val="24"/>
  </w:num>
  <w:num w:numId="30">
    <w:abstractNumId w:val="10"/>
  </w:num>
  <w:num w:numId="31">
    <w:abstractNumId w:val="12"/>
  </w:num>
  <w:num w:numId="32">
    <w:abstractNumId w:val="19"/>
  </w:num>
  <w:num w:numId="33">
    <w:abstractNumId w:val="13"/>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6F"/>
    <w:rsid w:val="00001593"/>
    <w:rsid w:val="000015A4"/>
    <w:rsid w:val="00021D8B"/>
    <w:rsid w:val="000340CB"/>
    <w:rsid w:val="00034E67"/>
    <w:rsid w:val="00037503"/>
    <w:rsid w:val="000376C8"/>
    <w:rsid w:val="00047458"/>
    <w:rsid w:val="00055501"/>
    <w:rsid w:val="000749DB"/>
    <w:rsid w:val="00074C80"/>
    <w:rsid w:val="000760BF"/>
    <w:rsid w:val="00076EDA"/>
    <w:rsid w:val="00077A8D"/>
    <w:rsid w:val="0008146F"/>
    <w:rsid w:val="00083BBC"/>
    <w:rsid w:val="00087200"/>
    <w:rsid w:val="000A05A8"/>
    <w:rsid w:val="000A36AC"/>
    <w:rsid w:val="000B1886"/>
    <w:rsid w:val="000C0B73"/>
    <w:rsid w:val="000C15A9"/>
    <w:rsid w:val="000C3D73"/>
    <w:rsid w:val="000D00B5"/>
    <w:rsid w:val="000D4320"/>
    <w:rsid w:val="000D79CE"/>
    <w:rsid w:val="000E335C"/>
    <w:rsid w:val="000E4832"/>
    <w:rsid w:val="000E6E70"/>
    <w:rsid w:val="000F06B1"/>
    <w:rsid w:val="00100CFE"/>
    <w:rsid w:val="00104F45"/>
    <w:rsid w:val="00117E7F"/>
    <w:rsid w:val="0012080C"/>
    <w:rsid w:val="00124CFC"/>
    <w:rsid w:val="00131F47"/>
    <w:rsid w:val="00136984"/>
    <w:rsid w:val="0014382D"/>
    <w:rsid w:val="0015366B"/>
    <w:rsid w:val="00167511"/>
    <w:rsid w:val="00176E02"/>
    <w:rsid w:val="0018289E"/>
    <w:rsid w:val="00190880"/>
    <w:rsid w:val="00192B37"/>
    <w:rsid w:val="001A2C39"/>
    <w:rsid w:val="001A5066"/>
    <w:rsid w:val="001B0324"/>
    <w:rsid w:val="001B5550"/>
    <w:rsid w:val="001C1059"/>
    <w:rsid w:val="001C1E81"/>
    <w:rsid w:val="001C6778"/>
    <w:rsid w:val="001D3FD3"/>
    <w:rsid w:val="001E2840"/>
    <w:rsid w:val="001F3A65"/>
    <w:rsid w:val="00201B2F"/>
    <w:rsid w:val="00205244"/>
    <w:rsid w:val="00205AC5"/>
    <w:rsid w:val="00213D57"/>
    <w:rsid w:val="0022139F"/>
    <w:rsid w:val="00231E04"/>
    <w:rsid w:val="002326D0"/>
    <w:rsid w:val="00236E2E"/>
    <w:rsid w:val="00241B18"/>
    <w:rsid w:val="00261C95"/>
    <w:rsid w:val="0026662E"/>
    <w:rsid w:val="002739B9"/>
    <w:rsid w:val="00294377"/>
    <w:rsid w:val="002A1D6B"/>
    <w:rsid w:val="002A5B6F"/>
    <w:rsid w:val="002B5DF0"/>
    <w:rsid w:val="002B5FE1"/>
    <w:rsid w:val="002C6638"/>
    <w:rsid w:val="002E0794"/>
    <w:rsid w:val="002E0F44"/>
    <w:rsid w:val="002E2D50"/>
    <w:rsid w:val="002E392D"/>
    <w:rsid w:val="002E6C8B"/>
    <w:rsid w:val="00310F73"/>
    <w:rsid w:val="003123CF"/>
    <w:rsid w:val="00312976"/>
    <w:rsid w:val="0031738E"/>
    <w:rsid w:val="00317A03"/>
    <w:rsid w:val="00320547"/>
    <w:rsid w:val="00321863"/>
    <w:rsid w:val="00325EDD"/>
    <w:rsid w:val="00341787"/>
    <w:rsid w:val="003433AA"/>
    <w:rsid w:val="00344053"/>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5FE"/>
    <w:rsid w:val="00393FFB"/>
    <w:rsid w:val="003962D1"/>
    <w:rsid w:val="003A36B6"/>
    <w:rsid w:val="003A59FE"/>
    <w:rsid w:val="003C41B7"/>
    <w:rsid w:val="003C6494"/>
    <w:rsid w:val="003E6A57"/>
    <w:rsid w:val="003F1E19"/>
    <w:rsid w:val="003F5072"/>
    <w:rsid w:val="003F52E5"/>
    <w:rsid w:val="00412B0E"/>
    <w:rsid w:val="00414380"/>
    <w:rsid w:val="00421E14"/>
    <w:rsid w:val="00423123"/>
    <w:rsid w:val="004231AA"/>
    <w:rsid w:val="00424CD5"/>
    <w:rsid w:val="0042511E"/>
    <w:rsid w:val="00434267"/>
    <w:rsid w:val="00434DB0"/>
    <w:rsid w:val="00441F16"/>
    <w:rsid w:val="00446388"/>
    <w:rsid w:val="00450373"/>
    <w:rsid w:val="004645DD"/>
    <w:rsid w:val="00473EA4"/>
    <w:rsid w:val="00490106"/>
    <w:rsid w:val="00490756"/>
    <w:rsid w:val="00490E3E"/>
    <w:rsid w:val="004A3F19"/>
    <w:rsid w:val="004B006C"/>
    <w:rsid w:val="004D185C"/>
    <w:rsid w:val="004D6A44"/>
    <w:rsid w:val="004E03CB"/>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472"/>
    <w:rsid w:val="005B6F02"/>
    <w:rsid w:val="005B741C"/>
    <w:rsid w:val="005C0C71"/>
    <w:rsid w:val="005C48C3"/>
    <w:rsid w:val="005C5889"/>
    <w:rsid w:val="005C77B1"/>
    <w:rsid w:val="005D0772"/>
    <w:rsid w:val="005D211C"/>
    <w:rsid w:val="005D403A"/>
    <w:rsid w:val="006013EC"/>
    <w:rsid w:val="0060741B"/>
    <w:rsid w:val="0062266C"/>
    <w:rsid w:val="00633FC4"/>
    <w:rsid w:val="0064515E"/>
    <w:rsid w:val="00654169"/>
    <w:rsid w:val="00656187"/>
    <w:rsid w:val="006561DE"/>
    <w:rsid w:val="00672DAB"/>
    <w:rsid w:val="0067708F"/>
    <w:rsid w:val="00687AD9"/>
    <w:rsid w:val="00691267"/>
    <w:rsid w:val="0069772F"/>
    <w:rsid w:val="006A3B47"/>
    <w:rsid w:val="006A7857"/>
    <w:rsid w:val="006C3A13"/>
    <w:rsid w:val="006E0708"/>
    <w:rsid w:val="006E1F27"/>
    <w:rsid w:val="006E310D"/>
    <w:rsid w:val="006F3B1F"/>
    <w:rsid w:val="006F7A1B"/>
    <w:rsid w:val="0070357D"/>
    <w:rsid w:val="00724EBE"/>
    <w:rsid w:val="00725D05"/>
    <w:rsid w:val="00731930"/>
    <w:rsid w:val="00736A94"/>
    <w:rsid w:val="00740E57"/>
    <w:rsid w:val="0074465C"/>
    <w:rsid w:val="0074523D"/>
    <w:rsid w:val="00745609"/>
    <w:rsid w:val="00746042"/>
    <w:rsid w:val="007613F1"/>
    <w:rsid w:val="00761A42"/>
    <w:rsid w:val="00776E30"/>
    <w:rsid w:val="00784974"/>
    <w:rsid w:val="00787471"/>
    <w:rsid w:val="007A3C28"/>
    <w:rsid w:val="007A7F54"/>
    <w:rsid w:val="007B0513"/>
    <w:rsid w:val="007B16B0"/>
    <w:rsid w:val="007C04BA"/>
    <w:rsid w:val="007C11B0"/>
    <w:rsid w:val="007C43FE"/>
    <w:rsid w:val="007D38D5"/>
    <w:rsid w:val="007D403B"/>
    <w:rsid w:val="007E42D3"/>
    <w:rsid w:val="007F10E2"/>
    <w:rsid w:val="0080058E"/>
    <w:rsid w:val="00800D61"/>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837CE"/>
    <w:rsid w:val="00893131"/>
    <w:rsid w:val="008A157F"/>
    <w:rsid w:val="008B3C53"/>
    <w:rsid w:val="008D7383"/>
    <w:rsid w:val="008E6BC7"/>
    <w:rsid w:val="009047BD"/>
    <w:rsid w:val="009129CA"/>
    <w:rsid w:val="00912A75"/>
    <w:rsid w:val="0092090C"/>
    <w:rsid w:val="00923382"/>
    <w:rsid w:val="00932D85"/>
    <w:rsid w:val="009420D8"/>
    <w:rsid w:val="00942642"/>
    <w:rsid w:val="009467B0"/>
    <w:rsid w:val="00954350"/>
    <w:rsid w:val="009677C1"/>
    <w:rsid w:val="00971F0A"/>
    <w:rsid w:val="009817A9"/>
    <w:rsid w:val="00985FEA"/>
    <w:rsid w:val="00992FCE"/>
    <w:rsid w:val="00994533"/>
    <w:rsid w:val="00997D39"/>
    <w:rsid w:val="009A2CE6"/>
    <w:rsid w:val="009A45BA"/>
    <w:rsid w:val="009A5C5C"/>
    <w:rsid w:val="009B5645"/>
    <w:rsid w:val="009B7BD8"/>
    <w:rsid w:val="009C06F8"/>
    <w:rsid w:val="009C2C29"/>
    <w:rsid w:val="009C6B34"/>
    <w:rsid w:val="009D1758"/>
    <w:rsid w:val="009D5EC6"/>
    <w:rsid w:val="009E0488"/>
    <w:rsid w:val="009E4557"/>
    <w:rsid w:val="009F2D72"/>
    <w:rsid w:val="009F4087"/>
    <w:rsid w:val="009F5C11"/>
    <w:rsid w:val="009F72D7"/>
    <w:rsid w:val="00A13A50"/>
    <w:rsid w:val="00A15438"/>
    <w:rsid w:val="00A20C30"/>
    <w:rsid w:val="00A32828"/>
    <w:rsid w:val="00A378B4"/>
    <w:rsid w:val="00A46FD2"/>
    <w:rsid w:val="00A62684"/>
    <w:rsid w:val="00A65066"/>
    <w:rsid w:val="00A66788"/>
    <w:rsid w:val="00A75080"/>
    <w:rsid w:val="00A75569"/>
    <w:rsid w:val="00A75B9E"/>
    <w:rsid w:val="00A816EA"/>
    <w:rsid w:val="00A87EC3"/>
    <w:rsid w:val="00A90000"/>
    <w:rsid w:val="00A919AC"/>
    <w:rsid w:val="00AA4AD0"/>
    <w:rsid w:val="00AA52A9"/>
    <w:rsid w:val="00AB202C"/>
    <w:rsid w:val="00AB4B81"/>
    <w:rsid w:val="00AC1E8B"/>
    <w:rsid w:val="00AC2916"/>
    <w:rsid w:val="00AC6582"/>
    <w:rsid w:val="00AC7E0B"/>
    <w:rsid w:val="00AD135A"/>
    <w:rsid w:val="00AD5B6C"/>
    <w:rsid w:val="00AE6792"/>
    <w:rsid w:val="00AF04A7"/>
    <w:rsid w:val="00AF316D"/>
    <w:rsid w:val="00B00DEE"/>
    <w:rsid w:val="00B01534"/>
    <w:rsid w:val="00B15030"/>
    <w:rsid w:val="00B3165F"/>
    <w:rsid w:val="00B42816"/>
    <w:rsid w:val="00B43808"/>
    <w:rsid w:val="00B4750C"/>
    <w:rsid w:val="00B51055"/>
    <w:rsid w:val="00B52492"/>
    <w:rsid w:val="00B621BD"/>
    <w:rsid w:val="00B709B0"/>
    <w:rsid w:val="00B711F5"/>
    <w:rsid w:val="00B7283A"/>
    <w:rsid w:val="00B72DAF"/>
    <w:rsid w:val="00B7786C"/>
    <w:rsid w:val="00B806EA"/>
    <w:rsid w:val="00B856F3"/>
    <w:rsid w:val="00B91D38"/>
    <w:rsid w:val="00BA76FC"/>
    <w:rsid w:val="00BC1C0F"/>
    <w:rsid w:val="00BC3865"/>
    <w:rsid w:val="00BD0528"/>
    <w:rsid w:val="00BD225E"/>
    <w:rsid w:val="00BF3756"/>
    <w:rsid w:val="00BF6FB9"/>
    <w:rsid w:val="00C04FC8"/>
    <w:rsid w:val="00C114C7"/>
    <w:rsid w:val="00C13532"/>
    <w:rsid w:val="00C162ED"/>
    <w:rsid w:val="00C16B77"/>
    <w:rsid w:val="00C21EF0"/>
    <w:rsid w:val="00C22581"/>
    <w:rsid w:val="00C25C3D"/>
    <w:rsid w:val="00C355EA"/>
    <w:rsid w:val="00C429AC"/>
    <w:rsid w:val="00C579DD"/>
    <w:rsid w:val="00C72AFE"/>
    <w:rsid w:val="00C743F7"/>
    <w:rsid w:val="00C77DAE"/>
    <w:rsid w:val="00C818A1"/>
    <w:rsid w:val="00C86A63"/>
    <w:rsid w:val="00C90CCB"/>
    <w:rsid w:val="00C92601"/>
    <w:rsid w:val="00C92645"/>
    <w:rsid w:val="00CA2B7E"/>
    <w:rsid w:val="00CA3C70"/>
    <w:rsid w:val="00CA7C38"/>
    <w:rsid w:val="00CB5FD7"/>
    <w:rsid w:val="00CC28EE"/>
    <w:rsid w:val="00CC467D"/>
    <w:rsid w:val="00CC4DB7"/>
    <w:rsid w:val="00CD1A13"/>
    <w:rsid w:val="00CD1FE7"/>
    <w:rsid w:val="00CD2917"/>
    <w:rsid w:val="00CE2183"/>
    <w:rsid w:val="00CF0B55"/>
    <w:rsid w:val="00CF629A"/>
    <w:rsid w:val="00D03438"/>
    <w:rsid w:val="00D17F9D"/>
    <w:rsid w:val="00D2145D"/>
    <w:rsid w:val="00D33B0D"/>
    <w:rsid w:val="00D418F8"/>
    <w:rsid w:val="00D56225"/>
    <w:rsid w:val="00D5646A"/>
    <w:rsid w:val="00D621F7"/>
    <w:rsid w:val="00D65272"/>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14AF"/>
    <w:rsid w:val="00EF172A"/>
    <w:rsid w:val="00EF436B"/>
    <w:rsid w:val="00EF4C7B"/>
    <w:rsid w:val="00F03147"/>
    <w:rsid w:val="00F045E7"/>
    <w:rsid w:val="00F105FF"/>
    <w:rsid w:val="00F21A8A"/>
    <w:rsid w:val="00F242CD"/>
    <w:rsid w:val="00F25DF1"/>
    <w:rsid w:val="00F264FF"/>
    <w:rsid w:val="00F267C6"/>
    <w:rsid w:val="00F34CE1"/>
    <w:rsid w:val="00F37E78"/>
    <w:rsid w:val="00F444EA"/>
    <w:rsid w:val="00F45B97"/>
    <w:rsid w:val="00F523B8"/>
    <w:rsid w:val="00F55227"/>
    <w:rsid w:val="00F576B8"/>
    <w:rsid w:val="00F93861"/>
    <w:rsid w:val="00FA574A"/>
    <w:rsid w:val="00FB3945"/>
    <w:rsid w:val="00FC234E"/>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pean-accreditation.org/" TargetMode="External"/><Relationship Id="rId4" Type="http://schemas.microsoft.com/office/2007/relationships/stylesWithEffects" Target="stylesWithEffect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752C-98A4-4CFC-8844-72697F28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4089</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2023-02-16T08:38:00Z</dcterms:created>
  <dcterms:modified xsi:type="dcterms:W3CDTF">2023-02-16T08:38:00Z</dcterms:modified>
  <cp:category/>
  <cp:contentStatus/>
</cp:coreProperties>
</file>