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5F55" w14:textId="77777777" w:rsidR="007F5AF7" w:rsidRPr="00614AA0" w:rsidRDefault="007F5AF7" w:rsidP="007F5AF7">
      <w:pPr>
        <w:pStyle w:val="Caption"/>
        <w:rPr>
          <w:rFonts w:eastAsia="Calibri"/>
        </w:rPr>
      </w:pPr>
      <w:r w:rsidRPr="00614AA0">
        <w:t>TEHNISKĀ SPECIFIKĀCIJA/TECHNICAL SPECIFICATION Nr</w:t>
      </w:r>
      <w:r>
        <w:t>.</w:t>
      </w:r>
      <w:r w:rsidRPr="00614AA0">
        <w:t xml:space="preserve"> </w:t>
      </w:r>
      <w:r w:rsidRPr="00614AA0">
        <w:rPr>
          <w:rFonts w:eastAsia="Calibri"/>
        </w:rPr>
        <w:t>TS</w:t>
      </w:r>
      <w:r>
        <w:rPr>
          <w:rFonts w:eastAsia="Calibri"/>
        </w:rPr>
        <w:t xml:space="preserve"> </w:t>
      </w:r>
      <w:r w:rsidRPr="00614AA0">
        <w:rPr>
          <w:rFonts w:eastAsia="Calibri"/>
        </w:rPr>
        <w:t>2113.</w:t>
      </w:r>
      <w:r>
        <w:rPr>
          <w:rFonts w:eastAsia="Calibri"/>
        </w:rPr>
        <w:t>xx</w:t>
      </w:r>
      <w:r w:rsidRPr="00614AA0">
        <w:rPr>
          <w:rFonts w:eastAsia="Calibri"/>
        </w:rPr>
        <w:t>x</w:t>
      </w:r>
      <w:r>
        <w:rPr>
          <w:rFonts w:eastAsia="Calibri"/>
        </w:rPr>
        <w:t xml:space="preserve"> </w:t>
      </w:r>
      <w:r w:rsidRPr="00614AA0">
        <w:rPr>
          <w:rFonts w:eastAsia="Calibri"/>
        </w:rPr>
        <w:t>v1</w:t>
      </w:r>
    </w:p>
    <w:p w14:paraId="09AAF1C9" w14:textId="77777777" w:rsidR="007F5AF7" w:rsidRPr="00614AA0" w:rsidRDefault="007F5AF7" w:rsidP="007F5AF7">
      <w:pPr>
        <w:pStyle w:val="Caption"/>
        <w:rPr>
          <w:lang w:val="en-GB"/>
        </w:rPr>
      </w:pPr>
      <w:r w:rsidRPr="001E03C0">
        <w:t>Zemsprieguma piekarspailes, enkurspailes</w:t>
      </w:r>
      <w:r w:rsidRPr="001E03C0">
        <w:rPr>
          <w:rFonts w:eastAsia="Calibri"/>
        </w:rPr>
        <w:t xml:space="preserve"> / </w:t>
      </w:r>
      <w:r w:rsidRPr="00614AA0">
        <w:rPr>
          <w:rFonts w:eastAsia="Calibri"/>
        </w:rPr>
        <w:t>Low voltage suspension and tension clamps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66"/>
        <w:gridCol w:w="6939"/>
        <w:gridCol w:w="2333"/>
        <w:gridCol w:w="2515"/>
        <w:gridCol w:w="1092"/>
        <w:gridCol w:w="1299"/>
      </w:tblGrid>
      <w:tr w:rsidR="007F5AF7" w:rsidRPr="002D1253" w14:paraId="019259C4" w14:textId="77777777" w:rsidTr="00C4511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E0A5E71" w14:textId="77777777" w:rsidR="007F5AF7" w:rsidRPr="002D1253" w:rsidRDefault="007F5AF7" w:rsidP="00C45116">
            <w:pPr>
              <w:spacing w:after="0" w:line="240" w:lineRule="auto"/>
              <w:jc w:val="center"/>
              <w:rPr>
                <w:rFonts w:ascii="Times New Roman" w:eastAsia="Calibri" w:hAnsi="Times New Roman" w:cs="Times New Roman"/>
                <w:b/>
                <w:bCs/>
                <w:sz w:val="24"/>
                <w:szCs w:val="24"/>
                <w:lang w:val="en-US"/>
              </w:rPr>
            </w:pPr>
            <w:r w:rsidRPr="002D1253">
              <w:rPr>
                <w:rFonts w:ascii="Times New Roman" w:hAnsi="Times New Roman" w:cs="Times New Roman"/>
                <w:b/>
                <w:bCs/>
                <w:color w:val="000000"/>
                <w:sz w:val="24"/>
                <w:szCs w:val="24"/>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6ED61E9E" w14:textId="77777777" w:rsidR="007F5AF7" w:rsidRPr="002D1253" w:rsidRDefault="007F5AF7" w:rsidP="00C45116">
            <w:pPr>
              <w:spacing w:after="0" w:line="240" w:lineRule="auto"/>
              <w:jc w:val="center"/>
              <w:rPr>
                <w:rFonts w:ascii="Times New Roman" w:eastAsia="Calibri" w:hAnsi="Times New Roman" w:cs="Times New Roman"/>
                <w:b/>
                <w:bCs/>
                <w:sz w:val="24"/>
                <w:szCs w:val="24"/>
                <w:lang w:val="en-US"/>
              </w:rPr>
            </w:pPr>
            <w:r w:rsidRPr="002D1253">
              <w:rPr>
                <w:rFonts w:ascii="Times New Roman" w:hAnsi="Times New Roman" w:cs="Times New Roman"/>
                <w:b/>
                <w:bCs/>
                <w:color w:val="000000"/>
                <w:sz w:val="24"/>
                <w:szCs w:val="24"/>
                <w:lang w:eastAsia="lv-LV"/>
              </w:rPr>
              <w:t>Apraksts</w:t>
            </w:r>
            <w:r w:rsidRPr="002D1253">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1801F"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r w:rsidRPr="002D1253">
              <w:rPr>
                <w:rFonts w:ascii="Times New Roman" w:hAnsi="Times New Roman" w:cs="Times New Roman"/>
                <w:b/>
                <w:bCs/>
                <w:color w:val="000000"/>
                <w:sz w:val="24"/>
                <w:szCs w:val="24"/>
                <w:lang w:eastAsia="lv-LV"/>
              </w:rPr>
              <w:t xml:space="preserve">Minimālā tehniskā prasība/ </w:t>
            </w:r>
            <w:r w:rsidRPr="002D1253">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7CEE51" w14:textId="77777777" w:rsidR="007F5AF7" w:rsidRPr="002D1253" w:rsidRDefault="007F5AF7" w:rsidP="00C45116">
            <w:pPr>
              <w:spacing w:after="0" w:line="240" w:lineRule="auto"/>
              <w:jc w:val="center"/>
              <w:rPr>
                <w:rFonts w:ascii="Times New Roman" w:eastAsia="Calibri" w:hAnsi="Times New Roman" w:cs="Times New Roman"/>
                <w:b/>
                <w:bCs/>
                <w:sz w:val="24"/>
                <w:szCs w:val="24"/>
                <w:lang w:val="en-US"/>
              </w:rPr>
            </w:pPr>
            <w:r w:rsidRPr="002D1253">
              <w:rPr>
                <w:rFonts w:ascii="Times New Roman" w:hAnsi="Times New Roman" w:cs="Times New Roman"/>
                <w:b/>
                <w:bCs/>
                <w:color w:val="000000"/>
                <w:sz w:val="24"/>
                <w:szCs w:val="24"/>
                <w:lang w:eastAsia="lv-LV"/>
              </w:rPr>
              <w:t>Piedāvātās preces konkrētais tehniskais apraksts</w:t>
            </w:r>
            <w:r w:rsidRPr="002D1253">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6DCF7715" w14:textId="77777777" w:rsidR="007F5AF7" w:rsidRPr="002D1253" w:rsidRDefault="007F5AF7" w:rsidP="00C45116">
            <w:pPr>
              <w:spacing w:after="0" w:line="240" w:lineRule="auto"/>
              <w:jc w:val="center"/>
              <w:rPr>
                <w:rFonts w:ascii="Times New Roman" w:eastAsia="Calibri" w:hAnsi="Times New Roman" w:cs="Times New Roman"/>
                <w:b/>
                <w:bCs/>
                <w:sz w:val="24"/>
                <w:szCs w:val="24"/>
                <w:lang w:val="en-US"/>
              </w:rPr>
            </w:pPr>
            <w:r w:rsidRPr="002D1253">
              <w:rPr>
                <w:rFonts w:ascii="Times New Roman" w:eastAsia="Calibri" w:hAnsi="Times New Roman" w:cs="Times New Roman"/>
                <w:b/>
                <w:bCs/>
                <w:sz w:val="24"/>
                <w:szCs w:val="24"/>
              </w:rPr>
              <w:t>Avots/ Source</w:t>
            </w:r>
            <w:r w:rsidRPr="002D1253">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B1862C7" w14:textId="77777777" w:rsidR="007F5AF7" w:rsidRPr="002D1253" w:rsidRDefault="007F5AF7" w:rsidP="00C45116">
            <w:pPr>
              <w:spacing w:after="0" w:line="240" w:lineRule="auto"/>
              <w:jc w:val="center"/>
              <w:rPr>
                <w:rFonts w:ascii="Times New Roman" w:eastAsia="Calibri" w:hAnsi="Times New Roman" w:cs="Times New Roman"/>
                <w:b/>
                <w:bCs/>
                <w:sz w:val="24"/>
                <w:szCs w:val="24"/>
                <w:lang w:val="en-US"/>
              </w:rPr>
            </w:pPr>
            <w:r w:rsidRPr="002D1253">
              <w:rPr>
                <w:rFonts w:ascii="Times New Roman" w:hAnsi="Times New Roman" w:cs="Times New Roman"/>
                <w:b/>
                <w:bCs/>
                <w:color w:val="000000"/>
                <w:sz w:val="24"/>
                <w:szCs w:val="24"/>
                <w:lang w:eastAsia="lv-LV"/>
              </w:rPr>
              <w:t>Piezīmes</w:t>
            </w:r>
            <w:r w:rsidRPr="002D1253">
              <w:rPr>
                <w:rFonts w:ascii="Times New Roman" w:eastAsia="Calibri" w:hAnsi="Times New Roman" w:cs="Times New Roman"/>
                <w:b/>
                <w:bCs/>
                <w:sz w:val="24"/>
                <w:szCs w:val="24"/>
                <w:lang w:val="en-US"/>
              </w:rPr>
              <w:t>/ Remarks</w:t>
            </w:r>
          </w:p>
        </w:tc>
      </w:tr>
      <w:tr w:rsidR="007F5AF7" w:rsidRPr="002D1253" w14:paraId="464CF14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A7623"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316EC" w14:textId="77777777" w:rsidR="007F5AF7" w:rsidRPr="002D1253" w:rsidRDefault="007F5AF7" w:rsidP="00C45116">
            <w:pPr>
              <w:spacing w:after="0" w:line="240" w:lineRule="auto"/>
              <w:rPr>
                <w:rFonts w:ascii="Times New Roman" w:eastAsia="Calibri" w:hAnsi="Times New Roman" w:cs="Times New Roman"/>
                <w:b/>
                <w:sz w:val="24"/>
                <w:szCs w:val="24"/>
                <w:lang w:val="en-US"/>
              </w:rPr>
            </w:pPr>
            <w:r w:rsidRPr="002D1253">
              <w:rPr>
                <w:rFonts w:ascii="Times New Roman" w:eastAsia="Calibri" w:hAnsi="Times New Roman" w:cs="Times New Roman"/>
                <w:b/>
                <w:sz w:val="24"/>
                <w:szCs w:val="24"/>
                <w:lang w:val="en-US"/>
              </w:rPr>
              <w:t>Vispārīgā informācija/General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34ADA"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B7559"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19D65"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FD8CD"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6DFD19A6"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0D15BEF"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C08E34" w14:textId="77777777" w:rsidR="007F5AF7" w:rsidRPr="002D1253" w:rsidRDefault="007F5AF7" w:rsidP="00C45116">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C4B70"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6ECC4"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35F650"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375679"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r>
      <w:tr w:rsidR="007F5AF7" w:rsidRPr="002D1253" w14:paraId="03F3C414"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CDF044"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871706" w14:textId="77777777" w:rsidR="007F5AF7" w:rsidRPr="002D1253" w:rsidRDefault="007F5AF7" w:rsidP="00C45116">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 xml:space="preserve">2113.005 </w:t>
            </w:r>
            <w:r w:rsidRPr="002D1253">
              <w:rPr>
                <w:rFonts w:ascii="Times New Roman" w:hAnsi="Times New Roman" w:cs="Times New Roman"/>
                <w:sz w:val="24"/>
                <w:szCs w:val="24"/>
              </w:rPr>
              <w:t>Enkurspaile, piekarkabeļa</w:t>
            </w:r>
            <w:r>
              <w:rPr>
                <w:rFonts w:ascii="Times New Roman" w:hAnsi="Times New Roman" w:cs="Times New Roman"/>
                <w:sz w:val="24"/>
                <w:szCs w:val="24"/>
              </w:rPr>
              <w:t xml:space="preserve"> neitrāle</w:t>
            </w:r>
            <w:r w:rsidRPr="002D1253">
              <w:rPr>
                <w:rFonts w:ascii="Times New Roman" w:hAnsi="Times New Roman" w:cs="Times New Roman"/>
                <w:sz w:val="24"/>
                <w:szCs w:val="24"/>
              </w:rPr>
              <w:t xml:space="preserve"> 25-50 mm²/ </w:t>
            </w:r>
            <w:r w:rsidRPr="002D1253">
              <w:rPr>
                <w:rFonts w:ascii="Times New Roman" w:eastAsia="Calibri" w:hAnsi="Times New Roman" w:cs="Times New Roman"/>
                <w:sz w:val="24"/>
                <w:szCs w:val="24"/>
                <w:lang w:val="en-US"/>
              </w:rPr>
              <w:t>Tension clamp for areal bundled cable</w:t>
            </w:r>
            <w:r>
              <w:rPr>
                <w:rFonts w:ascii="Times New Roman" w:eastAsia="Calibri" w:hAnsi="Times New Roman" w:cs="Times New Roman"/>
                <w:sz w:val="24"/>
                <w:szCs w:val="24"/>
                <w:lang w:val="en-US"/>
              </w:rPr>
              <w:t>, messenger</w:t>
            </w:r>
            <w:r w:rsidRPr="002D1253">
              <w:rPr>
                <w:rFonts w:ascii="Times New Roman" w:eastAsia="Calibri" w:hAnsi="Times New Roman" w:cs="Times New Roman"/>
                <w:sz w:val="24"/>
                <w:szCs w:val="24"/>
                <w:lang w:val="en-US"/>
              </w:rPr>
              <w:t xml:space="preserve"> 25-50mm</w:t>
            </w:r>
            <w:r w:rsidRPr="002D1253">
              <w:rPr>
                <w:rFonts w:ascii="Times New Roman" w:eastAsia="Calibri" w:hAnsi="Times New Roman" w:cs="Times New Roman"/>
                <w:sz w:val="24"/>
                <w:szCs w:val="24"/>
                <w:vertAlign w:val="superscript"/>
                <w:lang w:val="en-US"/>
              </w:rPr>
              <w:t>2</w:t>
            </w:r>
            <w:r w:rsidRPr="002D1253">
              <w:rPr>
                <w:rStyle w:val="FootnoteReference"/>
                <w:rFonts w:ascii="Times New Roman" w:eastAsiaTheme="majorEastAsia" w:hAnsi="Times New Roman" w:cs="Times New Roman"/>
                <w:b/>
                <w:sz w:val="24"/>
                <w:szCs w:val="24"/>
                <w:lang w:eastAsia="lv-LV"/>
              </w:rPr>
              <w:t xml:space="preserve"> </w:t>
            </w:r>
            <w:r w:rsidRPr="002D1253">
              <w:rPr>
                <w:rStyle w:val="FootnoteReference"/>
                <w:rFonts w:ascii="Times New Roman" w:eastAsiaTheme="majorEastAsia" w:hAnsi="Times New Roman" w:cs="Times New Roman"/>
                <w:b/>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B3577"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r w:rsidRPr="002D1253">
              <w:rPr>
                <w:rFonts w:ascii="Times New Roman" w:hAnsi="Times New Roman" w:cs="Times New Roman"/>
                <w:color w:val="000000"/>
                <w:sz w:val="24"/>
                <w:szCs w:val="24"/>
                <w:lang w:eastAsia="lv-LV"/>
              </w:rPr>
              <w:t xml:space="preserve">Tipa apzīmējums/ Type </w:t>
            </w:r>
            <w:r w:rsidRPr="002D1253">
              <w:rPr>
                <w:rFonts w:ascii="Times New Roman" w:eastAsia="Calibri" w:hAnsi="Times New Roman" w:cs="Times New Roman"/>
                <w:sz w:val="24"/>
                <w:szCs w:val="24"/>
                <w:lang w:val="en-US"/>
              </w:rPr>
              <w:t>reference</w:t>
            </w:r>
            <w:r w:rsidRPr="002D1253">
              <w:rPr>
                <w:rFonts w:ascii="Times New Roman" w:hAnsi="Times New Roman" w:cs="Times New Roman"/>
                <w:sz w:val="24"/>
                <w:szCs w:val="24"/>
              </w:rPr>
              <w:t xml:space="preserve"> </w:t>
            </w:r>
            <w:r w:rsidRPr="002D1253">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8F12D6"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D27847"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5D2226"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54E15177"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9B5F68D"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C05D69" w14:textId="0E3FC7F5" w:rsidR="007F5AF7" w:rsidRPr="002D1253" w:rsidRDefault="007F5AF7" w:rsidP="00C45116">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 xml:space="preserve">2113.006 </w:t>
            </w:r>
            <w:r w:rsidRPr="002D1253">
              <w:rPr>
                <w:rFonts w:ascii="Times New Roman" w:hAnsi="Times New Roman" w:cs="Times New Roman"/>
                <w:sz w:val="24"/>
                <w:szCs w:val="24"/>
              </w:rPr>
              <w:t xml:space="preserve">Enkurspaile, piekarkabeļa neitrāle </w:t>
            </w:r>
            <w:r w:rsidR="00B70323">
              <w:rPr>
                <w:rFonts w:ascii="Times New Roman" w:hAnsi="Times New Roman" w:cs="Times New Roman"/>
                <w:sz w:val="24"/>
                <w:szCs w:val="24"/>
              </w:rPr>
              <w:t>70</w:t>
            </w:r>
            <w:r w:rsidRPr="002D1253">
              <w:rPr>
                <w:rFonts w:ascii="Times New Roman" w:eastAsia="Times New Roman,Calibri" w:hAnsi="Times New Roman" w:cs="Times New Roman"/>
                <w:sz w:val="24"/>
                <w:szCs w:val="24"/>
                <w:lang w:val="en-US"/>
              </w:rPr>
              <w:t xml:space="preserve">-95 mm²/ </w:t>
            </w:r>
            <w:r w:rsidRPr="002D1253">
              <w:rPr>
                <w:rFonts w:ascii="Times New Roman" w:eastAsia="Calibri" w:hAnsi="Times New Roman" w:cs="Times New Roman"/>
                <w:sz w:val="24"/>
                <w:szCs w:val="24"/>
                <w:lang w:val="en-US"/>
              </w:rPr>
              <w:t xml:space="preserve">Tension clamp for areal bundled cable, messenger </w:t>
            </w:r>
            <w:r w:rsidR="00B70323">
              <w:rPr>
                <w:rFonts w:ascii="Times New Roman" w:eastAsia="Calibri" w:hAnsi="Times New Roman" w:cs="Times New Roman"/>
                <w:sz w:val="24"/>
                <w:szCs w:val="24"/>
                <w:lang w:val="en-US"/>
              </w:rPr>
              <w:t>70</w:t>
            </w:r>
            <w:r w:rsidRPr="002D1253">
              <w:rPr>
                <w:rFonts w:ascii="Times New Roman" w:eastAsia="Calibri" w:hAnsi="Times New Roman" w:cs="Times New Roman"/>
                <w:sz w:val="24"/>
                <w:szCs w:val="24"/>
                <w:lang w:val="en-US"/>
              </w:rPr>
              <w:t>-95 mm</w:t>
            </w:r>
            <w:r w:rsidRPr="002D1253">
              <w:rPr>
                <w:rFonts w:ascii="Times New Roman" w:eastAsia="Calibri"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C44FC" w14:textId="77777777" w:rsidR="007F5AF7" w:rsidRPr="002D1253" w:rsidRDefault="007F5AF7" w:rsidP="00C45116">
            <w:pPr>
              <w:spacing w:after="0" w:line="240" w:lineRule="auto"/>
              <w:jc w:val="center"/>
              <w:rPr>
                <w:rFonts w:ascii="Times New Roman" w:eastAsia="Times New Roman" w:hAnsi="Times New Roman" w:cs="Times New Roman"/>
                <w:sz w:val="24"/>
                <w:szCs w:val="24"/>
                <w:lang w:eastAsia="lv-LV"/>
              </w:rPr>
            </w:pPr>
            <w:r w:rsidRPr="002D1253">
              <w:rPr>
                <w:rFonts w:ascii="Times New Roman" w:hAnsi="Times New Roman" w:cs="Times New Roman"/>
                <w:color w:val="000000"/>
                <w:sz w:val="24"/>
                <w:szCs w:val="24"/>
                <w:lang w:eastAsia="lv-LV"/>
              </w:rPr>
              <w:t xml:space="preserve">Tipa apzīmējums/ Type </w:t>
            </w:r>
            <w:r w:rsidRPr="002D1253">
              <w:rPr>
                <w:rFonts w:ascii="Times New Roman" w:eastAsia="Calibri" w:hAnsi="Times New Roman" w:cs="Times New Roman"/>
                <w:sz w:val="24"/>
                <w:szCs w:val="24"/>
                <w:lang w:val="en-US"/>
              </w:rPr>
              <w:t>reference</w:t>
            </w:r>
            <w:r w:rsidRPr="002D125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F4818"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FDA4AC"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A3402A"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20ADD616"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2FF23A3"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070325" w14:textId="3CEFE2B5" w:rsidR="007F5AF7" w:rsidRPr="002D1253" w:rsidRDefault="007F5AF7" w:rsidP="00C45116">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 xml:space="preserve">2113.007 </w:t>
            </w:r>
            <w:r w:rsidRPr="008841FB">
              <w:rPr>
                <w:rFonts w:ascii="Times New Roman" w:hAnsi="Times New Roman" w:cs="Times New Roman"/>
                <w:sz w:val="24"/>
                <w:szCs w:val="24"/>
              </w:rPr>
              <w:t xml:space="preserve">Piekarspaile, piekarkabeļa </w:t>
            </w:r>
            <w:r w:rsidR="00102153">
              <w:rPr>
                <w:rFonts w:ascii="Times New Roman" w:hAnsi="Times New Roman" w:cs="Times New Roman"/>
                <w:sz w:val="24"/>
                <w:szCs w:val="24"/>
              </w:rPr>
              <w:t>neitrāle</w:t>
            </w:r>
            <w:r>
              <w:rPr>
                <w:rFonts w:ascii="Times New Roman" w:hAnsi="Times New Roman" w:cs="Times New Roman"/>
                <w:sz w:val="24"/>
                <w:szCs w:val="24"/>
              </w:rPr>
              <w:t>25</w:t>
            </w:r>
            <w:r w:rsidRPr="008841FB">
              <w:rPr>
                <w:rFonts w:ascii="Times New Roman" w:hAnsi="Times New Roman" w:cs="Times New Roman"/>
                <w:sz w:val="24"/>
                <w:szCs w:val="24"/>
              </w:rPr>
              <w:t>-95 mm</w:t>
            </w:r>
            <w:r w:rsidRPr="00790DA9">
              <w:rPr>
                <w:rFonts w:ascii="Times New Roman" w:hAnsi="Times New Roman" w:cs="Times New Roman"/>
                <w:sz w:val="24"/>
                <w:szCs w:val="24"/>
                <w:vertAlign w:val="superscript"/>
              </w:rPr>
              <w:t>2</w:t>
            </w:r>
            <w:r w:rsidRPr="008841FB">
              <w:rPr>
                <w:rFonts w:ascii="Times New Roman" w:hAnsi="Times New Roman" w:cs="Times New Roman"/>
                <w:sz w:val="24"/>
                <w:szCs w:val="24"/>
              </w:rPr>
              <w:t xml:space="preserve"> </w:t>
            </w:r>
            <w:r>
              <w:rPr>
                <w:rFonts w:ascii="Times New Roman" w:eastAsia="Calibri" w:hAnsi="Times New Roman" w:cs="Times New Roman"/>
                <w:sz w:val="24"/>
                <w:szCs w:val="24"/>
                <w:lang w:val="en-US"/>
              </w:rPr>
              <w:t xml:space="preserve">Suspension clamp </w:t>
            </w:r>
            <w:r w:rsidRPr="002D1253">
              <w:rPr>
                <w:rFonts w:ascii="Times New Roman" w:eastAsia="Calibri" w:hAnsi="Times New Roman" w:cs="Times New Roman"/>
                <w:sz w:val="24"/>
                <w:szCs w:val="24"/>
                <w:lang w:val="en-US"/>
              </w:rPr>
              <w:t>for areal bundled cable</w:t>
            </w:r>
            <w:r w:rsidR="00102153">
              <w:rPr>
                <w:rFonts w:ascii="Times New Roman" w:eastAsia="Calibri" w:hAnsi="Times New Roman" w:cs="Times New Roman"/>
                <w:sz w:val="24"/>
                <w:szCs w:val="24"/>
                <w:lang w:val="en-US"/>
              </w:rPr>
              <w:t>, messenger</w:t>
            </w:r>
            <w:r>
              <w:rPr>
                <w:rFonts w:ascii="Times New Roman" w:eastAsia="Calibri" w:hAnsi="Times New Roman" w:cs="Times New Roman"/>
                <w:sz w:val="24"/>
                <w:szCs w:val="24"/>
                <w:lang w:val="en-US"/>
              </w:rPr>
              <w:t xml:space="preserve"> 25</w:t>
            </w:r>
            <w:r w:rsidRPr="002D1253">
              <w:rPr>
                <w:rFonts w:ascii="Times New Roman" w:eastAsia="Calibri" w:hAnsi="Times New Roman" w:cs="Times New Roman"/>
                <w:sz w:val="24"/>
                <w:szCs w:val="24"/>
                <w:lang w:val="en-US"/>
              </w:rPr>
              <w:t>-95mm</w:t>
            </w:r>
            <w:r w:rsidRPr="002D1253">
              <w:rPr>
                <w:rFonts w:ascii="Times New Roman" w:eastAsia="Calibri"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0A7F7"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r w:rsidRPr="002D1253">
              <w:rPr>
                <w:rFonts w:ascii="Times New Roman" w:hAnsi="Times New Roman" w:cs="Times New Roman"/>
                <w:color w:val="000000"/>
                <w:sz w:val="24"/>
                <w:szCs w:val="24"/>
                <w:lang w:eastAsia="lv-LV"/>
              </w:rPr>
              <w:t xml:space="preserve">Tipa apzīmējums/ Type </w:t>
            </w:r>
            <w:r w:rsidRPr="002D1253">
              <w:rPr>
                <w:rFonts w:ascii="Times New Roman" w:eastAsia="Calibri" w:hAnsi="Times New Roman" w:cs="Times New Roman"/>
                <w:sz w:val="24"/>
                <w:szCs w:val="24"/>
                <w:lang w:val="en-US"/>
              </w:rPr>
              <w:t>reference</w:t>
            </w:r>
            <w:r w:rsidRPr="002D125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087C94"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A02F67"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4762FF"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0ACF0105"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AD0CD" w14:textId="77777777" w:rsidR="007F5AF7" w:rsidRPr="002D1253" w:rsidRDefault="007F5AF7" w:rsidP="00C45116">
            <w:pPr>
              <w:pStyle w:val="ListParagraph"/>
              <w:ind w:left="116" w:hanging="21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914E5" w14:textId="18746754" w:rsidR="007F5AF7" w:rsidRPr="002D1253" w:rsidRDefault="007F5AF7" w:rsidP="00C45116">
            <w:pPr>
              <w:spacing w:after="0" w:line="240" w:lineRule="auto"/>
              <w:rPr>
                <w:rFonts w:ascii="Times New Roman" w:eastAsia="Times New Roman" w:hAnsi="Times New Roman" w:cs="Times New Roman"/>
                <w:b/>
                <w:sz w:val="24"/>
                <w:szCs w:val="24"/>
                <w:highlight w:val="yellow"/>
                <w:lang w:val="en-US"/>
              </w:rPr>
            </w:pPr>
            <w:r w:rsidRPr="002D1253">
              <w:rPr>
                <w:rFonts w:ascii="Times New Roman" w:eastAsia="Times New Roman" w:hAnsi="Times New Roman" w:cs="Times New Roman"/>
                <w:b/>
                <w:sz w:val="24"/>
                <w:szCs w:val="24"/>
                <w:lang w:val="en-US"/>
              </w:rPr>
              <w:t>Standarts/ Standards</w:t>
            </w:r>
            <w:r w:rsidR="00CC6DA9"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39FE2" w14:textId="77777777" w:rsidR="007F5AF7" w:rsidRPr="002D1253" w:rsidRDefault="007F5AF7" w:rsidP="00C45116">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98355"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032BE"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754DA"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39F4BB93"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66DDC8"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5707A3" w14:textId="03C8441C" w:rsidR="007F5AF7" w:rsidRPr="002D1253" w:rsidRDefault="007F5AF7" w:rsidP="00C45116">
            <w:pPr>
              <w:spacing w:after="0" w:line="240" w:lineRule="auto"/>
              <w:rPr>
                <w:rFonts w:ascii="Times New Roman" w:eastAsia="Times New Roman" w:hAnsi="Times New Roman" w:cs="Times New Roman"/>
                <w:sz w:val="24"/>
                <w:szCs w:val="24"/>
                <w:lang w:val="en-US"/>
              </w:rPr>
            </w:pPr>
            <w:r w:rsidRPr="002D1253">
              <w:rPr>
                <w:rFonts w:ascii="Times New Roman" w:eastAsia="Calibri" w:hAnsi="Times New Roman" w:cs="Times New Roman"/>
                <w:bCs/>
                <w:sz w:val="24"/>
                <w:szCs w:val="24"/>
                <w:lang w:val="en-GB"/>
              </w:rPr>
              <w:t>EN</w:t>
            </w:r>
            <w:r w:rsidR="00CC6DA9">
              <w:rPr>
                <w:rFonts w:ascii="Times New Roman" w:eastAsia="Calibri" w:hAnsi="Times New Roman" w:cs="Times New Roman"/>
                <w:bCs/>
                <w:sz w:val="24"/>
                <w:szCs w:val="24"/>
                <w:lang w:val="en-GB"/>
              </w:rPr>
              <w:t xml:space="preserve"> </w:t>
            </w:r>
            <w:r w:rsidRPr="002D1253">
              <w:rPr>
                <w:rFonts w:ascii="Times New Roman" w:eastAsia="Calibri" w:hAnsi="Times New Roman" w:cs="Times New Roman"/>
                <w:bCs/>
                <w:sz w:val="24"/>
                <w:szCs w:val="24"/>
                <w:lang w:val="en-GB"/>
              </w:rPr>
              <w:t xml:space="preserve">50483 </w:t>
            </w:r>
            <w:r w:rsidR="00CC6DA9">
              <w:rPr>
                <w:rFonts w:ascii="Times New Roman" w:eastAsia="Times New Roman" w:hAnsi="Times New Roman" w:cs="Times New Roman"/>
                <w:color w:val="000000"/>
                <w:sz w:val="24"/>
                <w:szCs w:val="24"/>
                <w:lang w:eastAsia="lv-LV"/>
              </w:rPr>
              <w:t>vai ekvivalents/</w:t>
            </w:r>
            <w:r w:rsidR="00CC6DA9">
              <w:rPr>
                <w:rFonts w:ascii="Times New Roman" w:eastAsia="Calibri" w:hAnsi="Times New Roman" w:cs="Times New Roman"/>
                <w:bCs/>
                <w:sz w:val="24"/>
                <w:szCs w:val="24"/>
                <w:lang w:val="en-GB"/>
              </w:rPr>
              <w:t xml:space="preserve"> </w:t>
            </w:r>
            <w:r w:rsidR="00CC6DA9" w:rsidRPr="009A5436">
              <w:rPr>
                <w:rFonts w:ascii="Times New Roman" w:eastAsia="Times New Roman" w:hAnsi="Times New Roman" w:cs="Times New Roman"/>
                <w:color w:val="000000"/>
                <w:sz w:val="24"/>
                <w:szCs w:val="24"/>
                <w:lang w:val="en-GB" w:eastAsia="lv-LV"/>
              </w:rPr>
              <w:t xml:space="preserve">or </w:t>
            </w:r>
            <w:r w:rsidR="00CC6DA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CCEB14" w14:textId="77777777" w:rsidR="007F5AF7" w:rsidRPr="002D1253" w:rsidRDefault="007F5AF7" w:rsidP="00C45116">
            <w:pPr>
              <w:spacing w:after="0" w:line="240" w:lineRule="auto"/>
              <w:jc w:val="center"/>
              <w:rPr>
                <w:rFonts w:ascii="Times New Roman" w:eastAsia="Calibri" w:hAnsi="Times New Roman" w:cs="Times New Roman"/>
                <w:sz w:val="24"/>
                <w:szCs w:val="24"/>
                <w:highlight w:val="yellow"/>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349A2"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0CD739"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A9537D"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5D8E4A5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CD615" w14:textId="77777777" w:rsidR="007F5AF7" w:rsidRPr="002D1253" w:rsidRDefault="007F5AF7" w:rsidP="00C45116">
            <w:pPr>
              <w:pStyle w:val="ListParagraph"/>
              <w:ind w:left="116" w:hanging="21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DE21B" w14:textId="77777777" w:rsidR="007F5AF7" w:rsidRPr="002D1253" w:rsidRDefault="007F5AF7" w:rsidP="00C45116">
            <w:pPr>
              <w:spacing w:after="0" w:line="240" w:lineRule="auto"/>
              <w:rPr>
                <w:rFonts w:ascii="Times New Roman" w:eastAsia="Times New Roman" w:hAnsi="Times New Roman" w:cs="Times New Roman"/>
                <w:b/>
                <w:sz w:val="24"/>
                <w:szCs w:val="24"/>
                <w:highlight w:val="yellow"/>
                <w:lang w:val="en-US"/>
              </w:rPr>
            </w:pPr>
            <w:r w:rsidRPr="002D1253">
              <w:rPr>
                <w:rFonts w:ascii="Times New Roman" w:eastAsia="Times New Roman" w:hAnsi="Times New Roman" w:cs="Times New Roman"/>
                <w:b/>
                <w:sz w:val="24"/>
                <w:szCs w:val="24"/>
                <w:lang w:val="en-US"/>
              </w:rPr>
              <w:t>Dokumentācija/Documentation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81707" w14:textId="77777777" w:rsidR="007F5AF7" w:rsidRPr="002D1253" w:rsidRDefault="007F5AF7" w:rsidP="00C45116">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82CA0"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4E218"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2A91B"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7FC62FA1"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6C7147F"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E72009" w14:textId="724A88B5" w:rsidR="007F5AF7" w:rsidRPr="002D1253" w:rsidRDefault="007F5AF7" w:rsidP="00C15657">
            <w:pPr>
              <w:spacing w:after="0" w:line="240" w:lineRule="auto"/>
              <w:rPr>
                <w:rFonts w:ascii="Times New Roman" w:eastAsia="Times New Roman" w:hAnsi="Times New Roman" w:cs="Times New Roman"/>
                <w:sz w:val="24"/>
                <w:szCs w:val="24"/>
                <w:lang w:val="en-US"/>
              </w:rPr>
            </w:pPr>
            <w:r w:rsidRPr="002D1253">
              <w:rPr>
                <w:rFonts w:ascii="Times New Roman" w:eastAsia="Times New Roman" w:hAnsi="Times New Roman" w:cs="Times New Roman"/>
                <w:sz w:val="24"/>
                <w:szCs w:val="24"/>
                <w:lang w:val="en-US"/>
              </w:rPr>
              <w:t xml:space="preserve">Piegādātājs iesniedz lietošanas instrukciju </w:t>
            </w:r>
            <w:r w:rsidR="00C15657">
              <w:rPr>
                <w:rFonts w:ascii="Times New Roman" w:eastAsia="Times New Roman" w:hAnsi="Times New Roman" w:cs="Times New Roman"/>
                <w:sz w:val="24"/>
                <w:szCs w:val="24"/>
                <w:lang w:val="en-US"/>
              </w:rPr>
              <w:t>(ar piegādi)</w:t>
            </w:r>
            <w:r w:rsidRPr="002D1253">
              <w:rPr>
                <w:rFonts w:ascii="Times New Roman" w:eastAsia="Times New Roman" w:hAnsi="Times New Roman" w:cs="Times New Roman"/>
                <w:sz w:val="24"/>
                <w:szCs w:val="24"/>
                <w:lang w:val="en-US"/>
              </w:rPr>
              <w:t>/ The Applicant provides technical documentation</w:t>
            </w:r>
            <w:r w:rsidR="00C15657">
              <w:rPr>
                <w:rFonts w:ascii="Times New Roman" w:eastAsia="Times New Roman" w:hAnsi="Times New Roman" w:cs="Times New Roman"/>
                <w:sz w:val="24"/>
                <w:szCs w:val="24"/>
                <w:lang w:val="en-US"/>
              </w:rPr>
              <w:t xml:space="preserve">- </w:t>
            </w:r>
            <w:r w:rsidRPr="002D1253">
              <w:rPr>
                <w:rFonts w:ascii="Times New Roman" w:eastAsia="Times New Roman" w:hAnsi="Times New Roman" w:cs="Times New Roman"/>
                <w:sz w:val="24"/>
                <w:szCs w:val="24"/>
                <w:lang w:val="en-US"/>
              </w:rPr>
              <w:t>user manual</w:t>
            </w:r>
            <w:r w:rsidR="00C15657">
              <w:rPr>
                <w:rFonts w:ascii="Times New Roman" w:eastAsia="Times New Roman" w:hAnsi="Times New Roman" w:cs="Times New Roman"/>
                <w:sz w:val="24"/>
                <w:szCs w:val="24"/>
                <w:lang w:val="en-US"/>
              </w:rPr>
              <w:t xml:space="preserve"> (at delivery)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ACBE" w14:textId="77777777" w:rsidR="007F5AF7" w:rsidRPr="002D1253" w:rsidRDefault="007F5AF7" w:rsidP="00C45116">
            <w:pPr>
              <w:spacing w:after="0" w:line="240" w:lineRule="auto"/>
              <w:jc w:val="center"/>
              <w:rPr>
                <w:rFonts w:ascii="Times New Roman" w:eastAsia="Calibri" w:hAnsi="Times New Roman" w:cs="Times New Roman"/>
                <w:sz w:val="24"/>
                <w:szCs w:val="24"/>
                <w:highlight w:val="yellow"/>
                <w:lang w:val="en-US"/>
              </w:rPr>
            </w:pPr>
            <w:r w:rsidRPr="002D1253">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3ED0F"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4A31D8"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66D355"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2519D65E"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11E25D4"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9E170D" w14:textId="7955CB30" w:rsidR="007F5AF7" w:rsidRPr="002D1253" w:rsidRDefault="007F5AF7" w:rsidP="00C45116">
            <w:pPr>
              <w:spacing w:after="0" w:line="240" w:lineRule="auto"/>
              <w:rPr>
                <w:rFonts w:ascii="Times New Roman" w:eastAsia="Times New Roman" w:hAnsi="Times New Roman" w:cs="Times New Roman"/>
                <w:sz w:val="24"/>
                <w:szCs w:val="24"/>
                <w:lang w:val="en-US"/>
              </w:rPr>
            </w:pPr>
            <w:r w:rsidRPr="002D1253">
              <w:rPr>
                <w:rFonts w:ascii="Times New Roman" w:hAnsi="Times New Roman" w:cs="Times New Roman"/>
                <w:sz w:val="24"/>
                <w:szCs w:val="24"/>
              </w:rPr>
              <w:t>Piegādātājs iesniedz  tipa testu rezultātus, atbilstoši tehniskās specifikācijas Nr. TS_2113.</w:t>
            </w:r>
            <w:r w:rsidR="00C15657">
              <w:rPr>
                <w:rFonts w:ascii="Times New Roman" w:hAnsi="Times New Roman" w:cs="Times New Roman"/>
                <w:sz w:val="24"/>
                <w:szCs w:val="24"/>
              </w:rPr>
              <w:t>xx</w:t>
            </w:r>
            <w:r w:rsidRPr="002D1253">
              <w:rPr>
                <w:rFonts w:ascii="Times New Roman" w:hAnsi="Times New Roman" w:cs="Times New Roman"/>
                <w:sz w:val="24"/>
                <w:szCs w:val="24"/>
              </w:rPr>
              <w:t>x_v1 pielikumā Nr.1 noteiktajiem testiem/ The Applicant provides type test results according to the tests set out in technical specification Nr. TS_2113.</w:t>
            </w:r>
            <w:r w:rsidR="00C15657">
              <w:rPr>
                <w:rFonts w:ascii="Times New Roman" w:hAnsi="Times New Roman" w:cs="Times New Roman"/>
                <w:sz w:val="24"/>
                <w:szCs w:val="24"/>
              </w:rPr>
              <w:t>xx</w:t>
            </w:r>
            <w:r w:rsidRPr="002D1253">
              <w:rPr>
                <w:rFonts w:ascii="Times New Roman" w:hAnsi="Times New Roman" w:cs="Times New Roman"/>
                <w:sz w:val="24"/>
                <w:szCs w:val="24"/>
              </w:rPr>
              <w:t>x_v1 Annex No.1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709E4"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p w14:paraId="05734434"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0C203C"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3D711F"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296523"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2D1253" w14:paraId="02B9156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41A824"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C5EAB" w14:textId="5661E570" w:rsidR="007F5AF7" w:rsidRPr="002D1253" w:rsidRDefault="007F5AF7" w:rsidP="00C45116">
            <w:pPr>
              <w:spacing w:after="0" w:line="240" w:lineRule="auto"/>
              <w:rPr>
                <w:rFonts w:ascii="Times New Roman" w:eastAsia="Calibri" w:hAnsi="Times New Roman" w:cs="Times New Roman"/>
                <w:sz w:val="24"/>
                <w:szCs w:val="24"/>
                <w:lang w:val="en-US"/>
              </w:rPr>
            </w:pPr>
            <w:r w:rsidRPr="004F1DB7">
              <w:rPr>
                <w:rFonts w:ascii="Times New Roman" w:eastAsia="Times New Roman"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4F1DB7">
                <w:rPr>
                  <w:rStyle w:val="Hyperlink"/>
                  <w:rFonts w:ascii="Times New Roman" w:eastAsia="Times New Roman" w:hAnsi="Times New Roman" w:cs="Times New Roman"/>
                  <w:sz w:val="24"/>
                  <w:szCs w:val="24"/>
                </w:rPr>
                <w:t>http://www.european-accreditation.org/</w:t>
              </w:r>
            </w:hyperlink>
            <w:r w:rsidRPr="004F1DB7">
              <w:rPr>
                <w:rFonts w:ascii="Times New Roman" w:eastAsia="Times New Roman" w:hAnsi="Times New Roman" w:cs="Times New Roman"/>
                <w:sz w:val="24"/>
                <w:szCs w:val="24"/>
              </w:rPr>
              <w:t>) un atbilst ISO/IEC 17025/17065 standartu</w:t>
            </w:r>
            <w:r w:rsidR="00CC6DA9">
              <w:rPr>
                <w:rFonts w:ascii="Times New Roman" w:eastAsia="Times New Roman" w:hAnsi="Times New Roman" w:cs="Times New Roman"/>
                <w:sz w:val="24"/>
                <w:szCs w:val="24"/>
              </w:rPr>
              <w:t xml:space="preserve"> vai ekvivalents</w:t>
            </w:r>
            <w:r w:rsidRPr="004F1DB7">
              <w:rPr>
                <w:rFonts w:ascii="Times New Roman" w:eastAsia="Times New Roman" w:hAnsi="Times New Roman" w:cs="Times New Roman"/>
                <w:sz w:val="24"/>
                <w:szCs w:val="24"/>
              </w:rPr>
              <w:t xml:space="preserve"> prasībām. Tipa tests/produkta sertifikāts var būt veikts/izsniegts ārpus akreditācijas sfēras. Testi var būt veikti pēc cita standarta, bet testa metodes un prasības nevar būt zemākas par specifikācijā norādīto standartu./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4F1DB7">
                <w:rPr>
                  <w:rStyle w:val="Hyperlink"/>
                  <w:rFonts w:ascii="Times New Roman" w:eastAsia="Times New Roman" w:hAnsi="Times New Roman" w:cs="Times New Roman"/>
                  <w:sz w:val="24"/>
                  <w:szCs w:val="24"/>
                </w:rPr>
                <w:t>http://www.european-accreditation.org/</w:t>
              </w:r>
            </w:hyperlink>
            <w:r w:rsidRPr="004F1DB7">
              <w:rPr>
                <w:rFonts w:ascii="Times New Roman" w:eastAsia="Times New Roman" w:hAnsi="Times New Roman" w:cs="Times New Roman"/>
                <w:sz w:val="24"/>
                <w:szCs w:val="24"/>
              </w:rPr>
              <w:t xml:space="preserve">) and compliant with the requirements of ISO/IEC 17025/17065 </w:t>
            </w:r>
            <w:r w:rsidR="00CC6DA9">
              <w:rPr>
                <w:rFonts w:ascii="Times New Roman" w:eastAsia="Times New Roman" w:hAnsi="Times New Roman" w:cs="Times New Roman"/>
                <w:sz w:val="24"/>
                <w:szCs w:val="24"/>
              </w:rPr>
              <w:t xml:space="preserve">or equivalent </w:t>
            </w:r>
            <w:r w:rsidRPr="004F1DB7">
              <w:rPr>
                <w:rFonts w:ascii="Times New Roman" w:eastAsia="Times New Roman" w:hAnsi="Times New Roman" w:cs="Times New Roman"/>
                <w:sz w:val="24"/>
                <w:szCs w:val="24"/>
              </w:rPr>
              <w:t>standard. Type tests/Product certificate could be done/issue out of accreditation scope. The test may be carried out by another standards, but test methods and requirements not lower than indicated standarts in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28AE0C"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9D9BB"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128678"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BD7186"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r>
      <w:tr w:rsidR="007F5AF7" w:rsidRPr="002D1253" w14:paraId="2C396FE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1259" w14:textId="77777777" w:rsidR="007F5AF7" w:rsidRPr="002D1253" w:rsidRDefault="007F5AF7" w:rsidP="00C45116">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79277" w14:textId="77777777" w:rsidR="007F5AF7" w:rsidRPr="002D1253" w:rsidRDefault="007F5AF7" w:rsidP="00C45116">
            <w:pPr>
              <w:spacing w:after="0" w:line="240" w:lineRule="auto"/>
              <w:rPr>
                <w:rFonts w:ascii="Times New Roman" w:hAnsi="Times New Roman" w:cs="Times New Roman"/>
                <w:color w:val="000000"/>
                <w:sz w:val="24"/>
                <w:szCs w:val="24"/>
                <w:lang w:val="en-GB" w:eastAsia="lv-LV"/>
              </w:rPr>
            </w:pPr>
            <w:r w:rsidRPr="002D1253">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5D8A9733" w14:textId="77777777" w:rsidR="007F5AF7" w:rsidRPr="002D1253" w:rsidRDefault="007F5AF7" w:rsidP="00C45116">
            <w:pPr>
              <w:pStyle w:val="ListParagraph"/>
              <w:numPr>
                <w:ilvl w:val="0"/>
                <w:numId w:val="26"/>
              </w:numPr>
              <w:rPr>
                <w:color w:val="000000"/>
                <w:lang w:val="en-GB" w:eastAsia="lv-LV"/>
              </w:rPr>
            </w:pPr>
            <w:r w:rsidRPr="002D1253">
              <w:rPr>
                <w:color w:val="000000"/>
                <w:lang w:val="en-GB" w:eastAsia="lv-LV"/>
              </w:rPr>
              <w:t>".jpg" vai “.jpeg” formātā/ ".jpg" or ".jpeg" format</w:t>
            </w:r>
          </w:p>
          <w:p w14:paraId="28D773AB" w14:textId="77777777" w:rsidR="007F5AF7" w:rsidRPr="002D1253" w:rsidRDefault="007F5AF7" w:rsidP="00C45116">
            <w:pPr>
              <w:pStyle w:val="ListParagraph"/>
              <w:numPr>
                <w:ilvl w:val="0"/>
                <w:numId w:val="26"/>
              </w:numPr>
              <w:rPr>
                <w:color w:val="000000"/>
                <w:lang w:val="en-GB" w:eastAsia="lv-LV"/>
              </w:rPr>
            </w:pPr>
            <w:r w:rsidRPr="002D1253">
              <w:rPr>
                <w:color w:val="000000"/>
                <w:lang w:val="en-GB" w:eastAsia="lv-LV"/>
              </w:rPr>
              <w:t>izšķiršanas spēja ne mazāka par 2Mpix/ resolution of at least 2Mpix</w:t>
            </w:r>
          </w:p>
          <w:p w14:paraId="6C7D2F6D" w14:textId="77777777" w:rsidR="007F5AF7" w:rsidRPr="002D1253" w:rsidRDefault="007F5AF7" w:rsidP="00C45116">
            <w:pPr>
              <w:pStyle w:val="ListParagraph"/>
              <w:numPr>
                <w:ilvl w:val="0"/>
                <w:numId w:val="26"/>
              </w:numPr>
              <w:rPr>
                <w:color w:val="000000"/>
                <w:lang w:val="en-GB" w:eastAsia="lv-LV"/>
              </w:rPr>
            </w:pPr>
            <w:r w:rsidRPr="002D1253">
              <w:rPr>
                <w:color w:val="000000"/>
                <w:lang w:val="en-GB" w:eastAsia="lv-LV"/>
              </w:rPr>
              <w:t>ir iespēja redzēt  visu preci un izlasīt visus uzrakstus, marķējumus uz tā/ the</w:t>
            </w:r>
            <w:r w:rsidRPr="002D1253">
              <w:t xml:space="preserve"> </w:t>
            </w:r>
            <w:r w:rsidRPr="002D1253">
              <w:rPr>
                <w:color w:val="000000"/>
                <w:lang w:val="en-GB" w:eastAsia="lv-LV"/>
              </w:rPr>
              <w:t>complete product can be seen and all the inscriptions markings on it can be read</w:t>
            </w:r>
          </w:p>
          <w:p w14:paraId="19914D4E" w14:textId="77777777" w:rsidR="007F5AF7" w:rsidRPr="002D1253" w:rsidRDefault="007F5AF7" w:rsidP="00C45116">
            <w:pPr>
              <w:pStyle w:val="ListParagraph"/>
              <w:numPr>
                <w:ilvl w:val="0"/>
                <w:numId w:val="26"/>
              </w:numPr>
            </w:pPr>
            <w:r w:rsidRPr="002D1253">
              <w:rPr>
                <w:color w:val="000000"/>
                <w:lang w:val="en-GB" w:eastAsia="lv-LV"/>
              </w:rPr>
              <w:t>attēls</w:t>
            </w:r>
            <w:r w:rsidRPr="002D1253">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F619B"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060F5"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747557"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C65862" w14:textId="77777777" w:rsidR="007F5AF7" w:rsidRPr="002D1253" w:rsidRDefault="007F5AF7" w:rsidP="00C45116">
            <w:pPr>
              <w:spacing w:after="0" w:line="240" w:lineRule="auto"/>
              <w:jc w:val="center"/>
              <w:rPr>
                <w:rFonts w:ascii="Times New Roman" w:eastAsia="Calibri" w:hAnsi="Times New Roman" w:cs="Times New Roman"/>
                <w:sz w:val="24"/>
                <w:szCs w:val="24"/>
                <w:lang w:val="en-US"/>
              </w:rPr>
            </w:pPr>
          </w:p>
        </w:tc>
      </w:tr>
      <w:tr w:rsidR="007F5AF7" w:rsidRPr="002D1253" w14:paraId="4B9223ED"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1BD8D" w14:textId="77777777" w:rsidR="007F5AF7" w:rsidRPr="002D1253" w:rsidRDefault="007F5AF7" w:rsidP="00C45116">
            <w:pPr>
              <w:pStyle w:val="ListParagraph"/>
              <w:ind w:left="116" w:hanging="21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1930E" w14:textId="77777777" w:rsidR="007F5AF7" w:rsidRPr="002D1253" w:rsidRDefault="007F5AF7" w:rsidP="00C45116">
            <w:pPr>
              <w:spacing w:after="0" w:line="240" w:lineRule="auto"/>
              <w:rPr>
                <w:rFonts w:ascii="Times New Roman" w:eastAsia="Calibri" w:hAnsi="Times New Roman" w:cs="Times New Roman"/>
                <w:b/>
                <w:sz w:val="24"/>
                <w:szCs w:val="24"/>
                <w:lang w:val="en-US"/>
              </w:rPr>
            </w:pPr>
            <w:r w:rsidRPr="002D1253">
              <w:rPr>
                <w:rFonts w:ascii="Times New Roman" w:eastAsia="Calibri" w:hAnsi="Times New Roman" w:cs="Times New Roman"/>
                <w:b/>
                <w:sz w:val="24"/>
                <w:szCs w:val="24"/>
                <w:lang w:val="en-US"/>
              </w:rPr>
              <w:t>Tehniskie dati/ Tehnical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348D8"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E4841"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6D1E3"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EB713" w14:textId="77777777" w:rsidR="007F5AF7" w:rsidRPr="002D1253" w:rsidRDefault="007F5AF7" w:rsidP="00C45116">
            <w:pPr>
              <w:spacing w:after="0" w:line="240" w:lineRule="auto"/>
              <w:jc w:val="center"/>
              <w:rPr>
                <w:rFonts w:ascii="Times New Roman" w:eastAsia="Calibri" w:hAnsi="Times New Roman" w:cs="Times New Roman"/>
                <w:b/>
                <w:sz w:val="24"/>
                <w:szCs w:val="24"/>
                <w:lang w:val="en-US"/>
              </w:rPr>
            </w:pPr>
          </w:p>
        </w:tc>
      </w:tr>
      <w:tr w:rsidR="00313F07" w:rsidRPr="002D1253" w14:paraId="1BF5A674"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07914A3"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5185BF" w14:textId="760803C4" w:rsidR="00313F07" w:rsidRPr="002D1253" w:rsidRDefault="00313F07" w:rsidP="00313F07">
            <w:pPr>
              <w:spacing w:after="0" w:line="240" w:lineRule="auto"/>
              <w:rPr>
                <w:rFonts w:ascii="Times New Roman" w:hAnsi="Times New Roman" w:cs="Times New Roman"/>
                <w:sz w:val="24"/>
                <w:szCs w:val="24"/>
                <w:lang w:val="en-US"/>
              </w:rPr>
            </w:pPr>
            <w:r w:rsidRPr="002D1253">
              <w:rPr>
                <w:rFonts w:ascii="Times New Roman" w:eastAsia="Calibri" w:hAnsi="Times New Roman" w:cs="Times New Roman"/>
                <w:sz w:val="24"/>
                <w:szCs w:val="24"/>
                <w:lang w:val="en-US"/>
              </w:rPr>
              <w:t>Nominālais darba spriegums/ Nominal operating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4E37B" w14:textId="50EF9BEB" w:rsidR="00313F07" w:rsidRPr="002D1253" w:rsidRDefault="00313F07" w:rsidP="00313F07">
            <w:pPr>
              <w:spacing w:after="0" w:line="240" w:lineRule="auto"/>
              <w:jc w:val="center"/>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17A6F1"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6C73C6"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A22F19"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313F07" w:rsidRPr="002D1253" w14:paraId="75E055D6"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BE3E47"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75305B" w14:textId="77777777" w:rsidR="00313F07" w:rsidRPr="008B1F8C" w:rsidRDefault="00313F07" w:rsidP="00313F07">
            <w:pPr>
              <w:spacing w:after="0" w:line="240" w:lineRule="auto"/>
              <w:rPr>
                <w:rFonts w:ascii="Times New Roman" w:hAnsi="Times New Roman" w:cs="Times New Roman"/>
                <w:sz w:val="24"/>
                <w:szCs w:val="24"/>
                <w:lang w:eastAsia="lv-LV"/>
              </w:rPr>
            </w:pPr>
            <w:r w:rsidRPr="008B1F8C">
              <w:rPr>
                <w:rFonts w:ascii="Times New Roman" w:hAnsi="Times New Roman" w:cs="Times New Roman"/>
                <w:sz w:val="24"/>
                <w:szCs w:val="24"/>
                <w:lang w:eastAsia="lv-LV"/>
              </w:rPr>
              <w:t xml:space="preserve">Darba vides temperatūras diapazons/ </w:t>
            </w:r>
          </w:p>
          <w:p w14:paraId="5167FD56" w14:textId="5CCCFA9C" w:rsidR="00313F07" w:rsidRPr="008B1F8C" w:rsidRDefault="00313F07" w:rsidP="00313F07">
            <w:pPr>
              <w:spacing w:after="0" w:line="240" w:lineRule="auto"/>
              <w:rPr>
                <w:rFonts w:ascii="Times New Roman" w:hAnsi="Times New Roman" w:cs="Times New Roman"/>
                <w:sz w:val="24"/>
                <w:szCs w:val="24"/>
                <w:lang w:eastAsia="lv-LV"/>
              </w:rPr>
            </w:pPr>
            <w:r w:rsidRPr="008B1F8C">
              <w:rPr>
                <w:rFonts w:ascii="Times New Roman" w:hAnsi="Times New Roman" w:cs="Times New Roman"/>
                <w:sz w:val="24"/>
                <w:szCs w:val="24"/>
              </w:rPr>
              <w:t>Operating ambient temperature range,  ºC</w:t>
            </w:r>
            <w:r w:rsidRPr="008B1F8C">
              <w:rPr>
                <w:rFonts w:ascii="Times New Roman" w:hAnsi="Times New Roman"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6EBA64" w14:textId="3EB70D8F" w:rsidR="00313F07" w:rsidRPr="008B1F8C" w:rsidRDefault="00313F07" w:rsidP="00313F07">
            <w:pPr>
              <w:spacing w:after="0" w:line="240" w:lineRule="auto"/>
              <w:jc w:val="center"/>
              <w:rPr>
                <w:rFonts w:ascii="Times New Roman" w:hAnsi="Times New Roman" w:cs="Times New Roman"/>
                <w:sz w:val="24"/>
                <w:szCs w:val="24"/>
              </w:rPr>
            </w:pPr>
            <w:r w:rsidRPr="008B1F8C">
              <w:rPr>
                <w:rFonts w:ascii="Times New Roman" w:hAnsi="Times New Roman" w:cs="Times New Roman"/>
                <w:sz w:val="24"/>
                <w:szCs w:val="24"/>
              </w:rPr>
              <w:t>-40°…+40°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14241"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878CBC"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2EC8F6"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313F07" w:rsidRPr="002D1253" w14:paraId="4FAFAC40"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9FF77D9"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A59328" w14:textId="77777777" w:rsidR="00313F07" w:rsidRPr="002D1253" w:rsidRDefault="00313F07" w:rsidP="00313F0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lv-LV"/>
              </w:rPr>
              <w:t>Pielietojums- ārtipa/ Application- outdoor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0B1869"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B4346E"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4C5A52"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31C717"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313F07" w:rsidRPr="002D1253" w14:paraId="1234D1E7"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6FE67F"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EA6868" w14:textId="77777777" w:rsidR="00313F07" w:rsidRPr="002D1253" w:rsidRDefault="00313F07" w:rsidP="00313F0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Pielietojums n</w:t>
            </w:r>
            <w:r w:rsidRPr="002D1253">
              <w:rPr>
                <w:rFonts w:ascii="Times New Roman" w:hAnsi="Times New Roman" w:cs="Times New Roman"/>
                <w:sz w:val="24"/>
                <w:szCs w:val="24"/>
                <w:lang w:val="en-US"/>
              </w:rPr>
              <w:t>eizolētam nes</w:t>
            </w:r>
            <w:r>
              <w:rPr>
                <w:rFonts w:ascii="Times New Roman" w:hAnsi="Times New Roman" w:cs="Times New Roman"/>
                <w:sz w:val="24"/>
                <w:szCs w:val="24"/>
                <w:lang w:val="en-US"/>
              </w:rPr>
              <w:t>ošajam</w:t>
            </w:r>
            <w:r w:rsidRPr="002D1253">
              <w:rPr>
                <w:rFonts w:ascii="Times New Roman" w:hAnsi="Times New Roman" w:cs="Times New Roman"/>
                <w:sz w:val="24"/>
                <w:szCs w:val="24"/>
                <w:lang w:val="en-US"/>
              </w:rPr>
              <w:t xml:space="preserve"> vadam/ </w:t>
            </w:r>
            <w:r>
              <w:rPr>
                <w:rFonts w:ascii="Times New Roman" w:hAnsi="Times New Roman" w:cs="Times New Roman"/>
                <w:sz w:val="24"/>
                <w:szCs w:val="24"/>
                <w:lang w:val="en-US"/>
              </w:rPr>
              <w:t>Application for u</w:t>
            </w:r>
            <w:r w:rsidRPr="002D1253">
              <w:rPr>
                <w:rFonts w:ascii="Times New Roman" w:hAnsi="Times New Roman" w:cs="Times New Roman"/>
                <w:sz w:val="24"/>
                <w:szCs w:val="24"/>
                <w:lang w:val="en-US"/>
              </w:rPr>
              <w:t>ninsulated neutral messenger wire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4488E"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04335"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2F1702"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925789"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313F07" w:rsidRPr="002D1253" w14:paraId="5B560408"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F654810"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8A49AE" w14:textId="4D65A9E9" w:rsidR="00313F07" w:rsidRPr="002D1253" w:rsidRDefault="00790DA9" w:rsidP="00313F07">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 xml:space="preserve">2113.005 </w:t>
            </w:r>
            <w:r w:rsidR="00313F07">
              <w:rPr>
                <w:rFonts w:ascii="Times New Roman" w:eastAsia="Times New Roman,Calibri" w:hAnsi="Times New Roman" w:cs="Times New Roman"/>
                <w:sz w:val="24"/>
                <w:szCs w:val="24"/>
                <w:lang w:val="en-US"/>
              </w:rPr>
              <w:t>AMKAs</w:t>
            </w:r>
            <w:r w:rsidR="00313F07" w:rsidRPr="002D1253">
              <w:rPr>
                <w:rFonts w:ascii="Times New Roman" w:eastAsia="Times New Roman,Calibri" w:hAnsi="Times New Roman" w:cs="Times New Roman"/>
                <w:sz w:val="24"/>
                <w:szCs w:val="24"/>
                <w:lang w:val="en-US"/>
              </w:rPr>
              <w:t xml:space="preserve"> enkurspaile neitrāles vadam 25-50 mm² </w:t>
            </w:r>
            <w:r w:rsidR="00313F07">
              <w:rPr>
                <w:rFonts w:ascii="Times New Roman" w:eastAsia="Times New Roman,Calibri" w:hAnsi="Times New Roman" w:cs="Times New Roman"/>
                <w:sz w:val="24"/>
                <w:szCs w:val="24"/>
                <w:lang w:val="en-US"/>
              </w:rPr>
              <w:t xml:space="preserve">ar </w:t>
            </w:r>
            <w:r w:rsidR="00313F07" w:rsidRPr="002D1253">
              <w:rPr>
                <w:rFonts w:ascii="Times New Roman" w:eastAsia="Times New Roman,Calibri" w:hAnsi="Times New Roman" w:cs="Times New Roman"/>
                <w:sz w:val="24"/>
                <w:szCs w:val="24"/>
                <w:lang w:val="en-US"/>
              </w:rPr>
              <w:t>diametr</w:t>
            </w:r>
            <w:r w:rsidR="00313F07">
              <w:rPr>
                <w:rFonts w:ascii="Times New Roman" w:eastAsia="Times New Roman,Calibri" w:hAnsi="Times New Roman" w:cs="Times New Roman"/>
                <w:sz w:val="24"/>
                <w:szCs w:val="24"/>
                <w:lang w:val="en-US"/>
              </w:rPr>
              <w:t xml:space="preserve">u, </w:t>
            </w:r>
            <w:r w:rsidR="00313F07" w:rsidRPr="002D1253">
              <w:rPr>
                <w:rFonts w:ascii="Times New Roman" w:eastAsia="Times New Roman,Calibri" w:hAnsi="Times New Roman" w:cs="Times New Roman"/>
                <w:sz w:val="24"/>
                <w:szCs w:val="24"/>
                <w:lang w:val="en-US"/>
              </w:rPr>
              <w:t xml:space="preserve">mm/ </w:t>
            </w:r>
            <w:r w:rsidR="00313F07" w:rsidRPr="002D1253">
              <w:rPr>
                <w:rFonts w:ascii="Times New Roman" w:hAnsi="Times New Roman" w:cs="Times New Roman"/>
                <w:sz w:val="24"/>
                <w:szCs w:val="24"/>
                <w:lang w:val="en-US"/>
              </w:rPr>
              <w:t>ABC’s messenger diamet</w:t>
            </w:r>
            <w:r w:rsidR="00313F07">
              <w:rPr>
                <w:rFonts w:ascii="Times New Roman" w:hAnsi="Times New Roman" w:cs="Times New Roman"/>
                <w:sz w:val="24"/>
                <w:szCs w:val="24"/>
                <w:lang w:val="en-US"/>
              </w:rPr>
              <w:t>e</w:t>
            </w:r>
            <w:r w:rsidR="00313F07" w:rsidRPr="002D1253">
              <w:rPr>
                <w:rFonts w:ascii="Times New Roman" w:hAnsi="Times New Roman" w:cs="Times New Roman"/>
                <w:sz w:val="24"/>
                <w:szCs w:val="24"/>
                <w:lang w:val="en-US"/>
              </w:rPr>
              <w:t>r</w:t>
            </w:r>
            <w:r w:rsidR="00313F07">
              <w:rPr>
                <w:rFonts w:ascii="Times New Roman" w:hAnsi="Times New Roman" w:cs="Times New Roman"/>
                <w:sz w:val="24"/>
                <w:szCs w:val="24"/>
                <w:lang w:val="en-US"/>
              </w:rPr>
              <w:t xml:space="preserve"> </w:t>
            </w:r>
            <w:r w:rsidR="00313F07" w:rsidRPr="002D1253">
              <w:rPr>
                <w:rFonts w:ascii="Times New Roman" w:hAnsi="Times New Roman" w:cs="Times New Roman"/>
                <w:sz w:val="24"/>
                <w:szCs w:val="24"/>
                <w:lang w:val="en-US"/>
              </w:rPr>
              <w:t>25-50</w:t>
            </w:r>
            <w:r w:rsidR="00313F07" w:rsidRPr="002D1253">
              <w:rPr>
                <w:rFonts w:ascii="Times New Roman" w:hAnsi="Times New Roman" w:cs="Times New Roman"/>
                <w:sz w:val="24"/>
                <w:szCs w:val="24"/>
              </w:rPr>
              <w:t xml:space="preserve"> </w:t>
            </w:r>
            <w:r w:rsidR="00313F07" w:rsidRPr="002D1253">
              <w:rPr>
                <w:rFonts w:ascii="Times New Roman" w:hAnsi="Times New Roman" w:cs="Times New Roman"/>
                <w:sz w:val="24"/>
                <w:szCs w:val="24"/>
                <w:lang w:val="en-US"/>
              </w:rPr>
              <w:t>mm²</w:t>
            </w:r>
            <w:r w:rsidR="007A40F5">
              <w:rPr>
                <w:rFonts w:ascii="Times New Roman" w:hAnsi="Times New Roman" w:cs="Times New Roman"/>
                <w:sz w:val="24"/>
                <w:szCs w:val="24"/>
                <w:lang w:val="en-US"/>
              </w:rPr>
              <w:t xml:space="preserve"> f</w:t>
            </w:r>
            <w:r w:rsidR="007A40F5" w:rsidRPr="002D1253">
              <w:rPr>
                <w:rFonts w:ascii="Times New Roman" w:hAnsi="Times New Roman" w:cs="Times New Roman"/>
                <w:sz w:val="24"/>
                <w:szCs w:val="24"/>
                <w:lang w:val="en-US"/>
              </w:rPr>
              <w:t>or tension</w:t>
            </w:r>
            <w:r w:rsidR="007A40F5">
              <w:rPr>
                <w:rFonts w:ascii="Times New Roman" w:hAnsi="Times New Roman" w:cs="Times New Roman"/>
                <w:sz w:val="24"/>
                <w:szCs w:val="24"/>
                <w:lang w:val="en-US"/>
              </w:rPr>
              <w:t xml:space="preserve"> </w:t>
            </w:r>
            <w:r w:rsidR="007A40F5" w:rsidRPr="002D1253">
              <w:rPr>
                <w:rFonts w:ascii="Times New Roman" w:hAnsi="Times New Roman" w:cs="Times New Roman"/>
                <w:sz w:val="24"/>
                <w:szCs w:val="24"/>
                <w:lang w:val="en-US"/>
              </w:rPr>
              <w:t>clamp</w:t>
            </w:r>
            <w:r w:rsidR="00313F07">
              <w:rPr>
                <w:rFonts w:ascii="Times New Roman" w:hAnsi="Times New Roman" w:cs="Times New Roman"/>
                <w:sz w:val="24"/>
                <w:szCs w:val="24"/>
                <w:lang w:val="en-US"/>
              </w:rPr>
              <w:t xml:space="preserve">, </w:t>
            </w:r>
            <w:r w:rsidR="00313F07" w:rsidRPr="002D1253">
              <w:rPr>
                <w:rFonts w:ascii="Times New Roman" w:hAnsi="Times New Roman" w:cs="Times New Roman"/>
                <w:sz w:val="24"/>
                <w:szCs w:val="24"/>
                <w:lang w:val="en-US"/>
              </w:rPr>
              <w:t>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397712" w14:textId="566810D8" w:rsidR="00313F07" w:rsidRPr="002D1253" w:rsidRDefault="00313F07" w:rsidP="00313F07">
            <w:pPr>
              <w:spacing w:after="0" w:line="240" w:lineRule="auto"/>
              <w:jc w:val="center"/>
              <w:rPr>
                <w:rFonts w:ascii="Times New Roman" w:hAnsi="Times New Roman" w:cs="Times New Roman"/>
                <w:sz w:val="24"/>
                <w:szCs w:val="24"/>
                <w:lang w:val="en-US"/>
              </w:rPr>
            </w:pPr>
            <w:r w:rsidRPr="002D1253">
              <w:rPr>
                <w:rFonts w:ascii="Times New Roman" w:hAnsi="Times New Roman" w:cs="Times New Roman"/>
                <w:sz w:val="24"/>
                <w:szCs w:val="24"/>
                <w:lang w:val="en-US"/>
              </w:rPr>
              <w:t>5.8 - 8.</w:t>
            </w:r>
            <w:r w:rsidR="00B00107">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9C5BC"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4368C1"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169B72"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313F07" w:rsidRPr="002D1253" w14:paraId="71437B2B"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E599C7"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491154" w14:textId="19E831B7" w:rsidR="00313F07" w:rsidRPr="002D1253" w:rsidRDefault="00790DA9" w:rsidP="00313F07">
            <w:pPr>
              <w:spacing w:after="0" w:line="240" w:lineRule="auto"/>
              <w:rPr>
                <w:rFonts w:ascii="Times New Roman" w:hAnsi="Times New Roman" w:cs="Times New Roman"/>
                <w:sz w:val="24"/>
                <w:szCs w:val="24"/>
                <w:lang w:val="en-US"/>
              </w:rPr>
            </w:pPr>
            <w:r w:rsidRPr="002D1253">
              <w:rPr>
                <w:rFonts w:ascii="Times New Roman" w:eastAsia="Calibri" w:hAnsi="Times New Roman" w:cs="Times New Roman"/>
                <w:sz w:val="24"/>
                <w:szCs w:val="24"/>
                <w:lang w:val="en-US"/>
              </w:rPr>
              <w:t>2113.00</w:t>
            </w:r>
            <w:r>
              <w:rPr>
                <w:rFonts w:ascii="Times New Roman" w:eastAsia="Calibri" w:hAnsi="Times New Roman" w:cs="Times New Roman"/>
                <w:sz w:val="24"/>
                <w:szCs w:val="24"/>
                <w:lang w:val="en-US"/>
              </w:rPr>
              <w:t>6</w:t>
            </w:r>
            <w:r w:rsidRPr="002D1253">
              <w:rPr>
                <w:rFonts w:ascii="Times New Roman" w:eastAsia="Calibri" w:hAnsi="Times New Roman" w:cs="Times New Roman"/>
                <w:sz w:val="24"/>
                <w:szCs w:val="24"/>
                <w:lang w:val="en-US"/>
              </w:rPr>
              <w:t xml:space="preserve"> </w:t>
            </w:r>
            <w:r w:rsidR="00313F07" w:rsidRPr="002D1253">
              <w:rPr>
                <w:rFonts w:ascii="Times New Roman" w:hAnsi="Times New Roman" w:cs="Times New Roman"/>
                <w:sz w:val="24"/>
                <w:szCs w:val="24"/>
                <w:lang w:val="en-US"/>
              </w:rPr>
              <w:t>AMKA</w:t>
            </w:r>
            <w:r w:rsidR="00313F07">
              <w:rPr>
                <w:rFonts w:ascii="Times New Roman" w:hAnsi="Times New Roman" w:cs="Times New Roman"/>
                <w:sz w:val="24"/>
                <w:szCs w:val="24"/>
                <w:lang w:val="en-US"/>
              </w:rPr>
              <w:t>s</w:t>
            </w:r>
            <w:r w:rsidR="00313F07" w:rsidRPr="002D1253">
              <w:rPr>
                <w:rFonts w:ascii="Times New Roman" w:hAnsi="Times New Roman" w:cs="Times New Roman"/>
                <w:sz w:val="24"/>
                <w:szCs w:val="24"/>
                <w:lang w:val="en-US"/>
              </w:rPr>
              <w:t xml:space="preserve"> enkurspaile </w:t>
            </w:r>
            <w:r w:rsidR="00313F07" w:rsidRPr="002D1253">
              <w:rPr>
                <w:rFonts w:ascii="Times New Roman" w:eastAsia="Times New Roman,Calibri" w:hAnsi="Times New Roman" w:cs="Times New Roman"/>
                <w:sz w:val="24"/>
                <w:szCs w:val="24"/>
                <w:lang w:val="en-US"/>
              </w:rPr>
              <w:t xml:space="preserve">neitrāles vadam </w:t>
            </w:r>
            <w:r w:rsidR="006533BE">
              <w:rPr>
                <w:rFonts w:ascii="Times New Roman" w:hAnsi="Times New Roman" w:cs="Times New Roman"/>
                <w:sz w:val="24"/>
                <w:szCs w:val="24"/>
                <w:lang w:val="en-US"/>
              </w:rPr>
              <w:t>70</w:t>
            </w:r>
            <w:r w:rsidR="00313F07" w:rsidRPr="002D1253">
              <w:rPr>
                <w:rFonts w:ascii="Times New Roman" w:hAnsi="Times New Roman" w:cs="Times New Roman"/>
                <w:sz w:val="24"/>
                <w:szCs w:val="24"/>
                <w:lang w:val="en-US"/>
              </w:rPr>
              <w:t xml:space="preserve">-95 mm², </w:t>
            </w:r>
            <w:r w:rsidR="00313F07">
              <w:rPr>
                <w:rFonts w:ascii="Times New Roman" w:hAnsi="Times New Roman" w:cs="Times New Roman"/>
                <w:sz w:val="24"/>
                <w:szCs w:val="24"/>
                <w:lang w:val="en-US"/>
              </w:rPr>
              <w:t xml:space="preserve">ar diametru, </w:t>
            </w:r>
            <w:r w:rsidR="00313F07" w:rsidRPr="002D1253">
              <w:rPr>
                <w:rFonts w:ascii="Times New Roman" w:hAnsi="Times New Roman" w:cs="Times New Roman"/>
                <w:sz w:val="24"/>
                <w:szCs w:val="24"/>
                <w:lang w:val="en-US"/>
              </w:rPr>
              <w:t xml:space="preserve">mm/ ABC’s messenger's </w:t>
            </w:r>
            <w:r w:rsidR="006533BE">
              <w:rPr>
                <w:rFonts w:ascii="Times New Roman" w:hAnsi="Times New Roman" w:cs="Times New Roman"/>
                <w:sz w:val="24"/>
                <w:szCs w:val="24"/>
                <w:lang w:val="en-US"/>
              </w:rPr>
              <w:t>70</w:t>
            </w:r>
            <w:r w:rsidR="00313F07" w:rsidRPr="002D1253">
              <w:rPr>
                <w:rFonts w:ascii="Times New Roman" w:hAnsi="Times New Roman" w:cs="Times New Roman"/>
                <w:sz w:val="24"/>
                <w:szCs w:val="24"/>
                <w:lang w:val="en-US"/>
              </w:rPr>
              <w:t>-95</w:t>
            </w:r>
            <w:r w:rsidR="00313F07" w:rsidRPr="002D1253">
              <w:rPr>
                <w:rFonts w:ascii="Times New Roman" w:hAnsi="Times New Roman" w:cs="Times New Roman"/>
                <w:sz w:val="24"/>
                <w:szCs w:val="24"/>
              </w:rPr>
              <w:t xml:space="preserve"> </w:t>
            </w:r>
            <w:r w:rsidR="00313F07" w:rsidRPr="002D1253">
              <w:rPr>
                <w:rFonts w:ascii="Times New Roman" w:hAnsi="Times New Roman" w:cs="Times New Roman"/>
                <w:sz w:val="24"/>
                <w:szCs w:val="24"/>
                <w:lang w:val="en-US"/>
              </w:rPr>
              <w:t>mm², diamet</w:t>
            </w:r>
            <w:r w:rsidR="007A40F5">
              <w:rPr>
                <w:rFonts w:ascii="Times New Roman" w:hAnsi="Times New Roman" w:cs="Times New Roman"/>
                <w:sz w:val="24"/>
                <w:szCs w:val="24"/>
                <w:lang w:val="en-US"/>
              </w:rPr>
              <w:t>e</w:t>
            </w:r>
            <w:r w:rsidR="00313F07" w:rsidRPr="002D1253">
              <w:rPr>
                <w:rFonts w:ascii="Times New Roman" w:hAnsi="Times New Roman" w:cs="Times New Roman"/>
                <w:sz w:val="24"/>
                <w:szCs w:val="24"/>
                <w:lang w:val="en-US"/>
              </w:rPr>
              <w:t>r for tension</w:t>
            </w:r>
            <w:r w:rsidR="007A40F5">
              <w:rPr>
                <w:rFonts w:ascii="Times New Roman" w:hAnsi="Times New Roman" w:cs="Times New Roman"/>
                <w:sz w:val="24"/>
                <w:szCs w:val="24"/>
                <w:lang w:val="en-US"/>
              </w:rPr>
              <w:t xml:space="preserve"> </w:t>
            </w:r>
            <w:r w:rsidR="00313F07" w:rsidRPr="002D1253">
              <w:rPr>
                <w:rFonts w:ascii="Times New Roman" w:hAnsi="Times New Roman" w:cs="Times New Roman"/>
                <w:sz w:val="24"/>
                <w:szCs w:val="24"/>
                <w:lang w:val="en-US"/>
              </w:rPr>
              <w:t>clamp</w:t>
            </w:r>
            <w:r w:rsidR="00313F07">
              <w:rPr>
                <w:rFonts w:ascii="Times New Roman" w:hAnsi="Times New Roman" w:cs="Times New Roman"/>
                <w:sz w:val="24"/>
                <w:szCs w:val="24"/>
                <w:lang w:val="en-US"/>
              </w:rPr>
              <w:t>,</w:t>
            </w:r>
            <w:r w:rsidR="00313F07" w:rsidRPr="002D1253">
              <w:rPr>
                <w:rFonts w:ascii="Times New Roman" w:hAnsi="Times New Roman" w:cs="Times New Roman"/>
                <w:sz w:val="24"/>
                <w:szCs w:val="24"/>
                <w:lang w:val="en-US"/>
              </w:rPr>
              <w:t xml:space="preserv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2A9988" w14:textId="7BC7F8DE" w:rsidR="00313F07" w:rsidRPr="002D1253" w:rsidRDefault="00F91851" w:rsidP="00313F0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313F07" w:rsidRPr="002D1253">
              <w:rPr>
                <w:rFonts w:ascii="Times New Roman" w:hAnsi="Times New Roman" w:cs="Times New Roman"/>
                <w:sz w:val="24"/>
                <w:szCs w:val="24"/>
                <w:lang w:val="en-US"/>
              </w:rPr>
              <w:t xml:space="preserve"> -11.3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50E454"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542FE6"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BE6C0A"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313F07" w:rsidRPr="002D1253" w14:paraId="7B03F24D"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D92206" w14:textId="77777777" w:rsidR="00313F07" w:rsidRPr="002D1253" w:rsidRDefault="00313F07" w:rsidP="00313F07">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B0E54" w14:textId="50343DCA" w:rsidR="00313F07" w:rsidRPr="002D1253" w:rsidRDefault="00790DA9" w:rsidP="00313F07">
            <w:pPr>
              <w:spacing w:after="0" w:line="240" w:lineRule="auto"/>
              <w:rPr>
                <w:rFonts w:ascii="Times New Roman" w:hAnsi="Times New Roman" w:cs="Times New Roman"/>
                <w:sz w:val="24"/>
                <w:szCs w:val="24"/>
                <w:lang w:val="en-US"/>
              </w:rPr>
            </w:pPr>
            <w:r w:rsidRPr="002D1253">
              <w:rPr>
                <w:rFonts w:ascii="Times New Roman" w:eastAsia="Calibri" w:hAnsi="Times New Roman" w:cs="Times New Roman"/>
                <w:sz w:val="24"/>
                <w:szCs w:val="24"/>
                <w:lang w:val="en-US"/>
              </w:rPr>
              <w:t>2113.00</w:t>
            </w:r>
            <w:r>
              <w:rPr>
                <w:rFonts w:ascii="Times New Roman" w:eastAsia="Calibri" w:hAnsi="Times New Roman" w:cs="Times New Roman"/>
                <w:sz w:val="24"/>
                <w:szCs w:val="24"/>
                <w:lang w:val="en-US"/>
              </w:rPr>
              <w:t>7</w:t>
            </w:r>
            <w:r w:rsidRPr="002D1253">
              <w:rPr>
                <w:rFonts w:ascii="Times New Roman" w:eastAsia="Calibri" w:hAnsi="Times New Roman" w:cs="Times New Roman"/>
                <w:sz w:val="24"/>
                <w:szCs w:val="24"/>
                <w:lang w:val="en-US"/>
              </w:rPr>
              <w:t xml:space="preserve"> </w:t>
            </w:r>
            <w:r w:rsidR="00313F07" w:rsidRPr="002D1253">
              <w:rPr>
                <w:rFonts w:ascii="Times New Roman" w:hAnsi="Times New Roman" w:cs="Times New Roman"/>
                <w:sz w:val="24"/>
                <w:szCs w:val="24"/>
                <w:lang w:val="en-US"/>
              </w:rPr>
              <w:t>AMKA</w:t>
            </w:r>
            <w:r w:rsidR="00313F07">
              <w:rPr>
                <w:rFonts w:ascii="Times New Roman" w:hAnsi="Times New Roman" w:cs="Times New Roman"/>
                <w:sz w:val="24"/>
                <w:szCs w:val="24"/>
                <w:lang w:val="en-US"/>
              </w:rPr>
              <w:t>s</w:t>
            </w:r>
            <w:r w:rsidR="00313F07" w:rsidRPr="002D1253">
              <w:rPr>
                <w:rFonts w:ascii="Times New Roman" w:hAnsi="Times New Roman" w:cs="Times New Roman"/>
                <w:sz w:val="24"/>
                <w:szCs w:val="24"/>
                <w:lang w:val="en-US"/>
              </w:rPr>
              <w:t xml:space="preserve"> </w:t>
            </w:r>
            <w:r w:rsidR="00313F07">
              <w:rPr>
                <w:rFonts w:ascii="Times New Roman" w:hAnsi="Times New Roman" w:cs="Times New Roman"/>
                <w:sz w:val="24"/>
                <w:szCs w:val="24"/>
                <w:lang w:val="en-US"/>
              </w:rPr>
              <w:t>piekarspaile</w:t>
            </w:r>
            <w:r w:rsidR="00313F07" w:rsidRPr="002D1253">
              <w:rPr>
                <w:rFonts w:ascii="Times New Roman" w:hAnsi="Times New Roman" w:cs="Times New Roman"/>
                <w:sz w:val="24"/>
                <w:szCs w:val="24"/>
                <w:lang w:val="en-US"/>
              </w:rPr>
              <w:t xml:space="preserve"> </w:t>
            </w:r>
            <w:r w:rsidR="00313F07" w:rsidRPr="002D1253">
              <w:rPr>
                <w:rFonts w:ascii="Times New Roman" w:eastAsia="Times New Roman,Calibri" w:hAnsi="Times New Roman" w:cs="Times New Roman"/>
                <w:sz w:val="24"/>
                <w:szCs w:val="24"/>
                <w:lang w:val="en-US"/>
              </w:rPr>
              <w:t xml:space="preserve">neitrāles vadam </w:t>
            </w:r>
            <w:r w:rsidR="00313F07" w:rsidRPr="002D1253">
              <w:rPr>
                <w:rFonts w:ascii="Times New Roman" w:hAnsi="Times New Roman" w:cs="Times New Roman"/>
                <w:sz w:val="24"/>
                <w:szCs w:val="24"/>
                <w:lang w:val="en-US"/>
              </w:rPr>
              <w:t>25-95 mm²</w:t>
            </w:r>
            <w:r w:rsidR="00313F07">
              <w:rPr>
                <w:rFonts w:ascii="Times New Roman" w:hAnsi="Times New Roman" w:cs="Times New Roman"/>
                <w:sz w:val="24"/>
                <w:szCs w:val="24"/>
                <w:lang w:val="en-US"/>
              </w:rPr>
              <w:t>, ar diam</w:t>
            </w:r>
            <w:r w:rsidR="007A40F5">
              <w:rPr>
                <w:rFonts w:ascii="Times New Roman" w:hAnsi="Times New Roman" w:cs="Times New Roman"/>
                <w:sz w:val="24"/>
                <w:szCs w:val="24"/>
                <w:lang w:val="en-US"/>
              </w:rPr>
              <w:t>e</w:t>
            </w:r>
            <w:r w:rsidR="00313F07">
              <w:rPr>
                <w:rFonts w:ascii="Times New Roman" w:hAnsi="Times New Roman" w:cs="Times New Roman"/>
                <w:sz w:val="24"/>
                <w:szCs w:val="24"/>
                <w:lang w:val="en-US"/>
              </w:rPr>
              <w:t xml:space="preserve">tru, </w:t>
            </w:r>
            <w:r w:rsidR="00313F07" w:rsidRPr="002D1253">
              <w:rPr>
                <w:rFonts w:ascii="Times New Roman" w:hAnsi="Times New Roman" w:cs="Times New Roman"/>
                <w:sz w:val="24"/>
                <w:szCs w:val="24"/>
                <w:lang w:val="en-US"/>
              </w:rPr>
              <w:t>mm/ ABC’s messenger</w:t>
            </w:r>
            <w:r w:rsidR="00313F07">
              <w:rPr>
                <w:rFonts w:ascii="Times New Roman" w:hAnsi="Times New Roman" w:cs="Times New Roman"/>
                <w:sz w:val="24"/>
                <w:szCs w:val="24"/>
                <w:lang w:val="en-US"/>
              </w:rPr>
              <w:t xml:space="preserve"> diameter 25</w:t>
            </w:r>
            <w:r w:rsidR="00313F07" w:rsidRPr="002D1253">
              <w:rPr>
                <w:rFonts w:ascii="Times New Roman" w:hAnsi="Times New Roman" w:cs="Times New Roman"/>
                <w:sz w:val="24"/>
                <w:szCs w:val="24"/>
                <w:lang w:val="en-US"/>
              </w:rPr>
              <w:t>-95</w:t>
            </w:r>
            <w:r w:rsidR="00313F07" w:rsidRPr="002D1253">
              <w:rPr>
                <w:rFonts w:ascii="Times New Roman" w:hAnsi="Times New Roman" w:cs="Times New Roman"/>
                <w:sz w:val="24"/>
                <w:szCs w:val="24"/>
              </w:rPr>
              <w:t xml:space="preserve"> </w:t>
            </w:r>
            <w:r w:rsidR="00313F07" w:rsidRPr="002D1253">
              <w:rPr>
                <w:rFonts w:ascii="Times New Roman" w:hAnsi="Times New Roman" w:cs="Times New Roman"/>
                <w:sz w:val="24"/>
                <w:szCs w:val="24"/>
                <w:lang w:val="en-US"/>
              </w:rPr>
              <w:t>mm²</w:t>
            </w:r>
            <w:r w:rsidR="00313F07">
              <w:rPr>
                <w:rFonts w:ascii="Times New Roman" w:hAnsi="Times New Roman" w:cs="Times New Roman"/>
                <w:sz w:val="24"/>
                <w:szCs w:val="24"/>
                <w:lang w:val="en-US"/>
              </w:rPr>
              <w:t xml:space="preserve">, </w:t>
            </w:r>
            <w:r w:rsidR="00313F07" w:rsidRPr="002D1253">
              <w:rPr>
                <w:rFonts w:ascii="Times New Roman" w:hAnsi="Times New Roman" w:cs="Times New Roman"/>
                <w:sz w:val="24"/>
                <w:szCs w:val="24"/>
                <w:lang w:val="en-US"/>
              </w:rPr>
              <w:t>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6197AA" w14:textId="468ED5A1" w:rsidR="00313F07" w:rsidRPr="002D1253" w:rsidRDefault="00313F07" w:rsidP="00313F07">
            <w:pPr>
              <w:spacing w:after="0" w:line="240" w:lineRule="auto"/>
              <w:jc w:val="center"/>
              <w:rPr>
                <w:rFonts w:ascii="Times New Roman" w:hAnsi="Times New Roman" w:cs="Times New Roman"/>
                <w:sz w:val="24"/>
                <w:szCs w:val="24"/>
                <w:lang w:val="en-US"/>
              </w:rPr>
            </w:pPr>
            <w:r w:rsidRPr="002D1253">
              <w:rPr>
                <w:rFonts w:ascii="Times New Roman" w:hAnsi="Times New Roman" w:cs="Times New Roman"/>
                <w:sz w:val="24"/>
                <w:szCs w:val="24"/>
                <w:lang w:val="en-US"/>
              </w:rPr>
              <w:t>5.8 -11.3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424DB"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06C610"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E95237" w14:textId="77777777" w:rsidR="00313F07" w:rsidRPr="002D1253" w:rsidRDefault="00313F07" w:rsidP="00313F07">
            <w:pPr>
              <w:spacing w:after="0" w:line="240" w:lineRule="auto"/>
              <w:jc w:val="center"/>
              <w:rPr>
                <w:rFonts w:ascii="Times New Roman" w:eastAsia="Calibri" w:hAnsi="Times New Roman" w:cs="Times New Roman"/>
                <w:sz w:val="24"/>
                <w:szCs w:val="24"/>
                <w:lang w:val="en-US"/>
              </w:rPr>
            </w:pPr>
          </w:p>
        </w:tc>
      </w:tr>
      <w:tr w:rsidR="00790DA9" w:rsidRPr="002D1253" w14:paraId="2D17B4BF"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6322339"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7E3134" w14:textId="1848A626" w:rsidR="00790DA9" w:rsidRPr="002D1253" w:rsidRDefault="00790DA9" w:rsidP="00790DA9">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 xml:space="preserve">2113.005 </w:t>
            </w:r>
            <w:r>
              <w:rPr>
                <w:rFonts w:ascii="Times New Roman" w:eastAsia="Times New Roman,Calibri" w:hAnsi="Times New Roman" w:cs="Times New Roman"/>
                <w:sz w:val="24"/>
                <w:szCs w:val="24"/>
                <w:lang w:val="en-US"/>
              </w:rPr>
              <w:t>AMKAs</w:t>
            </w:r>
            <w:r w:rsidRPr="002D1253">
              <w:rPr>
                <w:rFonts w:ascii="Times New Roman" w:eastAsia="Times New Roman,Calibri" w:hAnsi="Times New Roman" w:cs="Times New Roman"/>
                <w:sz w:val="24"/>
                <w:szCs w:val="24"/>
                <w:lang w:val="en-US"/>
              </w:rPr>
              <w:t xml:space="preserve"> enkurspaile neitrāles vadam 25-50 mm² </w:t>
            </w:r>
            <w:r>
              <w:rPr>
                <w:rFonts w:ascii="Times New Roman" w:eastAsia="Times New Roman,Calibri" w:hAnsi="Times New Roman" w:cs="Times New Roman"/>
                <w:sz w:val="24"/>
                <w:szCs w:val="24"/>
                <w:lang w:val="en-US"/>
              </w:rPr>
              <w:t>minimālā izturība</w:t>
            </w:r>
            <w:r w:rsidRPr="002D1253">
              <w:rPr>
                <w:rFonts w:ascii="Times New Roman" w:eastAsia="Times New Roman,Calibri" w:hAnsi="Times New Roman" w:cs="Times New Roman"/>
                <w:sz w:val="24"/>
                <w:szCs w:val="24"/>
                <w:lang w:val="en-US"/>
              </w:rPr>
              <w:t xml:space="preserve">/ </w:t>
            </w:r>
            <w:r w:rsidRPr="002D1253">
              <w:rPr>
                <w:rFonts w:ascii="Times New Roman" w:hAnsi="Times New Roman" w:cs="Times New Roman"/>
                <w:sz w:val="24"/>
                <w:szCs w:val="24"/>
                <w:lang w:val="en-US"/>
              </w:rPr>
              <w:t xml:space="preserve">ABC’s messenger </w:t>
            </w:r>
            <w:r>
              <w:rPr>
                <w:rFonts w:ascii="Times New Roman" w:hAnsi="Times New Roman" w:cs="Times New Roman"/>
                <w:sz w:val="24"/>
                <w:szCs w:val="24"/>
                <w:lang w:val="en-US"/>
              </w:rPr>
              <w:t xml:space="preserve">minimum breaking load </w:t>
            </w:r>
            <w:r w:rsidRPr="002D1253">
              <w:rPr>
                <w:rFonts w:ascii="Times New Roman" w:hAnsi="Times New Roman" w:cs="Times New Roman"/>
                <w:sz w:val="24"/>
                <w:szCs w:val="24"/>
                <w:lang w:val="en-US"/>
              </w:rPr>
              <w:t>25-50</w:t>
            </w:r>
            <w:r w:rsidRPr="002D1253">
              <w:rPr>
                <w:rFonts w:ascii="Times New Roman" w:hAnsi="Times New Roman" w:cs="Times New Roman"/>
                <w:sz w:val="24"/>
                <w:szCs w:val="24"/>
              </w:rPr>
              <w:t xml:space="preserve"> </w:t>
            </w:r>
            <w:r w:rsidRPr="002D1253">
              <w:rPr>
                <w:rFonts w:ascii="Times New Roman" w:hAnsi="Times New Roman" w:cs="Times New Roman"/>
                <w:sz w:val="24"/>
                <w:szCs w:val="24"/>
                <w:lang w:val="en-US"/>
              </w:rPr>
              <w:t>mm²</w:t>
            </w:r>
            <w:r>
              <w:rPr>
                <w:rFonts w:ascii="Times New Roman" w:hAnsi="Times New Roman" w:cs="Times New Roman"/>
                <w:sz w:val="24"/>
                <w:szCs w:val="24"/>
                <w:lang w:val="en-US"/>
              </w:rPr>
              <w:t>, kN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325629" w14:textId="4F682D0B" w:rsidR="00790DA9" w:rsidRPr="002D1253" w:rsidRDefault="00790DA9" w:rsidP="00790D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201433"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B3AFF0"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715006"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r w:rsidR="00790DA9" w:rsidRPr="002D1253" w14:paraId="73E7D7D4"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17DD091"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B70199" w14:textId="77962FB4" w:rsidR="00790DA9" w:rsidRPr="002D1253" w:rsidRDefault="00790DA9" w:rsidP="00790DA9">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2113.00</w:t>
            </w:r>
            <w:r>
              <w:rPr>
                <w:rFonts w:ascii="Times New Roman" w:eastAsia="Calibri" w:hAnsi="Times New Roman" w:cs="Times New Roman"/>
                <w:sz w:val="24"/>
                <w:szCs w:val="24"/>
                <w:lang w:val="en-US"/>
              </w:rPr>
              <w:t>6</w:t>
            </w:r>
            <w:r w:rsidRPr="002D1253">
              <w:rPr>
                <w:rFonts w:ascii="Times New Roman" w:eastAsia="Calibri" w:hAnsi="Times New Roman" w:cs="Times New Roman"/>
                <w:sz w:val="24"/>
                <w:szCs w:val="24"/>
                <w:lang w:val="en-US"/>
              </w:rPr>
              <w:t xml:space="preserve"> </w:t>
            </w:r>
            <w:r w:rsidRPr="002D1253">
              <w:rPr>
                <w:rFonts w:ascii="Times New Roman" w:hAnsi="Times New Roman" w:cs="Times New Roman"/>
                <w:sz w:val="24"/>
                <w:szCs w:val="24"/>
                <w:lang w:val="en-US"/>
              </w:rPr>
              <w:t>AMKA</w:t>
            </w:r>
            <w:r>
              <w:rPr>
                <w:rFonts w:ascii="Times New Roman" w:hAnsi="Times New Roman" w:cs="Times New Roman"/>
                <w:sz w:val="24"/>
                <w:szCs w:val="24"/>
                <w:lang w:val="en-US"/>
              </w:rPr>
              <w:t>s</w:t>
            </w:r>
            <w:r w:rsidRPr="002D1253">
              <w:rPr>
                <w:rFonts w:ascii="Times New Roman" w:hAnsi="Times New Roman" w:cs="Times New Roman"/>
                <w:sz w:val="24"/>
                <w:szCs w:val="24"/>
                <w:lang w:val="en-US"/>
              </w:rPr>
              <w:t xml:space="preserve"> enkurspaile </w:t>
            </w:r>
            <w:r w:rsidRPr="002D1253">
              <w:rPr>
                <w:rFonts w:ascii="Times New Roman" w:eastAsia="Times New Roman,Calibri" w:hAnsi="Times New Roman" w:cs="Times New Roman"/>
                <w:sz w:val="24"/>
                <w:szCs w:val="24"/>
                <w:lang w:val="en-US"/>
              </w:rPr>
              <w:t xml:space="preserve">neitrāles vadam </w:t>
            </w:r>
            <w:r>
              <w:rPr>
                <w:rFonts w:ascii="Times New Roman" w:hAnsi="Times New Roman" w:cs="Times New Roman"/>
                <w:sz w:val="24"/>
                <w:szCs w:val="24"/>
                <w:lang w:val="en-US"/>
              </w:rPr>
              <w:t>70</w:t>
            </w:r>
            <w:r w:rsidRPr="002D1253">
              <w:rPr>
                <w:rFonts w:ascii="Times New Roman" w:hAnsi="Times New Roman" w:cs="Times New Roman"/>
                <w:sz w:val="24"/>
                <w:szCs w:val="24"/>
                <w:lang w:val="en-US"/>
              </w:rPr>
              <w:t>-95 mm²</w:t>
            </w:r>
            <w:r>
              <w:rPr>
                <w:rFonts w:ascii="Times New Roman" w:hAnsi="Times New Roman" w:cs="Times New Roman"/>
                <w:sz w:val="24"/>
                <w:szCs w:val="24"/>
                <w:lang w:val="en-US"/>
              </w:rPr>
              <w:t xml:space="preserve"> minimālā izturība</w:t>
            </w:r>
            <w:r w:rsidRPr="002D1253">
              <w:rPr>
                <w:rFonts w:ascii="Times New Roman" w:hAnsi="Times New Roman" w:cs="Times New Roman"/>
                <w:sz w:val="24"/>
                <w:szCs w:val="24"/>
                <w:lang w:val="en-US"/>
              </w:rPr>
              <w:t xml:space="preserve">/ ABC’s messenger's </w:t>
            </w:r>
            <w:r>
              <w:rPr>
                <w:rFonts w:ascii="Times New Roman" w:hAnsi="Times New Roman" w:cs="Times New Roman"/>
                <w:sz w:val="24"/>
                <w:szCs w:val="24"/>
                <w:lang w:val="en-US"/>
              </w:rPr>
              <w:t>70</w:t>
            </w:r>
            <w:r w:rsidRPr="002D1253">
              <w:rPr>
                <w:rFonts w:ascii="Times New Roman" w:hAnsi="Times New Roman" w:cs="Times New Roman"/>
                <w:sz w:val="24"/>
                <w:szCs w:val="24"/>
                <w:lang w:val="en-US"/>
              </w:rPr>
              <w:t>-95</w:t>
            </w:r>
            <w:r w:rsidRPr="002D1253">
              <w:rPr>
                <w:rFonts w:ascii="Times New Roman" w:hAnsi="Times New Roman" w:cs="Times New Roman"/>
                <w:sz w:val="24"/>
                <w:szCs w:val="24"/>
              </w:rPr>
              <w:t xml:space="preserve"> </w:t>
            </w:r>
            <w:r w:rsidRPr="002D1253">
              <w:rPr>
                <w:rFonts w:ascii="Times New Roman" w:hAnsi="Times New Roman" w:cs="Times New Roman"/>
                <w:sz w:val="24"/>
                <w:szCs w:val="24"/>
                <w:lang w:val="en-US"/>
              </w:rPr>
              <w:t xml:space="preserve">mm², </w:t>
            </w:r>
            <w:r>
              <w:rPr>
                <w:rFonts w:ascii="Times New Roman" w:hAnsi="Times New Roman" w:cs="Times New Roman"/>
                <w:sz w:val="24"/>
                <w:szCs w:val="24"/>
                <w:lang w:val="en-US"/>
              </w:rPr>
              <w:t>minimum braking load</w:t>
            </w:r>
            <w:r w:rsidRPr="002D1253">
              <w:rPr>
                <w:rFonts w:ascii="Times New Roman" w:hAnsi="Times New Roman" w:cs="Times New Roman"/>
                <w:sz w:val="24"/>
                <w:szCs w:val="24"/>
                <w:lang w:val="en-US"/>
              </w:rPr>
              <w:t xml:space="preserve"> for tension</w:t>
            </w:r>
            <w:r>
              <w:rPr>
                <w:rFonts w:ascii="Times New Roman" w:hAnsi="Times New Roman" w:cs="Times New Roman"/>
                <w:sz w:val="24"/>
                <w:szCs w:val="24"/>
                <w:lang w:val="en-US"/>
              </w:rPr>
              <w:t xml:space="preserve"> </w:t>
            </w:r>
            <w:r w:rsidRPr="002D1253">
              <w:rPr>
                <w:rFonts w:ascii="Times New Roman" w:hAnsi="Times New Roman" w:cs="Times New Roman"/>
                <w:sz w:val="24"/>
                <w:szCs w:val="24"/>
                <w:lang w:val="en-US"/>
              </w:rPr>
              <w:t>clamp</w:t>
            </w:r>
            <w:r>
              <w:rPr>
                <w:rFonts w:ascii="Times New Roman" w:hAnsi="Times New Roman" w:cs="Times New Roman"/>
                <w:sz w:val="24"/>
                <w:szCs w:val="24"/>
                <w:lang w:val="en-US"/>
              </w:rPr>
              <w:t>, kN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529E4" w14:textId="6A94DC34" w:rsidR="00790DA9" w:rsidRPr="002D1253" w:rsidRDefault="00790DA9" w:rsidP="00790D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E4F6EF"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E1DFE7"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5779C8"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r w:rsidR="00790DA9" w:rsidRPr="002D1253" w14:paraId="645CFD0F"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04FC89E"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D01EC1" w14:textId="74500272" w:rsidR="00790DA9" w:rsidRPr="002D1253" w:rsidRDefault="00790DA9" w:rsidP="00790DA9">
            <w:pPr>
              <w:spacing w:after="0" w:line="240" w:lineRule="auto"/>
              <w:rPr>
                <w:rFonts w:ascii="Times New Roman" w:eastAsia="Calibri" w:hAnsi="Times New Roman" w:cs="Times New Roman"/>
                <w:sz w:val="24"/>
                <w:szCs w:val="24"/>
                <w:lang w:val="en-US"/>
              </w:rPr>
            </w:pPr>
            <w:r w:rsidRPr="002D1253">
              <w:rPr>
                <w:rFonts w:ascii="Times New Roman" w:eastAsia="Calibri" w:hAnsi="Times New Roman" w:cs="Times New Roman"/>
                <w:sz w:val="24"/>
                <w:szCs w:val="24"/>
                <w:lang w:val="en-US"/>
              </w:rPr>
              <w:t>2113.00</w:t>
            </w:r>
            <w:r>
              <w:rPr>
                <w:rFonts w:ascii="Times New Roman" w:eastAsia="Calibri" w:hAnsi="Times New Roman" w:cs="Times New Roman"/>
                <w:sz w:val="24"/>
                <w:szCs w:val="24"/>
                <w:lang w:val="en-US"/>
              </w:rPr>
              <w:t>7</w:t>
            </w:r>
            <w:r w:rsidRPr="002D1253">
              <w:rPr>
                <w:rFonts w:ascii="Times New Roman" w:eastAsia="Calibri" w:hAnsi="Times New Roman" w:cs="Times New Roman"/>
                <w:sz w:val="24"/>
                <w:szCs w:val="24"/>
                <w:lang w:val="en-US"/>
              </w:rPr>
              <w:t xml:space="preserve"> </w:t>
            </w:r>
            <w:r w:rsidRPr="002D1253">
              <w:rPr>
                <w:rFonts w:ascii="Times New Roman" w:hAnsi="Times New Roman" w:cs="Times New Roman"/>
                <w:sz w:val="24"/>
                <w:szCs w:val="24"/>
                <w:lang w:val="en-US"/>
              </w:rPr>
              <w:t>AMKA</w:t>
            </w:r>
            <w:r>
              <w:rPr>
                <w:rFonts w:ascii="Times New Roman" w:hAnsi="Times New Roman" w:cs="Times New Roman"/>
                <w:sz w:val="24"/>
                <w:szCs w:val="24"/>
                <w:lang w:val="en-US"/>
              </w:rPr>
              <w:t>s</w:t>
            </w:r>
            <w:r w:rsidRPr="002D1253">
              <w:rPr>
                <w:rFonts w:ascii="Times New Roman" w:hAnsi="Times New Roman" w:cs="Times New Roman"/>
                <w:sz w:val="24"/>
                <w:szCs w:val="24"/>
                <w:lang w:val="en-US"/>
              </w:rPr>
              <w:t xml:space="preserve"> </w:t>
            </w:r>
            <w:r>
              <w:rPr>
                <w:rFonts w:ascii="Times New Roman" w:hAnsi="Times New Roman" w:cs="Times New Roman"/>
                <w:sz w:val="24"/>
                <w:szCs w:val="24"/>
                <w:lang w:val="en-US"/>
              </w:rPr>
              <w:t>piekarspaile</w:t>
            </w:r>
            <w:r w:rsidRPr="002D1253">
              <w:rPr>
                <w:rFonts w:ascii="Times New Roman" w:hAnsi="Times New Roman" w:cs="Times New Roman"/>
                <w:sz w:val="24"/>
                <w:szCs w:val="24"/>
                <w:lang w:val="en-US"/>
              </w:rPr>
              <w:t xml:space="preserve"> </w:t>
            </w:r>
            <w:r w:rsidRPr="002D1253">
              <w:rPr>
                <w:rFonts w:ascii="Times New Roman" w:eastAsia="Times New Roman,Calibri" w:hAnsi="Times New Roman" w:cs="Times New Roman"/>
                <w:sz w:val="24"/>
                <w:szCs w:val="24"/>
                <w:lang w:val="en-US"/>
              </w:rPr>
              <w:t xml:space="preserve">neitrāles vadam </w:t>
            </w:r>
            <w:r w:rsidRPr="002D1253">
              <w:rPr>
                <w:rFonts w:ascii="Times New Roman" w:hAnsi="Times New Roman" w:cs="Times New Roman"/>
                <w:sz w:val="24"/>
                <w:szCs w:val="24"/>
                <w:lang w:val="en-US"/>
              </w:rPr>
              <w:t>25-95 mm²</w:t>
            </w:r>
            <w:r>
              <w:rPr>
                <w:rFonts w:ascii="Times New Roman" w:hAnsi="Times New Roman" w:cs="Times New Roman"/>
                <w:sz w:val="24"/>
                <w:szCs w:val="24"/>
                <w:lang w:val="en-US"/>
              </w:rPr>
              <w:t xml:space="preserve"> minimālā izturība</w:t>
            </w:r>
            <w:r w:rsidRPr="002D1253">
              <w:rPr>
                <w:rFonts w:ascii="Times New Roman" w:hAnsi="Times New Roman" w:cs="Times New Roman"/>
                <w:sz w:val="24"/>
                <w:szCs w:val="24"/>
                <w:lang w:val="en-US"/>
              </w:rPr>
              <w:t>/ ABC’s messenger</w:t>
            </w:r>
            <w:r>
              <w:rPr>
                <w:rFonts w:ascii="Times New Roman" w:hAnsi="Times New Roman" w:cs="Times New Roman"/>
                <w:sz w:val="24"/>
                <w:szCs w:val="24"/>
                <w:lang w:val="en-US"/>
              </w:rPr>
              <w:t xml:space="preserve"> minimum breaking load 25</w:t>
            </w:r>
            <w:r w:rsidRPr="002D1253">
              <w:rPr>
                <w:rFonts w:ascii="Times New Roman" w:hAnsi="Times New Roman" w:cs="Times New Roman"/>
                <w:sz w:val="24"/>
                <w:szCs w:val="24"/>
                <w:lang w:val="en-US"/>
              </w:rPr>
              <w:t>-95</w:t>
            </w:r>
            <w:r w:rsidRPr="002D1253">
              <w:rPr>
                <w:rFonts w:ascii="Times New Roman" w:hAnsi="Times New Roman" w:cs="Times New Roman"/>
                <w:sz w:val="24"/>
                <w:szCs w:val="24"/>
              </w:rPr>
              <w:t xml:space="preserve"> </w:t>
            </w:r>
            <w:r w:rsidRPr="002D1253">
              <w:rPr>
                <w:rFonts w:ascii="Times New Roman" w:hAnsi="Times New Roman" w:cs="Times New Roman"/>
                <w:sz w:val="24"/>
                <w:szCs w:val="24"/>
                <w:lang w:val="en-US"/>
              </w:rPr>
              <w:t>mm²</w:t>
            </w:r>
            <w:r>
              <w:rPr>
                <w:rFonts w:ascii="Times New Roman" w:hAnsi="Times New Roman" w:cs="Times New Roman"/>
                <w:sz w:val="24"/>
                <w:szCs w:val="24"/>
                <w:lang w:val="en-US"/>
              </w:rPr>
              <w:t>, kN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8A548" w14:textId="5E1802EA" w:rsidR="00790DA9" w:rsidRPr="002D1253" w:rsidRDefault="00790DA9" w:rsidP="00790D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1</w:t>
            </w:r>
            <w:r w:rsidR="00102153">
              <w:rPr>
                <w:rFonts w:ascii="Times New Roman" w:hAnsi="Times New Roman" w:cs="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29ACD3"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D7E32E"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335551"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r w:rsidR="00790DA9" w:rsidRPr="002D1253" w14:paraId="759E5BEC"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1736A95"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CCC4A6" w14:textId="77777777" w:rsidR="00790DA9" w:rsidRPr="002D1253" w:rsidRDefault="00790DA9" w:rsidP="00790DA9">
            <w:pPr>
              <w:spacing w:after="0" w:line="240" w:lineRule="auto"/>
              <w:rPr>
                <w:rFonts w:ascii="Times New Roman" w:hAnsi="Times New Roman" w:cs="Times New Roman"/>
                <w:sz w:val="24"/>
                <w:szCs w:val="24"/>
                <w:lang w:val="en-US"/>
              </w:rPr>
            </w:pPr>
            <w:r>
              <w:rPr>
                <w:rFonts w:ascii="Times New Roman" w:eastAsia="Times New Roman,Calibri" w:hAnsi="Times New Roman" w:cs="Times New Roman"/>
                <w:sz w:val="24"/>
                <w:szCs w:val="24"/>
                <w:lang w:val="en-US"/>
              </w:rPr>
              <w:t>Stiprinājuma cilpas diametrs/ Crimping eye diameter,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0EB13" w14:textId="77777777" w:rsidR="00790DA9" w:rsidRPr="002D1253" w:rsidRDefault="00790DA9" w:rsidP="00790D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66F86B"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54E369"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A4FD84"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r w:rsidR="00790DA9" w:rsidRPr="002D1253" w14:paraId="1B129618"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739604F"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30AAC3" w14:textId="37D84700" w:rsidR="00790DA9" w:rsidRDefault="00790DA9" w:rsidP="00790DA9">
            <w:pPr>
              <w:spacing w:after="0" w:line="240" w:lineRule="auto"/>
              <w:rPr>
                <w:rFonts w:ascii="Times New Roman" w:eastAsia="Times New Roman,Calibri" w:hAnsi="Times New Roman" w:cs="Times New Roman"/>
                <w:sz w:val="24"/>
                <w:szCs w:val="24"/>
                <w:lang w:val="en-US"/>
              </w:rPr>
            </w:pPr>
            <w:r>
              <w:rPr>
                <w:rFonts w:ascii="Times New Roman" w:eastAsia="Times New Roman,Calibri" w:hAnsi="Times New Roman" w:cs="Times New Roman"/>
                <w:sz w:val="24"/>
                <w:szCs w:val="24"/>
                <w:lang w:val="en-US"/>
              </w:rPr>
              <w:t>Iespēja nostiprināt vadu spailē / Posibility to fasten the messenger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3E28B" w14:textId="77777777" w:rsidR="00790DA9" w:rsidRDefault="00790DA9" w:rsidP="00790DA9">
            <w:pPr>
              <w:spacing w:after="0" w:line="240" w:lineRule="auto"/>
              <w:jc w:val="center"/>
              <w:rPr>
                <w:rFonts w:ascii="Times New Roman"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E6B0F6"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1F8543"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484883"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r w:rsidR="00790DA9" w:rsidRPr="002D1253" w14:paraId="66BE41AC"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54AFC01"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B286A8" w14:textId="2AD600EB" w:rsidR="00790DA9" w:rsidRPr="002D1253" w:rsidRDefault="00790DA9" w:rsidP="00790DA9">
            <w:pPr>
              <w:spacing w:after="0" w:line="240" w:lineRule="auto"/>
              <w:rPr>
                <w:rFonts w:ascii="Times New Roman" w:hAnsi="Times New Roman" w:cs="Times New Roman"/>
                <w:sz w:val="24"/>
                <w:szCs w:val="24"/>
                <w:lang w:val="en-US"/>
              </w:rPr>
            </w:pPr>
            <w:r w:rsidRPr="002D1253">
              <w:rPr>
                <w:rFonts w:ascii="Times New Roman" w:hAnsi="Times New Roman" w:cs="Times New Roman"/>
                <w:sz w:val="24"/>
                <w:szCs w:val="24"/>
                <w:lang w:val="en-US"/>
              </w:rPr>
              <w:t>Spaile- korozijas izturīgs alumīnija sakausējums</w:t>
            </w:r>
            <w:r w:rsidR="007A40F5">
              <w:rPr>
                <w:rFonts w:ascii="Times New Roman" w:hAnsi="Times New Roman" w:cs="Times New Roman"/>
                <w:sz w:val="24"/>
                <w:szCs w:val="24"/>
                <w:lang w:val="en-US"/>
              </w:rPr>
              <w:t>,</w:t>
            </w:r>
            <w:r w:rsidRPr="002D1253">
              <w:rPr>
                <w:rFonts w:ascii="Times New Roman" w:hAnsi="Times New Roman" w:cs="Times New Roman"/>
                <w:sz w:val="24"/>
                <w:szCs w:val="24"/>
                <w:lang w:val="en-US"/>
              </w:rPr>
              <w:t xml:space="preserve"> cinkots tērauds</w:t>
            </w:r>
            <w:r w:rsidR="007A40F5">
              <w:rPr>
                <w:rFonts w:ascii="Times New Roman" w:hAnsi="Times New Roman" w:cs="Times New Roman"/>
                <w:sz w:val="24"/>
                <w:szCs w:val="24"/>
                <w:lang w:val="en-US"/>
              </w:rPr>
              <w:t>, kompozītmateriāls</w:t>
            </w:r>
          </w:p>
          <w:p w14:paraId="03E4C223" w14:textId="518551FF" w:rsidR="00790DA9" w:rsidRPr="002D1253" w:rsidRDefault="00790DA9" w:rsidP="00790DA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Clamp</w:t>
            </w:r>
            <w:r w:rsidRPr="002D1253">
              <w:rPr>
                <w:rFonts w:ascii="Times New Roman" w:hAnsi="Times New Roman" w:cs="Times New Roman"/>
                <w:sz w:val="24"/>
                <w:szCs w:val="24"/>
                <w:lang w:val="en-US"/>
              </w:rPr>
              <w:t>- corrosion resistant aluminium alloy</w:t>
            </w:r>
            <w:r w:rsidR="007A40F5">
              <w:rPr>
                <w:rFonts w:ascii="Times New Roman" w:hAnsi="Times New Roman" w:cs="Times New Roman"/>
                <w:sz w:val="24"/>
                <w:szCs w:val="24"/>
                <w:lang w:val="en-US"/>
              </w:rPr>
              <w:t>,</w:t>
            </w:r>
            <w:r w:rsidRPr="002D1253">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2D1253">
              <w:rPr>
                <w:rFonts w:ascii="Times New Roman" w:hAnsi="Times New Roman" w:cs="Times New Roman"/>
                <w:sz w:val="24"/>
                <w:szCs w:val="24"/>
                <w:lang w:val="en-US"/>
              </w:rPr>
              <w:t>ot-dip galvanised steel</w:t>
            </w:r>
            <w:r w:rsidR="007A40F5">
              <w:rPr>
                <w:rFonts w:ascii="Times New Roman" w:hAnsi="Times New Roman" w:cs="Times New Roman"/>
                <w:sz w:val="24"/>
                <w:szCs w:val="24"/>
                <w:lang w:val="en-US"/>
              </w:rPr>
              <w:t>, composite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869CA" w14:textId="77777777" w:rsidR="00790DA9" w:rsidRPr="002D1253" w:rsidRDefault="00790DA9" w:rsidP="00790DA9">
            <w:pPr>
              <w:spacing w:after="0" w:line="240" w:lineRule="auto"/>
              <w:jc w:val="center"/>
              <w:rPr>
                <w:rFonts w:ascii="Times New Roman"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FF699C"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836FFE"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6C59CF"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r w:rsidR="00790DA9" w:rsidRPr="002D1253" w14:paraId="75BE783A" w14:textId="77777777" w:rsidTr="00C4511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BEA5DC5" w14:textId="77777777" w:rsidR="00790DA9" w:rsidRPr="002D1253" w:rsidRDefault="00790DA9" w:rsidP="00790DA9">
            <w:pPr>
              <w:pStyle w:val="ListParagraph"/>
              <w:numPr>
                <w:ilvl w:val="0"/>
                <w:numId w:val="24"/>
              </w:numPr>
              <w:ind w:left="116" w:hanging="21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1C12D3" w14:textId="18326B88" w:rsidR="00790DA9" w:rsidRPr="002D1253" w:rsidRDefault="00790DA9" w:rsidP="00790DA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2113.007 </w:t>
            </w:r>
            <w:r w:rsidR="007A40F5">
              <w:rPr>
                <w:rFonts w:ascii="Times New Roman" w:hAnsi="Times New Roman" w:cs="Times New Roman"/>
                <w:sz w:val="24"/>
                <w:szCs w:val="24"/>
                <w:lang w:val="en-US"/>
              </w:rPr>
              <w:t>Vadoša materiāla p</w:t>
            </w:r>
            <w:r>
              <w:rPr>
                <w:rFonts w:ascii="Times New Roman" w:hAnsi="Times New Roman" w:cs="Times New Roman"/>
                <w:sz w:val="24"/>
                <w:szCs w:val="24"/>
                <w:lang w:val="en-US"/>
              </w:rPr>
              <w:t>iekarspailei apakšā izolējošs p</w:t>
            </w:r>
            <w:r w:rsidRPr="002D1253">
              <w:rPr>
                <w:rFonts w:ascii="Times New Roman" w:hAnsi="Times New Roman" w:cs="Times New Roman"/>
                <w:sz w:val="24"/>
                <w:szCs w:val="24"/>
                <w:lang w:val="en-US"/>
              </w:rPr>
              <w:t>lastmasas aizsargs</w:t>
            </w:r>
            <w:r>
              <w:rPr>
                <w:rFonts w:ascii="Times New Roman" w:hAnsi="Times New Roman" w:cs="Times New Roman"/>
                <w:sz w:val="24"/>
                <w:szCs w:val="24"/>
                <w:lang w:val="en-US"/>
              </w:rPr>
              <w:t>–</w:t>
            </w:r>
            <w:r w:rsidRPr="002D1253">
              <w:rPr>
                <w:rFonts w:ascii="Times New Roman" w:hAnsi="Times New Roman" w:cs="Times New Roman"/>
                <w:sz w:val="24"/>
                <w:szCs w:val="24"/>
                <w:lang w:val="en-US"/>
              </w:rPr>
              <w:t xml:space="preserve"> UV</w:t>
            </w:r>
            <w:r>
              <w:rPr>
                <w:rFonts w:ascii="Times New Roman" w:hAnsi="Times New Roman" w:cs="Times New Roman"/>
                <w:sz w:val="24"/>
                <w:szCs w:val="24"/>
                <w:lang w:val="en-US"/>
              </w:rPr>
              <w:t xml:space="preserve"> </w:t>
            </w:r>
            <w:r w:rsidRPr="002D1253">
              <w:rPr>
                <w:rFonts w:ascii="Times New Roman" w:hAnsi="Times New Roman" w:cs="Times New Roman"/>
                <w:sz w:val="24"/>
                <w:szCs w:val="24"/>
                <w:lang w:val="en-US"/>
              </w:rPr>
              <w:t xml:space="preserve">noturīgs </w:t>
            </w:r>
            <w:r>
              <w:rPr>
                <w:rFonts w:ascii="Times New Roman" w:hAnsi="Times New Roman" w:cs="Times New Roman"/>
                <w:sz w:val="24"/>
                <w:szCs w:val="24"/>
                <w:lang w:val="en-US"/>
              </w:rPr>
              <w:t xml:space="preserve">/ </w:t>
            </w:r>
            <w:r w:rsidR="007A40F5">
              <w:rPr>
                <w:rFonts w:ascii="Times New Roman" w:hAnsi="Times New Roman" w:cs="Times New Roman"/>
                <w:sz w:val="24"/>
                <w:szCs w:val="24"/>
                <w:lang w:val="en-US"/>
              </w:rPr>
              <w:t>Conductive material s</w:t>
            </w:r>
            <w:r>
              <w:rPr>
                <w:rFonts w:ascii="Times New Roman" w:hAnsi="Times New Roman" w:cs="Times New Roman"/>
                <w:sz w:val="24"/>
                <w:szCs w:val="24"/>
                <w:lang w:val="en-US"/>
              </w:rPr>
              <w:t>uspencion clamp with p</w:t>
            </w:r>
            <w:r w:rsidRPr="002D1253">
              <w:rPr>
                <w:rFonts w:ascii="Times New Roman" w:hAnsi="Times New Roman" w:cs="Times New Roman"/>
                <w:sz w:val="24"/>
                <w:szCs w:val="24"/>
                <w:lang w:val="en-US"/>
              </w:rPr>
              <w:t>lastic</w:t>
            </w:r>
            <w:r>
              <w:rPr>
                <w:rFonts w:ascii="Times New Roman" w:hAnsi="Times New Roman" w:cs="Times New Roman"/>
                <w:sz w:val="24"/>
                <w:szCs w:val="24"/>
                <w:lang w:val="en-US"/>
              </w:rPr>
              <w:t xml:space="preserve"> insulation</w:t>
            </w:r>
            <w:r w:rsidRPr="002D1253">
              <w:rPr>
                <w:rFonts w:ascii="Times New Roman" w:hAnsi="Times New Roman" w:cs="Times New Roman"/>
                <w:sz w:val="24"/>
                <w:szCs w:val="24"/>
                <w:lang w:val="en-US"/>
              </w:rPr>
              <w:t xml:space="preserve"> protection</w:t>
            </w:r>
            <w:r>
              <w:rPr>
                <w:rFonts w:ascii="Times New Roman" w:hAnsi="Times New Roman" w:cs="Times New Roman"/>
                <w:sz w:val="24"/>
                <w:szCs w:val="24"/>
                <w:lang w:val="en-US"/>
              </w:rPr>
              <w:t xml:space="preserve"> on the botton</w:t>
            </w:r>
            <w:r w:rsidRPr="002D1253">
              <w:rPr>
                <w:rFonts w:ascii="Times New Roman" w:hAnsi="Times New Roman" w:cs="Times New Roman"/>
                <w:sz w:val="24"/>
                <w:szCs w:val="24"/>
                <w:lang w:val="en-US"/>
              </w:rPr>
              <w:t xml:space="preserve"> - UV</w:t>
            </w:r>
            <w:r>
              <w:rPr>
                <w:rFonts w:ascii="Times New Roman" w:hAnsi="Times New Roman" w:cs="Times New Roman"/>
                <w:sz w:val="24"/>
                <w:szCs w:val="24"/>
                <w:lang w:val="en-US"/>
              </w:rPr>
              <w:t xml:space="preserve"> </w:t>
            </w:r>
            <w:r w:rsidRPr="002D1253">
              <w:rPr>
                <w:rFonts w:ascii="Times New Roman" w:hAnsi="Times New Roman" w:cs="Times New Roman"/>
                <w:sz w:val="24"/>
                <w:szCs w:val="24"/>
                <w:lang w:val="en-US"/>
              </w:rPr>
              <w:t>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0B14B3" w14:textId="77777777" w:rsidR="00790DA9" w:rsidRPr="002D1253" w:rsidRDefault="00790DA9" w:rsidP="00790DA9">
            <w:pPr>
              <w:spacing w:after="0" w:line="240" w:lineRule="auto"/>
              <w:jc w:val="center"/>
              <w:rPr>
                <w:rFonts w:ascii="Times New Roman" w:hAnsi="Times New Roman" w:cs="Times New Roman"/>
                <w:sz w:val="24"/>
                <w:szCs w:val="24"/>
                <w:lang w:val="en-US"/>
              </w:rPr>
            </w:pPr>
            <w:r w:rsidRPr="002D125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5EE05"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290B3D"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A0D955" w14:textId="77777777" w:rsidR="00790DA9" w:rsidRPr="002D1253" w:rsidRDefault="00790DA9" w:rsidP="00790DA9">
            <w:pPr>
              <w:spacing w:after="0" w:line="240" w:lineRule="auto"/>
              <w:jc w:val="center"/>
              <w:rPr>
                <w:rFonts w:ascii="Times New Roman" w:eastAsia="Calibri" w:hAnsi="Times New Roman" w:cs="Times New Roman"/>
                <w:sz w:val="24"/>
                <w:szCs w:val="24"/>
                <w:lang w:val="en-US"/>
              </w:rPr>
            </w:pPr>
          </w:p>
        </w:tc>
      </w:tr>
    </w:tbl>
    <w:p w14:paraId="27174DEC" w14:textId="77777777" w:rsidR="007F5AF7" w:rsidRDefault="007F5AF7" w:rsidP="007F5AF7">
      <w:pPr>
        <w:pStyle w:val="Caption"/>
        <w:jc w:val="right"/>
      </w:pPr>
    </w:p>
    <w:p w14:paraId="44150C29" w14:textId="77777777" w:rsidR="007F5AF7" w:rsidRDefault="007F5AF7" w:rsidP="007F5AF7"/>
    <w:p w14:paraId="6E18E740" w14:textId="77777777" w:rsidR="007A40F5" w:rsidRDefault="007A40F5" w:rsidP="007F5AF7"/>
    <w:p w14:paraId="7A65276B" w14:textId="77777777" w:rsidR="007A40F5" w:rsidRDefault="007A40F5" w:rsidP="007F5AF7"/>
    <w:p w14:paraId="23007BE6" w14:textId="77777777" w:rsidR="007A40F5" w:rsidRDefault="007A40F5" w:rsidP="007F5AF7"/>
    <w:p w14:paraId="7DFD17C7" w14:textId="77777777" w:rsidR="00C15657" w:rsidRDefault="00C15657" w:rsidP="007F5AF7"/>
    <w:p w14:paraId="41A9489C" w14:textId="77777777" w:rsidR="00C15657" w:rsidRPr="00727BCE" w:rsidRDefault="00C15657" w:rsidP="007F5AF7"/>
    <w:p w14:paraId="768047EC" w14:textId="3AF8CC4E" w:rsidR="007F5AF7" w:rsidRPr="00E27733" w:rsidRDefault="007F5AF7" w:rsidP="007F5AF7">
      <w:pPr>
        <w:pStyle w:val="Caption"/>
        <w:jc w:val="right"/>
        <w:rPr>
          <w:i/>
        </w:rPr>
      </w:pPr>
      <w:r w:rsidRPr="00E27733">
        <w:t>TS</w:t>
      </w:r>
      <w:r>
        <w:t xml:space="preserve"> </w:t>
      </w:r>
      <w:r w:rsidRPr="00E27733">
        <w:t>2113.</w:t>
      </w:r>
      <w:r w:rsidR="002160FA">
        <w:t>xx</w:t>
      </w:r>
      <w:r w:rsidRPr="00E27733">
        <w:t>x</w:t>
      </w:r>
      <w:r>
        <w:t xml:space="preserve"> </w:t>
      </w:r>
      <w:r w:rsidRPr="00E27733">
        <w:t xml:space="preserve">v1 Pielikums Nr.1/ </w:t>
      </w:r>
    </w:p>
    <w:p w14:paraId="3254306E" w14:textId="75C29AA2" w:rsidR="007F5AF7" w:rsidRPr="00E27733" w:rsidRDefault="007F5AF7" w:rsidP="007F5AF7">
      <w:pPr>
        <w:pStyle w:val="Caption"/>
        <w:jc w:val="right"/>
        <w:rPr>
          <w:i/>
        </w:rPr>
      </w:pPr>
      <w:r w:rsidRPr="00E27733">
        <w:t>TS</w:t>
      </w:r>
      <w:r>
        <w:t xml:space="preserve"> </w:t>
      </w:r>
      <w:r w:rsidRPr="00E27733">
        <w:t>2113.</w:t>
      </w:r>
      <w:r w:rsidR="002160FA">
        <w:t>xx</w:t>
      </w:r>
      <w:r w:rsidRPr="00E27733">
        <w:t>x</w:t>
      </w:r>
      <w:r>
        <w:t xml:space="preserve"> </w:t>
      </w:r>
      <w:r w:rsidRPr="00E27733">
        <w:t>v1 Annex No 1</w:t>
      </w:r>
    </w:p>
    <w:p w14:paraId="62D2C400" w14:textId="77777777" w:rsidR="007F5AF7" w:rsidRPr="00614AA0" w:rsidRDefault="007F5AF7" w:rsidP="007F5AF7">
      <w:pPr>
        <w:spacing w:after="0"/>
        <w:jc w:val="center"/>
        <w:rPr>
          <w:rFonts w:ascii="Times New Roman" w:eastAsiaTheme="majorEastAsia" w:hAnsi="Times New Roman" w:cs="Times New Roman"/>
          <w:b/>
          <w:iCs/>
          <w:sz w:val="24"/>
          <w:szCs w:val="24"/>
        </w:rPr>
      </w:pPr>
      <w:r w:rsidRPr="00614AA0">
        <w:rPr>
          <w:rFonts w:ascii="Times New Roman" w:eastAsiaTheme="majorEastAsia" w:hAnsi="Times New Roman" w:cs="Times New Roman"/>
          <w:b/>
          <w:iCs/>
          <w:sz w:val="24"/>
          <w:szCs w:val="24"/>
        </w:rPr>
        <w:t>Pieprasīto tipa testu saraksts/ List of requested type tests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23"/>
        <w:gridCol w:w="12903"/>
        <w:gridCol w:w="1318"/>
      </w:tblGrid>
      <w:tr w:rsidR="007F5AF7" w:rsidRPr="00E27733" w14:paraId="55091534"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B61E3F" w14:textId="77777777" w:rsidR="007F5AF7" w:rsidRPr="00E27733" w:rsidRDefault="007F5AF7" w:rsidP="00C45116">
            <w:pPr>
              <w:spacing w:after="0" w:line="240" w:lineRule="auto"/>
              <w:jc w:val="center"/>
              <w:rPr>
                <w:rFonts w:ascii="Times New Roman" w:eastAsia="Calibri" w:hAnsi="Times New Roman" w:cs="Times New Roman"/>
                <w:b/>
                <w:sz w:val="24"/>
                <w:szCs w:val="24"/>
                <w:lang w:val="en-US"/>
              </w:rPr>
            </w:pPr>
            <w:r>
              <w:rPr>
                <w:rFonts w:ascii="Times New Roman" w:hAnsi="Times New Roman" w:cs="Times New Roman"/>
                <w:b/>
                <w:sz w:val="24"/>
                <w:szCs w:val="24"/>
              </w:rPr>
              <w:t>Nr./ No</w:t>
            </w:r>
          </w:p>
        </w:tc>
        <w:tc>
          <w:tcPr>
            <w:tcW w:w="129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B34674" w14:textId="77777777" w:rsidR="007F5AF7" w:rsidRPr="00E27733" w:rsidRDefault="007F5AF7" w:rsidP="00C45116">
            <w:pPr>
              <w:spacing w:after="0" w:line="240" w:lineRule="auto"/>
              <w:rPr>
                <w:rFonts w:ascii="Times New Roman" w:eastAsia="Calibri" w:hAnsi="Times New Roman" w:cs="Times New Roman"/>
                <w:b/>
                <w:sz w:val="24"/>
                <w:szCs w:val="24"/>
              </w:rPr>
            </w:pPr>
            <w:r w:rsidRPr="00E27733">
              <w:rPr>
                <w:rFonts w:ascii="Times New Roman" w:hAnsi="Times New Roman" w:cs="Times New Roman"/>
                <w:b/>
                <w:sz w:val="24"/>
                <w:szCs w:val="24"/>
              </w:rPr>
              <w:t>Tests / Test</w:t>
            </w:r>
          </w:p>
        </w:tc>
        <w:tc>
          <w:tcPr>
            <w:tcW w:w="1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A2BBBD" w14:textId="77777777" w:rsidR="007F5AF7" w:rsidRPr="00E27733" w:rsidRDefault="007F5AF7" w:rsidP="00C45116">
            <w:pPr>
              <w:spacing w:after="0" w:line="240" w:lineRule="auto"/>
              <w:jc w:val="center"/>
              <w:rPr>
                <w:rFonts w:ascii="Times New Roman" w:eastAsia="Calibri" w:hAnsi="Times New Roman" w:cs="Times New Roman"/>
                <w:b/>
                <w:sz w:val="24"/>
                <w:szCs w:val="24"/>
                <w:lang w:val="en-US"/>
              </w:rPr>
            </w:pPr>
          </w:p>
        </w:tc>
      </w:tr>
      <w:tr w:rsidR="007F5AF7" w:rsidRPr="00614AA0" w14:paraId="3A0D9734"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F5A09"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28ADE58F"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Skrūvju pievilkšanas spēka tests/ Connector bolt tightening test</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24C7412"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96091E">
              <w:rPr>
                <w:rFonts w:ascii="Times New Roman" w:eastAsia="Calibri" w:hAnsi="Times New Roman" w:cs="Times New Roman"/>
                <w:sz w:val="24"/>
                <w:szCs w:val="24"/>
                <w:lang w:val="en-US"/>
              </w:rPr>
              <w:t>Jā</w:t>
            </w:r>
            <w:r>
              <w:rPr>
                <w:rFonts w:ascii="Times New Roman" w:eastAsia="Calibri" w:hAnsi="Times New Roman" w:cs="Times New Roman"/>
                <w:sz w:val="24"/>
                <w:szCs w:val="24"/>
                <w:lang w:val="en-US"/>
              </w:rPr>
              <w:t xml:space="preserve">/ </w:t>
            </w:r>
            <w:r w:rsidRPr="0096091E">
              <w:rPr>
                <w:rFonts w:ascii="Times New Roman" w:eastAsia="Calibri" w:hAnsi="Times New Roman" w:cs="Times New Roman"/>
                <w:sz w:val="24"/>
                <w:szCs w:val="24"/>
                <w:lang w:val="en-US"/>
              </w:rPr>
              <w:t>Yes</w:t>
            </w:r>
          </w:p>
        </w:tc>
      </w:tr>
      <w:tr w:rsidR="007F5AF7" w:rsidRPr="00614AA0" w14:paraId="28FDA8E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6E765D"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46BFAAC5"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Stiepes tests pie apkārtējās vides temperatūras enkurspailei/ Tensile test at ambient temperature for tension clamp</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207315E"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F071D2">
              <w:rPr>
                <w:rFonts w:ascii="Times New Roman" w:eastAsia="Calibri" w:hAnsi="Times New Roman" w:cs="Times New Roman"/>
                <w:sz w:val="24"/>
                <w:szCs w:val="24"/>
                <w:lang w:val="en-US"/>
              </w:rPr>
              <w:t>Jā/ Yes</w:t>
            </w:r>
          </w:p>
        </w:tc>
      </w:tr>
      <w:tr w:rsidR="007F5AF7" w:rsidRPr="00614AA0" w14:paraId="1443ED5C"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5AA3E"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59A0DDD2"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Korozīju noturības tests/ Corrosion test</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B6A9E34"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F071D2">
              <w:rPr>
                <w:rFonts w:ascii="Times New Roman" w:eastAsia="Calibri" w:hAnsi="Times New Roman" w:cs="Times New Roman"/>
                <w:sz w:val="24"/>
                <w:szCs w:val="24"/>
                <w:lang w:val="en-US"/>
              </w:rPr>
              <w:t>Jā/ Yes</w:t>
            </w:r>
          </w:p>
        </w:tc>
      </w:tr>
      <w:tr w:rsidR="007F5AF7" w:rsidRPr="00614AA0" w14:paraId="22C885B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F5AC4E"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47DFE38F"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Izslīdēšanas tests pie apkārtējās vides temperatūras piekarspailei/ Slip test at ambient temperature for suspensions clamp</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329B9C4"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F071D2">
              <w:rPr>
                <w:rFonts w:ascii="Times New Roman" w:eastAsia="Calibri" w:hAnsi="Times New Roman" w:cs="Times New Roman"/>
                <w:sz w:val="24"/>
                <w:szCs w:val="24"/>
                <w:lang w:val="en-US"/>
              </w:rPr>
              <w:t>Jā/ Yes</w:t>
            </w:r>
          </w:p>
        </w:tc>
      </w:tr>
      <w:tr w:rsidR="007F5AF7" w:rsidRPr="00614AA0" w14:paraId="2AF2D27D"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EC4E1"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0E93A7D6"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Novecošanās tests/ Climatic ageinig test</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19A63C8"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F071D2">
              <w:rPr>
                <w:rFonts w:ascii="Times New Roman" w:eastAsia="Calibri" w:hAnsi="Times New Roman" w:cs="Times New Roman"/>
                <w:sz w:val="24"/>
                <w:szCs w:val="24"/>
                <w:lang w:val="en-US"/>
              </w:rPr>
              <w:t>Jā/ Yes</w:t>
            </w:r>
          </w:p>
        </w:tc>
      </w:tr>
      <w:tr w:rsidR="007F5AF7" w:rsidRPr="00614AA0" w14:paraId="5261DCA9"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1CF4A"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4EFA2778"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Piekarspailes svārstību tests/ Swing test for suspensions clamp</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DC8FB69"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F071D2">
              <w:rPr>
                <w:rFonts w:ascii="Times New Roman" w:eastAsia="Calibri" w:hAnsi="Times New Roman" w:cs="Times New Roman"/>
                <w:sz w:val="24"/>
                <w:szCs w:val="24"/>
                <w:lang w:val="en-US"/>
              </w:rPr>
              <w:t>Jā/ Yes</w:t>
            </w:r>
          </w:p>
        </w:tc>
      </w:tr>
      <w:tr w:rsidR="007F5AF7" w:rsidRPr="00614AA0" w14:paraId="27BDAD3D" w14:textId="77777777" w:rsidTr="00C4511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5B206E" w14:textId="77777777" w:rsidR="007F5AF7" w:rsidRPr="00614AA0" w:rsidRDefault="007F5AF7" w:rsidP="00C45116">
            <w:pPr>
              <w:pStyle w:val="ListParagraph"/>
              <w:numPr>
                <w:ilvl w:val="0"/>
                <w:numId w:val="23"/>
              </w:numPr>
              <w:jc w:val="center"/>
              <w:rPr>
                <w:rFonts w:eastAsia="Calibri"/>
                <w:lang w:val="en-US"/>
              </w:rPr>
            </w:pPr>
          </w:p>
        </w:tc>
        <w:tc>
          <w:tcPr>
            <w:tcW w:w="12917" w:type="dxa"/>
            <w:tcBorders>
              <w:top w:val="single" w:sz="4" w:space="0" w:color="auto"/>
              <w:left w:val="single" w:sz="4" w:space="0" w:color="auto"/>
              <w:bottom w:val="single" w:sz="4" w:space="0" w:color="auto"/>
              <w:right w:val="single" w:sz="4" w:space="0" w:color="auto"/>
            </w:tcBorders>
            <w:shd w:val="clear" w:color="auto" w:fill="auto"/>
            <w:vAlign w:val="center"/>
          </w:tcPr>
          <w:p w14:paraId="35F7D80E" w14:textId="77777777" w:rsidR="007F5AF7" w:rsidRPr="00614AA0" w:rsidRDefault="007F5AF7" w:rsidP="00C45116">
            <w:pPr>
              <w:spacing w:after="0" w:line="240" w:lineRule="auto"/>
              <w:rPr>
                <w:rFonts w:ascii="Times New Roman" w:eastAsia="Calibri" w:hAnsi="Times New Roman" w:cs="Times New Roman"/>
                <w:sz w:val="24"/>
                <w:szCs w:val="24"/>
              </w:rPr>
            </w:pPr>
            <w:r w:rsidRPr="00614AA0">
              <w:rPr>
                <w:rFonts w:ascii="Times New Roman" w:eastAsia="Calibri" w:hAnsi="Times New Roman" w:cs="Times New Roman"/>
                <w:sz w:val="24"/>
                <w:szCs w:val="24"/>
              </w:rPr>
              <w:t>Vizuālās pārbaudes tests: Ražotāja logo, minimālai un maksimālais vada šķērsgriezums, skrūvju pievilkšanas spēks/ Visual examination test:</w:t>
            </w:r>
            <w:r w:rsidRPr="00614AA0">
              <w:rPr>
                <w:rFonts w:ascii="Times New Roman" w:hAnsi="Times New Roman" w:cs="Times New Roman"/>
                <w:sz w:val="24"/>
                <w:szCs w:val="24"/>
              </w:rPr>
              <w:t xml:space="preserve"> </w:t>
            </w:r>
            <w:r w:rsidRPr="00614AA0">
              <w:rPr>
                <w:rFonts w:ascii="Times New Roman" w:eastAsia="Calibri" w:hAnsi="Times New Roman" w:cs="Times New Roman"/>
                <w:sz w:val="24"/>
                <w:szCs w:val="24"/>
              </w:rPr>
              <w:t>Manufacturer,s logo, Minimum and maximum cross section, Tightening torque</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0285E7E" w14:textId="77777777" w:rsidR="007F5AF7" w:rsidRPr="0096091E" w:rsidRDefault="007F5AF7" w:rsidP="00C45116">
            <w:pPr>
              <w:spacing w:after="0" w:line="240" w:lineRule="auto"/>
              <w:jc w:val="center"/>
              <w:rPr>
                <w:rFonts w:ascii="Times New Roman" w:eastAsia="Calibri" w:hAnsi="Times New Roman" w:cs="Times New Roman"/>
                <w:sz w:val="24"/>
                <w:szCs w:val="24"/>
                <w:lang w:val="en-US"/>
              </w:rPr>
            </w:pPr>
            <w:r w:rsidRPr="00F071D2">
              <w:rPr>
                <w:rFonts w:ascii="Times New Roman" w:eastAsia="Calibri" w:hAnsi="Times New Roman" w:cs="Times New Roman"/>
                <w:sz w:val="24"/>
                <w:szCs w:val="24"/>
                <w:lang w:val="en-US"/>
              </w:rPr>
              <w:t>Jā/ Yes</w:t>
            </w:r>
          </w:p>
        </w:tc>
      </w:tr>
    </w:tbl>
    <w:p w14:paraId="32ABD01C" w14:textId="387C71C4" w:rsidR="007F5AF7" w:rsidRDefault="007F5AF7" w:rsidP="007F5AF7">
      <w:pPr>
        <w:rPr>
          <w:rFonts w:ascii="Times New Roman" w:eastAsia="Times New Roman" w:hAnsi="Times New Roman" w:cs="Times New Roman"/>
          <w:sz w:val="24"/>
          <w:szCs w:val="24"/>
          <w:lang w:val="en-US"/>
        </w:rPr>
      </w:pPr>
    </w:p>
    <w:p w14:paraId="170FD317" w14:textId="77777777" w:rsidR="007A40F5" w:rsidRDefault="007A40F5" w:rsidP="007F5AF7">
      <w:pPr>
        <w:rPr>
          <w:rFonts w:ascii="Times New Roman" w:eastAsia="Times New Roman" w:hAnsi="Times New Roman" w:cs="Times New Roman"/>
          <w:sz w:val="24"/>
          <w:szCs w:val="24"/>
          <w:lang w:val="en-US"/>
        </w:rPr>
      </w:pPr>
    </w:p>
    <w:p w14:paraId="0D3D333C" w14:textId="77777777" w:rsidR="007A40F5" w:rsidRDefault="007A40F5" w:rsidP="007F5AF7">
      <w:pPr>
        <w:rPr>
          <w:rFonts w:ascii="Times New Roman" w:eastAsia="Times New Roman" w:hAnsi="Times New Roman" w:cs="Times New Roman"/>
          <w:sz w:val="24"/>
          <w:szCs w:val="24"/>
          <w:lang w:val="en-US"/>
        </w:rPr>
      </w:pPr>
    </w:p>
    <w:p w14:paraId="4BD5BCE2" w14:textId="77777777" w:rsidR="007A40F5" w:rsidRDefault="007A40F5" w:rsidP="007F5AF7">
      <w:pPr>
        <w:rPr>
          <w:rFonts w:ascii="Times New Roman" w:eastAsia="Times New Roman" w:hAnsi="Times New Roman" w:cs="Times New Roman"/>
          <w:sz w:val="24"/>
          <w:szCs w:val="24"/>
          <w:lang w:val="en-US"/>
        </w:rPr>
      </w:pPr>
    </w:p>
    <w:p w14:paraId="07D5A4DC" w14:textId="77777777" w:rsidR="007A40F5" w:rsidRDefault="007A40F5" w:rsidP="007F5AF7">
      <w:pPr>
        <w:rPr>
          <w:rFonts w:ascii="Times New Roman" w:eastAsia="Times New Roman" w:hAnsi="Times New Roman" w:cs="Times New Roman"/>
          <w:sz w:val="24"/>
          <w:szCs w:val="24"/>
          <w:lang w:val="en-US"/>
        </w:rPr>
      </w:pPr>
    </w:p>
    <w:p w14:paraId="00796BA0" w14:textId="77777777" w:rsidR="007A40F5" w:rsidRDefault="007A40F5" w:rsidP="007F5AF7">
      <w:pPr>
        <w:rPr>
          <w:rFonts w:ascii="Times New Roman" w:eastAsia="Times New Roman" w:hAnsi="Times New Roman" w:cs="Times New Roman"/>
          <w:sz w:val="24"/>
          <w:szCs w:val="24"/>
          <w:lang w:val="en-US"/>
        </w:rPr>
      </w:pPr>
    </w:p>
    <w:p w14:paraId="412E04FB" w14:textId="77777777" w:rsidR="007A40F5" w:rsidRDefault="007A40F5" w:rsidP="007F5AF7">
      <w:pPr>
        <w:rPr>
          <w:rFonts w:ascii="Times New Roman" w:eastAsia="Times New Roman" w:hAnsi="Times New Roman" w:cs="Times New Roman"/>
          <w:sz w:val="24"/>
          <w:szCs w:val="24"/>
          <w:lang w:val="en-US"/>
        </w:rPr>
      </w:pPr>
    </w:p>
    <w:p w14:paraId="1C97F18D" w14:textId="77777777" w:rsidR="007A40F5" w:rsidRDefault="007A40F5" w:rsidP="007F5AF7">
      <w:pPr>
        <w:rPr>
          <w:rFonts w:ascii="Times New Roman" w:eastAsia="Times New Roman" w:hAnsi="Times New Roman" w:cs="Times New Roman"/>
          <w:sz w:val="24"/>
          <w:szCs w:val="24"/>
          <w:lang w:val="en-US"/>
        </w:rPr>
      </w:pPr>
    </w:p>
    <w:p w14:paraId="73AFA8B8" w14:textId="77777777" w:rsidR="007A40F5" w:rsidRDefault="007A40F5" w:rsidP="007F5AF7">
      <w:pPr>
        <w:rPr>
          <w:rFonts w:ascii="Times New Roman" w:eastAsia="Times New Roman" w:hAnsi="Times New Roman" w:cs="Times New Roman"/>
          <w:sz w:val="24"/>
          <w:szCs w:val="24"/>
          <w:lang w:val="en-US"/>
        </w:rPr>
      </w:pPr>
    </w:p>
    <w:p w14:paraId="7AB48550" w14:textId="77777777" w:rsidR="00313F07" w:rsidRDefault="00313F07" w:rsidP="007F5AF7">
      <w:pPr>
        <w:rPr>
          <w:rFonts w:ascii="Times New Roman" w:eastAsia="Times New Roman" w:hAnsi="Times New Roman" w:cs="Times New Roman"/>
          <w:sz w:val="24"/>
          <w:szCs w:val="24"/>
          <w:lang w:val="en-US"/>
        </w:rPr>
      </w:pPr>
    </w:p>
    <w:p w14:paraId="045B86F6" w14:textId="77777777" w:rsidR="007F5AF7" w:rsidRPr="002604D6" w:rsidRDefault="007F5AF7" w:rsidP="007F5AF7">
      <w:pPr>
        <w:pStyle w:val="Title"/>
        <w:widowControl w:val="0"/>
        <w:rPr>
          <w:bCs/>
          <w:noProof/>
          <w:sz w:val="24"/>
          <w:lang w:eastAsia="lv-LV"/>
        </w:rPr>
      </w:pPr>
      <w:r w:rsidRPr="002604D6">
        <w:rPr>
          <w:noProof/>
          <w:sz w:val="24"/>
          <w:lang w:eastAsia="lv-LV"/>
        </w:rPr>
        <w:t>Attēlam ir informatīvs raksturs/ The image is informative</w:t>
      </w:r>
    </w:p>
    <w:p w14:paraId="4655351A" w14:textId="77777777" w:rsidR="007F5AF7" w:rsidRDefault="007F5AF7" w:rsidP="007F5AF7">
      <w:pPr>
        <w:jc w:val="center"/>
        <w:rPr>
          <w:rFonts w:ascii="Times New Roman" w:eastAsia="Times New Roman" w:hAnsi="Times New Roman" w:cs="Times New Roman"/>
          <w:sz w:val="24"/>
          <w:szCs w:val="24"/>
          <w:lang w:val="en-US"/>
        </w:rPr>
      </w:pPr>
    </w:p>
    <w:p w14:paraId="4DE306F4" w14:textId="77777777" w:rsidR="007F5AF7" w:rsidRDefault="007F5AF7" w:rsidP="007F5AF7">
      <w:pPr>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0E377B76" wp14:editId="01882714">
            <wp:extent cx="8629650"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9650" cy="3371850"/>
                    </a:xfrm>
                    <a:prstGeom prst="rect">
                      <a:avLst/>
                    </a:prstGeom>
                    <a:noFill/>
                    <a:ln>
                      <a:noFill/>
                    </a:ln>
                  </pic:spPr>
                </pic:pic>
              </a:graphicData>
            </a:graphic>
          </wp:inline>
        </w:drawing>
      </w:r>
    </w:p>
    <w:p w14:paraId="198E96AF" w14:textId="77777777" w:rsidR="007F5AF7" w:rsidRPr="00614AA0" w:rsidRDefault="007F5AF7" w:rsidP="007F5AF7">
      <w:pPr>
        <w:rPr>
          <w:rFonts w:ascii="Times New Roman" w:eastAsia="Times New Roman" w:hAnsi="Times New Roman" w:cs="Times New Roman"/>
          <w:sz w:val="24"/>
          <w:szCs w:val="24"/>
          <w:lang w:val="en-US"/>
        </w:rPr>
      </w:pPr>
    </w:p>
    <w:p w14:paraId="2731F1AD" w14:textId="5F51D6D0" w:rsidR="00B25FD7" w:rsidRPr="007F5AF7" w:rsidRDefault="00B25FD7" w:rsidP="007F5AF7"/>
    <w:sectPr w:rsidR="00B25FD7" w:rsidRPr="007F5AF7" w:rsidSect="001E03C0">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D039" w14:textId="77777777" w:rsidR="004F335E" w:rsidRDefault="004F335E" w:rsidP="003929E8">
      <w:pPr>
        <w:spacing w:after="0" w:line="240" w:lineRule="auto"/>
      </w:pPr>
      <w:r>
        <w:separator/>
      </w:r>
    </w:p>
  </w:endnote>
  <w:endnote w:type="continuationSeparator" w:id="0">
    <w:p w14:paraId="3024C991" w14:textId="77777777" w:rsidR="004F335E" w:rsidRDefault="004F335E"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C72AFE" w:rsidRDefault="00C72AFE">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766B06">
      <w:rPr>
        <w:noProof/>
      </w:rPr>
      <w:t>5</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766B06">
      <w:rPr>
        <w:noProof/>
      </w:rPr>
      <w:t>5</w:t>
    </w:r>
    <w:r w:rsidRPr="003929E8">
      <w:fldChar w:fldCharType="end"/>
    </w:r>
  </w:p>
  <w:p w14:paraId="18F09282" w14:textId="77777777" w:rsidR="00C72AFE" w:rsidRDefault="00C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880D" w14:textId="77777777" w:rsidR="004F335E" w:rsidRDefault="004F335E" w:rsidP="003929E8">
      <w:pPr>
        <w:spacing w:after="0" w:line="240" w:lineRule="auto"/>
      </w:pPr>
      <w:r>
        <w:separator/>
      </w:r>
    </w:p>
  </w:footnote>
  <w:footnote w:type="continuationSeparator" w:id="0">
    <w:p w14:paraId="1D19D6FA" w14:textId="77777777" w:rsidR="004F335E" w:rsidRDefault="004F335E" w:rsidP="003929E8">
      <w:pPr>
        <w:spacing w:after="0" w:line="240" w:lineRule="auto"/>
      </w:pPr>
      <w:r>
        <w:continuationSeparator/>
      </w:r>
    </w:p>
  </w:footnote>
  <w:footnote w:id="1">
    <w:p w14:paraId="5F4FC922" w14:textId="77777777" w:rsidR="007F5AF7" w:rsidRDefault="007F5AF7" w:rsidP="007F5AF7">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2E41744" w14:textId="77777777" w:rsidR="007F5AF7" w:rsidRPr="00F16BE9" w:rsidRDefault="007F5AF7" w:rsidP="007F5AF7">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535D3896" w14:textId="77777777" w:rsidR="007F5AF7" w:rsidRDefault="007F5AF7" w:rsidP="007F5AF7">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44ACB4EB" w14:textId="77777777" w:rsidR="00CC6DA9" w:rsidRPr="00B61266" w:rsidRDefault="00CC6DA9" w:rsidP="00CC6DA9">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0A56613" w14:textId="77777777" w:rsidR="00CC6DA9" w:rsidRPr="00194656" w:rsidRDefault="00CC6DA9" w:rsidP="00CC6DA9">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449C469" w14:textId="77777777" w:rsidR="00CC6DA9" w:rsidRDefault="00CC6DA9" w:rsidP="00CC6DA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3B29B834" w:rsidR="00C72AFE" w:rsidRPr="003745EF" w:rsidRDefault="00727BCE" w:rsidP="003745EF">
    <w:pPr>
      <w:pStyle w:val="Header"/>
      <w:jc w:val="right"/>
    </w:pPr>
    <w:r>
      <w:rPr>
        <w:rFonts w:eastAsia="Calibri"/>
      </w:rPr>
      <w:t xml:space="preserve">TS </w:t>
    </w:r>
    <w:r w:rsidR="003745EF" w:rsidRPr="000D3447">
      <w:rPr>
        <w:rFonts w:eastAsia="Calibri"/>
      </w:rPr>
      <w:t>2113.</w:t>
    </w:r>
    <w:r w:rsidR="00436566">
      <w:rPr>
        <w:rFonts w:eastAsia="Calibri"/>
      </w:rPr>
      <w:t>x</w:t>
    </w:r>
    <w:r w:rsidR="001E03C0">
      <w:rPr>
        <w:rFonts w:eastAsia="Calibri"/>
      </w:rPr>
      <w:t>x</w:t>
    </w:r>
    <w:r w:rsidR="003745EF">
      <w:rPr>
        <w:rFonts w:eastAsia="Calibri"/>
      </w:rPr>
      <w:t>x</w:t>
    </w:r>
    <w:r>
      <w:rPr>
        <w:rFonts w:eastAsia="Calibri"/>
      </w:rPr>
      <w:t xml:space="preserve"> </w:t>
    </w:r>
    <w:r w:rsidR="003745EF" w:rsidRPr="000D3447">
      <w:rPr>
        <w:rFonts w:eastAsia="Calibri"/>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804214D"/>
    <w:multiLevelType w:val="hybridMultilevel"/>
    <w:tmpl w:val="73DC42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C914EC"/>
    <w:multiLevelType w:val="hybridMultilevel"/>
    <w:tmpl w:val="A5A88E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8"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2"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21405253">
    <w:abstractNumId w:val="25"/>
  </w:num>
  <w:num w:numId="2" w16cid:durableId="312103849">
    <w:abstractNumId w:val="22"/>
  </w:num>
  <w:num w:numId="3" w16cid:durableId="1204095386">
    <w:abstractNumId w:val="13"/>
  </w:num>
  <w:num w:numId="4" w16cid:durableId="198781573">
    <w:abstractNumId w:val="15"/>
  </w:num>
  <w:num w:numId="5" w16cid:durableId="526259983">
    <w:abstractNumId w:val="23"/>
  </w:num>
  <w:num w:numId="6" w16cid:durableId="588005349">
    <w:abstractNumId w:val="19"/>
  </w:num>
  <w:num w:numId="7" w16cid:durableId="1914508281">
    <w:abstractNumId w:val="24"/>
  </w:num>
  <w:num w:numId="8" w16cid:durableId="358359390">
    <w:abstractNumId w:val="17"/>
  </w:num>
  <w:num w:numId="9" w16cid:durableId="129714205">
    <w:abstractNumId w:val="14"/>
  </w:num>
  <w:num w:numId="10" w16cid:durableId="1953319538">
    <w:abstractNumId w:val="16"/>
  </w:num>
  <w:num w:numId="11" w16cid:durableId="817961625">
    <w:abstractNumId w:val="21"/>
  </w:num>
  <w:num w:numId="12" w16cid:durableId="245653009">
    <w:abstractNumId w:val="7"/>
  </w:num>
  <w:num w:numId="13" w16cid:durableId="1215194731">
    <w:abstractNumId w:val="6"/>
  </w:num>
  <w:num w:numId="14" w16cid:durableId="1619484014">
    <w:abstractNumId w:val="5"/>
  </w:num>
  <w:num w:numId="15" w16cid:durableId="1859808154">
    <w:abstractNumId w:val="4"/>
  </w:num>
  <w:num w:numId="16" w16cid:durableId="1613898361">
    <w:abstractNumId w:val="3"/>
  </w:num>
  <w:num w:numId="17" w16cid:durableId="1438481402">
    <w:abstractNumId w:val="2"/>
  </w:num>
  <w:num w:numId="18" w16cid:durableId="1812482858">
    <w:abstractNumId w:val="1"/>
  </w:num>
  <w:num w:numId="19" w16cid:durableId="16465904">
    <w:abstractNumId w:val="0"/>
  </w:num>
  <w:num w:numId="20" w16cid:durableId="494999185">
    <w:abstractNumId w:val="20"/>
  </w:num>
  <w:num w:numId="21" w16cid:durableId="999626071">
    <w:abstractNumId w:val="18"/>
  </w:num>
  <w:num w:numId="22" w16cid:durableId="1396734033">
    <w:abstractNumId w:val="12"/>
  </w:num>
  <w:num w:numId="23" w16cid:durableId="1959605951">
    <w:abstractNumId w:val="10"/>
  </w:num>
  <w:num w:numId="24" w16cid:durableId="1472599182">
    <w:abstractNumId w:val="8"/>
  </w:num>
  <w:num w:numId="25" w16cid:durableId="1274097240">
    <w:abstractNumId w:val="9"/>
  </w:num>
  <w:num w:numId="26" w16cid:durableId="199147171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F"/>
    <w:rsid w:val="00001593"/>
    <w:rsid w:val="00034E67"/>
    <w:rsid w:val="000376C8"/>
    <w:rsid w:val="00043E80"/>
    <w:rsid w:val="00055501"/>
    <w:rsid w:val="000749DB"/>
    <w:rsid w:val="00074C80"/>
    <w:rsid w:val="000760BF"/>
    <w:rsid w:val="0008146F"/>
    <w:rsid w:val="00083BBC"/>
    <w:rsid w:val="00093955"/>
    <w:rsid w:val="000A05A8"/>
    <w:rsid w:val="000A7A9C"/>
    <w:rsid w:val="000C0B73"/>
    <w:rsid w:val="000C15A9"/>
    <w:rsid w:val="000D00B5"/>
    <w:rsid w:val="000D3447"/>
    <w:rsid w:val="000D79CE"/>
    <w:rsid w:val="000E335C"/>
    <w:rsid w:val="000E4832"/>
    <w:rsid w:val="00100CFE"/>
    <w:rsid w:val="00102153"/>
    <w:rsid w:val="00104F45"/>
    <w:rsid w:val="00117E7F"/>
    <w:rsid w:val="0012080C"/>
    <w:rsid w:val="00131F47"/>
    <w:rsid w:val="00136984"/>
    <w:rsid w:val="0014382D"/>
    <w:rsid w:val="00176E02"/>
    <w:rsid w:val="00190880"/>
    <w:rsid w:val="00192B37"/>
    <w:rsid w:val="00196970"/>
    <w:rsid w:val="001B0324"/>
    <w:rsid w:val="001B5550"/>
    <w:rsid w:val="001C1E81"/>
    <w:rsid w:val="001E03C0"/>
    <w:rsid w:val="001E2840"/>
    <w:rsid w:val="00201B2F"/>
    <w:rsid w:val="00205AC5"/>
    <w:rsid w:val="00213D57"/>
    <w:rsid w:val="002160FA"/>
    <w:rsid w:val="00217D51"/>
    <w:rsid w:val="0022139F"/>
    <w:rsid w:val="00231E04"/>
    <w:rsid w:val="002326D0"/>
    <w:rsid w:val="00267895"/>
    <w:rsid w:val="00272C45"/>
    <w:rsid w:val="002739B9"/>
    <w:rsid w:val="00293321"/>
    <w:rsid w:val="002A1D6B"/>
    <w:rsid w:val="002A5B6F"/>
    <w:rsid w:val="002B5DF0"/>
    <w:rsid w:val="002D1253"/>
    <w:rsid w:val="002D4909"/>
    <w:rsid w:val="002E08E5"/>
    <w:rsid w:val="002E2A3C"/>
    <w:rsid w:val="002E2D50"/>
    <w:rsid w:val="002E6C8B"/>
    <w:rsid w:val="002F6963"/>
    <w:rsid w:val="00310F73"/>
    <w:rsid w:val="003123CF"/>
    <w:rsid w:val="00313F07"/>
    <w:rsid w:val="0031738E"/>
    <w:rsid w:val="00317A03"/>
    <w:rsid w:val="00320547"/>
    <w:rsid w:val="00321863"/>
    <w:rsid w:val="00325EDD"/>
    <w:rsid w:val="003433AA"/>
    <w:rsid w:val="003453E5"/>
    <w:rsid w:val="0035036E"/>
    <w:rsid w:val="003511DC"/>
    <w:rsid w:val="00353BE6"/>
    <w:rsid w:val="0035658C"/>
    <w:rsid w:val="00362FC9"/>
    <w:rsid w:val="00364730"/>
    <w:rsid w:val="003706BE"/>
    <w:rsid w:val="003745EF"/>
    <w:rsid w:val="0037475A"/>
    <w:rsid w:val="00380980"/>
    <w:rsid w:val="003816FC"/>
    <w:rsid w:val="003817A8"/>
    <w:rsid w:val="003870C3"/>
    <w:rsid w:val="0038736C"/>
    <w:rsid w:val="003904B9"/>
    <w:rsid w:val="003929E8"/>
    <w:rsid w:val="003A6A6F"/>
    <w:rsid w:val="003D228A"/>
    <w:rsid w:val="003D3B13"/>
    <w:rsid w:val="003E6A57"/>
    <w:rsid w:val="003F52E5"/>
    <w:rsid w:val="00412B0E"/>
    <w:rsid w:val="00413172"/>
    <w:rsid w:val="00421E14"/>
    <w:rsid w:val="004231AA"/>
    <w:rsid w:val="00424CD5"/>
    <w:rsid w:val="00434267"/>
    <w:rsid w:val="00434DB0"/>
    <w:rsid w:val="00436566"/>
    <w:rsid w:val="00441B3F"/>
    <w:rsid w:val="00441F16"/>
    <w:rsid w:val="00473EA4"/>
    <w:rsid w:val="00490106"/>
    <w:rsid w:val="004B006C"/>
    <w:rsid w:val="004B717F"/>
    <w:rsid w:val="004D185C"/>
    <w:rsid w:val="004D6A44"/>
    <w:rsid w:val="004E03CB"/>
    <w:rsid w:val="004F335E"/>
    <w:rsid w:val="004F518C"/>
    <w:rsid w:val="004F7338"/>
    <w:rsid w:val="00505173"/>
    <w:rsid w:val="00523B88"/>
    <w:rsid w:val="00523DD2"/>
    <w:rsid w:val="0055223C"/>
    <w:rsid w:val="0056189B"/>
    <w:rsid w:val="00565FD1"/>
    <w:rsid w:val="005766AC"/>
    <w:rsid w:val="005909B9"/>
    <w:rsid w:val="00595B8D"/>
    <w:rsid w:val="005A056F"/>
    <w:rsid w:val="005A28DE"/>
    <w:rsid w:val="005B240E"/>
    <w:rsid w:val="005B6F02"/>
    <w:rsid w:val="005B741C"/>
    <w:rsid w:val="005C0290"/>
    <w:rsid w:val="005C48C3"/>
    <w:rsid w:val="005C5889"/>
    <w:rsid w:val="005C6E18"/>
    <w:rsid w:val="005C77B1"/>
    <w:rsid w:val="005D1A30"/>
    <w:rsid w:val="005D211C"/>
    <w:rsid w:val="005D403A"/>
    <w:rsid w:val="00614AA0"/>
    <w:rsid w:val="00620B7F"/>
    <w:rsid w:val="00633FC4"/>
    <w:rsid w:val="006533BE"/>
    <w:rsid w:val="00654169"/>
    <w:rsid w:val="00656187"/>
    <w:rsid w:val="006561DE"/>
    <w:rsid w:val="00656589"/>
    <w:rsid w:val="00672DAB"/>
    <w:rsid w:val="0067708F"/>
    <w:rsid w:val="006A3B47"/>
    <w:rsid w:val="006A7857"/>
    <w:rsid w:val="006B57DB"/>
    <w:rsid w:val="006C3A13"/>
    <w:rsid w:val="006C5277"/>
    <w:rsid w:val="006F3B1F"/>
    <w:rsid w:val="006F7A1B"/>
    <w:rsid w:val="00724EBE"/>
    <w:rsid w:val="00727BCE"/>
    <w:rsid w:val="00736A94"/>
    <w:rsid w:val="00740E57"/>
    <w:rsid w:val="0074465C"/>
    <w:rsid w:val="0074523D"/>
    <w:rsid w:val="00746042"/>
    <w:rsid w:val="007613F1"/>
    <w:rsid w:val="00766B06"/>
    <w:rsid w:val="00784974"/>
    <w:rsid w:val="00787471"/>
    <w:rsid w:val="00790DA9"/>
    <w:rsid w:val="007A40F5"/>
    <w:rsid w:val="007A7F54"/>
    <w:rsid w:val="007B0513"/>
    <w:rsid w:val="007B09F7"/>
    <w:rsid w:val="007B16B0"/>
    <w:rsid w:val="007C103B"/>
    <w:rsid w:val="007C11B0"/>
    <w:rsid w:val="007D403B"/>
    <w:rsid w:val="007E063A"/>
    <w:rsid w:val="007E38DC"/>
    <w:rsid w:val="007F10E2"/>
    <w:rsid w:val="007F5AF7"/>
    <w:rsid w:val="0080058E"/>
    <w:rsid w:val="00803C63"/>
    <w:rsid w:val="008155EA"/>
    <w:rsid w:val="00821D42"/>
    <w:rsid w:val="00824D95"/>
    <w:rsid w:val="008355AE"/>
    <w:rsid w:val="00842D41"/>
    <w:rsid w:val="00851798"/>
    <w:rsid w:val="00851F9D"/>
    <w:rsid w:val="00862D20"/>
    <w:rsid w:val="00862D61"/>
    <w:rsid w:val="00866C7D"/>
    <w:rsid w:val="00867BB0"/>
    <w:rsid w:val="008721F5"/>
    <w:rsid w:val="00874FD9"/>
    <w:rsid w:val="00893131"/>
    <w:rsid w:val="008A157F"/>
    <w:rsid w:val="008A3044"/>
    <w:rsid w:val="008B1F8C"/>
    <w:rsid w:val="009047BD"/>
    <w:rsid w:val="009129CA"/>
    <w:rsid w:val="0092090C"/>
    <w:rsid w:val="009420D8"/>
    <w:rsid w:val="00942642"/>
    <w:rsid w:val="00954350"/>
    <w:rsid w:val="0096091E"/>
    <w:rsid w:val="009677C1"/>
    <w:rsid w:val="009817A9"/>
    <w:rsid w:val="00985FEA"/>
    <w:rsid w:val="00994533"/>
    <w:rsid w:val="00997D39"/>
    <w:rsid w:val="009A2CE6"/>
    <w:rsid w:val="009A5C5C"/>
    <w:rsid w:val="009A5D45"/>
    <w:rsid w:val="009C06F8"/>
    <w:rsid w:val="009C6B34"/>
    <w:rsid w:val="009E0488"/>
    <w:rsid w:val="009E4557"/>
    <w:rsid w:val="009F2D72"/>
    <w:rsid w:val="009F4087"/>
    <w:rsid w:val="009F5C11"/>
    <w:rsid w:val="009F72D7"/>
    <w:rsid w:val="00A20C30"/>
    <w:rsid w:val="00A23144"/>
    <w:rsid w:val="00A258A7"/>
    <w:rsid w:val="00A378B4"/>
    <w:rsid w:val="00A62684"/>
    <w:rsid w:val="00A66788"/>
    <w:rsid w:val="00A75B9E"/>
    <w:rsid w:val="00A77660"/>
    <w:rsid w:val="00A87EC3"/>
    <w:rsid w:val="00A95693"/>
    <w:rsid w:val="00AA4AD0"/>
    <w:rsid w:val="00AA52A9"/>
    <w:rsid w:val="00AB202C"/>
    <w:rsid w:val="00AB7D28"/>
    <w:rsid w:val="00AC1E8B"/>
    <w:rsid w:val="00AC2916"/>
    <w:rsid w:val="00AC6582"/>
    <w:rsid w:val="00AF04A7"/>
    <w:rsid w:val="00AF316D"/>
    <w:rsid w:val="00B00107"/>
    <w:rsid w:val="00B00DEE"/>
    <w:rsid w:val="00B25FD7"/>
    <w:rsid w:val="00B3165F"/>
    <w:rsid w:val="00B356F9"/>
    <w:rsid w:val="00B44309"/>
    <w:rsid w:val="00B51055"/>
    <w:rsid w:val="00B70323"/>
    <w:rsid w:val="00B711F5"/>
    <w:rsid w:val="00B72DAF"/>
    <w:rsid w:val="00B7518C"/>
    <w:rsid w:val="00B856F3"/>
    <w:rsid w:val="00B85991"/>
    <w:rsid w:val="00BB3A8C"/>
    <w:rsid w:val="00BC3865"/>
    <w:rsid w:val="00BC508F"/>
    <w:rsid w:val="00BD0528"/>
    <w:rsid w:val="00BD225E"/>
    <w:rsid w:val="00C04FC8"/>
    <w:rsid w:val="00C13532"/>
    <w:rsid w:val="00C15657"/>
    <w:rsid w:val="00C162ED"/>
    <w:rsid w:val="00C21EF0"/>
    <w:rsid w:val="00C25C3D"/>
    <w:rsid w:val="00C355EA"/>
    <w:rsid w:val="00C429AC"/>
    <w:rsid w:val="00C579DD"/>
    <w:rsid w:val="00C6222C"/>
    <w:rsid w:val="00C72AFE"/>
    <w:rsid w:val="00C743F7"/>
    <w:rsid w:val="00C818A1"/>
    <w:rsid w:val="00C86A63"/>
    <w:rsid w:val="00C90CCB"/>
    <w:rsid w:val="00CA2B7E"/>
    <w:rsid w:val="00CA3C70"/>
    <w:rsid w:val="00CA7C38"/>
    <w:rsid w:val="00CA7F48"/>
    <w:rsid w:val="00CC28EE"/>
    <w:rsid w:val="00CC467D"/>
    <w:rsid w:val="00CC6DA9"/>
    <w:rsid w:val="00CD1A13"/>
    <w:rsid w:val="00CD2917"/>
    <w:rsid w:val="00CE2183"/>
    <w:rsid w:val="00CF629A"/>
    <w:rsid w:val="00D03438"/>
    <w:rsid w:val="00D1120C"/>
    <w:rsid w:val="00D2145D"/>
    <w:rsid w:val="00D56225"/>
    <w:rsid w:val="00D621F7"/>
    <w:rsid w:val="00D814D5"/>
    <w:rsid w:val="00DA0B17"/>
    <w:rsid w:val="00DC24FD"/>
    <w:rsid w:val="00DD13AE"/>
    <w:rsid w:val="00DE2B2F"/>
    <w:rsid w:val="00DF1EDD"/>
    <w:rsid w:val="00DF50F4"/>
    <w:rsid w:val="00E06442"/>
    <w:rsid w:val="00E067FB"/>
    <w:rsid w:val="00E11B8D"/>
    <w:rsid w:val="00E22886"/>
    <w:rsid w:val="00E23B0E"/>
    <w:rsid w:val="00E27733"/>
    <w:rsid w:val="00E31E0F"/>
    <w:rsid w:val="00E45048"/>
    <w:rsid w:val="00E607A1"/>
    <w:rsid w:val="00E6668D"/>
    <w:rsid w:val="00E72ED4"/>
    <w:rsid w:val="00E73735"/>
    <w:rsid w:val="00E751AF"/>
    <w:rsid w:val="00E77323"/>
    <w:rsid w:val="00E82635"/>
    <w:rsid w:val="00E846C5"/>
    <w:rsid w:val="00E93FA4"/>
    <w:rsid w:val="00EA288A"/>
    <w:rsid w:val="00EA729E"/>
    <w:rsid w:val="00EB7831"/>
    <w:rsid w:val="00ED52A8"/>
    <w:rsid w:val="00ED6DBE"/>
    <w:rsid w:val="00EE6EC6"/>
    <w:rsid w:val="00EF436B"/>
    <w:rsid w:val="00EF4C7B"/>
    <w:rsid w:val="00F01A37"/>
    <w:rsid w:val="00F105FF"/>
    <w:rsid w:val="00F242CD"/>
    <w:rsid w:val="00F264FF"/>
    <w:rsid w:val="00F267C6"/>
    <w:rsid w:val="00F34CE1"/>
    <w:rsid w:val="00F444EA"/>
    <w:rsid w:val="00F45B97"/>
    <w:rsid w:val="00F55227"/>
    <w:rsid w:val="00F576B8"/>
    <w:rsid w:val="00F61C60"/>
    <w:rsid w:val="00F7380B"/>
    <w:rsid w:val="00F91851"/>
    <w:rsid w:val="00F93861"/>
    <w:rsid w:val="00F96B10"/>
    <w:rsid w:val="00FA574A"/>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F7"/>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uiPriority w:val="59"/>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UnresolvedMention1">
    <w:name w:val="Unresolved Mention1"/>
    <w:basedOn w:val="DefaultParagraphFont"/>
    <w:uiPriority w:val="99"/>
    <w:semiHidden/>
    <w:unhideWhenUsed/>
    <w:rsid w:val="00D814D5"/>
    <w:rPr>
      <w:color w:val="605E5C"/>
      <w:shd w:val="clear" w:color="auto" w:fill="E1DFDD"/>
    </w:rPr>
  </w:style>
  <w:style w:type="character" w:customStyle="1" w:styleId="y2iqfc">
    <w:name w:val="y2iqfc"/>
    <w:basedOn w:val="DefaultParagraphFont"/>
    <w:rsid w:val="00CC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06316">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5103-604A-47AF-9025-E1AA758A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3966</Words>
  <Characters>2261</Characters>
  <Application>Microsoft Office Word</Application>
  <DocSecurity>0</DocSecurity>
  <Lines>18</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