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6363" w14:textId="77777777" w:rsidR="009C5488" w:rsidRDefault="009C5488" w:rsidP="009C5488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510F0A">
        <w:rPr>
          <w:sz w:val="24"/>
        </w:rPr>
        <w:t xml:space="preserve">TS </w:t>
      </w:r>
      <w:r>
        <w:rPr>
          <w:sz w:val="24"/>
        </w:rPr>
        <w:t>2308.001</w:t>
      </w:r>
      <w:r w:rsidRPr="00510F0A">
        <w:rPr>
          <w:sz w:val="24"/>
        </w:rPr>
        <w:t xml:space="preserve"> v1</w:t>
      </w:r>
    </w:p>
    <w:p w14:paraId="62B799D7" w14:textId="77777777" w:rsidR="009C5488" w:rsidRPr="00CA722D" w:rsidRDefault="009C5488" w:rsidP="009C5488">
      <w:pPr>
        <w:pStyle w:val="Nosaukums"/>
        <w:widowControl w:val="0"/>
        <w:rPr>
          <w:sz w:val="24"/>
          <w:szCs w:val="22"/>
        </w:rPr>
      </w:pPr>
      <w:r>
        <w:rPr>
          <w:sz w:val="24"/>
          <w:lang w:val="en-US"/>
        </w:rPr>
        <w:t>Neitrāles zemētājtransformators 12</w:t>
      </w:r>
      <w:r w:rsidRPr="00CF2D08">
        <w:rPr>
          <w:sz w:val="24"/>
          <w:lang w:val="en-US"/>
        </w:rPr>
        <w:t>kV</w:t>
      </w:r>
      <w:r w:rsidRPr="00510F0A">
        <w:rPr>
          <w:sz w:val="24"/>
        </w:rPr>
        <w:t xml:space="preserve"> </w:t>
      </w:r>
      <w:r>
        <w:rPr>
          <w:sz w:val="24"/>
        </w:rPr>
        <w:t>/ Neutral earthing transformer 12kV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5575"/>
        <w:gridCol w:w="2943"/>
        <w:gridCol w:w="3353"/>
        <w:gridCol w:w="1079"/>
        <w:gridCol w:w="1282"/>
      </w:tblGrid>
      <w:tr w:rsidR="009C5488" w:rsidRPr="0094342C" w14:paraId="4AE2929B" w14:textId="77777777" w:rsidTr="004644C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B4E2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0B88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b/>
                <w:bCs/>
                <w:color w:val="000000"/>
                <w:lang w:eastAsia="lv-LV"/>
              </w:rPr>
              <w:t>Apraksts</w:t>
            </w:r>
            <w:r w:rsidRPr="0094342C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A8C" w14:textId="77777777" w:rsidR="009C5488" w:rsidRPr="0094342C" w:rsidRDefault="009C5488" w:rsidP="004644C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94342C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D40B" w14:textId="77777777" w:rsidR="009C5488" w:rsidRPr="0094342C" w:rsidRDefault="009C5488" w:rsidP="004644C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94342C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2E6" w14:textId="77777777" w:rsidR="009C5488" w:rsidRPr="0094342C" w:rsidRDefault="009C5488" w:rsidP="004644C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rFonts w:eastAsia="Calibri"/>
                <w:b/>
                <w:bCs/>
              </w:rPr>
              <w:t>Avots/ Source</w:t>
            </w:r>
            <w:r w:rsidRPr="0094342C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7A5" w14:textId="77777777" w:rsidR="009C5488" w:rsidRPr="0094342C" w:rsidRDefault="009C5488" w:rsidP="004644C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b/>
                <w:bCs/>
                <w:color w:val="000000"/>
                <w:lang w:eastAsia="lv-LV"/>
              </w:rPr>
              <w:t>Piezīmes</w:t>
            </w:r>
            <w:r w:rsidRPr="0094342C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9C5488" w:rsidRPr="0094342C" w14:paraId="5596C93B" w14:textId="77777777" w:rsidTr="004644CD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F30F4" w14:textId="77777777" w:rsidR="009C5488" w:rsidRPr="0094342C" w:rsidRDefault="009C5488" w:rsidP="004644CD">
            <w:pPr>
              <w:ind w:left="567"/>
              <w:rPr>
                <w:color w:val="000000"/>
                <w:lang w:eastAsia="lv-LV"/>
              </w:rPr>
            </w:pPr>
            <w:r w:rsidRPr="0094342C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5E904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91956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E051C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01D9E7F5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FE8" w14:textId="77777777" w:rsidR="009C5488" w:rsidRPr="0094342C" w:rsidRDefault="009C5488" w:rsidP="004644CD">
            <w:pPr>
              <w:pStyle w:val="Normaltabula"/>
              <w:numPr>
                <w:ilvl w:val="0"/>
                <w:numId w:val="6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1819" w14:textId="77777777" w:rsidR="009C5488" w:rsidRPr="0094342C" w:rsidRDefault="009C5488" w:rsidP="004644CD">
            <w:pPr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2F21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CD9BB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C57C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E4C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62EC8DA7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50B0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29A2" w14:textId="77777777" w:rsidR="009C5488" w:rsidRPr="0094342C" w:rsidRDefault="009C5488" w:rsidP="004644CD">
            <w:pPr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2308.001 Neitrāles zemētājtransformators 12kV/ Neutral earthing transformer 12kV</w:t>
            </w:r>
            <w:r w:rsidRPr="0094342C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177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 xml:space="preserve">Tipa apzīmējums/ Type </w:t>
            </w:r>
            <w:r w:rsidRPr="0094342C">
              <w:rPr>
                <w:rFonts w:eastAsia="Calibri"/>
                <w:lang w:val="en-US"/>
              </w:rPr>
              <w:t>reference</w:t>
            </w:r>
            <w:r w:rsidRPr="0094342C">
              <w:t xml:space="preserve"> </w:t>
            </w:r>
            <w:r w:rsidRPr="0094342C">
              <w:rPr>
                <w:rStyle w:val="Vresatsauce"/>
              </w:rPr>
              <w:footnoteReference w:id="3"/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6A5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B9F0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E01E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0FAB2100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326B2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4B24" w14:textId="77777777" w:rsidR="009C5488" w:rsidRPr="0094342C" w:rsidRDefault="009C5488" w:rsidP="004644CD">
            <w:pPr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94342C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5AB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6ED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80C6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09F7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2D06B123" w14:textId="77777777" w:rsidTr="004644CD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31DAF6E" w14:textId="77777777" w:rsidR="009C5488" w:rsidRPr="0094342C" w:rsidRDefault="009C5488" w:rsidP="004644CD">
            <w:pPr>
              <w:pStyle w:val="Sarakstarindkopa"/>
              <w:spacing w:after="0" w:line="240" w:lineRule="auto"/>
              <w:ind w:left="567"/>
              <w:rPr>
                <w:rFonts w:cs="Times New Roman"/>
                <w:color w:val="000000"/>
                <w:szCs w:val="24"/>
                <w:lang w:eastAsia="lv-LV"/>
              </w:rPr>
            </w:pPr>
            <w:r w:rsidRPr="0094342C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FCBCE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A6431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29B26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78BD2040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64542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E1FF" w14:textId="77777777" w:rsidR="009C5488" w:rsidRDefault="009C5488" w:rsidP="004644CD">
            <w:pPr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 xml:space="preserve">Atbilstība standartam/According standarts </w:t>
            </w:r>
          </w:p>
          <w:p w14:paraId="60F9D890" w14:textId="77777777" w:rsidR="009C5488" w:rsidRPr="0094342C" w:rsidRDefault="009C5488" w:rsidP="004644CD">
            <w:pPr>
              <w:rPr>
                <w:color w:val="000000"/>
                <w:lang w:eastAsia="lv-LV"/>
              </w:rPr>
            </w:pPr>
            <w:r w:rsidRPr="0094342C">
              <w:t>IEC 60076-6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5FFED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0B5A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5708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B7DC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530E798F" w14:textId="77777777" w:rsidTr="004644CD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B3356" w14:textId="77777777" w:rsidR="009C5488" w:rsidRPr="0094342C" w:rsidRDefault="009C5488" w:rsidP="004644CD">
            <w:pPr>
              <w:pStyle w:val="Sarakstarindkopa"/>
              <w:spacing w:after="0" w:line="240" w:lineRule="auto"/>
              <w:ind w:left="567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94342C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D2D02" w14:textId="77777777" w:rsidR="009C5488" w:rsidRPr="0094342C" w:rsidRDefault="009C5488" w:rsidP="004644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45322" w14:textId="77777777" w:rsidR="009C5488" w:rsidRPr="0094342C" w:rsidRDefault="009C5488" w:rsidP="004644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61C09" w14:textId="77777777" w:rsidR="009C5488" w:rsidRPr="0094342C" w:rsidRDefault="009C5488" w:rsidP="004644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C5488" w:rsidRPr="0094342C" w14:paraId="788B769B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3930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E943" w14:textId="77777777" w:rsidR="009C5488" w:rsidRPr="0094342C" w:rsidRDefault="009C5488" w:rsidP="004644CD">
            <w:pPr>
              <w:rPr>
                <w:color w:val="000000"/>
                <w:lang w:val="en-GB" w:eastAsia="lv-LV"/>
              </w:rPr>
            </w:pPr>
            <w:r w:rsidRPr="0094342C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70118EDF" w14:textId="77777777" w:rsidR="009C5488" w:rsidRPr="0094342C" w:rsidRDefault="009C5488" w:rsidP="004644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4342C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6CA2F18D" w14:textId="77777777" w:rsidR="009C5488" w:rsidRPr="0094342C" w:rsidRDefault="009C5488" w:rsidP="004644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4342C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4219A7D5" w14:textId="77777777" w:rsidR="009C5488" w:rsidRPr="0094342C" w:rsidRDefault="009C5488" w:rsidP="004644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4342C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94342C">
              <w:rPr>
                <w:rFonts w:cs="Times New Roman"/>
                <w:szCs w:val="24"/>
              </w:rPr>
              <w:t xml:space="preserve"> </w:t>
            </w:r>
            <w:r w:rsidRPr="0094342C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D4868B9" w14:textId="77777777" w:rsidR="009C5488" w:rsidRPr="0094342C" w:rsidRDefault="009C5488" w:rsidP="004644C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94342C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94342C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72F4" w14:textId="77777777" w:rsidR="009C5488" w:rsidRPr="0094342C" w:rsidRDefault="009C5488" w:rsidP="004644C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A3ED" w14:textId="77777777" w:rsidR="009C5488" w:rsidRPr="0094342C" w:rsidRDefault="009C5488" w:rsidP="004644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9828" w14:textId="77777777" w:rsidR="009C5488" w:rsidRPr="0094342C" w:rsidRDefault="009C5488" w:rsidP="004644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274D" w14:textId="77777777" w:rsidR="009C5488" w:rsidRPr="0094342C" w:rsidRDefault="009C5488" w:rsidP="004644C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C5488" w:rsidRPr="0094342C" w14:paraId="20ACC9B2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21D02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FA393" w14:textId="77777777" w:rsidR="009C5488" w:rsidRPr="0094342C" w:rsidRDefault="009C5488" w:rsidP="004644CD">
            <w:pPr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val="en-GB" w:eastAsia="lv-LV"/>
              </w:rPr>
              <w:t>Oriģinālā lietošanas instrukcija sekojošās valodās/</w:t>
            </w:r>
            <w:r>
              <w:rPr>
                <w:color w:val="000000"/>
                <w:lang w:val="en-GB" w:eastAsia="lv-LV"/>
              </w:rPr>
              <w:t xml:space="preserve"> </w:t>
            </w:r>
            <w:r w:rsidRPr="0094342C">
              <w:rPr>
                <w:color w:val="000000"/>
                <w:lang w:val="en-GB" w:eastAsia="lv-LV"/>
              </w:rPr>
              <w:t>Original instructions for use in the following languages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340B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445F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90BA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33D1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10730264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2734E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2F50" w14:textId="77777777" w:rsidR="009C5488" w:rsidRPr="00366429" w:rsidRDefault="009C5488" w:rsidP="004644CD">
            <w:pPr>
              <w:pStyle w:val="Paraststmeklis"/>
            </w:pPr>
            <w:r w:rsidRPr="005B047E"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5B047E">
                <w:rPr>
                  <w:rStyle w:val="Hipersaite"/>
                </w:rPr>
                <w:t>http://www.european-accreditation.org/</w:t>
              </w:r>
            </w:hyperlink>
            <w:r w:rsidRPr="005B047E">
              <w:t xml:space="preserve">) and compliant with the requirements of ISO/IEC 17025/17065 standard.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9B779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8BA1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74D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E4F2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1C2B85EA" w14:textId="77777777" w:rsidTr="004644CD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F6E14" w14:textId="77777777" w:rsidR="009C5488" w:rsidRPr="0094342C" w:rsidRDefault="009C5488" w:rsidP="004644CD">
            <w:pPr>
              <w:pStyle w:val="Sarakstarindkopa"/>
              <w:spacing w:after="0" w:line="240" w:lineRule="auto"/>
              <w:ind w:left="567"/>
              <w:rPr>
                <w:rFonts w:cs="Times New Roman"/>
                <w:color w:val="000000"/>
                <w:szCs w:val="24"/>
                <w:lang w:eastAsia="lv-LV"/>
              </w:rPr>
            </w:pPr>
            <w:r w:rsidRPr="0094342C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AE22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B496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B182F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0A23E336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1662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862C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Eļļas transformators ar hermētisku uzbūvi DOTP 400 H/10 vai analogs/ Oil transformer in hermetic design DOTP 400 H/10 or analogue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EDEC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Atbilst/ Confirm</w:t>
            </w:r>
            <w:r w:rsidRPr="0094342C">
              <w:rPr>
                <w:bCs/>
                <w:color w:val="000000"/>
                <w:lang w:eastAsia="lv-LV"/>
              </w:rPr>
              <w:t xml:space="preserve"> (Norādīt tipa apzīmējumu/ Specify type reference)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497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D55C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AE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4700D88C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4FA8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ACFB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lang w:val="en-GB"/>
              </w:rPr>
              <w:t>Darba spriegums/ Operated voltage, kV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07EE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FAC6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321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134B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17E4BDE7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4FF6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4B1D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t>Maksimālais ilgstoši pieļaujamais spriegums/ Max continuous operating voltage kV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5A99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12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68DC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B27D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34D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5BE585EE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F766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CB8A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bCs/>
                <w:color w:val="000000"/>
                <w:lang w:eastAsia="lv-LV"/>
              </w:rPr>
              <w:t>Nominālā strāva/ Rated current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2B8D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1000 A neitrālpunktā, 5 sek./ 1000 A in neutral point, 5 sec.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7F76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B76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7C40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09173E39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DDC5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8E09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bCs/>
                <w:color w:val="000000"/>
                <w:lang w:eastAsia="lv-LV"/>
              </w:rPr>
              <w:t>Pilnā pretestība/ Zero impedance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9CFA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lang w:val="en-US"/>
              </w:rPr>
              <w:t xml:space="preserve">18,04 </w:t>
            </w:r>
            <w:r w:rsidRPr="0094342C">
              <w:rPr>
                <w:lang w:val="en-US"/>
              </w:rPr>
              <w:sym w:font="Symbol" w:char="F057"/>
            </w:r>
            <w:r w:rsidRPr="0094342C">
              <w:rPr>
                <w:lang w:val="en-US"/>
              </w:rPr>
              <w:t xml:space="preserve"> uz fāzi, tostarp neitrāles zemējuma pretestība 4,8 </w:t>
            </w:r>
            <w:r w:rsidRPr="0094342C">
              <w:rPr>
                <w:lang w:val="en-US"/>
              </w:rPr>
              <w:sym w:font="Symbol" w:char="F057"/>
            </w:r>
            <w:r w:rsidRPr="0094342C">
              <w:rPr>
                <w:lang w:val="en-US"/>
              </w:rPr>
              <w:t>/ 18,04 </w:t>
            </w:r>
            <w:r w:rsidRPr="0094342C">
              <w:rPr>
                <w:lang w:val="en-US"/>
              </w:rPr>
              <w:sym w:font="Symbol" w:char="F057"/>
            </w:r>
            <w:r w:rsidRPr="0094342C">
              <w:rPr>
                <w:lang w:val="en-US"/>
              </w:rPr>
              <w:t xml:space="preserve"> per phase, including neutral earthing resistance 4,8 </w:t>
            </w:r>
            <w:r w:rsidRPr="0094342C">
              <w:rPr>
                <w:lang w:val="en-US"/>
              </w:rPr>
              <w:sym w:font="Symbol" w:char="F057"/>
            </w:r>
            <w:r w:rsidRPr="0094342C">
              <w:rPr>
                <w:lang w:val="en-US"/>
              </w:rPr>
              <w:t xml:space="preserve"> </w:t>
            </w:r>
            <w:r w:rsidRPr="0094342C">
              <w:rPr>
                <w:position w:val="-42"/>
                <w:lang w:val="en-US"/>
              </w:rPr>
              <w:object w:dxaOrig="3400" w:dyaOrig="960" w14:anchorId="35F643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6pt;height:36.6pt" o:ole="" fillcolor="window">
                  <v:imagedata r:id="rId10" o:title=""/>
                </v:shape>
                <o:OLEObject Type="Embed" ProgID="Equation.3" ShapeID="_x0000_i1025" DrawAspect="Content" ObjectID="_1700912332" r:id="rId11"/>
              </w:objec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F504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7E42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81B8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4AB7E087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C408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5102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bCs/>
                <w:color w:val="000000"/>
                <w:lang w:eastAsia="lv-LV"/>
              </w:rPr>
              <w:t>Transformatora aizsardzības ierīce/ Transformer protection device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74FF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DGPT 2 vai analogs/ DGPT 2 or analogue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281C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B35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92B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2F7C40DD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6C6B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0263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t>Nominālā frekvence/ Frequency, Hz</w:t>
            </w:r>
            <w:r w:rsidRPr="0094342C">
              <w:tab/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6EAD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50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AD1B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9882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99CD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03226DE7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2DA2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8768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t>Tinumu slēguma shēma, grupa/ Connection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554E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lang w:val="en-US"/>
              </w:rPr>
              <w:t>ZN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77D7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3929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D3BA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53772D3D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D689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38A3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t>Tinumu materiāls/Winding material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A126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2A2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59F4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CC4B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2DB47849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6EC1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A3AD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t>Darbam vidsprieguma tīklā ar mazrezistīvi zemētu neitrāli/</w:t>
            </w:r>
            <w:r>
              <w:t xml:space="preserve"> </w:t>
            </w:r>
            <w:r w:rsidRPr="0094342C">
              <w:t>For connection to MV network with low resistance earthed neutral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FB37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Jā/ Yes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3EE1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05AB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959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08F3367C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50E6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733B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bCs/>
                <w:color w:val="000000"/>
                <w:lang w:eastAsia="lv-LV"/>
              </w:rPr>
              <w:t>Izolācijas materiāla klase/ Class of insulation material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52A8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A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E80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04B9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FF40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5A41B23D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ECAA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29BE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rPr>
                <w:bCs/>
                <w:color w:val="000000"/>
                <w:lang w:eastAsia="lv-LV"/>
              </w:rPr>
              <w:t>Nullpunkts/ Neutral point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651E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Izņemts ar 100% diapazonu/ taken out with 100 % rating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1CEB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484C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7F2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53BD9867" w14:textId="77777777" w:rsidTr="004644C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B7C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380C" w14:textId="77777777" w:rsidR="009C5488" w:rsidRPr="0094342C" w:rsidRDefault="009C5488" w:rsidP="004644CD">
            <w:pPr>
              <w:rPr>
                <w:bCs/>
                <w:color w:val="000000"/>
                <w:lang w:eastAsia="lv-LV"/>
              </w:rPr>
            </w:pPr>
            <w:r w:rsidRPr="00A62CFA">
              <w:rPr>
                <w:lang w:val="en-GB"/>
              </w:rPr>
              <w:t>Saderīgs</w:t>
            </w:r>
            <w:r w:rsidRPr="0094342C">
              <w:rPr>
                <w:lang w:val="en-GB"/>
              </w:rPr>
              <w:t xml:space="preserve"> ar </w:t>
            </w:r>
            <w:r w:rsidRPr="0094342C">
              <w:rPr>
                <w:color w:val="000000"/>
                <w:lang w:eastAsia="lv-LV"/>
              </w:rPr>
              <w:t>2308.101 Neitrāles zemētājrezistors 12kV/</w:t>
            </w:r>
            <w:r>
              <w:rPr>
                <w:color w:val="000000"/>
                <w:lang w:eastAsia="lv-LV"/>
              </w:rPr>
              <w:t xml:space="preserve"> </w:t>
            </w:r>
            <w:r w:rsidRPr="0094342C">
              <w:rPr>
                <w:color w:val="000000"/>
                <w:lang w:eastAsia="lv-LV"/>
              </w:rPr>
              <w:t>Compatible with 2308.101 Neutral earthing resistor 12kV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007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Jā/Yes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F852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32A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70AD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2CEE8936" w14:textId="77777777" w:rsidTr="004644CD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C957D" w14:textId="77777777" w:rsidR="009C5488" w:rsidRPr="0094342C" w:rsidRDefault="009C5488" w:rsidP="004644CD">
            <w:pPr>
              <w:pStyle w:val="Sarakstarindkopa"/>
              <w:spacing w:after="0" w:line="240" w:lineRule="auto"/>
              <w:ind w:left="567"/>
              <w:rPr>
                <w:rFonts w:cs="Times New Roman"/>
                <w:color w:val="000000"/>
                <w:szCs w:val="24"/>
                <w:lang w:eastAsia="lv-LV"/>
              </w:rPr>
            </w:pPr>
            <w:r w:rsidRPr="0094342C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Zemētājtransformatora konstrukcija/ Earrthing transformer construction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FAFBB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5722C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9E8A4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0DE08B8E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A7D8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F165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t>Uzstādīšanas vide/</w:t>
            </w:r>
            <w:r w:rsidRPr="0094342C">
              <w:rPr>
                <w:lang w:val="en-GB"/>
              </w:rPr>
              <w:t xml:space="preserve"> Installation environment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870F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Iekštipa, ārtipa/ Indoor, outdoor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1C58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4A4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D490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78D59089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87FF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316E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t>Darba vides temperatūras diapazons/</w:t>
            </w:r>
            <w:r w:rsidRPr="0094342C">
              <w:rPr>
                <w:lang w:val="en-GB"/>
              </w:rPr>
              <w:t xml:space="preserve"> Operating ambient temperature range</w:t>
            </w:r>
            <w:r w:rsidRPr="0094342C">
              <w:tab/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31A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-40</w:t>
            </w:r>
            <w:r w:rsidRPr="0094342C">
              <w:sym w:font="Albertus Extra Bold" w:char="00B0"/>
            </w:r>
            <w:r w:rsidRPr="0094342C">
              <w:t>…+40</w:t>
            </w:r>
            <w:r w:rsidRPr="0094342C">
              <w:sym w:font="Albertus Extra Bold" w:char="00B0"/>
            </w:r>
            <w:r w:rsidRPr="0094342C">
              <w:t>C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63A1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E064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526A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068A0D24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C46B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FF08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t>Hermētiski noslēgta, spiedienhermetizēta, rievota eļļas tilpne; materiāla biezums, EN 10131/</w:t>
            </w:r>
            <w:r w:rsidRPr="0094342C">
              <w:rPr>
                <w:lang w:val="en-GB"/>
              </w:rPr>
              <w:t>Hermetically sealed Transformer tank with corrugated walls;</w:t>
            </w:r>
            <w:r>
              <w:rPr>
                <w:lang w:val="en-GB"/>
              </w:rPr>
              <w:t xml:space="preserve"> </w:t>
            </w:r>
            <w:r w:rsidRPr="0094342C">
              <w:rPr>
                <w:lang w:val="en-GB"/>
              </w:rPr>
              <w:t>material thickness,</w:t>
            </w:r>
            <w:r w:rsidRPr="0094342C">
              <w:t>EN 10131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BEA8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lang w:val="en-GB"/>
              </w:rPr>
              <w:t>≥</w:t>
            </w:r>
            <w:r w:rsidRPr="0094342C">
              <w:t>1,2mm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0A52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DD14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3AAF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3A9DD142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CF14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2A86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t>Eļļas tilpnes mehāniskā izturība/ Mechanical strength of tank, kPa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450E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CC8D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2C58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EDD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3ADED44E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9263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CFC2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t>Dzesēšanas sistēma/</w:t>
            </w:r>
            <w:r w:rsidRPr="0094342C">
              <w:rPr>
                <w:lang w:val="en-GB"/>
              </w:rPr>
              <w:t xml:space="preserve"> Type of cooling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1F9D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ONAN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B79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9808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60FF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02699255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7A9F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E7C5" w14:textId="77777777" w:rsidR="009C5488" w:rsidRPr="0094342C" w:rsidRDefault="009C5488" w:rsidP="004644CD">
            <w:pPr>
              <w:rPr>
                <w:b/>
                <w:bCs/>
                <w:color w:val="000000"/>
                <w:lang w:eastAsia="lv-LV"/>
              </w:rPr>
            </w:pPr>
            <w:r w:rsidRPr="0094342C">
              <w:t>Izolējošā vide, IEC 60296/</w:t>
            </w:r>
            <w:r w:rsidRPr="0094342C">
              <w:rPr>
                <w:lang w:val="en-GB"/>
              </w:rPr>
              <w:t xml:space="preserve"> Filling medium</w:t>
            </w:r>
            <w:r w:rsidRPr="0094342C">
              <w:t>, IEC 60296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71BE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lang w:eastAsia="lv-LV"/>
              </w:rPr>
              <w:t>Neinhibitēta minerāl- eļļa bez PCB/ Uninhibited mineral oil - without PCB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658E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E921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6A1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7B35164D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6D2B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DD7E" w14:textId="41F1DCE2" w:rsidR="009C5488" w:rsidRPr="0094342C" w:rsidRDefault="009C5488" w:rsidP="004644CD">
            <w:r w:rsidRPr="0094342C">
              <w:t>Vidsprieguma caurvadizolatoru izvadi/</w:t>
            </w:r>
            <w:r>
              <w:t xml:space="preserve"> </w:t>
            </w:r>
            <w:r w:rsidRPr="0094342C">
              <w:t>Medium voltageTerminal arrangements, LVS EN 50180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179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Porcelāna caurvadizolatori (norādīt tipu)/ Porcelain bushing (indicate type)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0BFE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BB7B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3DF8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16C53FA4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858E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5C8B" w14:textId="77777777" w:rsidR="009C5488" w:rsidRPr="0094342C" w:rsidRDefault="009C5488" w:rsidP="004644CD">
            <w:r w:rsidRPr="0094342C">
              <w:t xml:space="preserve">Marķējums caurvadizolatoriem </w:t>
            </w:r>
            <w:r>
              <w:t xml:space="preserve"> </w:t>
            </w:r>
            <w:r w:rsidRPr="0094342C">
              <w:t>(fāžu izvadu apzīmējumi)/</w:t>
            </w:r>
            <w:r>
              <w:t xml:space="preserve"> </w:t>
            </w:r>
            <w:r w:rsidRPr="0094342C">
              <w:t>Terminals shall be indicated on tank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3709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Jā/Yes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1588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E44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C0B8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1DE79E2E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4687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7B9E" w14:textId="77777777" w:rsidR="009C5488" w:rsidRPr="0094342C" w:rsidRDefault="009C5488" w:rsidP="004644CD">
            <w:r w:rsidRPr="0094342C">
              <w:t xml:space="preserve">Zemējuma pievienojuma vieta- uz transformatora korpusa virsmas un transformatora pamatnes, EN 50216-4/ Earthing connection- must be on transformer cover and tank base, EN 50216-4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1652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Jā/Yes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0AEC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659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7C7C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233355AE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0B39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729C" w14:textId="77777777" w:rsidR="009C5488" w:rsidRPr="0094342C" w:rsidRDefault="009C5488" w:rsidP="004644CD">
            <w:r w:rsidRPr="0094342C">
              <w:t>Transformatora riteņi, EN 50216-4/ With rollers, EN 50216-4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8989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Jā/Yes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35D1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8617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013D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44E2AF04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C9DC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1A3" w14:textId="77777777" w:rsidR="009C5488" w:rsidRPr="0094342C" w:rsidRDefault="009C5488" w:rsidP="004644CD">
            <w:r w:rsidRPr="0094342C">
              <w:t xml:space="preserve">Pretkorozijas aizsardzība darbam ārējā vidē ar kalpošanas laiku </w:t>
            </w:r>
            <w:r w:rsidRPr="0094342C">
              <w:sym w:font="Symbol" w:char="F0B3"/>
            </w:r>
            <w:r w:rsidRPr="0094342C">
              <w:t xml:space="preserve"> 30 gadi, korozivitātes kategorija C3, karsti cinkots vai krāsots (tonis RAL 7033), EN ISO 12944-2/ Anti – rust protection ≥30 years according atmospheric corrosivity class C3, hot-dip galvanized or painted (color RAL 7033), EN ISO 12944-2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C434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Jā/Yes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DE81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A5A5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A047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36C1E04A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0398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C192" w14:textId="77777777" w:rsidR="009C5488" w:rsidRPr="0094342C" w:rsidRDefault="009C5488" w:rsidP="004644CD">
            <w:pPr>
              <w:rPr>
                <w:bCs/>
                <w:color w:val="000000"/>
                <w:lang w:eastAsia="lv-LV"/>
              </w:rPr>
            </w:pPr>
            <w:r w:rsidRPr="0094342C">
              <w:t>Izmēri: Garums x Platums x Augstums/</w:t>
            </w:r>
            <w:r w:rsidRPr="0094342C">
              <w:rPr>
                <w:lang w:val="en-GB"/>
              </w:rPr>
              <w:t xml:space="preserve"> Dimensions: Length x Width x Height</w:t>
            </w:r>
            <w:r w:rsidRPr="0094342C">
              <w:t>, mm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F8B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ABD7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358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DDB2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3E1650C3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3C91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5DAB" w14:textId="77777777" w:rsidR="009C5488" w:rsidRPr="0094342C" w:rsidRDefault="009C5488" w:rsidP="004644CD">
            <w:pPr>
              <w:rPr>
                <w:bCs/>
                <w:color w:val="000000"/>
                <w:lang w:eastAsia="lv-LV"/>
              </w:rPr>
            </w:pPr>
            <w:r>
              <w:t>Kopējais svars/ Total mass, kg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3E8A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10AB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567A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3E71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2F590C39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2F43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2928" w14:textId="77777777" w:rsidR="009C5488" w:rsidRPr="0094342C" w:rsidRDefault="009C5488" w:rsidP="004644CD">
            <w:pPr>
              <w:rPr>
                <w:bCs/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Tinumu svars (norādīt atsevišķi katram tinumu materiālam)/</w:t>
            </w:r>
            <w:r>
              <w:rPr>
                <w:color w:val="000000"/>
                <w:lang w:eastAsia="lv-LV"/>
              </w:rPr>
              <w:t xml:space="preserve"> </w:t>
            </w:r>
            <w:r w:rsidRPr="0094342C">
              <w:rPr>
                <w:color w:val="000000"/>
                <w:lang w:eastAsia="lv-LV"/>
              </w:rPr>
              <w:t>Winding weight (separate for each material), kg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BB47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3ACF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CA87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77C9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552A6556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B503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E072" w14:textId="77777777" w:rsidR="009C5488" w:rsidRPr="0094342C" w:rsidRDefault="009C5488" w:rsidP="004644CD">
            <w:pPr>
              <w:rPr>
                <w:bCs/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 xml:space="preserve">Eļļas svars/ Oil weight, kg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63A3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1F30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260A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30EB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488" w:rsidRPr="0094342C" w14:paraId="10CE7335" w14:textId="77777777" w:rsidTr="004644C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7666" w14:textId="77777777" w:rsidR="009C5488" w:rsidRPr="0094342C" w:rsidRDefault="009C5488" w:rsidP="004644CD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FEF2" w14:textId="77777777" w:rsidR="009C5488" w:rsidRPr="0094342C" w:rsidRDefault="009C5488" w:rsidP="004644CD">
            <w:pPr>
              <w:rPr>
                <w:bCs/>
                <w:color w:val="000000"/>
                <w:lang w:eastAsia="lv-LV"/>
              </w:rPr>
            </w:pPr>
            <w:r w:rsidRPr="0094342C">
              <w:t>Ražotāja noteiktam transformatora sērijas numuram jābūt iegravētam uz transformatora korpusa/</w:t>
            </w:r>
            <w:r>
              <w:t xml:space="preserve"> </w:t>
            </w:r>
            <w:r w:rsidRPr="0094342C">
              <w:rPr>
                <w:lang w:val="en-GB"/>
              </w:rPr>
              <w:t>Manufacturer’s serial number must be indelibly engraved on transformer tank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6639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  <w:r w:rsidRPr="0094342C">
              <w:t>Jā/Yes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9084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02E0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2D01" w14:textId="77777777" w:rsidR="009C5488" w:rsidRPr="0094342C" w:rsidRDefault="009C5488" w:rsidP="004644C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B2664AF" w14:textId="77777777" w:rsidR="009C5488" w:rsidRDefault="009C5488" w:rsidP="009C5488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5162ECA9" w14:textId="119570A3" w:rsidR="00384293" w:rsidRPr="009C5488" w:rsidRDefault="00384293" w:rsidP="009C5488"/>
    <w:sectPr w:rsidR="00384293" w:rsidRPr="009C5488" w:rsidSect="00E87954">
      <w:headerReference w:type="default" r:id="rId12"/>
      <w:footerReference w:type="defaul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8EF14" w14:textId="77777777" w:rsidR="00591FE9" w:rsidRDefault="00591FE9" w:rsidP="00062857">
      <w:r>
        <w:separator/>
      </w:r>
    </w:p>
  </w:endnote>
  <w:endnote w:type="continuationSeparator" w:id="0">
    <w:p w14:paraId="1313BF0B" w14:textId="77777777" w:rsidR="00591FE9" w:rsidRDefault="00591FE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1C1D6F7E" w:rsidR="005353EC" w:rsidRPr="00E227E8" w:rsidRDefault="005353EC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524F66">
      <w:rPr>
        <w:noProof/>
      </w:rPr>
      <w:t>1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524F66">
      <w:rPr>
        <w:noProof/>
      </w:rPr>
      <w:t>6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4F15" w14:textId="77777777" w:rsidR="00591FE9" w:rsidRDefault="00591FE9" w:rsidP="00062857">
      <w:r>
        <w:separator/>
      </w:r>
    </w:p>
  </w:footnote>
  <w:footnote w:type="continuationSeparator" w:id="0">
    <w:p w14:paraId="6A303E4E" w14:textId="77777777" w:rsidR="00591FE9" w:rsidRDefault="00591FE9" w:rsidP="00062857">
      <w:r>
        <w:continuationSeparator/>
      </w:r>
    </w:p>
  </w:footnote>
  <w:footnote w:id="1">
    <w:p w14:paraId="6AF182C3" w14:textId="77777777" w:rsidR="009C5488" w:rsidRDefault="009C5488" w:rsidP="009C548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4E324FFA" w14:textId="77777777" w:rsidR="009C5488" w:rsidRDefault="009C5488" w:rsidP="009C548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7B32FB44" w14:textId="77777777" w:rsidR="009C5488" w:rsidRDefault="009C5488" w:rsidP="009C548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777236F" w:rsidR="00116E3F" w:rsidRDefault="00AD7980" w:rsidP="00EF3CEC">
    <w:pPr>
      <w:pStyle w:val="Galvene"/>
      <w:jc w:val="right"/>
    </w:pPr>
    <w:r w:rsidRPr="00510F0A">
      <w:t>TS</w:t>
    </w:r>
    <w:r w:rsidR="00100266" w:rsidRPr="00510F0A">
      <w:t xml:space="preserve"> </w:t>
    </w:r>
    <w:r w:rsidR="00FD7E0E">
      <w:t>2308.001</w:t>
    </w:r>
    <w:r w:rsidR="00EF3CEC" w:rsidRPr="00510F0A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A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F35DE"/>
    <w:rsid w:val="000F3E6D"/>
    <w:rsid w:val="00100266"/>
    <w:rsid w:val="00114949"/>
    <w:rsid w:val="00116E3F"/>
    <w:rsid w:val="001245BF"/>
    <w:rsid w:val="00131A4C"/>
    <w:rsid w:val="00142EF1"/>
    <w:rsid w:val="00146DB7"/>
    <w:rsid w:val="00154413"/>
    <w:rsid w:val="0015759F"/>
    <w:rsid w:val="001633F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303E"/>
    <w:rsid w:val="002133D6"/>
    <w:rsid w:val="00223D81"/>
    <w:rsid w:val="00224ABB"/>
    <w:rsid w:val="00243C49"/>
    <w:rsid w:val="00285433"/>
    <w:rsid w:val="00296B1E"/>
    <w:rsid w:val="00297EFB"/>
    <w:rsid w:val="002C28B4"/>
    <w:rsid w:val="002C624C"/>
    <w:rsid w:val="002E2665"/>
    <w:rsid w:val="002E3C1A"/>
    <w:rsid w:val="002E7CD6"/>
    <w:rsid w:val="00317726"/>
    <w:rsid w:val="0033181B"/>
    <w:rsid w:val="00333E0F"/>
    <w:rsid w:val="003371D5"/>
    <w:rsid w:val="00366429"/>
    <w:rsid w:val="003709DA"/>
    <w:rsid w:val="00384293"/>
    <w:rsid w:val="003B7F1B"/>
    <w:rsid w:val="003E2637"/>
    <w:rsid w:val="003E3ABF"/>
    <w:rsid w:val="003F4152"/>
    <w:rsid w:val="00402B0D"/>
    <w:rsid w:val="004145D0"/>
    <w:rsid w:val="00415130"/>
    <w:rsid w:val="00415AD4"/>
    <w:rsid w:val="004277BB"/>
    <w:rsid w:val="00440859"/>
    <w:rsid w:val="00460870"/>
    <w:rsid w:val="00464111"/>
    <w:rsid w:val="004657D5"/>
    <w:rsid w:val="00483589"/>
    <w:rsid w:val="00484D6C"/>
    <w:rsid w:val="004A40D7"/>
    <w:rsid w:val="004A4FF0"/>
    <w:rsid w:val="004A5111"/>
    <w:rsid w:val="004A53EE"/>
    <w:rsid w:val="004B4DE3"/>
    <w:rsid w:val="004C14EC"/>
    <w:rsid w:val="004C1D15"/>
    <w:rsid w:val="004C228D"/>
    <w:rsid w:val="004C73CA"/>
    <w:rsid w:val="004E7C95"/>
    <w:rsid w:val="004F6913"/>
    <w:rsid w:val="00503DF7"/>
    <w:rsid w:val="005102DF"/>
    <w:rsid w:val="00510F0A"/>
    <w:rsid w:val="00512E58"/>
    <w:rsid w:val="005217B0"/>
    <w:rsid w:val="00524F66"/>
    <w:rsid w:val="00525E61"/>
    <w:rsid w:val="005353EC"/>
    <w:rsid w:val="005407C4"/>
    <w:rsid w:val="00547C51"/>
    <w:rsid w:val="00554BEB"/>
    <w:rsid w:val="00554FFF"/>
    <w:rsid w:val="0056164A"/>
    <w:rsid w:val="00566440"/>
    <w:rsid w:val="00573D72"/>
    <w:rsid w:val="005766AC"/>
    <w:rsid w:val="00591F1C"/>
    <w:rsid w:val="00591FE9"/>
    <w:rsid w:val="00596C35"/>
    <w:rsid w:val="005A6DC7"/>
    <w:rsid w:val="005D263D"/>
    <w:rsid w:val="005E266C"/>
    <w:rsid w:val="005F0E78"/>
    <w:rsid w:val="00603A57"/>
    <w:rsid w:val="006410E1"/>
    <w:rsid w:val="0064306C"/>
    <w:rsid w:val="0065338D"/>
    <w:rsid w:val="00660981"/>
    <w:rsid w:val="00660D37"/>
    <w:rsid w:val="006618C9"/>
    <w:rsid w:val="006648EF"/>
    <w:rsid w:val="006A00C1"/>
    <w:rsid w:val="006A64ED"/>
    <w:rsid w:val="006C6FE5"/>
    <w:rsid w:val="00724DF1"/>
    <w:rsid w:val="00731DF9"/>
    <w:rsid w:val="007438E4"/>
    <w:rsid w:val="007817A5"/>
    <w:rsid w:val="007A162F"/>
    <w:rsid w:val="007A2673"/>
    <w:rsid w:val="007B1258"/>
    <w:rsid w:val="007D13C7"/>
    <w:rsid w:val="007D6382"/>
    <w:rsid w:val="007F502A"/>
    <w:rsid w:val="00820E4A"/>
    <w:rsid w:val="008406A0"/>
    <w:rsid w:val="0084353B"/>
    <w:rsid w:val="008469F0"/>
    <w:rsid w:val="00863D95"/>
    <w:rsid w:val="0087219A"/>
    <w:rsid w:val="00873FB3"/>
    <w:rsid w:val="00874E16"/>
    <w:rsid w:val="008B438C"/>
    <w:rsid w:val="008B6103"/>
    <w:rsid w:val="008C22FE"/>
    <w:rsid w:val="008D629E"/>
    <w:rsid w:val="008F3EF4"/>
    <w:rsid w:val="008F7590"/>
    <w:rsid w:val="009030B1"/>
    <w:rsid w:val="00911BC2"/>
    <w:rsid w:val="009243B8"/>
    <w:rsid w:val="0092752E"/>
    <w:rsid w:val="0094342C"/>
    <w:rsid w:val="00946368"/>
    <w:rsid w:val="00991D0C"/>
    <w:rsid w:val="00995AB9"/>
    <w:rsid w:val="009A18B7"/>
    <w:rsid w:val="009C5488"/>
    <w:rsid w:val="009C7654"/>
    <w:rsid w:val="009D6138"/>
    <w:rsid w:val="00A00886"/>
    <w:rsid w:val="00A02996"/>
    <w:rsid w:val="00A13DF1"/>
    <w:rsid w:val="00A304FD"/>
    <w:rsid w:val="00A36312"/>
    <w:rsid w:val="00A44991"/>
    <w:rsid w:val="00A47506"/>
    <w:rsid w:val="00A551A1"/>
    <w:rsid w:val="00A62CFA"/>
    <w:rsid w:val="00A743B1"/>
    <w:rsid w:val="00A76C6A"/>
    <w:rsid w:val="00AD5924"/>
    <w:rsid w:val="00AD7980"/>
    <w:rsid w:val="00AE1075"/>
    <w:rsid w:val="00AF6EAA"/>
    <w:rsid w:val="00B04059"/>
    <w:rsid w:val="00B05CFD"/>
    <w:rsid w:val="00B069F0"/>
    <w:rsid w:val="00B415CF"/>
    <w:rsid w:val="00B4521F"/>
    <w:rsid w:val="00B46FC7"/>
    <w:rsid w:val="00B552AD"/>
    <w:rsid w:val="00B6077D"/>
    <w:rsid w:val="00B830A8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246C8"/>
    <w:rsid w:val="00C36937"/>
    <w:rsid w:val="00C44189"/>
    <w:rsid w:val="00C44F8F"/>
    <w:rsid w:val="00C47C2F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C4DBD"/>
    <w:rsid w:val="00CE726E"/>
    <w:rsid w:val="00CF677B"/>
    <w:rsid w:val="00D105F0"/>
    <w:rsid w:val="00D10F71"/>
    <w:rsid w:val="00D11A4C"/>
    <w:rsid w:val="00D2084D"/>
    <w:rsid w:val="00D55205"/>
    <w:rsid w:val="00D730B3"/>
    <w:rsid w:val="00D74980"/>
    <w:rsid w:val="00D770FD"/>
    <w:rsid w:val="00DC091C"/>
    <w:rsid w:val="00DF67A4"/>
    <w:rsid w:val="00DF6BE1"/>
    <w:rsid w:val="00E20629"/>
    <w:rsid w:val="00E227E8"/>
    <w:rsid w:val="00E3789C"/>
    <w:rsid w:val="00E5078D"/>
    <w:rsid w:val="00E56FEB"/>
    <w:rsid w:val="00E71A94"/>
    <w:rsid w:val="00E74A3A"/>
    <w:rsid w:val="00E77323"/>
    <w:rsid w:val="00E87954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8325B"/>
    <w:rsid w:val="00F85F21"/>
    <w:rsid w:val="00F91377"/>
    <w:rsid w:val="00F974E5"/>
    <w:rsid w:val="00FA089E"/>
    <w:rsid w:val="00FA1CBE"/>
    <w:rsid w:val="00FC6AAB"/>
    <w:rsid w:val="00FD5312"/>
    <w:rsid w:val="00FD7419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C44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632CA-0490-4774-9059-FB4663D8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3828</Words>
  <Characters>2183</Characters>
  <Application>Microsoft Office Word</Application>
  <DocSecurity>0</DocSecurity>
  <Lines>18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