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97B6" w14:textId="77777777" w:rsidR="00ED5B24" w:rsidRPr="0014140F" w:rsidRDefault="00ED5B24" w:rsidP="00ED5B24">
      <w:pPr>
        <w:pStyle w:val="Caption"/>
        <w:rPr>
          <w:rFonts w:eastAsia="Calibri"/>
        </w:rPr>
      </w:pPr>
      <w:r w:rsidRPr="0014140F">
        <w:t xml:space="preserve">TEHNISKĀ SPECIFIKĀCIJA/ TECHNICAL SPECIFICATION Nr. </w:t>
      </w:r>
      <w:r w:rsidRPr="0014140F">
        <w:rPr>
          <w:rFonts w:eastAsia="Calibri"/>
        </w:rPr>
        <w:t>TS 2404</w:t>
      </w:r>
      <w:r w:rsidRPr="0014140F">
        <w:rPr>
          <w:rFonts w:eastAsia="Times New Roman,Calibri"/>
        </w:rPr>
        <w:t>.xxx v</w:t>
      </w:r>
      <w:r w:rsidRPr="0014140F">
        <w:rPr>
          <w:rFonts w:eastAsia="Calibri"/>
        </w:rPr>
        <w:t>1</w:t>
      </w:r>
    </w:p>
    <w:p w14:paraId="630204D8" w14:textId="77777777" w:rsidR="00ED5B24" w:rsidRPr="0014140F" w:rsidRDefault="00ED5B24" w:rsidP="00ED5B24">
      <w:pPr>
        <w:pStyle w:val="Caption"/>
      </w:pPr>
      <w:r w:rsidRPr="0014140F">
        <w:rPr>
          <w:rFonts w:eastAsia="Calibri"/>
        </w:rPr>
        <w:t>Piekarkabelis</w:t>
      </w:r>
      <w:r>
        <w:rPr>
          <w:rFonts w:eastAsia="Calibri"/>
        </w:rPr>
        <w:t>,</w:t>
      </w:r>
      <w:r w:rsidRPr="0014140F">
        <w:rPr>
          <w:rFonts w:eastAsia="Calibri"/>
        </w:rPr>
        <w:t xml:space="preserve"> 1kV/ Power overhead cables</w:t>
      </w:r>
      <w:r>
        <w:rPr>
          <w:rFonts w:eastAsia="Calibri"/>
        </w:rPr>
        <w:t xml:space="preserve">, </w:t>
      </w:r>
      <w:r w:rsidRPr="0014140F">
        <w:rPr>
          <w:rFonts w:eastAsia="Calibri"/>
        </w:rPr>
        <w:t>1kV</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1"/>
        <w:gridCol w:w="7628"/>
        <w:gridCol w:w="2038"/>
        <w:gridCol w:w="2377"/>
        <w:gridCol w:w="1081"/>
        <w:gridCol w:w="1285"/>
      </w:tblGrid>
      <w:tr w:rsidR="00ED5B24" w:rsidRPr="0014140F" w14:paraId="01264819" w14:textId="77777777" w:rsidTr="001C06E5">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F80C99A" w14:textId="77777777" w:rsidR="00ED5B24" w:rsidRPr="0014140F" w:rsidRDefault="00ED5B24" w:rsidP="001C06E5">
            <w:pPr>
              <w:spacing w:after="0" w:line="240" w:lineRule="auto"/>
              <w:jc w:val="center"/>
              <w:rPr>
                <w:rFonts w:ascii="Times New Roman" w:eastAsia="Calibri" w:hAnsi="Times New Roman" w:cs="Times New Roman"/>
                <w:b/>
                <w:bCs/>
                <w:sz w:val="24"/>
                <w:szCs w:val="24"/>
                <w:lang w:val="en-US"/>
              </w:rPr>
            </w:pPr>
            <w:r w:rsidRPr="0014140F">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6AC311CD" w14:textId="77777777" w:rsidR="00ED5B24" w:rsidRPr="0014140F" w:rsidRDefault="00ED5B24" w:rsidP="001C06E5">
            <w:pPr>
              <w:spacing w:after="0" w:line="240" w:lineRule="auto"/>
              <w:rPr>
                <w:rFonts w:ascii="Times New Roman" w:eastAsia="Calibri" w:hAnsi="Times New Roman" w:cs="Times New Roman"/>
                <w:b/>
                <w:bCs/>
                <w:sz w:val="24"/>
                <w:szCs w:val="24"/>
                <w:lang w:val="en-US"/>
              </w:rPr>
            </w:pPr>
            <w:r w:rsidRPr="0014140F">
              <w:rPr>
                <w:rFonts w:ascii="Times New Roman" w:hAnsi="Times New Roman" w:cs="Times New Roman"/>
                <w:b/>
                <w:bCs/>
                <w:color w:val="000000"/>
                <w:sz w:val="24"/>
                <w:szCs w:val="24"/>
                <w:lang w:eastAsia="lv-LV"/>
              </w:rPr>
              <w:t>Apraksts</w:t>
            </w:r>
            <w:r w:rsidRPr="0014140F">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8EE526"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r w:rsidRPr="0014140F">
              <w:rPr>
                <w:rFonts w:ascii="Times New Roman" w:hAnsi="Times New Roman" w:cs="Times New Roman"/>
                <w:b/>
                <w:bCs/>
                <w:color w:val="000000"/>
                <w:sz w:val="24"/>
                <w:szCs w:val="24"/>
                <w:lang w:eastAsia="lv-LV"/>
              </w:rPr>
              <w:t xml:space="preserve">Minimālā tehniskā prasība/ </w:t>
            </w:r>
            <w:r w:rsidRPr="0014140F">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F9D06C" w14:textId="77777777" w:rsidR="00ED5B24" w:rsidRPr="0014140F" w:rsidRDefault="00ED5B24" w:rsidP="001C06E5">
            <w:pPr>
              <w:spacing w:after="0" w:line="240" w:lineRule="auto"/>
              <w:jc w:val="center"/>
              <w:rPr>
                <w:rFonts w:ascii="Times New Roman" w:eastAsia="Calibri" w:hAnsi="Times New Roman" w:cs="Times New Roman"/>
                <w:b/>
                <w:bCs/>
                <w:sz w:val="24"/>
                <w:szCs w:val="24"/>
                <w:lang w:val="en-US"/>
              </w:rPr>
            </w:pPr>
            <w:r w:rsidRPr="0014140F">
              <w:rPr>
                <w:rFonts w:ascii="Times New Roman" w:hAnsi="Times New Roman" w:cs="Times New Roman"/>
                <w:b/>
                <w:bCs/>
                <w:color w:val="000000"/>
                <w:sz w:val="24"/>
                <w:szCs w:val="24"/>
                <w:lang w:eastAsia="lv-LV"/>
              </w:rPr>
              <w:t>Piedāvātās preces konkrētais tehniskais apraksts</w:t>
            </w:r>
            <w:r w:rsidRPr="0014140F">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6BDB579" w14:textId="77777777" w:rsidR="00ED5B24" w:rsidRPr="0014140F" w:rsidRDefault="00ED5B24" w:rsidP="001C06E5">
            <w:pPr>
              <w:spacing w:after="0" w:line="240" w:lineRule="auto"/>
              <w:jc w:val="center"/>
              <w:rPr>
                <w:rFonts w:ascii="Times New Roman" w:eastAsia="Calibri" w:hAnsi="Times New Roman" w:cs="Times New Roman"/>
                <w:b/>
                <w:bCs/>
                <w:sz w:val="24"/>
                <w:szCs w:val="24"/>
                <w:lang w:val="en-US"/>
              </w:rPr>
            </w:pPr>
            <w:r w:rsidRPr="0014140F">
              <w:rPr>
                <w:rFonts w:ascii="Times New Roman" w:eastAsia="Calibri" w:hAnsi="Times New Roman" w:cs="Times New Roman"/>
                <w:b/>
                <w:bCs/>
                <w:sz w:val="24"/>
                <w:szCs w:val="24"/>
              </w:rPr>
              <w:t>Avots/ Source</w:t>
            </w:r>
            <w:r w:rsidRPr="0014140F">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6E7AEB7" w14:textId="77777777" w:rsidR="00ED5B24" w:rsidRPr="0014140F" w:rsidRDefault="00ED5B24" w:rsidP="001C06E5">
            <w:pPr>
              <w:spacing w:after="0" w:line="240" w:lineRule="auto"/>
              <w:jc w:val="center"/>
              <w:rPr>
                <w:rFonts w:ascii="Times New Roman" w:eastAsia="Calibri" w:hAnsi="Times New Roman" w:cs="Times New Roman"/>
                <w:b/>
                <w:bCs/>
                <w:sz w:val="24"/>
                <w:szCs w:val="24"/>
                <w:lang w:val="en-US"/>
              </w:rPr>
            </w:pPr>
            <w:r w:rsidRPr="0014140F">
              <w:rPr>
                <w:rFonts w:ascii="Times New Roman" w:hAnsi="Times New Roman" w:cs="Times New Roman"/>
                <w:b/>
                <w:bCs/>
                <w:color w:val="000000"/>
                <w:sz w:val="24"/>
                <w:szCs w:val="24"/>
                <w:lang w:eastAsia="lv-LV"/>
              </w:rPr>
              <w:t>Piezīmes</w:t>
            </w:r>
            <w:r w:rsidRPr="0014140F">
              <w:rPr>
                <w:rFonts w:ascii="Times New Roman" w:eastAsia="Calibri" w:hAnsi="Times New Roman" w:cs="Times New Roman"/>
                <w:b/>
                <w:bCs/>
                <w:sz w:val="24"/>
                <w:szCs w:val="24"/>
                <w:lang w:val="en-US"/>
              </w:rPr>
              <w:t>/ Remarks</w:t>
            </w:r>
          </w:p>
        </w:tc>
      </w:tr>
      <w:tr w:rsidR="00ED5B24" w:rsidRPr="0014140F" w14:paraId="7ADF29F8"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8A19A" w14:textId="77777777" w:rsidR="00ED5B24" w:rsidRPr="0014140F" w:rsidRDefault="00ED5B24" w:rsidP="001C06E5">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C6577" w14:textId="77777777" w:rsidR="00ED5B24" w:rsidRPr="0014140F" w:rsidRDefault="00ED5B24" w:rsidP="001C06E5">
            <w:pPr>
              <w:spacing w:after="0" w:line="240" w:lineRule="auto"/>
              <w:rPr>
                <w:rFonts w:ascii="Times New Roman" w:eastAsia="Calibri" w:hAnsi="Times New Roman" w:cs="Times New Roman"/>
                <w:b/>
                <w:sz w:val="24"/>
                <w:szCs w:val="24"/>
                <w:lang w:val="en-US"/>
              </w:rPr>
            </w:pPr>
            <w:r w:rsidRPr="0014140F">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D676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3A7A3"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30949"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7ECAA"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57E6F6C7"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5A04BB"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745AAB"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Ražotājs (nosaukums, atrašanās vieta) /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C718B5"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0B8F47"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84611E"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8EC34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6774DA4A"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9604A9"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3DB576" w14:textId="564E2D24"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2404.0</w:t>
            </w:r>
            <w:r w:rsidRPr="0014140F">
              <w:rPr>
                <w:rFonts w:ascii="Times New Roman" w:eastAsia="Times New Roman,Calibri" w:hAnsi="Times New Roman" w:cs="Times New Roman"/>
                <w:sz w:val="24"/>
                <w:szCs w:val="24"/>
                <w:lang w:val="en-US"/>
              </w:rPr>
              <w:t>0</w:t>
            </w:r>
            <w:r>
              <w:rPr>
                <w:rFonts w:ascii="Times New Roman" w:eastAsia="Times New Roman,Calibri" w:hAnsi="Times New Roman" w:cs="Times New Roman"/>
                <w:sz w:val="24"/>
                <w:szCs w:val="24"/>
                <w:lang w:val="en-US"/>
              </w:rPr>
              <w:t>1</w:t>
            </w:r>
            <w:r w:rsidRPr="0014140F">
              <w:rPr>
                <w:rFonts w:ascii="Times New Roman" w:eastAsia="Times New Roman,Calibri" w:hAnsi="Times New Roman" w:cs="Times New Roman"/>
                <w:sz w:val="24"/>
                <w:szCs w:val="24"/>
                <w:lang w:val="en-US"/>
              </w:rPr>
              <w:t xml:space="preserve"> piekarkabelis</w:t>
            </w:r>
            <w:r>
              <w:rPr>
                <w:rFonts w:ascii="Times New Roman" w:eastAsia="Times New Roman,Calibri" w:hAnsi="Times New Roman" w:cs="Times New Roman"/>
                <w:sz w:val="24"/>
                <w:szCs w:val="24"/>
                <w:lang w:val="en-US"/>
              </w:rPr>
              <w:t>,</w:t>
            </w:r>
            <w:r w:rsidRPr="0014140F">
              <w:rPr>
                <w:rFonts w:ascii="Times New Roman" w:eastAsia="Times New Roman,Calibri" w:hAnsi="Times New Roman" w:cs="Times New Roman"/>
                <w:sz w:val="24"/>
                <w:szCs w:val="24"/>
                <w:lang w:val="en-US"/>
              </w:rPr>
              <w:t xml:space="preserve"> </w:t>
            </w:r>
            <w:r>
              <w:rPr>
                <w:rFonts w:ascii="Times New Roman" w:eastAsia="Times New Roman,Calibri" w:hAnsi="Times New Roman" w:cs="Times New Roman"/>
                <w:sz w:val="24"/>
                <w:szCs w:val="24"/>
                <w:lang w:val="en-US"/>
              </w:rPr>
              <w:t>1kV, 1</w:t>
            </w:r>
            <w:r w:rsidRPr="0014140F">
              <w:rPr>
                <w:rFonts w:ascii="Times New Roman" w:eastAsia="Calibri" w:hAnsi="Times New Roman" w:cs="Times New Roman"/>
                <w:sz w:val="24"/>
                <w:szCs w:val="24"/>
                <w:lang w:val="en-US"/>
              </w:rPr>
              <w:t xml:space="preserve">x16+25/ </w:t>
            </w:r>
            <w:r>
              <w:rPr>
                <w:rFonts w:ascii="Times New Roman" w:eastAsia="Calibri" w:hAnsi="Times New Roman" w:cs="Times New Roman"/>
                <w:bCs/>
                <w:sz w:val="24"/>
                <w:szCs w:val="24"/>
                <w:lang w:val="en-US"/>
              </w:rPr>
              <w:t>L</w:t>
            </w:r>
            <w:r w:rsidRPr="0014140F">
              <w:rPr>
                <w:rFonts w:ascii="Times New Roman" w:eastAsia="Calibri" w:hAnsi="Times New Roman" w:cs="Times New Roman"/>
                <w:bCs/>
                <w:sz w:val="24"/>
                <w:szCs w:val="24"/>
                <w:lang w:val="en-GB"/>
              </w:rPr>
              <w:t>ow voltage aerial bundled cable</w:t>
            </w:r>
            <w:r>
              <w:rPr>
                <w:rFonts w:ascii="Times New Roman" w:eastAsia="Calibri" w:hAnsi="Times New Roman" w:cs="Times New Roman"/>
                <w:bCs/>
                <w:sz w:val="24"/>
                <w:szCs w:val="24"/>
                <w:lang w:val="en-GB"/>
              </w:rPr>
              <w:t>, 1kV, 1</w:t>
            </w:r>
            <w:r w:rsidRPr="0014140F">
              <w:rPr>
                <w:rFonts w:ascii="Times New Roman" w:eastAsia="Calibri" w:hAnsi="Times New Roman" w:cs="Times New Roman"/>
                <w:sz w:val="24"/>
                <w:szCs w:val="24"/>
                <w:lang w:val="en-US"/>
              </w:rPr>
              <w:t>x16+25</w:t>
            </w:r>
            <w:r w:rsidRPr="0014140F">
              <w:rPr>
                <w:rFonts w:ascii="Times New Roman" w:hAnsi="Times New Roman" w:cs="Times New Roman"/>
                <w:color w:val="000000"/>
                <w:sz w:val="24"/>
                <w:szCs w:val="24"/>
              </w:rPr>
              <w:t xml:space="preserve"> </w:t>
            </w:r>
            <w:r w:rsidRPr="0014140F">
              <w:rPr>
                <w:rStyle w:val="FootnoteReferen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67698D"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hAnsi="Times New Roman" w:cs="Times New Roman"/>
                <w:color w:val="000000"/>
                <w:sz w:val="24"/>
                <w:szCs w:val="24"/>
                <w:lang w:eastAsia="lv-LV"/>
              </w:rPr>
              <w:t xml:space="preserve">Tipa apzīmējums/ Type </w:t>
            </w:r>
            <w:r w:rsidRPr="0014140F">
              <w:rPr>
                <w:rFonts w:ascii="Times New Roman" w:eastAsia="Calibri" w:hAnsi="Times New Roman" w:cs="Times New Roman"/>
                <w:sz w:val="24"/>
                <w:szCs w:val="24"/>
                <w:lang w:val="en-US"/>
              </w:rPr>
              <w:t>reference</w:t>
            </w:r>
            <w:r w:rsidRPr="0014140F">
              <w:rPr>
                <w:rFonts w:ascii="Times New Roman" w:hAnsi="Times New Roman" w:cs="Times New Roman"/>
                <w:sz w:val="24"/>
                <w:szCs w:val="24"/>
              </w:rPr>
              <w:t xml:space="preserve"> </w:t>
            </w:r>
            <w:r w:rsidRPr="0014140F">
              <w:rPr>
                <w:rStyle w:val="FootnoteReferen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491F77"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48D886"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A73A4F"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2FF5D95A"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E730D0"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484C91" w14:textId="77777777" w:rsidR="00ED5B24" w:rsidRPr="005D4925" w:rsidRDefault="00ED5B24" w:rsidP="001C06E5">
            <w:pPr>
              <w:spacing w:after="0" w:line="240" w:lineRule="auto"/>
              <w:rPr>
                <w:rFonts w:ascii="Times New Roman" w:eastAsia="Calibri" w:hAnsi="Times New Roman" w:cs="Times New Roman"/>
                <w:bCs/>
                <w:sz w:val="24"/>
                <w:szCs w:val="24"/>
                <w:lang w:val="en-GB"/>
              </w:rPr>
            </w:pPr>
            <w:r w:rsidRPr="0014140F">
              <w:rPr>
                <w:rFonts w:ascii="Times New Roman" w:eastAsia="Calibri" w:hAnsi="Times New Roman" w:cs="Times New Roman"/>
                <w:sz w:val="24"/>
                <w:szCs w:val="24"/>
                <w:lang w:val="en-US"/>
              </w:rPr>
              <w:t>2404.0</w:t>
            </w:r>
            <w:r w:rsidRPr="0014140F">
              <w:rPr>
                <w:rFonts w:ascii="Times New Roman" w:eastAsia="Times New Roman,Calibri" w:hAnsi="Times New Roman" w:cs="Times New Roman"/>
                <w:sz w:val="24"/>
                <w:szCs w:val="24"/>
                <w:lang w:val="en-US"/>
              </w:rPr>
              <w:t>02 piekarkabelis</w:t>
            </w:r>
            <w:r>
              <w:rPr>
                <w:rFonts w:ascii="Times New Roman" w:eastAsia="Times New Roman,Calibri" w:hAnsi="Times New Roman" w:cs="Times New Roman"/>
                <w:sz w:val="24"/>
                <w:szCs w:val="24"/>
                <w:lang w:val="en-US"/>
              </w:rPr>
              <w:t>,</w:t>
            </w:r>
            <w:r w:rsidRPr="0014140F">
              <w:rPr>
                <w:rFonts w:ascii="Times New Roman" w:eastAsia="Times New Roman,Calibri" w:hAnsi="Times New Roman" w:cs="Times New Roman"/>
                <w:sz w:val="24"/>
                <w:szCs w:val="24"/>
                <w:lang w:val="en-US"/>
              </w:rPr>
              <w:t xml:space="preserve"> </w:t>
            </w:r>
            <w:r>
              <w:rPr>
                <w:rFonts w:ascii="Times New Roman" w:eastAsia="Times New Roman,Calibri" w:hAnsi="Times New Roman" w:cs="Times New Roman"/>
                <w:sz w:val="24"/>
                <w:szCs w:val="24"/>
                <w:lang w:val="en-US"/>
              </w:rPr>
              <w:t xml:space="preserve">1kV, </w:t>
            </w:r>
            <w:r w:rsidRPr="0014140F">
              <w:rPr>
                <w:rFonts w:ascii="Times New Roman" w:eastAsia="Calibri" w:hAnsi="Times New Roman" w:cs="Times New Roman"/>
                <w:sz w:val="24"/>
                <w:szCs w:val="24"/>
                <w:lang w:val="en-US"/>
              </w:rPr>
              <w:t xml:space="preserve">3x16+25/ </w:t>
            </w:r>
            <w:r>
              <w:rPr>
                <w:rFonts w:ascii="Times New Roman" w:eastAsia="Calibri" w:hAnsi="Times New Roman" w:cs="Times New Roman"/>
                <w:bCs/>
                <w:sz w:val="24"/>
                <w:szCs w:val="24"/>
                <w:lang w:val="en-US"/>
              </w:rPr>
              <w:t>L</w:t>
            </w:r>
            <w:r w:rsidRPr="0014140F">
              <w:rPr>
                <w:rFonts w:ascii="Times New Roman" w:eastAsia="Calibri" w:hAnsi="Times New Roman" w:cs="Times New Roman"/>
                <w:bCs/>
                <w:sz w:val="24"/>
                <w:szCs w:val="24"/>
                <w:lang w:val="en-GB"/>
              </w:rPr>
              <w:t>ow voltage aerial bundled cable</w:t>
            </w:r>
            <w:r>
              <w:rPr>
                <w:rFonts w:ascii="Times New Roman" w:eastAsia="Calibri" w:hAnsi="Times New Roman" w:cs="Times New Roman"/>
                <w:bCs/>
                <w:sz w:val="24"/>
                <w:szCs w:val="24"/>
                <w:lang w:val="en-GB"/>
              </w:rPr>
              <w:t xml:space="preserve">, 1kV, </w:t>
            </w:r>
            <w:r w:rsidRPr="0014140F">
              <w:rPr>
                <w:rFonts w:ascii="Times New Roman" w:eastAsia="Calibri" w:hAnsi="Times New Roman" w:cs="Times New Roman"/>
                <w:sz w:val="24"/>
                <w:szCs w:val="24"/>
                <w:lang w:val="en-US"/>
              </w:rPr>
              <w:t>3x16+25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E2892"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hAnsi="Times New Roman" w:cs="Times New Roman"/>
                <w:color w:val="000000"/>
                <w:sz w:val="24"/>
                <w:szCs w:val="24"/>
                <w:lang w:eastAsia="lv-LV"/>
              </w:rPr>
              <w:t xml:space="preserve">Tipa apzīmējums/ Type </w:t>
            </w:r>
            <w:r w:rsidRPr="0014140F">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575755"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BE401B"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AE18B0"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5B4336CC"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A01B21"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3D74C3"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2404.0</w:t>
            </w:r>
            <w:r w:rsidRPr="0014140F">
              <w:rPr>
                <w:rFonts w:ascii="Times New Roman" w:eastAsia="Times New Roman,Calibri" w:hAnsi="Times New Roman" w:cs="Times New Roman"/>
                <w:sz w:val="24"/>
                <w:szCs w:val="24"/>
                <w:lang w:val="en-US"/>
              </w:rPr>
              <w:t>03 piekarkabelis</w:t>
            </w:r>
            <w:r>
              <w:rPr>
                <w:rFonts w:ascii="Times New Roman" w:eastAsia="Times New Roman,Calibri" w:hAnsi="Times New Roman" w:cs="Times New Roman"/>
                <w:sz w:val="24"/>
                <w:szCs w:val="24"/>
                <w:lang w:val="en-US"/>
              </w:rPr>
              <w:t xml:space="preserve">, 1kV, </w:t>
            </w:r>
            <w:r w:rsidRPr="0014140F">
              <w:rPr>
                <w:rFonts w:ascii="Times New Roman" w:eastAsia="Calibri" w:hAnsi="Times New Roman" w:cs="Times New Roman"/>
                <w:sz w:val="24"/>
                <w:szCs w:val="24"/>
                <w:lang w:val="en-US"/>
              </w:rPr>
              <w:t xml:space="preserve">3x35+50/ </w:t>
            </w:r>
            <w:r>
              <w:rPr>
                <w:rFonts w:ascii="Times New Roman" w:eastAsia="Calibri" w:hAnsi="Times New Roman" w:cs="Times New Roman"/>
                <w:bCs/>
                <w:sz w:val="24"/>
                <w:szCs w:val="24"/>
                <w:lang w:val="en-US"/>
              </w:rPr>
              <w:t>L</w:t>
            </w:r>
            <w:r w:rsidRPr="0014140F">
              <w:rPr>
                <w:rFonts w:ascii="Times New Roman" w:eastAsia="Calibri" w:hAnsi="Times New Roman" w:cs="Times New Roman"/>
                <w:bCs/>
                <w:sz w:val="24"/>
                <w:szCs w:val="24"/>
                <w:lang w:val="en-GB"/>
              </w:rPr>
              <w:t>ow voltage aerial bundled cable</w:t>
            </w:r>
            <w:r>
              <w:rPr>
                <w:rFonts w:ascii="Times New Roman" w:eastAsia="Calibri" w:hAnsi="Times New Roman" w:cs="Times New Roman"/>
                <w:bCs/>
                <w:sz w:val="24"/>
                <w:szCs w:val="24"/>
                <w:lang w:val="en-GB"/>
              </w:rPr>
              <w:t xml:space="preserve">, 1kV, </w:t>
            </w:r>
            <w:r w:rsidRPr="0014140F">
              <w:rPr>
                <w:rFonts w:ascii="Times New Roman" w:eastAsia="Calibri" w:hAnsi="Times New Roman" w:cs="Times New Roman"/>
                <w:sz w:val="24"/>
                <w:szCs w:val="24"/>
                <w:lang w:val="en-US"/>
              </w:rPr>
              <w:t>3x35+50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54A62"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hAnsi="Times New Roman" w:cs="Times New Roman"/>
                <w:color w:val="000000"/>
                <w:sz w:val="24"/>
                <w:szCs w:val="24"/>
                <w:lang w:eastAsia="lv-LV"/>
              </w:rPr>
              <w:t xml:space="preserve">Tipa apzīmējums/ Type </w:t>
            </w:r>
            <w:r w:rsidRPr="0014140F">
              <w:rPr>
                <w:rFonts w:ascii="Times New Roman" w:eastAsia="Calibri" w:hAnsi="Times New Roman" w:cs="Times New Roman"/>
                <w:sz w:val="24"/>
                <w:szCs w:val="24"/>
                <w:lang w:val="en-US"/>
              </w:rPr>
              <w:t>reference</w:t>
            </w:r>
            <w:r w:rsidRPr="0014140F">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380E0"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A3BABD"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3FA254"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573E1EE2"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9A187C"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AA27DB"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2404.0</w:t>
            </w:r>
            <w:r w:rsidRPr="0014140F">
              <w:rPr>
                <w:rFonts w:ascii="Times New Roman" w:eastAsia="Times New Roman,Calibri" w:hAnsi="Times New Roman" w:cs="Times New Roman"/>
                <w:sz w:val="24"/>
                <w:szCs w:val="24"/>
                <w:lang w:val="en-US"/>
              </w:rPr>
              <w:t>04 piekarkabelis</w:t>
            </w:r>
            <w:r>
              <w:rPr>
                <w:rFonts w:ascii="Times New Roman" w:eastAsia="Times New Roman,Calibri" w:hAnsi="Times New Roman" w:cs="Times New Roman"/>
                <w:sz w:val="24"/>
                <w:szCs w:val="24"/>
                <w:lang w:val="en-US"/>
              </w:rPr>
              <w:t xml:space="preserve">, 1kV, </w:t>
            </w:r>
            <w:r w:rsidRPr="0014140F">
              <w:rPr>
                <w:rFonts w:ascii="Times New Roman" w:eastAsia="Calibri" w:hAnsi="Times New Roman" w:cs="Times New Roman"/>
                <w:sz w:val="24"/>
                <w:szCs w:val="24"/>
                <w:lang w:val="en-US"/>
              </w:rPr>
              <w:t xml:space="preserve">3x70+95/ </w:t>
            </w:r>
            <w:r>
              <w:rPr>
                <w:rFonts w:ascii="Times New Roman" w:eastAsia="Calibri" w:hAnsi="Times New Roman" w:cs="Times New Roman"/>
                <w:bCs/>
                <w:sz w:val="24"/>
                <w:szCs w:val="24"/>
                <w:lang w:val="en-US"/>
              </w:rPr>
              <w:t>L</w:t>
            </w:r>
            <w:r w:rsidRPr="0014140F">
              <w:rPr>
                <w:rFonts w:ascii="Times New Roman" w:eastAsia="Calibri" w:hAnsi="Times New Roman" w:cs="Times New Roman"/>
                <w:bCs/>
                <w:sz w:val="24"/>
                <w:szCs w:val="24"/>
                <w:lang w:val="en-GB"/>
              </w:rPr>
              <w:t>ow voltage aerial bundled cable</w:t>
            </w:r>
            <w:r>
              <w:rPr>
                <w:rFonts w:ascii="Times New Roman" w:eastAsia="Calibri" w:hAnsi="Times New Roman" w:cs="Times New Roman"/>
                <w:bCs/>
                <w:sz w:val="24"/>
                <w:szCs w:val="24"/>
                <w:lang w:val="en-GB"/>
              </w:rPr>
              <w:t xml:space="preserve">, 1kV, </w:t>
            </w:r>
            <w:r w:rsidRPr="0014140F">
              <w:rPr>
                <w:rFonts w:ascii="Times New Roman" w:eastAsia="Calibri" w:hAnsi="Times New Roman" w:cs="Times New Roman"/>
                <w:sz w:val="24"/>
                <w:szCs w:val="24"/>
                <w:lang w:val="en-US"/>
              </w:rPr>
              <w:t>3x70+95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C80274"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hAnsi="Times New Roman" w:cs="Times New Roman"/>
                <w:color w:val="000000"/>
                <w:sz w:val="24"/>
                <w:szCs w:val="24"/>
                <w:lang w:eastAsia="lv-LV"/>
              </w:rPr>
              <w:t xml:space="preserve">Tipa apzīmējums/ Type </w:t>
            </w:r>
            <w:r w:rsidRPr="0014140F">
              <w:rPr>
                <w:rFonts w:ascii="Times New Roman" w:eastAsia="Calibri" w:hAnsi="Times New Roman" w:cs="Times New Roman"/>
                <w:sz w:val="24"/>
                <w:szCs w:val="24"/>
                <w:lang w:val="en-US"/>
              </w:rPr>
              <w:t>reference</w:t>
            </w:r>
            <w:r w:rsidRPr="0014140F">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130CC1"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DD488B"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34BCDC"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0C2FC109"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33B193"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301657" w14:textId="77777777" w:rsidR="00ED5B24" w:rsidRPr="0014140F" w:rsidRDefault="00ED5B24" w:rsidP="001C06E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Pr="0014140F">
              <w:rPr>
                <w:rFonts w:ascii="Times New Roman" w:eastAsia="Times New Roman" w:hAnsi="Times New Roman" w:cs="Times New Roman"/>
                <w:sz w:val="24"/>
                <w:szCs w:val="24"/>
                <w:lang w:val="en-US"/>
              </w:rPr>
              <w:t>arauga piegādes laiks</w:t>
            </w:r>
            <w:r>
              <w:rPr>
                <w:rFonts w:ascii="Times New Roman" w:eastAsia="Times New Roman" w:hAnsi="Times New Roman" w:cs="Times New Roman"/>
                <w:sz w:val="24"/>
                <w:szCs w:val="24"/>
                <w:lang w:val="en-US"/>
              </w:rPr>
              <w:t xml:space="preserve"> produkta izvērtēšanai</w:t>
            </w:r>
            <w:r w:rsidRPr="0014140F">
              <w:rPr>
                <w:rFonts w:ascii="Times New Roman" w:eastAsia="Times New Roman" w:hAnsi="Times New Roman" w:cs="Times New Roman"/>
                <w:sz w:val="24"/>
                <w:szCs w:val="24"/>
                <w:lang w:val="en-US"/>
              </w:rPr>
              <w:t xml:space="preserve">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D5DB73"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0AE6F"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40A247"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9E6259"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75C6EE65"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D1B70" w14:textId="77777777" w:rsidR="00ED5B24" w:rsidRPr="0014140F" w:rsidRDefault="00ED5B24" w:rsidP="001C06E5">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24EC2" w14:textId="5F302CC1" w:rsidR="00ED5B24" w:rsidRPr="0014140F" w:rsidRDefault="00ED5B24" w:rsidP="001C06E5">
            <w:pPr>
              <w:spacing w:after="0" w:line="240" w:lineRule="auto"/>
              <w:rPr>
                <w:rFonts w:ascii="Times New Roman" w:eastAsia="Times New Roman" w:hAnsi="Times New Roman" w:cs="Times New Roman"/>
                <w:b/>
                <w:sz w:val="24"/>
                <w:szCs w:val="24"/>
                <w:highlight w:val="yellow"/>
                <w:lang w:val="en-US"/>
              </w:rPr>
            </w:pPr>
            <w:r w:rsidRPr="0014140F">
              <w:rPr>
                <w:rFonts w:ascii="Times New Roman" w:eastAsia="Times New Roman" w:hAnsi="Times New Roman" w:cs="Times New Roman"/>
                <w:b/>
                <w:sz w:val="24"/>
                <w:szCs w:val="24"/>
                <w:lang w:val="en-US"/>
              </w:rPr>
              <w:t>Standarts/ Standards</w:t>
            </w:r>
            <w:r w:rsidR="00D12072" w:rsidRPr="000450F4">
              <w:rPr>
                <w:rStyle w:val="FootnoteReference"/>
                <w:color w:val="000000"/>
                <w:sz w:val="24"/>
                <w:szCs w:val="24"/>
                <w:lang w:eastAsia="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455BA" w14:textId="77777777" w:rsidR="00ED5B24" w:rsidRPr="0014140F" w:rsidRDefault="00ED5B24" w:rsidP="001C06E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96D9B"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E8D27"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9F3B3"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4D127BA8"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B486C2"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A2BA3D" w14:textId="7E149CD9" w:rsidR="00ED5B24" w:rsidRPr="0014140F" w:rsidRDefault="00ED5B24" w:rsidP="001C06E5">
            <w:pPr>
              <w:spacing w:after="0" w:line="240" w:lineRule="auto"/>
              <w:rPr>
                <w:rFonts w:ascii="Times New Roman" w:eastAsia="Times New Roman" w:hAnsi="Times New Roman" w:cs="Times New Roman"/>
                <w:sz w:val="24"/>
                <w:szCs w:val="24"/>
                <w:lang w:val="en-US"/>
              </w:rPr>
            </w:pPr>
            <w:r w:rsidRPr="0014140F">
              <w:rPr>
                <w:rFonts w:ascii="Times New Roman" w:eastAsia="Times New Roman" w:hAnsi="Times New Roman" w:cs="Times New Roman"/>
                <w:sz w:val="24"/>
                <w:szCs w:val="24"/>
                <w:lang w:val="en-US"/>
              </w:rPr>
              <w:t>HD 626</w:t>
            </w:r>
            <w:r w:rsidR="00D12072">
              <w:rPr>
                <w:rFonts w:ascii="Times New Roman" w:eastAsia="Times New Roman" w:hAnsi="Times New Roman" w:cs="Times New Roman"/>
                <w:sz w:val="24"/>
                <w:szCs w:val="24"/>
                <w:lang w:val="en-US"/>
              </w:rPr>
              <w:t xml:space="preserve"> - </w:t>
            </w:r>
            <w:r w:rsidRPr="0014140F">
              <w:rPr>
                <w:rFonts w:ascii="Times New Roman" w:eastAsia="Calibri" w:hAnsi="Times New Roman" w:cs="Times New Roman"/>
                <w:bCs/>
                <w:sz w:val="24"/>
                <w:szCs w:val="24"/>
                <w:lang w:val="en-GB"/>
              </w:rPr>
              <w:t>5D</w:t>
            </w:r>
            <w:r w:rsidR="00D12072">
              <w:rPr>
                <w:rFonts w:ascii="Times New Roman" w:eastAsia="Calibri" w:hAnsi="Times New Roman" w:cs="Times New Roman"/>
                <w:bCs/>
                <w:sz w:val="24"/>
                <w:szCs w:val="24"/>
                <w:lang w:val="en-GB"/>
              </w:rPr>
              <w:t xml:space="preserve"> </w:t>
            </w:r>
            <w:r w:rsidR="00D12072">
              <w:rPr>
                <w:rFonts w:ascii="Times New Roman" w:eastAsia="Times New Roman" w:hAnsi="Times New Roman" w:cs="Times New Roman"/>
                <w:color w:val="000000"/>
                <w:sz w:val="24"/>
                <w:szCs w:val="24"/>
                <w:lang w:eastAsia="lv-LV"/>
              </w:rPr>
              <w:t>vai ekvivalents/</w:t>
            </w:r>
            <w:r w:rsidR="00D12072">
              <w:rPr>
                <w:rFonts w:ascii="Times New Roman" w:eastAsia="Calibri" w:hAnsi="Times New Roman" w:cs="Times New Roman"/>
                <w:bCs/>
                <w:sz w:val="24"/>
                <w:szCs w:val="24"/>
                <w:lang w:val="en-GB"/>
              </w:rPr>
              <w:t xml:space="preserve"> </w:t>
            </w:r>
            <w:r w:rsidR="00D12072" w:rsidRPr="009A5436">
              <w:rPr>
                <w:rFonts w:ascii="Times New Roman" w:eastAsia="Times New Roman" w:hAnsi="Times New Roman" w:cs="Times New Roman"/>
                <w:color w:val="000000"/>
                <w:sz w:val="24"/>
                <w:szCs w:val="24"/>
                <w:lang w:val="en-GB" w:eastAsia="lv-LV"/>
              </w:rPr>
              <w:t xml:space="preserve">or </w:t>
            </w:r>
            <w:r w:rsidR="00D12072"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CF7015" w14:textId="77777777" w:rsidR="00ED5B24" w:rsidRPr="0014140F" w:rsidRDefault="00ED5B24" w:rsidP="001C06E5">
            <w:pPr>
              <w:spacing w:after="0" w:line="240" w:lineRule="auto"/>
              <w:jc w:val="center"/>
              <w:rPr>
                <w:rFonts w:ascii="Times New Roman" w:eastAsia="Calibri" w:hAnsi="Times New Roman" w:cs="Times New Roman"/>
                <w:sz w:val="24"/>
                <w:szCs w:val="24"/>
                <w:highlight w:val="yellow"/>
                <w:lang w:val="en-US"/>
              </w:rPr>
            </w:pPr>
            <w:r w:rsidRPr="0014140F">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0B98C4"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F06773"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BD9538"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34C2EDB8"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BEC42" w14:textId="77777777" w:rsidR="00ED5B24" w:rsidRPr="0014140F" w:rsidRDefault="00ED5B24" w:rsidP="001C06E5">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38DE6" w14:textId="77777777" w:rsidR="00ED5B24" w:rsidRPr="0014140F" w:rsidRDefault="00ED5B24" w:rsidP="001C06E5">
            <w:pPr>
              <w:spacing w:after="0" w:line="240" w:lineRule="auto"/>
              <w:rPr>
                <w:rFonts w:ascii="Times New Roman" w:eastAsia="Times New Roman" w:hAnsi="Times New Roman" w:cs="Times New Roman"/>
                <w:b/>
                <w:sz w:val="24"/>
                <w:szCs w:val="24"/>
                <w:highlight w:val="yellow"/>
                <w:lang w:val="en-US"/>
              </w:rPr>
            </w:pPr>
            <w:r w:rsidRPr="0014140F">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77603" w14:textId="77777777" w:rsidR="00ED5B24" w:rsidRPr="0014140F" w:rsidRDefault="00ED5B24" w:rsidP="001C06E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7398B"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74510"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16029"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55DF5637"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5268A1B"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8CF49E"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Lietošanas instrukcija latviešu valodā, (piegādājot produktu), kur iekļauts/ User manual in Latvian (with delivery of goods):</w:t>
            </w:r>
          </w:p>
          <w:p w14:paraId="14911DD4"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 Saivu un piekarkabeļa uzglabāšana un transportēšana/ Storage and transportation of drums and power overhead cable</w:t>
            </w:r>
          </w:p>
          <w:p w14:paraId="1E320BFC"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 Sagatavošanas darbi piekarkabeļa montāžai/ Preparation works for power overhead cable</w:t>
            </w:r>
            <w:r>
              <w:rPr>
                <w:rFonts w:cs="Times New Roman"/>
                <w:sz w:val="24"/>
                <w:szCs w:val="24"/>
              </w:rPr>
              <w:t xml:space="preserve"> instaling</w:t>
            </w:r>
          </w:p>
          <w:p w14:paraId="01027E58"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 Nosacījumi, kas garantē piekarkabeļu noteikto kalpošanas laiku/ Other conditions guaranteeing the lifetime of the power overhead cable</w:t>
            </w:r>
          </w:p>
          <w:p w14:paraId="57B5A77F"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 Vada izvēles nosacījumi/ The conditions for choosing a power overhead cable</w:t>
            </w:r>
          </w:p>
          <w:p w14:paraId="6EE78F72"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 Piekarkabeļu uzstādīšanas (montāžas) vispārējie nosacījumi/ General conditions for installation (mounting) of the power overhead cable</w:t>
            </w:r>
          </w:p>
          <w:p w14:paraId="44770BB0"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 Prasības mehānismiem un aprīkojumam/ Requirements for mechanisms and equipment</w:t>
            </w:r>
          </w:p>
          <w:p w14:paraId="260841C5"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 Papildus - nodrošināt noteikto kalpošanas laiku (ja tādas prasības tiek izvirzītas)/ Additional requirements that provide a specified service life (if such requirements are set)</w:t>
            </w:r>
          </w:p>
          <w:p w14:paraId="25CFEC73" w14:textId="77777777" w:rsidR="00ED5B24" w:rsidRPr="0014140F" w:rsidRDefault="00ED5B24" w:rsidP="001C06E5">
            <w:pPr>
              <w:spacing w:after="0" w:line="240" w:lineRule="auto"/>
              <w:ind w:left="181" w:hanging="181"/>
              <w:rPr>
                <w:rFonts w:ascii="Times New Roman" w:hAnsi="Times New Roman" w:cs="Times New Roman"/>
                <w:sz w:val="24"/>
                <w:szCs w:val="24"/>
                <w:lang w:val="en-US"/>
              </w:rPr>
            </w:pPr>
            <w:r w:rsidRPr="0014140F">
              <w:rPr>
                <w:rFonts w:ascii="Times New Roman" w:hAnsi="Times New Roman" w:cs="Times New Roman"/>
                <w:sz w:val="24"/>
                <w:szCs w:val="24"/>
              </w:rPr>
              <w:t>- Piekarkabeļu montāžas tabulas (ar norādītu vada spriegojumu un nokarēm)/ Mounting tables (with specified tension and stroke of the power overhead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AEAF00" w14:textId="77777777" w:rsidR="00ED5B24" w:rsidRPr="0014140F" w:rsidRDefault="00ED5B24" w:rsidP="001C06E5">
            <w:pPr>
              <w:spacing w:after="0" w:line="240" w:lineRule="auto"/>
              <w:jc w:val="center"/>
              <w:rPr>
                <w:rFonts w:ascii="Times New Roman" w:eastAsia="Calibri" w:hAnsi="Times New Roman" w:cs="Times New Roman"/>
                <w:sz w:val="24"/>
                <w:szCs w:val="24"/>
                <w:highlight w:val="yellow"/>
                <w:lang w:val="en-US"/>
              </w:rPr>
            </w:pPr>
            <w:r w:rsidRPr="0014140F">
              <w:rPr>
                <w:rFonts w:ascii="Times New Roman" w:hAnsi="Times New Roman" w:cs="Times New Roman"/>
                <w:color w:val="000000"/>
                <w:sz w:val="24"/>
                <w:szCs w:val="24"/>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7C67D2"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A7AE71"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DC0602"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4BD48FFA"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FB4D80"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D91952" w14:textId="5D776C0E" w:rsidR="00ED5B24" w:rsidRPr="0014140F" w:rsidRDefault="00ED5B24" w:rsidP="001C06E5">
            <w:pPr>
              <w:pStyle w:val="NormalWeb"/>
              <w:spacing w:before="0" w:beforeAutospacing="0" w:after="0" w:afterAutospacing="0"/>
            </w:pPr>
            <w: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Pr>
                  <w:rStyle w:val="Hyperlink"/>
                  <w:rFonts w:eastAsiaTheme="majorEastAsia"/>
                </w:rPr>
                <w:t>http://www.european-accreditation.org/</w:t>
              </w:r>
            </w:hyperlink>
            <w:r>
              <w:t xml:space="preserve">) un atbilst ISO/IEC 17025/17065 standartu </w:t>
            </w:r>
            <w:r w:rsidR="00C00605">
              <w:t xml:space="preserve">vai ekvivalents </w:t>
            </w:r>
            <w: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Pr>
                  <w:rStyle w:val="Hyperlink"/>
                  <w:rFonts w:eastAsiaTheme="majorEastAsia"/>
                </w:rPr>
                <w:t>http://www.european-accreditation.org/</w:t>
              </w:r>
            </w:hyperlink>
            <w:r>
              <w:t xml:space="preserve">) and compliant with the requirements of ISO/IEC 17025/17065 </w:t>
            </w:r>
            <w:r w:rsidR="00C00605">
              <w:t xml:space="preserve">or equivalent </w:t>
            </w:r>
            <w:r>
              <w:t xml:space="preserve">standard.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D0EF8"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241211"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5E513"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C1EE02"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1CA97279"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A44E13"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540A18" w14:textId="77777777" w:rsidR="00ED5B24" w:rsidRPr="0014140F" w:rsidRDefault="00ED5B24" w:rsidP="001C06E5">
            <w:pPr>
              <w:spacing w:after="0" w:line="240" w:lineRule="auto"/>
              <w:rPr>
                <w:rFonts w:ascii="Times New Roman" w:hAnsi="Times New Roman" w:cs="Times New Roman"/>
                <w:color w:val="000000"/>
                <w:sz w:val="24"/>
                <w:szCs w:val="24"/>
                <w:lang w:val="en-GB" w:eastAsia="lv-LV"/>
              </w:rPr>
            </w:pPr>
            <w:r w:rsidRPr="0014140F">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1913F05F" w14:textId="77777777" w:rsidR="00ED5B24" w:rsidRPr="0014140F" w:rsidRDefault="00ED5B24" w:rsidP="001C06E5">
            <w:pPr>
              <w:pStyle w:val="ListParagraph"/>
              <w:numPr>
                <w:ilvl w:val="0"/>
                <w:numId w:val="55"/>
              </w:numPr>
              <w:ind w:left="184" w:hanging="184"/>
              <w:rPr>
                <w:color w:val="000000"/>
                <w:lang w:val="en-GB" w:eastAsia="lv-LV"/>
              </w:rPr>
            </w:pPr>
            <w:r w:rsidRPr="0014140F">
              <w:rPr>
                <w:color w:val="000000"/>
                <w:lang w:val="en-GB" w:eastAsia="lv-LV"/>
              </w:rPr>
              <w:t>".jpg" vai “.jpeg” formātā/ ".jpg" or ".jpeg" format</w:t>
            </w:r>
          </w:p>
          <w:p w14:paraId="2CF92216" w14:textId="77777777" w:rsidR="00ED5B24" w:rsidRPr="0014140F" w:rsidRDefault="00ED5B24" w:rsidP="001C06E5">
            <w:pPr>
              <w:pStyle w:val="ListParagraph"/>
              <w:numPr>
                <w:ilvl w:val="0"/>
                <w:numId w:val="55"/>
              </w:numPr>
              <w:ind w:left="184" w:hanging="184"/>
              <w:rPr>
                <w:color w:val="000000"/>
                <w:lang w:val="en-GB" w:eastAsia="lv-LV"/>
              </w:rPr>
            </w:pPr>
            <w:r w:rsidRPr="0014140F">
              <w:rPr>
                <w:color w:val="000000"/>
                <w:lang w:val="en-GB" w:eastAsia="lv-LV"/>
              </w:rPr>
              <w:t>izšķiršanas spēja ne mazāka par 2Mpix/ resolution of at least 2Mpix</w:t>
            </w:r>
          </w:p>
          <w:p w14:paraId="6C9D7AF5" w14:textId="77777777" w:rsidR="00ED5B24" w:rsidRPr="0014140F" w:rsidRDefault="00ED5B24" w:rsidP="001C06E5">
            <w:pPr>
              <w:pStyle w:val="ListParagraph"/>
              <w:numPr>
                <w:ilvl w:val="0"/>
                <w:numId w:val="55"/>
              </w:numPr>
              <w:ind w:left="184" w:hanging="184"/>
              <w:rPr>
                <w:color w:val="000000"/>
                <w:lang w:val="en-GB" w:eastAsia="lv-LV"/>
              </w:rPr>
            </w:pPr>
            <w:r w:rsidRPr="0014140F">
              <w:rPr>
                <w:color w:val="000000"/>
                <w:lang w:val="en-GB" w:eastAsia="lv-LV"/>
              </w:rPr>
              <w:t>ir iespēja redzēt  visu preci un izlasīt visus uzrakstus, marķējumus uz tā/ the</w:t>
            </w:r>
            <w:r w:rsidRPr="0014140F">
              <w:t xml:space="preserve"> </w:t>
            </w:r>
            <w:r w:rsidRPr="0014140F">
              <w:rPr>
                <w:color w:val="000000"/>
                <w:lang w:val="en-GB" w:eastAsia="lv-LV"/>
              </w:rPr>
              <w:t>complete product can be seen and all the inscriptions markings on it can be read</w:t>
            </w:r>
          </w:p>
          <w:p w14:paraId="70830874" w14:textId="77777777" w:rsidR="00ED5B24" w:rsidRPr="0014140F" w:rsidRDefault="00ED5B24" w:rsidP="001C06E5">
            <w:pPr>
              <w:pStyle w:val="ListParagraph"/>
              <w:numPr>
                <w:ilvl w:val="0"/>
                <w:numId w:val="54"/>
              </w:numPr>
              <w:ind w:left="184" w:hanging="184"/>
              <w:rPr>
                <w:lang w:val="en-US"/>
              </w:rPr>
            </w:pPr>
            <w:r w:rsidRPr="0014140F">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8494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50A588"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AF972"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70563F"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7369E027"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95FA7" w14:textId="77777777" w:rsidR="00ED5B24" w:rsidRPr="0014140F" w:rsidRDefault="00ED5B24" w:rsidP="001C06E5">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5F63" w14:textId="77777777" w:rsidR="00ED5B24" w:rsidRPr="0014140F" w:rsidRDefault="00ED5B24" w:rsidP="001C06E5">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Tehniskā informācija</w:t>
            </w:r>
            <w:r w:rsidRPr="0014140F">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32B02"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5E7F4"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08224"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D545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02F0BF73"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921BE"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204D51" w14:textId="77777777" w:rsidR="00ED5B24" w:rsidRPr="00711B76" w:rsidRDefault="00ED5B24" w:rsidP="001C06E5">
            <w:pPr>
              <w:spacing w:after="0" w:line="240" w:lineRule="auto"/>
              <w:rPr>
                <w:rFonts w:ascii="Times New Roman" w:hAnsi="Times New Roman" w:cs="Times New Roman"/>
                <w:sz w:val="24"/>
                <w:szCs w:val="24"/>
                <w:lang w:eastAsia="lv-LV"/>
              </w:rPr>
            </w:pPr>
            <w:r w:rsidRPr="00711B76">
              <w:rPr>
                <w:rFonts w:ascii="Times New Roman" w:hAnsi="Times New Roman" w:cs="Times New Roman"/>
                <w:sz w:val="24"/>
                <w:szCs w:val="24"/>
                <w:lang w:eastAsia="lv-LV"/>
              </w:rPr>
              <w:t xml:space="preserve">Darba vides temperatūras diapazons/ </w:t>
            </w:r>
          </w:p>
          <w:p w14:paraId="4C42E75B" w14:textId="77777777" w:rsidR="00ED5B24" w:rsidRPr="00711B76" w:rsidRDefault="00ED5B24" w:rsidP="001C06E5">
            <w:pPr>
              <w:spacing w:after="0" w:line="240" w:lineRule="auto"/>
              <w:rPr>
                <w:rFonts w:ascii="Times New Roman" w:eastAsia="Calibri" w:hAnsi="Times New Roman" w:cs="Times New Roman"/>
                <w:sz w:val="24"/>
                <w:szCs w:val="24"/>
                <w:lang w:val="en-US"/>
              </w:rPr>
            </w:pPr>
            <w:r w:rsidRPr="00711B76">
              <w:rPr>
                <w:rFonts w:ascii="Times New Roman" w:hAnsi="Times New Roman" w:cs="Times New Roman"/>
                <w:sz w:val="24"/>
                <w:szCs w:val="24"/>
              </w:rPr>
              <w:t>Operating ambient temperature range,  ºC</w:t>
            </w:r>
            <w:r w:rsidRPr="00711B76">
              <w:rPr>
                <w:rFonts w:ascii="Times New Roman" w:hAnsi="Times New Roman"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3DB25A1C" w14:textId="77777777" w:rsidR="00ED5B24" w:rsidRPr="00711B76" w:rsidRDefault="00ED5B24" w:rsidP="001C06E5">
            <w:pPr>
              <w:spacing w:after="0" w:line="240" w:lineRule="auto"/>
              <w:jc w:val="center"/>
              <w:rPr>
                <w:rFonts w:ascii="Times New Roman" w:eastAsia="Calibri" w:hAnsi="Times New Roman" w:cs="Times New Roman"/>
                <w:sz w:val="24"/>
                <w:szCs w:val="24"/>
                <w:lang w:val="en-US"/>
              </w:rPr>
            </w:pPr>
            <w:r w:rsidRPr="00711B76">
              <w:rPr>
                <w:rFonts w:ascii="Times New Roman" w:hAnsi="Times New Roman" w:cs="Times New Roman"/>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7E37CC05"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9AD294"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8D4DD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2F66434C"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D600A"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8A417D"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Pieļaujamā zemākā montāžas temperatūra/ Admissible lowest installation temperature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F51C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14140F">
              <w:rPr>
                <w:rFonts w:ascii="Times New Roman" w:eastAsia="Calibri" w:hAnsi="Times New Roman" w:cs="Times New Roman"/>
                <w:sz w:val="24"/>
                <w:szCs w:val="24"/>
                <w:lang w:val="en-US"/>
              </w:rPr>
              <w:t>20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F1BC7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86518"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AB1C37"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426FC032"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081DF" w14:textId="77777777" w:rsidR="00ED5B24" w:rsidRPr="0014140F" w:rsidDel="00341624"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2F186" w14:textId="0E4B6A28"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 xml:space="preserve">Piekarkabelis saderīgs ar piekarkabeļa instalācijas piederumiem, kas atbilst EN50483-1 </w:t>
            </w:r>
            <w:r w:rsidR="00C00605">
              <w:rPr>
                <w:rFonts w:ascii="Times New Roman" w:eastAsia="Calibri" w:hAnsi="Times New Roman" w:cs="Times New Roman"/>
                <w:sz w:val="24"/>
                <w:szCs w:val="24"/>
                <w:lang w:val="en-US"/>
              </w:rPr>
              <w:t xml:space="preserve">vai ekvivalents </w:t>
            </w:r>
            <w:r w:rsidRPr="0014140F">
              <w:rPr>
                <w:rFonts w:ascii="Times New Roman" w:eastAsia="Calibri" w:hAnsi="Times New Roman" w:cs="Times New Roman"/>
                <w:sz w:val="24"/>
                <w:szCs w:val="24"/>
                <w:lang w:val="en-US"/>
              </w:rPr>
              <w:t>un EN 50483-3</w:t>
            </w:r>
            <w:r w:rsidR="00C00605">
              <w:rPr>
                <w:rFonts w:ascii="Times New Roman" w:eastAsia="Calibri" w:hAnsi="Times New Roman" w:cs="Times New Roman"/>
                <w:sz w:val="24"/>
                <w:szCs w:val="24"/>
                <w:lang w:val="en-US"/>
              </w:rPr>
              <w:t xml:space="preserve"> vai ekvivalents </w:t>
            </w:r>
            <w:r w:rsidRPr="0014140F">
              <w:rPr>
                <w:rFonts w:ascii="Times New Roman" w:eastAsia="Calibri" w:hAnsi="Times New Roman" w:cs="Times New Roman"/>
                <w:sz w:val="24"/>
                <w:szCs w:val="24"/>
                <w:shd w:val="clear" w:color="auto" w:fill="FFFFFF" w:themeFill="background1"/>
                <w:lang w:val="en-US"/>
              </w:rPr>
              <w:t>/ Power o</w:t>
            </w:r>
            <w:r w:rsidRPr="0014140F">
              <w:rPr>
                <w:rStyle w:val="word"/>
                <w:rFonts w:ascii="Times New Roman" w:hAnsi="Times New Roman" w:cs="Times New Roman"/>
                <w:color w:val="222222"/>
                <w:spacing w:val="3"/>
                <w:sz w:val="24"/>
                <w:szCs w:val="24"/>
                <w:shd w:val="clear" w:color="auto" w:fill="FFFFFF" w:themeFill="background1"/>
              </w:rPr>
              <w:t>verhead</w:t>
            </w:r>
            <w:r w:rsidRPr="0014140F">
              <w:rPr>
                <w:rFonts w:ascii="Times New Roman" w:hAnsi="Times New Roman" w:cs="Times New Roman"/>
                <w:color w:val="222222"/>
                <w:spacing w:val="3"/>
                <w:sz w:val="24"/>
                <w:szCs w:val="24"/>
                <w:shd w:val="clear" w:color="auto" w:fill="FFFFFF" w:themeFill="background1"/>
              </w:rPr>
              <w:t> </w:t>
            </w:r>
            <w:r w:rsidRPr="0014140F">
              <w:rPr>
                <w:rStyle w:val="word"/>
                <w:rFonts w:ascii="Times New Roman" w:hAnsi="Times New Roman" w:cs="Times New Roman"/>
                <w:color w:val="222222"/>
                <w:spacing w:val="3"/>
                <w:sz w:val="24"/>
                <w:szCs w:val="24"/>
                <w:shd w:val="clear" w:color="auto" w:fill="FFFFFF" w:themeFill="background1"/>
              </w:rPr>
              <w:t>cable - mounting</w:t>
            </w:r>
            <w:r w:rsidRPr="0014140F">
              <w:rPr>
                <w:rFonts w:ascii="Times New Roman" w:hAnsi="Times New Roman" w:cs="Times New Roman"/>
                <w:color w:val="222222"/>
                <w:spacing w:val="3"/>
                <w:sz w:val="24"/>
                <w:szCs w:val="24"/>
                <w:shd w:val="clear" w:color="auto" w:fill="FFFFFF" w:themeFill="background1"/>
              </w:rPr>
              <w:t> </w:t>
            </w:r>
            <w:r w:rsidRPr="0014140F">
              <w:rPr>
                <w:rStyle w:val="word"/>
                <w:rFonts w:ascii="Times New Roman" w:hAnsi="Times New Roman" w:cs="Times New Roman"/>
                <w:color w:val="222222"/>
                <w:spacing w:val="3"/>
                <w:sz w:val="24"/>
                <w:szCs w:val="24"/>
                <w:shd w:val="clear" w:color="auto" w:fill="FFFFFF" w:themeFill="background1"/>
              </w:rPr>
              <w:t>fittings</w:t>
            </w:r>
            <w:r w:rsidRPr="0014140F">
              <w:rPr>
                <w:rFonts w:ascii="Times New Roman" w:hAnsi="Times New Roman" w:cs="Times New Roman"/>
                <w:color w:val="222222"/>
                <w:spacing w:val="3"/>
                <w:sz w:val="24"/>
                <w:szCs w:val="24"/>
                <w:shd w:val="clear" w:color="auto" w:fill="FFFFFF" w:themeFill="background1"/>
              </w:rPr>
              <w:t> </w:t>
            </w:r>
            <w:r w:rsidRPr="0014140F">
              <w:rPr>
                <w:rStyle w:val="word"/>
                <w:rFonts w:ascii="Times New Roman" w:hAnsi="Times New Roman" w:cs="Times New Roman"/>
                <w:color w:val="222222"/>
                <w:spacing w:val="3"/>
                <w:sz w:val="24"/>
                <w:szCs w:val="24"/>
                <w:shd w:val="clear" w:color="auto" w:fill="FFFFFF" w:themeFill="background1"/>
              </w:rPr>
              <w:t>compatible</w:t>
            </w:r>
            <w:r w:rsidRPr="0014140F">
              <w:rPr>
                <w:rFonts w:ascii="Times New Roman" w:hAnsi="Times New Roman" w:cs="Times New Roman"/>
                <w:color w:val="222222"/>
                <w:spacing w:val="3"/>
                <w:sz w:val="24"/>
                <w:szCs w:val="24"/>
                <w:shd w:val="clear" w:color="auto" w:fill="FFFFFF" w:themeFill="background1"/>
              </w:rPr>
              <w:t> </w:t>
            </w:r>
            <w:r w:rsidRPr="0014140F">
              <w:rPr>
                <w:rStyle w:val="word"/>
                <w:rFonts w:ascii="Times New Roman" w:hAnsi="Times New Roman" w:cs="Times New Roman"/>
                <w:color w:val="222222"/>
                <w:spacing w:val="3"/>
                <w:sz w:val="24"/>
                <w:szCs w:val="24"/>
                <w:shd w:val="clear" w:color="auto" w:fill="FFFFFF" w:themeFill="background1"/>
              </w:rPr>
              <w:t>with</w:t>
            </w:r>
            <w:r w:rsidRPr="0014140F">
              <w:rPr>
                <w:rFonts w:ascii="Times New Roman" w:hAnsi="Times New Roman" w:cs="Times New Roman"/>
                <w:color w:val="222222"/>
                <w:spacing w:val="3"/>
                <w:sz w:val="24"/>
                <w:szCs w:val="24"/>
                <w:shd w:val="clear" w:color="auto" w:fill="FFFFFF" w:themeFill="background1"/>
              </w:rPr>
              <w:t> </w:t>
            </w:r>
            <w:r w:rsidRPr="0014140F">
              <w:rPr>
                <w:rStyle w:val="word"/>
                <w:rFonts w:ascii="Times New Roman" w:hAnsi="Times New Roman" w:cs="Times New Roman"/>
                <w:color w:val="222222"/>
                <w:spacing w:val="3"/>
                <w:sz w:val="24"/>
                <w:szCs w:val="24"/>
                <w:shd w:val="clear" w:color="auto" w:fill="FFFFFF" w:themeFill="background1"/>
              </w:rPr>
              <w:t>EN50483-1</w:t>
            </w:r>
            <w:r w:rsidRPr="0014140F">
              <w:rPr>
                <w:rFonts w:ascii="Times New Roman" w:hAnsi="Times New Roman" w:cs="Times New Roman"/>
                <w:color w:val="222222"/>
                <w:spacing w:val="3"/>
                <w:sz w:val="24"/>
                <w:szCs w:val="24"/>
                <w:shd w:val="clear" w:color="auto" w:fill="FFFFFF" w:themeFill="background1"/>
              </w:rPr>
              <w:t> </w:t>
            </w:r>
            <w:r w:rsidR="00C00605">
              <w:rPr>
                <w:rFonts w:ascii="Times New Roman" w:hAnsi="Times New Roman" w:cs="Times New Roman"/>
                <w:color w:val="222222"/>
                <w:spacing w:val="3"/>
                <w:sz w:val="24"/>
                <w:szCs w:val="24"/>
                <w:shd w:val="clear" w:color="auto" w:fill="FFFFFF" w:themeFill="background1"/>
              </w:rPr>
              <w:t xml:space="preserve">or equivalent </w:t>
            </w:r>
            <w:r w:rsidRPr="0014140F">
              <w:rPr>
                <w:rStyle w:val="word"/>
                <w:rFonts w:ascii="Times New Roman" w:hAnsi="Times New Roman" w:cs="Times New Roman"/>
                <w:color w:val="222222"/>
                <w:spacing w:val="3"/>
                <w:sz w:val="24"/>
                <w:szCs w:val="24"/>
                <w:shd w:val="clear" w:color="auto" w:fill="FFFFFF" w:themeFill="background1"/>
              </w:rPr>
              <w:t>and</w:t>
            </w:r>
            <w:r w:rsidRPr="0014140F">
              <w:rPr>
                <w:rFonts w:ascii="Times New Roman" w:hAnsi="Times New Roman" w:cs="Times New Roman"/>
                <w:color w:val="222222"/>
                <w:spacing w:val="3"/>
                <w:sz w:val="24"/>
                <w:szCs w:val="24"/>
                <w:shd w:val="clear" w:color="auto" w:fill="FFFFFF" w:themeFill="background1"/>
              </w:rPr>
              <w:t> </w:t>
            </w:r>
            <w:r w:rsidRPr="0014140F">
              <w:rPr>
                <w:rStyle w:val="word"/>
                <w:rFonts w:ascii="Times New Roman" w:hAnsi="Times New Roman" w:cs="Times New Roman"/>
                <w:color w:val="222222"/>
                <w:spacing w:val="3"/>
                <w:sz w:val="24"/>
                <w:szCs w:val="24"/>
                <w:shd w:val="clear" w:color="auto" w:fill="FFFFFF" w:themeFill="background1"/>
              </w:rPr>
              <w:t>EN50483-</w:t>
            </w:r>
            <w:r w:rsidRPr="00C00605">
              <w:rPr>
                <w:rStyle w:val="word"/>
                <w:rFonts w:ascii="Times New Roman" w:hAnsi="Times New Roman" w:cs="Times New Roman"/>
                <w:color w:val="222222"/>
                <w:spacing w:val="3"/>
                <w:sz w:val="24"/>
                <w:szCs w:val="24"/>
                <w:shd w:val="clear" w:color="auto" w:fill="FFFFFF" w:themeFill="background1"/>
              </w:rPr>
              <w:t>3</w:t>
            </w:r>
            <w:r w:rsidR="00C00605" w:rsidRPr="00C00605">
              <w:rPr>
                <w:rStyle w:val="word"/>
                <w:rFonts w:ascii="Times New Roman" w:hAnsi="Times New Roman" w:cs="Times New Roman"/>
                <w:color w:val="222222"/>
                <w:spacing w:val="3"/>
                <w:sz w:val="24"/>
                <w:szCs w:val="24"/>
                <w:shd w:val="clear" w:color="auto" w:fill="FFFFFF" w:themeFill="background1"/>
              </w:rPr>
              <w:t xml:space="preserve"> or equivalent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86D48"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55306"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EEE49"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84FF3"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1E21D083"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2D0A5E"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F39E93"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Paredzēts izmantot ārtelpās, UV izturīgs/ Shall be suitable for outdoor use, installed in earth and in air, UV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752D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D27326"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985F9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989F3D"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651A55CC"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48F40E"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C774FC"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 xml:space="preserve">Jānodrošina montāžai uz balstiem / Shall be provided for installation on the poles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DFAE5A"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0A57C"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496A6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82C707"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669CC4CD"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E5A4F6C"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A5B3AF" w14:textId="77777777" w:rsidR="00ED5B24"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 xml:space="preserve">Fāžu dzīslu tīšanas solis/ phase windings step: </w:t>
            </w:r>
          </w:p>
          <w:p w14:paraId="54EB050F" w14:textId="6839FF3D"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 xml:space="preserve">1x16+25; </w:t>
            </w:r>
            <w:r w:rsidR="00822934">
              <w:rPr>
                <w:rFonts w:ascii="Times New Roman" w:eastAsia="Calibri" w:hAnsi="Times New Roman" w:cs="Times New Roman"/>
                <w:sz w:val="24"/>
                <w:szCs w:val="24"/>
                <w:lang w:val="en-US"/>
              </w:rPr>
              <w:t>4</w:t>
            </w:r>
            <w:r w:rsidRPr="0014140F">
              <w:rPr>
                <w:rFonts w:ascii="Times New Roman" w:eastAsia="Calibri" w:hAnsi="Times New Roman" w:cs="Times New Roman"/>
                <w:sz w:val="24"/>
                <w:szCs w:val="24"/>
                <w:lang w:val="en-US"/>
              </w:rPr>
              <w:t>00mm-</w:t>
            </w:r>
            <w:r w:rsidR="00822934">
              <w:rPr>
                <w:rFonts w:ascii="Times New Roman" w:eastAsia="Calibri" w:hAnsi="Times New Roman" w:cs="Times New Roman"/>
                <w:sz w:val="24"/>
                <w:szCs w:val="24"/>
                <w:lang w:val="en-US"/>
              </w:rPr>
              <w:t>6</w:t>
            </w:r>
            <w:r w:rsidRPr="0014140F">
              <w:rPr>
                <w:rFonts w:ascii="Times New Roman" w:eastAsia="Calibri" w:hAnsi="Times New Roman" w:cs="Times New Roman"/>
                <w:sz w:val="24"/>
                <w:szCs w:val="24"/>
                <w:lang w:val="en-US"/>
              </w:rPr>
              <w:t>00mm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2DEB09"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EA944"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D045E2"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15C113"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29465B2C"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2736D094"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EC8B03"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Fāžu dzīslu tīšanas solis/ phase windings step:</w:t>
            </w:r>
          </w:p>
          <w:p w14:paraId="199DFCB6"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3x16+25; 600mm-800mm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F48717"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EF674E"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5AEF09"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90DBA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2383C8E3"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247CDB"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D6972E"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 xml:space="preserve">Fāžu dzīslu tīšanas solis/ phase windings step: </w:t>
            </w:r>
          </w:p>
          <w:p w14:paraId="70728D56"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3x35+50; 700mm-900mm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4FCF9"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9C97A"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03324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AB8E6C"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58CA07F7"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BE657D" w14:textId="77777777" w:rsidR="00ED5B24" w:rsidRPr="0014140F" w:rsidDel="00341624"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4828A7"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 xml:space="preserve">Fāžu dzīslu tīšanas solis/ phase windings step: </w:t>
            </w:r>
          </w:p>
          <w:p w14:paraId="7B4C6A01"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3x70+95; 800mm-1230mm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8B925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8DAE9"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72D9EF"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1F95FD"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657D0B3C"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A06EA3"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C1503B"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Uz kabeļa dzīslas uzdrukāts vai iespiests: Ražotājs, tips, ražošanas gads, metru atzīmes / Marking printed or embosed on cable insulated surface: - manufacturer, type, year of production, length meter marks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FF2A6"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CB706"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865085"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CBFB86"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3C281CD7"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24E88C" w14:textId="77777777" w:rsidR="00ED5B24" w:rsidRPr="0014140F" w:rsidDel="00341624"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F9FDFA"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Kabeļa</w:t>
            </w:r>
            <w:r w:rsidRPr="0014140F">
              <w:rPr>
                <w:rFonts w:ascii="Times New Roman" w:eastAsia="Calibri" w:hAnsi="Times New Roman" w:cs="Times New Roman"/>
                <w:sz w:val="24"/>
                <w:szCs w:val="24"/>
                <w:lang w:val="en-US"/>
              </w:rPr>
              <w:t xml:space="preserve"> marķējuma noturība/ Durability of cable marking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9145B8"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5 gadi/ 5years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CA53E"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CC300A"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5BB47E"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45383A21"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E7407D"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A1FA30"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07EA2A"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F2838"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A6D9D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FEE8DC"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0CB7B014"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191AE7A5" w14:textId="77777777" w:rsidR="00ED5B24" w:rsidRPr="0014140F" w:rsidRDefault="00ED5B24" w:rsidP="001C06E5">
            <w:pPr>
              <w:pStyle w:val="ListParagraph"/>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356EBF"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Times New Roman" w:hAnsi="Times New Roman" w:cs="Times New Roman"/>
                <w:sz w:val="24"/>
                <w:szCs w:val="24"/>
                <w:lang w:val="en-US"/>
              </w:rPr>
              <w:t>Uzglabāšanas laiks noliktavā nezaudējot materiālam savas elektriskās un fiziskās īpašības iedarbojoties mitrumam, UV stariem, karstumam, aukstumam/ Storage time without shelter not losing any of electrical or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E66C0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hAnsi="Times New Roman" w:cs="Times New Roman"/>
                <w:color w:val="000000"/>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A3B4E"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51EA3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921EE2"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bl>
    <w:p w14:paraId="2E718FFB" w14:textId="77777777" w:rsidR="001D2CBC" w:rsidRDefault="001D2CBC" w:rsidP="001D2CBC">
      <w:pPr>
        <w:jc w:val="center"/>
        <w:rPr>
          <w:rFonts w:ascii="Times New Roman" w:eastAsia="Times New Roman" w:hAnsi="Times New Roman" w:cs="Times New Roman"/>
          <w:b/>
          <w:bCs/>
          <w:sz w:val="24"/>
          <w:szCs w:val="24"/>
          <w:lang w:val="en-US"/>
        </w:rPr>
      </w:pPr>
    </w:p>
    <w:p w14:paraId="7808A283" w14:textId="77777777" w:rsidR="001D2CBC" w:rsidRDefault="001D2CBC" w:rsidP="001D2CBC">
      <w:pPr>
        <w:jc w:val="center"/>
        <w:rPr>
          <w:rFonts w:ascii="Times New Roman" w:eastAsia="Times New Roman" w:hAnsi="Times New Roman" w:cs="Times New Roman"/>
          <w:b/>
          <w:bCs/>
          <w:sz w:val="24"/>
          <w:szCs w:val="24"/>
          <w:lang w:val="en-US"/>
        </w:rPr>
      </w:pPr>
    </w:p>
    <w:p w14:paraId="7DEA98FF" w14:textId="55AD6500" w:rsidR="00ED5B24" w:rsidRPr="001D2CBC" w:rsidRDefault="001D2CBC" w:rsidP="001D2CBC">
      <w:pPr>
        <w:jc w:val="center"/>
        <w:rPr>
          <w:rFonts w:ascii="Times New Roman" w:eastAsia="Times New Roman" w:hAnsi="Times New Roman" w:cs="Times New Roman"/>
          <w:b/>
          <w:bCs/>
          <w:sz w:val="24"/>
          <w:szCs w:val="24"/>
          <w:lang w:val="en-US"/>
        </w:rPr>
      </w:pPr>
      <w:r w:rsidRPr="001D2CBC">
        <w:rPr>
          <w:rFonts w:ascii="Times New Roman" w:eastAsia="Times New Roman" w:hAnsi="Times New Roman" w:cs="Times New Roman"/>
          <w:b/>
          <w:bCs/>
          <w:sz w:val="24"/>
          <w:szCs w:val="24"/>
          <w:lang w:val="en-US"/>
        </w:rPr>
        <w:t>Attēlam informatīvs raksturs/ Illustrastive picture</w:t>
      </w:r>
    </w:p>
    <w:p w14:paraId="18F09278" w14:textId="476B2906" w:rsidR="00AC1E8B" w:rsidRPr="00ED5B24" w:rsidRDefault="001D2CBC" w:rsidP="001D2CBC">
      <w:pPr>
        <w:jc w:val="center"/>
      </w:pPr>
      <w:r>
        <w:rPr>
          <w:noProof/>
        </w:rPr>
        <w:drawing>
          <wp:inline distT="0" distB="0" distL="0" distR="0" wp14:anchorId="0942887A" wp14:editId="182E687C">
            <wp:extent cx="1685925" cy="1819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819275"/>
                    </a:xfrm>
                    <a:prstGeom prst="rect">
                      <a:avLst/>
                    </a:prstGeom>
                    <a:noFill/>
                    <a:ln>
                      <a:noFill/>
                    </a:ln>
                  </pic:spPr>
                </pic:pic>
              </a:graphicData>
            </a:graphic>
          </wp:inline>
        </w:drawing>
      </w:r>
    </w:p>
    <w:sectPr w:rsidR="00AC1E8B" w:rsidRPr="00ED5B24" w:rsidSect="00CC1A62">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4C7C" w14:textId="77777777" w:rsidR="00DE68CB" w:rsidRDefault="00DE68CB" w:rsidP="003929E8">
      <w:pPr>
        <w:spacing w:after="0" w:line="240" w:lineRule="auto"/>
      </w:pPr>
      <w:r>
        <w:separator/>
      </w:r>
    </w:p>
  </w:endnote>
  <w:endnote w:type="continuationSeparator" w:id="0">
    <w:p w14:paraId="30A78BCC" w14:textId="77777777" w:rsidR="00DE68CB" w:rsidRDefault="00DE68CB" w:rsidP="003929E8">
      <w:pPr>
        <w:spacing w:after="0" w:line="240" w:lineRule="auto"/>
      </w:pPr>
      <w:r>
        <w:continuationSeparator/>
      </w:r>
    </w:p>
  </w:endnote>
  <w:endnote w:type="continuationNotice" w:id="1">
    <w:p w14:paraId="021BEAF5" w14:textId="77777777" w:rsidR="00DE68CB" w:rsidRDefault="00DE6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75CBC11B" w:rsidR="00DE68CB" w:rsidRDefault="00DE68CB" w:rsidP="00CC1A62">
    <w:pPr>
      <w:pStyle w:val="Footer"/>
      <w:jc w:val="center"/>
    </w:pPr>
    <w:r w:rsidRPr="003929E8">
      <w:fldChar w:fldCharType="begin"/>
    </w:r>
    <w:r w:rsidRPr="003929E8">
      <w:instrText>PAGE  \* Arabic  \* MERGEFORMAT</w:instrText>
    </w:r>
    <w:r w:rsidRPr="003929E8">
      <w:fldChar w:fldCharType="separate"/>
    </w:r>
    <w:r w:rsidR="00CC1A62">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CC1A62">
      <w:rPr>
        <w:noProof/>
      </w:rPr>
      <w:t>5</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7D0D" w14:textId="77777777" w:rsidR="00DE68CB" w:rsidRDefault="00DE68CB" w:rsidP="003929E8">
      <w:pPr>
        <w:spacing w:after="0" w:line="240" w:lineRule="auto"/>
      </w:pPr>
      <w:r>
        <w:separator/>
      </w:r>
    </w:p>
  </w:footnote>
  <w:footnote w:type="continuationSeparator" w:id="0">
    <w:p w14:paraId="4ED1DFE3" w14:textId="77777777" w:rsidR="00DE68CB" w:rsidRDefault="00DE68CB" w:rsidP="003929E8">
      <w:pPr>
        <w:spacing w:after="0" w:line="240" w:lineRule="auto"/>
      </w:pPr>
      <w:r>
        <w:continuationSeparator/>
      </w:r>
    </w:p>
  </w:footnote>
  <w:footnote w:type="continuationNotice" w:id="1">
    <w:p w14:paraId="26F3EE33" w14:textId="77777777" w:rsidR="00DE68CB" w:rsidRDefault="00DE68CB">
      <w:pPr>
        <w:spacing w:after="0" w:line="240" w:lineRule="auto"/>
      </w:pPr>
    </w:p>
  </w:footnote>
  <w:footnote w:id="2">
    <w:p w14:paraId="2BFC7582" w14:textId="77777777" w:rsidR="00ED5B24" w:rsidRDefault="00ED5B24" w:rsidP="00ED5B2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0F34D445" w14:textId="77777777" w:rsidR="00ED5B24" w:rsidRDefault="00ED5B24" w:rsidP="00ED5B24">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78C01EF3" w14:textId="77777777" w:rsidR="00ED5B24" w:rsidRDefault="00ED5B24" w:rsidP="00ED5B24">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5631D4AF" w14:textId="77777777" w:rsidR="00D12072" w:rsidRPr="00B61266" w:rsidRDefault="00D12072" w:rsidP="00D12072">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0B91EFB" w14:textId="77777777" w:rsidR="00D12072" w:rsidRPr="00194656" w:rsidRDefault="00D12072" w:rsidP="00D12072">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8E6621E" w14:textId="77777777" w:rsidR="00D12072" w:rsidRDefault="00D12072" w:rsidP="00D1207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1B71707C" w:rsidR="00DE68CB" w:rsidRPr="003929E8" w:rsidRDefault="00CC1A62" w:rsidP="003929E8">
    <w:pPr>
      <w:pStyle w:val="Header"/>
      <w:jc w:val="right"/>
    </w:pPr>
    <w:r>
      <w:rPr>
        <w:rFonts w:eastAsia="Calibri"/>
        <w:bCs/>
        <w:szCs w:val="20"/>
      </w:rPr>
      <w:t xml:space="preserve">TS </w:t>
    </w:r>
    <w:r w:rsidR="00DE68CB">
      <w:rPr>
        <w:rFonts w:eastAsia="Calibri"/>
        <w:bCs/>
        <w:szCs w:val="20"/>
      </w:rPr>
      <w:t>2404.xxx v</w:t>
    </w:r>
    <w:r w:rsidR="00DE68CB"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DEFCF6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6"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0A40CA0"/>
    <w:multiLevelType w:val="hybridMultilevel"/>
    <w:tmpl w:val="297CC0FE"/>
    <w:lvl w:ilvl="0" w:tplc="1032BF1E">
      <w:start w:val="3"/>
      <w:numFmt w:val="bullet"/>
      <w:lvlText w:val="-"/>
      <w:lvlJc w:val="left"/>
      <w:pPr>
        <w:ind w:left="775" w:hanging="360"/>
      </w:pPr>
      <w:rPr>
        <w:rFonts w:ascii="Times New Roman" w:eastAsia="Times New Roman" w:hAnsi="Times New Roman" w:cs="Times New Roman"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abstractNum w:abstractNumId="26"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44861E1B"/>
    <w:multiLevelType w:val="hybridMultilevel"/>
    <w:tmpl w:val="E8A227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31"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2" w15:restartNumberingAfterBreak="0">
    <w:nsid w:val="573B2DBB"/>
    <w:multiLevelType w:val="hybridMultilevel"/>
    <w:tmpl w:val="18D4E214"/>
    <w:lvl w:ilvl="0" w:tplc="1032BF1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5"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7"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40"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41"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42"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F3A5D51"/>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7"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4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52361991">
    <w:abstractNumId w:val="54"/>
  </w:num>
  <w:num w:numId="2" w16cid:durableId="1089034770">
    <w:abstractNumId w:val="34"/>
  </w:num>
  <w:num w:numId="3" w16cid:durableId="1077165594">
    <w:abstractNumId w:val="37"/>
  </w:num>
  <w:num w:numId="4" w16cid:durableId="1389843395">
    <w:abstractNumId w:val="17"/>
  </w:num>
  <w:num w:numId="5" w16cid:durableId="36782139">
    <w:abstractNumId w:val="49"/>
  </w:num>
  <w:num w:numId="6" w16cid:durableId="94134637">
    <w:abstractNumId w:val="20"/>
  </w:num>
  <w:num w:numId="7" w16cid:durableId="1676376431">
    <w:abstractNumId w:val="28"/>
  </w:num>
  <w:num w:numId="8" w16cid:durableId="552078859">
    <w:abstractNumId w:val="50"/>
  </w:num>
  <w:num w:numId="9" w16cid:durableId="1301303835">
    <w:abstractNumId w:val="43"/>
  </w:num>
  <w:num w:numId="10" w16cid:durableId="1922526499">
    <w:abstractNumId w:val="53"/>
  </w:num>
  <w:num w:numId="11" w16cid:durableId="280847239">
    <w:abstractNumId w:val="36"/>
  </w:num>
  <w:num w:numId="12" w16cid:durableId="2042627957">
    <w:abstractNumId w:val="21"/>
  </w:num>
  <w:num w:numId="13" w16cid:durableId="1056782798">
    <w:abstractNumId w:val="35"/>
  </w:num>
  <w:num w:numId="14" w16cid:durableId="854079148">
    <w:abstractNumId w:val="48"/>
  </w:num>
  <w:num w:numId="15" w16cid:durableId="949824567">
    <w:abstractNumId w:val="7"/>
  </w:num>
  <w:num w:numId="16" w16cid:durableId="1767192456">
    <w:abstractNumId w:val="6"/>
  </w:num>
  <w:num w:numId="17" w16cid:durableId="1308631838">
    <w:abstractNumId w:val="5"/>
  </w:num>
  <w:num w:numId="18" w16cid:durableId="67266429">
    <w:abstractNumId w:val="4"/>
  </w:num>
  <w:num w:numId="19" w16cid:durableId="1469712870">
    <w:abstractNumId w:val="3"/>
  </w:num>
  <w:num w:numId="20" w16cid:durableId="961108277">
    <w:abstractNumId w:val="2"/>
  </w:num>
  <w:num w:numId="21" w16cid:durableId="1254624731">
    <w:abstractNumId w:val="1"/>
  </w:num>
  <w:num w:numId="22" w16cid:durableId="234357585">
    <w:abstractNumId w:val="0"/>
  </w:num>
  <w:num w:numId="23" w16cid:durableId="433476457">
    <w:abstractNumId w:val="18"/>
  </w:num>
  <w:num w:numId="24" w16cid:durableId="617415746">
    <w:abstractNumId w:val="44"/>
  </w:num>
  <w:num w:numId="25" w16cid:durableId="120222792">
    <w:abstractNumId w:val="24"/>
  </w:num>
  <w:num w:numId="26" w16cid:durableId="420958126">
    <w:abstractNumId w:val="9"/>
  </w:num>
  <w:num w:numId="27" w16cid:durableId="2128887542">
    <w:abstractNumId w:val="26"/>
  </w:num>
  <w:num w:numId="28" w16cid:durableId="1500535463">
    <w:abstractNumId w:val="40"/>
  </w:num>
  <w:num w:numId="29" w16cid:durableId="1777599058">
    <w:abstractNumId w:val="52"/>
  </w:num>
  <w:num w:numId="30" w16cid:durableId="1046442544">
    <w:abstractNumId w:val="27"/>
  </w:num>
  <w:num w:numId="31" w16cid:durableId="396899444">
    <w:abstractNumId w:val="47"/>
  </w:num>
  <w:num w:numId="32" w16cid:durableId="1805078909">
    <w:abstractNumId w:val="55"/>
  </w:num>
  <w:num w:numId="33" w16cid:durableId="1766803879">
    <w:abstractNumId w:val="22"/>
  </w:num>
  <w:num w:numId="34" w16cid:durableId="1234773985">
    <w:abstractNumId w:val="38"/>
  </w:num>
  <w:num w:numId="35" w16cid:durableId="1235971135">
    <w:abstractNumId w:val="45"/>
  </w:num>
  <w:num w:numId="36" w16cid:durableId="787696912">
    <w:abstractNumId w:val="42"/>
  </w:num>
  <w:num w:numId="37" w16cid:durableId="1072922286">
    <w:abstractNumId w:val="30"/>
  </w:num>
  <w:num w:numId="38" w16cid:durableId="1710102773">
    <w:abstractNumId w:val="39"/>
  </w:num>
  <w:num w:numId="39" w16cid:durableId="211116307">
    <w:abstractNumId w:val="19"/>
  </w:num>
  <w:num w:numId="40" w16cid:durableId="688407283">
    <w:abstractNumId w:val="41"/>
  </w:num>
  <w:num w:numId="41" w16cid:durableId="1281181332">
    <w:abstractNumId w:val="31"/>
  </w:num>
  <w:num w:numId="42" w16cid:durableId="1786388955">
    <w:abstractNumId w:val="15"/>
  </w:num>
  <w:num w:numId="43" w16cid:durableId="1391492610">
    <w:abstractNumId w:val="13"/>
  </w:num>
  <w:num w:numId="44" w16cid:durableId="1951932549">
    <w:abstractNumId w:val="10"/>
  </w:num>
  <w:num w:numId="45" w16cid:durableId="221915234">
    <w:abstractNumId w:val="51"/>
  </w:num>
  <w:num w:numId="46" w16cid:durableId="676227337">
    <w:abstractNumId w:val="11"/>
  </w:num>
  <w:num w:numId="47" w16cid:durableId="1293514210">
    <w:abstractNumId w:val="33"/>
  </w:num>
  <w:num w:numId="48" w16cid:durableId="327291145">
    <w:abstractNumId w:val="12"/>
  </w:num>
  <w:num w:numId="49" w16cid:durableId="58985796">
    <w:abstractNumId w:val="23"/>
  </w:num>
  <w:num w:numId="50" w16cid:durableId="1586306470">
    <w:abstractNumId w:val="16"/>
  </w:num>
  <w:num w:numId="51" w16cid:durableId="660088626">
    <w:abstractNumId w:val="29"/>
  </w:num>
  <w:num w:numId="52" w16cid:durableId="1489052190">
    <w:abstractNumId w:val="32"/>
  </w:num>
  <w:num w:numId="53" w16cid:durableId="2129007525">
    <w:abstractNumId w:val="25"/>
  </w:num>
  <w:num w:numId="54" w16cid:durableId="707727157">
    <w:abstractNumId w:val="8"/>
  </w:num>
  <w:num w:numId="55" w16cid:durableId="1219631577">
    <w:abstractNumId w:val="14"/>
  </w:num>
  <w:num w:numId="56" w16cid:durableId="143605176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749DB"/>
    <w:rsid w:val="00074C80"/>
    <w:rsid w:val="000760BF"/>
    <w:rsid w:val="0008146F"/>
    <w:rsid w:val="00083BBC"/>
    <w:rsid w:val="00091169"/>
    <w:rsid w:val="000C0B73"/>
    <w:rsid w:val="000D7736"/>
    <w:rsid w:val="000D79CE"/>
    <w:rsid w:val="000D7D2E"/>
    <w:rsid w:val="000E335C"/>
    <w:rsid w:val="000F1D9B"/>
    <w:rsid w:val="000F74E6"/>
    <w:rsid w:val="00117E7F"/>
    <w:rsid w:val="0012080C"/>
    <w:rsid w:val="0014140F"/>
    <w:rsid w:val="0014382D"/>
    <w:rsid w:val="00151482"/>
    <w:rsid w:val="00190880"/>
    <w:rsid w:val="00192B37"/>
    <w:rsid w:val="001B5550"/>
    <w:rsid w:val="001C1E81"/>
    <w:rsid w:val="001D228E"/>
    <w:rsid w:val="001D2CBC"/>
    <w:rsid w:val="001E2840"/>
    <w:rsid w:val="001E695E"/>
    <w:rsid w:val="00201B2F"/>
    <w:rsid w:val="00205AC5"/>
    <w:rsid w:val="00213D57"/>
    <w:rsid w:val="002237C6"/>
    <w:rsid w:val="002326D0"/>
    <w:rsid w:val="00250F12"/>
    <w:rsid w:val="00265A9F"/>
    <w:rsid w:val="002846F9"/>
    <w:rsid w:val="0028656A"/>
    <w:rsid w:val="002A1D6B"/>
    <w:rsid w:val="002A5B6F"/>
    <w:rsid w:val="002C14C8"/>
    <w:rsid w:val="00303F24"/>
    <w:rsid w:val="00310F73"/>
    <w:rsid w:val="00311406"/>
    <w:rsid w:val="003150F1"/>
    <w:rsid w:val="00316AEE"/>
    <w:rsid w:val="00325EDD"/>
    <w:rsid w:val="003370DD"/>
    <w:rsid w:val="00341624"/>
    <w:rsid w:val="003433AA"/>
    <w:rsid w:val="003453E5"/>
    <w:rsid w:val="0035658C"/>
    <w:rsid w:val="00361623"/>
    <w:rsid w:val="00362FC9"/>
    <w:rsid w:val="003706BE"/>
    <w:rsid w:val="003817A8"/>
    <w:rsid w:val="00383A8A"/>
    <w:rsid w:val="0038736C"/>
    <w:rsid w:val="003904B9"/>
    <w:rsid w:val="003929E8"/>
    <w:rsid w:val="003A0527"/>
    <w:rsid w:val="003C0A54"/>
    <w:rsid w:val="003F52E5"/>
    <w:rsid w:val="004231AA"/>
    <w:rsid w:val="00424CD5"/>
    <w:rsid w:val="00434267"/>
    <w:rsid w:val="00441F16"/>
    <w:rsid w:val="00473EA4"/>
    <w:rsid w:val="00482EC2"/>
    <w:rsid w:val="0048642A"/>
    <w:rsid w:val="004866F0"/>
    <w:rsid w:val="00490106"/>
    <w:rsid w:val="004B006C"/>
    <w:rsid w:val="004B0549"/>
    <w:rsid w:val="004F518C"/>
    <w:rsid w:val="004F7338"/>
    <w:rsid w:val="00505173"/>
    <w:rsid w:val="0052332E"/>
    <w:rsid w:val="00523B88"/>
    <w:rsid w:val="00523DD2"/>
    <w:rsid w:val="0055223C"/>
    <w:rsid w:val="00556D24"/>
    <w:rsid w:val="0056284A"/>
    <w:rsid w:val="00565FD1"/>
    <w:rsid w:val="005766AC"/>
    <w:rsid w:val="00595B8D"/>
    <w:rsid w:val="005A056F"/>
    <w:rsid w:val="005A28DE"/>
    <w:rsid w:val="005B6F02"/>
    <w:rsid w:val="005B741C"/>
    <w:rsid w:val="005C5889"/>
    <w:rsid w:val="005D211C"/>
    <w:rsid w:val="005D403A"/>
    <w:rsid w:val="005D4925"/>
    <w:rsid w:val="005E2606"/>
    <w:rsid w:val="005E2949"/>
    <w:rsid w:val="005E2F4F"/>
    <w:rsid w:val="006020AD"/>
    <w:rsid w:val="00625B48"/>
    <w:rsid w:val="00633FC4"/>
    <w:rsid w:val="006459DC"/>
    <w:rsid w:val="00654169"/>
    <w:rsid w:val="00656187"/>
    <w:rsid w:val="006561DE"/>
    <w:rsid w:val="006627E5"/>
    <w:rsid w:val="0067708F"/>
    <w:rsid w:val="006A3B47"/>
    <w:rsid w:val="006A7857"/>
    <w:rsid w:val="006C3A13"/>
    <w:rsid w:val="006E745C"/>
    <w:rsid w:val="006F7A1B"/>
    <w:rsid w:val="00711B76"/>
    <w:rsid w:val="00716AEF"/>
    <w:rsid w:val="00721A0C"/>
    <w:rsid w:val="00736A94"/>
    <w:rsid w:val="0074465C"/>
    <w:rsid w:val="0074523D"/>
    <w:rsid w:val="00746042"/>
    <w:rsid w:val="00784974"/>
    <w:rsid w:val="00787471"/>
    <w:rsid w:val="007A7F54"/>
    <w:rsid w:val="007B0513"/>
    <w:rsid w:val="007B16B0"/>
    <w:rsid w:val="007C11B0"/>
    <w:rsid w:val="007D047C"/>
    <w:rsid w:val="007D403B"/>
    <w:rsid w:val="007E376F"/>
    <w:rsid w:val="0080058E"/>
    <w:rsid w:val="00801D41"/>
    <w:rsid w:val="00803C63"/>
    <w:rsid w:val="008155EA"/>
    <w:rsid w:val="0081741C"/>
    <w:rsid w:val="00821D42"/>
    <w:rsid w:val="00822934"/>
    <w:rsid w:val="00824D95"/>
    <w:rsid w:val="008323E8"/>
    <w:rsid w:val="00842D41"/>
    <w:rsid w:val="00851798"/>
    <w:rsid w:val="00851B2B"/>
    <w:rsid w:val="00851F9D"/>
    <w:rsid w:val="00862D20"/>
    <w:rsid w:val="00862D61"/>
    <w:rsid w:val="00866C7D"/>
    <w:rsid w:val="00867BB0"/>
    <w:rsid w:val="008721F5"/>
    <w:rsid w:val="0087368B"/>
    <w:rsid w:val="00893131"/>
    <w:rsid w:val="00894B7C"/>
    <w:rsid w:val="008A157F"/>
    <w:rsid w:val="008F4E1A"/>
    <w:rsid w:val="009047BD"/>
    <w:rsid w:val="009129CA"/>
    <w:rsid w:val="009420D8"/>
    <w:rsid w:val="00944BDC"/>
    <w:rsid w:val="00954350"/>
    <w:rsid w:val="009677C1"/>
    <w:rsid w:val="009817A9"/>
    <w:rsid w:val="00985FEA"/>
    <w:rsid w:val="00994533"/>
    <w:rsid w:val="009A2CE6"/>
    <w:rsid w:val="009A5C5C"/>
    <w:rsid w:val="009C06F8"/>
    <w:rsid w:val="009E0488"/>
    <w:rsid w:val="009E4557"/>
    <w:rsid w:val="009F2D72"/>
    <w:rsid w:val="009F4087"/>
    <w:rsid w:val="009F5C11"/>
    <w:rsid w:val="009F72D7"/>
    <w:rsid w:val="00A12D50"/>
    <w:rsid w:val="00A378B4"/>
    <w:rsid w:val="00A62684"/>
    <w:rsid w:val="00A809F5"/>
    <w:rsid w:val="00A87EC3"/>
    <w:rsid w:val="00AA4AD0"/>
    <w:rsid w:val="00AA52A9"/>
    <w:rsid w:val="00AB202C"/>
    <w:rsid w:val="00AB7194"/>
    <w:rsid w:val="00AC1E8B"/>
    <w:rsid w:val="00AC2916"/>
    <w:rsid w:val="00AC6582"/>
    <w:rsid w:val="00B16EEF"/>
    <w:rsid w:val="00B2369B"/>
    <w:rsid w:val="00B51055"/>
    <w:rsid w:val="00B72DAF"/>
    <w:rsid w:val="00B7759F"/>
    <w:rsid w:val="00B80F9E"/>
    <w:rsid w:val="00B856F3"/>
    <w:rsid w:val="00BD0528"/>
    <w:rsid w:val="00BD225E"/>
    <w:rsid w:val="00BD7828"/>
    <w:rsid w:val="00BE5E36"/>
    <w:rsid w:val="00BF5AB9"/>
    <w:rsid w:val="00C00605"/>
    <w:rsid w:val="00C04FC8"/>
    <w:rsid w:val="00C13532"/>
    <w:rsid w:val="00C162ED"/>
    <w:rsid w:val="00C21EF0"/>
    <w:rsid w:val="00C25C3D"/>
    <w:rsid w:val="00C355EA"/>
    <w:rsid w:val="00C429AC"/>
    <w:rsid w:val="00C72AFE"/>
    <w:rsid w:val="00C72B69"/>
    <w:rsid w:val="00C743F7"/>
    <w:rsid w:val="00C818A1"/>
    <w:rsid w:val="00C82727"/>
    <w:rsid w:val="00C90CCB"/>
    <w:rsid w:val="00CA7C38"/>
    <w:rsid w:val="00CA7EDD"/>
    <w:rsid w:val="00CB4F7E"/>
    <w:rsid w:val="00CC1A62"/>
    <w:rsid w:val="00CC467D"/>
    <w:rsid w:val="00CC764D"/>
    <w:rsid w:val="00CD1A13"/>
    <w:rsid w:val="00CD2917"/>
    <w:rsid w:val="00CD42CB"/>
    <w:rsid w:val="00CE16BD"/>
    <w:rsid w:val="00CE2183"/>
    <w:rsid w:val="00CE63FF"/>
    <w:rsid w:val="00CF629A"/>
    <w:rsid w:val="00D03438"/>
    <w:rsid w:val="00D12072"/>
    <w:rsid w:val="00D2145D"/>
    <w:rsid w:val="00D621F7"/>
    <w:rsid w:val="00D62A66"/>
    <w:rsid w:val="00D81738"/>
    <w:rsid w:val="00DC0229"/>
    <w:rsid w:val="00DC04F2"/>
    <w:rsid w:val="00DC25C6"/>
    <w:rsid w:val="00DD13AE"/>
    <w:rsid w:val="00DE68CB"/>
    <w:rsid w:val="00DF12A1"/>
    <w:rsid w:val="00DF1EDD"/>
    <w:rsid w:val="00DF50F4"/>
    <w:rsid w:val="00E02277"/>
    <w:rsid w:val="00E06442"/>
    <w:rsid w:val="00E22886"/>
    <w:rsid w:val="00E23B0E"/>
    <w:rsid w:val="00E45048"/>
    <w:rsid w:val="00E61965"/>
    <w:rsid w:val="00E65697"/>
    <w:rsid w:val="00E6668D"/>
    <w:rsid w:val="00E73735"/>
    <w:rsid w:val="00E751AF"/>
    <w:rsid w:val="00E77323"/>
    <w:rsid w:val="00E82635"/>
    <w:rsid w:val="00E93FA4"/>
    <w:rsid w:val="00EA288A"/>
    <w:rsid w:val="00EA729E"/>
    <w:rsid w:val="00EB090A"/>
    <w:rsid w:val="00EB7831"/>
    <w:rsid w:val="00ED5B24"/>
    <w:rsid w:val="00EF436B"/>
    <w:rsid w:val="00EF4C7B"/>
    <w:rsid w:val="00F105FF"/>
    <w:rsid w:val="00F242CD"/>
    <w:rsid w:val="00F264FF"/>
    <w:rsid w:val="00F267C6"/>
    <w:rsid w:val="00F34CE1"/>
    <w:rsid w:val="00F444EA"/>
    <w:rsid w:val="00F55227"/>
    <w:rsid w:val="00F576B8"/>
    <w:rsid w:val="00F83DCB"/>
    <w:rsid w:val="00F8560B"/>
    <w:rsid w:val="00FA574A"/>
    <w:rsid w:val="00FB6E20"/>
    <w:rsid w:val="00FF04FD"/>
    <w:rsid w:val="00FF2710"/>
    <w:rsid w:val="00FF2CE2"/>
    <w:rsid w:val="00FF2FEA"/>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24"/>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ListBullet">
    <w:name w:val="List Bullet"/>
    <w:basedOn w:val="Normal"/>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35"/>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091169"/>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091169"/>
    <w:rPr>
      <w:rFonts w:ascii="Times New Roman" w:hAnsi="Times New Roman"/>
      <w:sz w:val="20"/>
      <w:lang w:eastAsia="lv-LV"/>
    </w:rPr>
  </w:style>
  <w:style w:type="character" w:customStyle="1" w:styleId="word">
    <w:name w:val="word"/>
    <w:basedOn w:val="DefaultParagraphFont"/>
    <w:rsid w:val="00250F12"/>
  </w:style>
  <w:style w:type="character" w:customStyle="1" w:styleId="y2iqfc">
    <w:name w:val="y2iqfc"/>
    <w:basedOn w:val="DefaultParagraphFont"/>
    <w:rsid w:val="00D1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9629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8724-C48A-4465-86D5-1E947B43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3654</Words>
  <Characters>2084</Characters>
  <Application>Microsoft Office Word</Application>
  <DocSecurity>0</DocSecurity>
  <Lines>17</Lines>
  <Paragraphs>11</Paragraphs>
  <ScaleCrop>false</ScaleCrop>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2023-08-16T05:49:00Z</dcterms:created>
  <dcterms:modified xsi:type="dcterms:W3CDTF">2023-08-16T05:49:00Z</dcterms:modified>
  <cp:category/>
  <cp:contentStatus/>
</cp:coreProperties>
</file>