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E5643" w14:textId="77777777" w:rsidR="009B2ED8" w:rsidRDefault="009B2ED8" w:rsidP="009B2ED8">
      <w:pPr>
        <w:pStyle w:val="Nosaukums"/>
        <w:widowControl w:val="0"/>
        <w:rPr>
          <w:sz w:val="24"/>
        </w:rPr>
      </w:pPr>
      <w:bookmarkStart w:id="0" w:name="_Hlk85113668"/>
      <w:bookmarkEnd w:id="0"/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TS </w:t>
      </w:r>
      <w:r w:rsidRPr="00246D9C">
        <w:rPr>
          <w:sz w:val="24"/>
        </w:rPr>
        <w:t>2602.</w:t>
      </w:r>
      <w:r>
        <w:rPr>
          <w:sz w:val="24"/>
        </w:rPr>
        <w:t>001-002 v2</w:t>
      </w:r>
    </w:p>
    <w:p w14:paraId="509028C6" w14:textId="77777777" w:rsidR="009B2ED8" w:rsidRPr="00CA722D" w:rsidRDefault="009B2ED8" w:rsidP="009B2ED8">
      <w:pPr>
        <w:pStyle w:val="Nosaukums"/>
        <w:widowControl w:val="0"/>
        <w:rPr>
          <w:sz w:val="24"/>
          <w:szCs w:val="22"/>
        </w:rPr>
      </w:pPr>
      <w:r w:rsidRPr="00092B04">
        <w:rPr>
          <w:sz w:val="24"/>
        </w:rPr>
        <w:t>Iekštipa slodzes slēdzis, 24 kV</w:t>
      </w:r>
      <w:r>
        <w:rPr>
          <w:sz w:val="24"/>
        </w:rPr>
        <w:t>, 400A</w:t>
      </w:r>
      <w:r w:rsidRPr="00092B04">
        <w:rPr>
          <w:sz w:val="24"/>
        </w:rPr>
        <w:t xml:space="preserve"> </w:t>
      </w:r>
      <w:r>
        <w:rPr>
          <w:sz w:val="24"/>
        </w:rPr>
        <w:t xml:space="preserve">/ </w:t>
      </w:r>
      <w:r w:rsidRPr="006A434E">
        <w:rPr>
          <w:sz w:val="24"/>
          <w:lang w:val="en-US"/>
        </w:rPr>
        <w:t>Load break switch for indoor installation, 24 kV, 400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9"/>
        <w:gridCol w:w="6612"/>
        <w:gridCol w:w="2193"/>
        <w:gridCol w:w="2667"/>
        <w:gridCol w:w="1103"/>
        <w:gridCol w:w="1316"/>
      </w:tblGrid>
      <w:tr w:rsidR="009B2ED8" w:rsidRPr="001E76FC" w14:paraId="20F9084E" w14:textId="77777777" w:rsidTr="0067489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0501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1E76FC">
              <w:rPr>
                <w:b/>
                <w:bCs/>
                <w:color w:val="000000"/>
                <w:lang w:val="en-US" w:eastAsia="lv-LV"/>
              </w:rPr>
              <w:t>Nr.</w:t>
            </w:r>
            <w:r>
              <w:rPr>
                <w:b/>
                <w:bCs/>
                <w:color w:val="000000"/>
                <w:lang w:val="en-US" w:eastAsia="lv-LV"/>
              </w:rPr>
              <w:t xml:space="preserve"> </w:t>
            </w:r>
            <w:r w:rsidRPr="001E76FC">
              <w:rPr>
                <w:b/>
                <w:bCs/>
                <w:color w:val="000000"/>
                <w:lang w:val="en-US" w:eastAsia="lv-LV"/>
              </w:rPr>
              <w:t>/No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BF5E" w14:textId="77777777" w:rsidR="009B2ED8" w:rsidRPr="001E76FC" w:rsidRDefault="009B2ED8" w:rsidP="00674895">
            <w:pPr>
              <w:rPr>
                <w:b/>
                <w:bCs/>
                <w:color w:val="000000"/>
                <w:lang w:val="en-US" w:eastAsia="lv-LV"/>
              </w:rPr>
            </w:pPr>
            <w:r w:rsidRPr="001E76FC">
              <w:rPr>
                <w:b/>
                <w:bCs/>
                <w:color w:val="000000"/>
                <w:lang w:val="en-US" w:eastAsia="lv-LV"/>
              </w:rPr>
              <w:t>Apraksts</w:t>
            </w:r>
            <w:r w:rsidRPr="001E76FC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6857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1E76FC">
              <w:rPr>
                <w:b/>
                <w:bCs/>
                <w:color w:val="000000"/>
                <w:lang w:val="en-US" w:eastAsia="lv-LV"/>
              </w:rPr>
              <w:t xml:space="preserve">Minimālā tehniskā prasība/ </w:t>
            </w:r>
            <w:r w:rsidRPr="001E76FC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C0B9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1E76FC">
              <w:rPr>
                <w:b/>
                <w:bCs/>
                <w:color w:val="000000"/>
                <w:lang w:val="en-US" w:eastAsia="lv-LV"/>
              </w:rPr>
              <w:t>Piedāvātās preces konkrētais tehniskais apraksts</w:t>
            </w:r>
            <w:r w:rsidRPr="001E76FC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616F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1E76FC">
              <w:rPr>
                <w:rFonts w:eastAsia="Calibri"/>
                <w:b/>
                <w:bCs/>
                <w:lang w:val="en-US"/>
              </w:rPr>
              <w:t>Avots/ Source</w:t>
            </w:r>
            <w:r w:rsidRPr="001E76FC">
              <w:rPr>
                <w:rStyle w:val="Vresatsauce"/>
                <w:rFonts w:eastAsia="Calibri"/>
                <w:b/>
                <w:bCs/>
                <w:lang w:val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AC33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1E76FC">
              <w:rPr>
                <w:b/>
                <w:bCs/>
                <w:color w:val="000000"/>
                <w:lang w:val="en-US" w:eastAsia="lv-LV"/>
              </w:rPr>
              <w:t>Piezīmes</w:t>
            </w:r>
            <w:r w:rsidRPr="001E76FC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9B2ED8" w:rsidRPr="001E76FC" w14:paraId="2A035CD1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061C5" w14:textId="77777777" w:rsidR="009B2ED8" w:rsidRPr="001E76FC" w:rsidRDefault="009B2ED8" w:rsidP="00674895">
            <w:pPr>
              <w:pStyle w:val="Sarakstarindkopa"/>
              <w:spacing w:after="0" w:line="240" w:lineRule="auto"/>
              <w:ind w:left="0"/>
              <w:jc w:val="center"/>
              <w:rPr>
                <w:b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37657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b/>
                <w:bCs/>
                <w:color w:val="000000"/>
                <w:lang w:val="en-US"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FD52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1021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962A0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97828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3B6A6945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7FF0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501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E08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DB1F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8A5F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4936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7AE0452E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EEF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22FA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 xml:space="preserve">2602.001 </w:t>
            </w:r>
            <w:r w:rsidRPr="00181481">
              <w:rPr>
                <w:color w:val="000000"/>
                <w:lang w:val="en-US" w:eastAsia="lv-LV"/>
              </w:rPr>
              <w:t xml:space="preserve">Slodzes slēdzis, iekštipa, 24 kV, 400 A ar zem. nazi kustīgā kontakta pusē, tipveida piedziņa standarta izmēra ligzdām, tipveida piedziņa standarta izmēra ligzdām </w:t>
            </w:r>
            <w:r>
              <w:rPr>
                <w:color w:val="000000"/>
                <w:vertAlign w:val="superscript"/>
                <w:lang w:val="en-US" w:eastAsia="lv-LV"/>
              </w:rPr>
              <w:t>2</w:t>
            </w:r>
            <w:r w:rsidRPr="001E76FC">
              <w:rPr>
                <w:color w:val="000000"/>
                <w:lang w:val="en-US" w:eastAsia="lv-LV"/>
              </w:rPr>
              <w:t>/ Load break switch for indoor installation, 24 kV, 400 A, with earthing witch on movable con</w:t>
            </w:r>
            <w:r>
              <w:rPr>
                <w:color w:val="000000"/>
                <w:lang w:val="en-US" w:eastAsia="lv-LV"/>
              </w:rPr>
              <w:t>tac</w:t>
            </w:r>
            <w:r w:rsidRPr="001E76FC">
              <w:rPr>
                <w:color w:val="000000"/>
                <w:lang w:val="en-US" w:eastAsia="lv-LV"/>
              </w:rPr>
              <w:t>t side</w:t>
            </w:r>
            <w:r w:rsidRPr="00181481">
              <w:rPr>
                <w:color w:val="000000"/>
                <w:lang w:val="en-US" w:eastAsia="lv-LV"/>
              </w:rPr>
              <w:t>, standard drive for standard size sockets</w:t>
            </w:r>
            <w:r w:rsidRPr="001E76FC">
              <w:rPr>
                <w:color w:val="000000"/>
                <w:lang w:val="en-US" w:eastAsia="lv-LV"/>
              </w:rPr>
              <w:t xml:space="preserve"> </w:t>
            </w:r>
            <w:r w:rsidRPr="001E76FC">
              <w:rPr>
                <w:rStyle w:val="Vresatsauce"/>
                <w:color w:val="000000"/>
                <w:lang w:val="en-US"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D04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 xml:space="preserve">Tipa apzīmējums/ Type </w:t>
            </w:r>
            <w:r w:rsidRPr="001E76FC">
              <w:rPr>
                <w:rFonts w:eastAsia="Calibri"/>
                <w:lang w:val="en-US"/>
              </w:rPr>
              <w:t>reference</w:t>
            </w:r>
            <w:r w:rsidRPr="001E76FC">
              <w:rPr>
                <w:lang w:val="en-US"/>
              </w:rPr>
              <w:t xml:space="preserve"> </w:t>
            </w:r>
            <w:r w:rsidRPr="001E76FC">
              <w:rPr>
                <w:rStyle w:val="Vresatsauce"/>
                <w:lang w:val="en-US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E638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D58C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4895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468C9A45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F9BD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7D3B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2602.002 Slodzes slēdzis, iekštipa, 24 kV, 400 A ar zem. nažiem kustīgā un fiksētā kontakta pusē</w:t>
            </w:r>
            <w:r w:rsidRPr="00181481">
              <w:rPr>
                <w:color w:val="000000"/>
                <w:vertAlign w:val="superscript"/>
                <w:lang w:val="en-US" w:eastAsia="lv-LV"/>
              </w:rPr>
              <w:t>4</w:t>
            </w:r>
            <w:r w:rsidRPr="001E76FC">
              <w:rPr>
                <w:color w:val="000000"/>
                <w:lang w:val="en-US" w:eastAsia="lv-LV"/>
              </w:rPr>
              <w:t xml:space="preserve"> / Load break switch for indoor installation, 24 kV, 400 A, with earthing switches mounted on moving and fixed contact sides</w:t>
            </w:r>
            <w:r w:rsidRPr="00181481">
              <w:rPr>
                <w:color w:val="000000"/>
                <w:lang w:val="en-US" w:eastAsia="lv-LV"/>
              </w:rPr>
              <w:t>, standard drive for standard size sockets</w:t>
            </w:r>
            <w:r w:rsidRPr="001E76FC">
              <w:rPr>
                <w:color w:val="000000"/>
                <w:lang w:val="en-US" w:eastAsia="lv-LV"/>
              </w:rPr>
              <w:t xml:space="preserve"> </w:t>
            </w:r>
            <w:r w:rsidRPr="001E76FC">
              <w:rPr>
                <w:color w:val="000000"/>
                <w:vertAlign w:val="superscript"/>
                <w:lang w:val="en-US"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3BC5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 xml:space="preserve">Tipa apzīmējums/ Type </w:t>
            </w:r>
            <w:r w:rsidRPr="001E76F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A77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80B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4D6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0D119D95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11AD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DCDB2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 xml:space="preserve">2602.009 </w:t>
            </w:r>
            <w:r w:rsidRPr="00181481">
              <w:rPr>
                <w:color w:val="000000"/>
                <w:lang w:val="en-US" w:eastAsia="lv-LV"/>
              </w:rPr>
              <w:t>Slodzes slēdzis, iekštipa, 24 kV, 400 A ar zem. nazi kustīgā kontakta pusē, piedziņa pielāgota nestandarta izmēra ligzdām</w:t>
            </w:r>
            <w:r w:rsidRPr="001E76FC">
              <w:rPr>
                <w:color w:val="000000"/>
                <w:vertAlign w:val="superscript"/>
                <w:lang w:val="en-US" w:eastAsia="lv-LV"/>
              </w:rPr>
              <w:t>5</w:t>
            </w:r>
            <w:r w:rsidRPr="001E76FC">
              <w:rPr>
                <w:color w:val="000000"/>
                <w:lang w:val="en-US" w:eastAsia="lv-LV"/>
              </w:rPr>
              <w:t xml:space="preserve">/ </w:t>
            </w:r>
            <w:r w:rsidRPr="00181481">
              <w:rPr>
                <w:color w:val="000000"/>
                <w:lang w:val="en-US" w:eastAsia="lv-LV"/>
              </w:rPr>
              <w:t>Load break switch for indoor installation, 24 kV, 400 A, with earthing witch on movable con</w:t>
            </w:r>
            <w:r>
              <w:rPr>
                <w:color w:val="000000"/>
                <w:lang w:val="en-US" w:eastAsia="lv-LV"/>
              </w:rPr>
              <w:t>ta</w:t>
            </w:r>
            <w:r w:rsidRPr="00181481">
              <w:rPr>
                <w:color w:val="000000"/>
                <w:lang w:val="en-US" w:eastAsia="lv-LV"/>
              </w:rPr>
              <w:t>ct side, drive for non-standard size sockets</w:t>
            </w:r>
            <w:r w:rsidRPr="001E76FC">
              <w:rPr>
                <w:color w:val="000000"/>
                <w:vertAlign w:val="superscript"/>
                <w:lang w:val="en-US" w:eastAsia="lv-LV"/>
              </w:rPr>
              <w:t>5</w:t>
            </w:r>
            <w:r w:rsidRPr="001E76FC">
              <w:rPr>
                <w:color w:val="000000"/>
                <w:lang w:val="en-US" w:eastAsia="lv-LV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91A2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Tipa apzīmējums/ Type 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1B9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871B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F33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010B60B1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71D7D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  <w:r>
              <w:rPr>
                <w:color w:val="000000"/>
                <w:lang w:val="en-US" w:eastAsia="lv-LV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345BD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 xml:space="preserve">2602.010 </w:t>
            </w:r>
            <w:r w:rsidRPr="00181481">
              <w:rPr>
                <w:color w:val="000000"/>
                <w:lang w:val="en-US" w:eastAsia="lv-LV"/>
              </w:rPr>
              <w:t>Slodzes slēdzis, iekštipa, 24 kV, 400 A ar zem. nažiem kustīgā un fiksētā kontakta pusē, piedziņa pielāgota nestandarta izmēra ligzdām</w:t>
            </w:r>
            <w:r w:rsidRPr="001E76FC">
              <w:rPr>
                <w:color w:val="000000"/>
                <w:vertAlign w:val="superscript"/>
                <w:lang w:val="en-US" w:eastAsia="lv-LV"/>
              </w:rPr>
              <w:t>5</w:t>
            </w:r>
            <w:r w:rsidRPr="001E76FC">
              <w:rPr>
                <w:color w:val="000000"/>
                <w:lang w:val="en-US" w:eastAsia="lv-LV"/>
              </w:rPr>
              <w:t xml:space="preserve"> / </w:t>
            </w:r>
            <w:r w:rsidRPr="00181481">
              <w:rPr>
                <w:color w:val="000000"/>
                <w:lang w:val="en-US" w:eastAsia="lv-LV"/>
              </w:rPr>
              <w:t>Load break switch for indoor installation, 24 kV, 400 A, with earthing switches mounted on moving and fixed contact sides</w:t>
            </w:r>
            <w:r w:rsidRPr="003122EC">
              <w:rPr>
                <w:color w:val="000000"/>
                <w:lang w:val="en-US" w:eastAsia="lv-LV"/>
              </w:rPr>
              <w:t>, drive for non-standard size sockets</w:t>
            </w:r>
            <w:r w:rsidRPr="001E76FC">
              <w:rPr>
                <w:color w:val="000000"/>
                <w:vertAlign w:val="superscript"/>
                <w:lang w:val="en-US" w:eastAsia="lv-LV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72AEB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Tipa apzīmējums/ Type 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493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C17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BCD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218EC855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913B5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E372" w14:textId="77777777" w:rsidR="009B2ED8" w:rsidRPr="00D902A4" w:rsidRDefault="009B2ED8" w:rsidP="00674895">
            <w:pPr>
              <w:rPr>
                <w:lang w:val="en-US"/>
              </w:rPr>
            </w:pPr>
            <w:r w:rsidRPr="001E76FC">
              <w:rPr>
                <w:color w:val="000000"/>
                <w:lang w:val="en-US" w:eastAsia="lv-LV"/>
              </w:rPr>
              <w:t xml:space="preserve">Parauga piegādes laiks tehniskajai izvērtēšanai (pēc pieprasījuma), darba dienas/ </w:t>
            </w:r>
            <w:r w:rsidRPr="001E76FC">
              <w:rPr>
                <w:lang w:val="en-US"/>
              </w:rPr>
              <w:t>Delivery time for sample technical check</w:t>
            </w:r>
            <w:r>
              <w:rPr>
                <w:lang w:val="en-US"/>
              </w:rPr>
              <w:t xml:space="preserve"> </w:t>
            </w:r>
            <w:r w:rsidRPr="001E76FC">
              <w:rPr>
                <w:lang w:val="en-US"/>
              </w:rPr>
              <w:t>(on request), working 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3F7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15 darba dienas/ 15 working 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1036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C48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51E0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77868696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A82311" w14:textId="77777777" w:rsidR="009B2ED8" w:rsidRPr="001E76FC" w:rsidRDefault="009B2ED8" w:rsidP="00674895">
            <w:pPr>
              <w:pStyle w:val="Sarakstarindkopa"/>
              <w:spacing w:after="0" w:line="240" w:lineRule="auto"/>
              <w:ind w:left="0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6563A3D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b/>
                <w:bCs/>
                <w:color w:val="000000"/>
                <w:lang w:val="en-US"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501C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17A3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B85A6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3051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22980050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61CC7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AFAE6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Jābūt izgatavotam un testētam saskaņa ar  standartu IEC 62271-1, IEC 62271-102, IEC 62271-103</w:t>
            </w:r>
            <w:r w:rsidRPr="001E76FC">
              <w:rPr>
                <w:bCs/>
                <w:lang w:val="en-US"/>
              </w:rPr>
              <w:t>un citiem vispārpieņemtiem standartiem attiecībā uz katru iekārtu veidu.</w:t>
            </w:r>
            <w:r w:rsidRPr="001E76FC">
              <w:rPr>
                <w:color w:val="000000"/>
                <w:lang w:val="en-US" w:eastAsia="lv-LV"/>
              </w:rPr>
              <w:t xml:space="preserve"> / Manufactured and tested according to IEC 62271-,</w:t>
            </w:r>
            <w:r>
              <w:rPr>
                <w:color w:val="000000"/>
                <w:lang w:val="en-US" w:eastAsia="lv-LV"/>
              </w:rPr>
              <w:t xml:space="preserve"> </w:t>
            </w:r>
            <w:r w:rsidRPr="001E76FC">
              <w:rPr>
                <w:color w:val="000000"/>
                <w:lang w:val="en-US" w:eastAsia="lv-LV"/>
              </w:rPr>
              <w:t>IEC 62271-102, IEC 62271-103 and other common standards to each kind of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8261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26B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CC3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1BF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663DC55E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0B808" w14:textId="77777777" w:rsidR="009B2ED8" w:rsidRPr="001E76FC" w:rsidRDefault="009B2ED8" w:rsidP="00674895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E2DE" w14:textId="77777777" w:rsidR="009B2ED8" w:rsidRPr="001E76FC" w:rsidRDefault="009B2ED8" w:rsidP="00674895">
            <w:pPr>
              <w:rPr>
                <w:b/>
                <w:bCs/>
                <w:color w:val="000000"/>
                <w:lang w:val="en-US" w:eastAsia="lv-LV"/>
              </w:rPr>
            </w:pPr>
            <w:r w:rsidRPr="001E76FC">
              <w:rPr>
                <w:b/>
                <w:bCs/>
                <w:color w:val="000000"/>
                <w:lang w:val="en-US"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C684B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9D2A5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2F622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9494C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</w:tr>
      <w:tr w:rsidR="009B2ED8" w:rsidRPr="001E76FC" w14:paraId="2B666A59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A267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41E7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3EB517C1" w14:textId="77777777" w:rsidR="009B2ED8" w:rsidRPr="001E76FC" w:rsidRDefault="009B2ED8" w:rsidP="0067489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1E76FC">
              <w:rPr>
                <w:rFonts w:cs="Times New Roman"/>
                <w:color w:val="000000"/>
                <w:szCs w:val="24"/>
                <w:lang w:val="en-US" w:eastAsia="lv-LV"/>
              </w:rPr>
              <w:t>".jpg" vai “.jpeg” formātā/ ".jpg" or ".jpeg" format</w:t>
            </w:r>
          </w:p>
          <w:p w14:paraId="445D22FA" w14:textId="77777777" w:rsidR="009B2ED8" w:rsidRPr="001E76FC" w:rsidRDefault="009B2ED8" w:rsidP="0067489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1E76FC">
              <w:rPr>
                <w:rFonts w:cs="Times New Roman"/>
                <w:color w:val="000000"/>
                <w:szCs w:val="24"/>
                <w:lang w:val="en-US" w:eastAsia="lv-LV"/>
              </w:rPr>
              <w:t>izšķiršanas spēja ne mazāka par 2Mpix/ resolution of at least 2Mpix</w:t>
            </w:r>
          </w:p>
          <w:p w14:paraId="44139ED2" w14:textId="77777777" w:rsidR="009B2ED8" w:rsidRPr="001E76FC" w:rsidRDefault="009B2ED8" w:rsidP="0067489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1E76FC">
              <w:rPr>
                <w:rFonts w:cs="Times New Roman"/>
                <w:color w:val="000000"/>
                <w:szCs w:val="24"/>
                <w:lang w:val="en-US" w:eastAsia="lv-LV"/>
              </w:rPr>
              <w:t>ir iespēja redzēt  visu preci un izlasīt visus uzrakstus, marķējumus uz tā/ the</w:t>
            </w:r>
            <w:r w:rsidRPr="001E76FC">
              <w:rPr>
                <w:rFonts w:cs="Times New Roman"/>
                <w:szCs w:val="24"/>
                <w:lang w:val="en-US"/>
              </w:rPr>
              <w:t xml:space="preserve"> </w:t>
            </w:r>
            <w:r w:rsidRPr="001E76FC">
              <w:rPr>
                <w:rFonts w:cs="Times New Roman"/>
                <w:color w:val="000000"/>
                <w:szCs w:val="24"/>
                <w:lang w:val="en-US" w:eastAsia="lv-LV"/>
              </w:rPr>
              <w:t>complete product can be seen and all the inscriptions markings on it can be read</w:t>
            </w:r>
          </w:p>
          <w:p w14:paraId="3FC0BB80" w14:textId="77777777" w:rsidR="009B2ED8" w:rsidRPr="001E76FC" w:rsidRDefault="009B2ED8" w:rsidP="00674895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1E76FC">
              <w:rPr>
                <w:rFonts w:cs="Times New Roman"/>
                <w:color w:val="000000"/>
                <w:szCs w:val="24"/>
                <w:lang w:val="en-US" w:eastAsia="lv-LV"/>
              </w:rPr>
              <w:t>attēls</w:t>
            </w:r>
            <w:r w:rsidRPr="001E76FC">
              <w:rPr>
                <w:rFonts w:cs="Times New Roman"/>
                <w:color w:val="000000"/>
                <w:szCs w:val="24"/>
                <w:lang w:val="en-US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F5D7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18DE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B55F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C43F" w14:textId="77777777" w:rsidR="009B2ED8" w:rsidRPr="001E76FC" w:rsidRDefault="009B2ED8" w:rsidP="00674895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</w:tr>
      <w:tr w:rsidR="009B2ED8" w:rsidRPr="001E76FC" w14:paraId="5F12A778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A9A6C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2DCA8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 xml:space="preserve"> Piegādātājs iesniedz instrukciju transportēšanai, uzglabāšanai, montāžai, darbināšanai un ekspluatācijai/ The Applicant provides technical documentation (user manual) for Transport, Storage, installation, operation and maintenance</w:t>
            </w:r>
            <w:r w:rsidRPr="001E76FC">
              <w:rPr>
                <w:color w:val="000000"/>
                <w:lang w:val="en-US" w:eastAsia="lv-LV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CE1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C62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C8B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3E4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1D62606F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F8EAB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1B6D" w14:textId="77777777" w:rsidR="009B2ED8" w:rsidRPr="001E76FC" w:rsidRDefault="009B2ED8" w:rsidP="00674895">
            <w:pPr>
              <w:rPr>
                <w:color w:val="000000"/>
                <w:highlight w:val="yellow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Iesniegta deklarācija ar pielikumiem par atbilstību standartam IEC 62271-1, IEC 62271-102</w:t>
            </w:r>
            <w:r w:rsidRPr="001E76FC">
              <w:rPr>
                <w:lang w:val="en-US"/>
              </w:rPr>
              <w:t xml:space="preserve"> </w:t>
            </w:r>
            <w:r w:rsidRPr="001E76FC">
              <w:rPr>
                <w:color w:val="000000"/>
                <w:lang w:val="en-US" w:eastAsia="lv-LV"/>
              </w:rPr>
              <w:t>IEC 62271-103, / Declaration of Conformity with annexes to standard IEC 62271-1, IEC 62271-102 has been submitted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5EE41" w14:textId="77777777" w:rsidR="009B2ED8" w:rsidRPr="001E76FC" w:rsidRDefault="009B2ED8" w:rsidP="00674895">
            <w:pPr>
              <w:jc w:val="center"/>
              <w:rPr>
                <w:color w:val="000000"/>
                <w:highlight w:val="yellow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FC4C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AA6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07F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6BC70CBF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A4EE6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BFD2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(http://www.european-accreditation.org/) un atbilst ISO/IEC 17025/17065 standartu prasībām/ Shall be add copy of type test and/or product certificate. Type test and/or product certificate shall be issued by laboratory or certification body accredited in accordance with the accepted EU accreditation procedure (laboratory/certification body have been accredited by a member of the European Co-operation for Accreditation (EA) (http://www.european-accreditation.org/) and compliant with the requirements of ISO/IEC 17025/17065 standard.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8B53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48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8AA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DD9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7A026DD4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0F73E" w14:textId="77777777" w:rsidR="009B2ED8" w:rsidRPr="001E76FC" w:rsidRDefault="009B2ED8" w:rsidP="00674895">
            <w:pPr>
              <w:pStyle w:val="Sarakstarindkopa"/>
              <w:spacing w:after="0" w:line="240" w:lineRule="auto"/>
              <w:ind w:left="0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9E91B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b/>
                <w:bCs/>
                <w:color w:val="000000"/>
                <w:lang w:val="en-US"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073A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15BA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6FADB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25276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52CC5A7A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4CAF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BA5B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 xml:space="preserve">Minimālā darba temperatūra/ Lowest working temperature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F44C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ED2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364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FE1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506D28F6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E027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E5E0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 xml:space="preserve">Maksimālā darba temperatūra/ Highest temperature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949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88D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9E3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4BFF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468DC658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4F78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69DC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Nominālais mitrums/Relative humidity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10C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Līdz 90%/up to 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DBC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8AC8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EF8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4ADA71A3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EFACE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8CB3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Apkalpošanas vides klase atbilstoši IEC 62271-304:2008 /Service condition class acc. IEC/TS 62271-304:2008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A7D0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Class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52C0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8E7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D7E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395DEF33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6750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62D85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Uzstādīšanai telpā/ For indoor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D2FC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53F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C60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8C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036BFD5F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4DFE" w14:textId="77777777" w:rsidR="009B2ED8" w:rsidRPr="001E76FC" w:rsidRDefault="009B2ED8" w:rsidP="00674895">
            <w:pPr>
              <w:pStyle w:val="Sarakstarindkopa"/>
              <w:spacing w:after="0" w:line="240" w:lineRule="auto"/>
              <w:ind w:left="0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2FAA4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b/>
                <w:bCs/>
                <w:color w:val="000000"/>
                <w:lang w:val="en-US"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6389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6294F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BB2E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B6E1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451F637F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C6C7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B303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Nominālais spriegums/ Rated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3116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24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FF45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D19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20F6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5EF67737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C8B7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FC8D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Darba spriegums/ Operating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B8E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20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CC7B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79B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B5C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32F2B192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6B79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C969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Nomināla frekvence/ Rated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B3C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C6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328C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D5A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6B7DF1BB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0256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5DFB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Nomināla strāva/ Rated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3DA0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400A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FBF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0315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54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6591A5CA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8F50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DDFC" w14:textId="77777777" w:rsidR="009B2ED8" w:rsidRPr="001E76FC" w:rsidRDefault="009B2ED8" w:rsidP="00674895">
            <w:pPr>
              <w:rPr>
                <w:b/>
                <w:bCs/>
                <w:color w:val="000000"/>
                <w:lang w:val="en-US" w:eastAsia="lv-LV"/>
              </w:rPr>
            </w:pPr>
            <w:r w:rsidRPr="001E76FC">
              <w:rPr>
                <w:lang w:val="en-US"/>
              </w:rPr>
              <w:t>Nomināla atslēgt spēja/ Rated breaking capacities: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5D1E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378F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39B7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F8C2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62891A54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117F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0A2E" w14:textId="77777777" w:rsidR="009B2ED8" w:rsidRPr="001E76FC" w:rsidRDefault="009B2ED8" w:rsidP="00674895">
            <w:pPr>
              <w:rPr>
                <w:lang w:val="en-US"/>
              </w:rPr>
            </w:pPr>
            <w:r w:rsidRPr="001E76FC">
              <w:rPr>
                <w:lang w:val="en-US"/>
              </w:rPr>
              <w:t>Kabeļa līnijas uzlādes strāva/ cable line charging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6C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25A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682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C995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270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18011848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E4FA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2A34" w14:textId="77777777" w:rsidR="009B2ED8" w:rsidRPr="001E76FC" w:rsidRDefault="009B2ED8" w:rsidP="00674895">
            <w:pPr>
              <w:rPr>
                <w:lang w:val="en-US"/>
              </w:rPr>
            </w:pPr>
            <w:r w:rsidRPr="001E76FC">
              <w:rPr>
                <w:lang w:val="en-US"/>
              </w:rPr>
              <w:t>Gaisvadu līnijas uzlādes strāva/ overhead line charging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EF80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25A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B67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29E8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7D2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17738F9B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4BF5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F2FD" w14:textId="77777777" w:rsidR="009B2ED8" w:rsidRPr="001E76FC" w:rsidRDefault="009B2ED8" w:rsidP="00674895">
            <w:pPr>
              <w:rPr>
                <w:lang w:val="en-US"/>
              </w:rPr>
            </w:pPr>
            <w:r w:rsidRPr="001E76FC">
              <w:rPr>
                <w:lang w:val="en-US"/>
              </w:rPr>
              <w:t>Galvenokārt aktīvās slodzes strāva/ Mainly active load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867C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400A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343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10EB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EE66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3682A0CD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EAE6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5F3C" w14:textId="77777777" w:rsidR="009B2ED8" w:rsidRPr="001E76FC" w:rsidRDefault="009B2ED8" w:rsidP="00674895">
            <w:pPr>
              <w:rPr>
                <w:lang w:val="en-US"/>
              </w:rPr>
            </w:pPr>
            <w:r w:rsidRPr="001E76FC">
              <w:rPr>
                <w:lang w:val="en-US"/>
              </w:rPr>
              <w:t>Zemesslēguma strāva/ Earth fault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46E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40A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F2E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449B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F375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7BEF3876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B562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536F" w14:textId="77777777" w:rsidR="009B2ED8" w:rsidRPr="001E76FC" w:rsidRDefault="009B2ED8" w:rsidP="00674895">
            <w:pPr>
              <w:rPr>
                <w:lang w:val="en-US"/>
              </w:rPr>
            </w:pPr>
            <w:r w:rsidRPr="001E76FC">
              <w:rPr>
                <w:lang w:val="en-US"/>
              </w:rPr>
              <w:t>Nomināla īsslēguma ieslēgtspēja/ Rated short circuit making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933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0F7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902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803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171FADD4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0FC3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8049" w14:textId="77777777" w:rsidR="009B2ED8" w:rsidRPr="001E76FC" w:rsidRDefault="009B2ED8" w:rsidP="00674895">
            <w:pPr>
              <w:rPr>
                <w:lang w:val="en-US"/>
              </w:rPr>
            </w:pPr>
            <w:r w:rsidRPr="001E76FC">
              <w:rPr>
                <w:lang w:val="en-US"/>
              </w:rPr>
              <w:t>Elektrodinamiskās izturības nomināla strāva/ Rated peak withstand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3F3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40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305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3966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12F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0665A9C4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6B45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3F5" w14:textId="77777777" w:rsidR="009B2ED8" w:rsidRPr="001E76FC" w:rsidRDefault="009B2ED8" w:rsidP="00674895">
            <w:pPr>
              <w:rPr>
                <w:lang w:val="en-US"/>
              </w:rPr>
            </w:pPr>
            <w:r w:rsidRPr="001E76FC">
              <w:rPr>
                <w:lang w:val="en-US"/>
              </w:rPr>
              <w:t>Īslaicīgā termoizturības strāva/ Short time withstand current: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AD93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B08D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DEF7F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67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1783D199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7476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8571" w14:textId="77777777" w:rsidR="009B2ED8" w:rsidRPr="001E76FC" w:rsidRDefault="009B2ED8" w:rsidP="00674895">
            <w:pPr>
              <w:rPr>
                <w:lang w:val="en-US"/>
              </w:rPr>
            </w:pPr>
            <w:r w:rsidRPr="001E76FC">
              <w:rPr>
                <w:lang w:val="en-US"/>
              </w:rPr>
              <w:t>3 sec.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313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10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094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D8E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4C1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11A760F1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A4FD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3F8B" w14:textId="77777777" w:rsidR="009B2ED8" w:rsidRPr="001E76FC" w:rsidRDefault="009B2ED8" w:rsidP="00674895">
            <w:pPr>
              <w:rPr>
                <w:lang w:val="en-US"/>
              </w:rPr>
            </w:pPr>
            <w:r w:rsidRPr="001E76FC">
              <w:rPr>
                <w:lang w:val="en-US"/>
              </w:rPr>
              <w:t>1 sec.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BC3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16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980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0C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C01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12A8938A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B991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DC79" w14:textId="77777777" w:rsidR="009B2ED8" w:rsidRPr="001E76FC" w:rsidRDefault="009B2ED8" w:rsidP="00674895">
            <w:pPr>
              <w:rPr>
                <w:lang w:val="en-US"/>
              </w:rPr>
            </w:pPr>
            <w:r w:rsidRPr="001E76FC">
              <w:rPr>
                <w:lang w:val="en-US"/>
              </w:rPr>
              <w:t>Tīkla frekvences izturspriegums 50Hz 1 min./</w:t>
            </w:r>
            <w:r w:rsidRPr="001E76FC">
              <w:rPr>
                <w:color w:val="000000"/>
                <w:lang w:val="en-US" w:eastAsia="lv-LV"/>
              </w:rPr>
              <w:t xml:space="preserve"> Power frequency withstand voltage 50 hZ 1 min.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3DDE8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4DFD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C8E7B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2C7D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3BEBCA08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DD36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56C8" w14:textId="77777777" w:rsidR="009B2ED8" w:rsidRPr="001E76FC" w:rsidRDefault="009B2ED8" w:rsidP="00674895">
            <w:pPr>
              <w:rPr>
                <w:lang w:val="en-US"/>
              </w:rPr>
            </w:pPr>
            <w:r w:rsidRPr="001E76FC">
              <w:rPr>
                <w:lang w:val="en-US"/>
              </w:rPr>
              <w:t>Uz zemi un starp poliem/ to earth and between poles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FB4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50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2E6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348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1CB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7B15BAD7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67ED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D2D3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Pār izolācijas attālumu/ across isolating distance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DFC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60kV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1AE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030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F75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707D0968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BC13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E305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Izturspriegums 1.2/ 50ms/Impulse withstand voltage 1.2/50ms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008B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CA8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BA5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532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57B3F4E5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DFDC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9ED1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lang w:val="en-US"/>
              </w:rPr>
              <w:t>Uz zemi un starp poliem/ to earth and between poles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6BA0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125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BFB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296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BD3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56BE4230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D015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75C5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lang w:val="en-US"/>
              </w:rPr>
              <w:t>Pār izolācijas attālumu/ across isolating distance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CCA0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145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E998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536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281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0FF65EC8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160F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297F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 xml:space="preserve">Polu attālums/Pole distance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C420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275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FB6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A15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86C8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6662C8CB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D401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10CA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 xml:space="preserve">Mehāniskā izturības klase saskaņā ar IEC 62271-103/ Mechanical endurance class according </w:t>
            </w:r>
            <w:r>
              <w:rPr>
                <w:bCs/>
                <w:color w:val="000000"/>
                <w:lang w:val="en-US" w:eastAsia="lv-LV"/>
              </w:rPr>
              <w:t xml:space="preserve">to </w:t>
            </w:r>
            <w:r w:rsidRPr="001E76FC">
              <w:rPr>
                <w:bCs/>
                <w:color w:val="000000"/>
                <w:lang w:val="en-US" w:eastAsia="lv-LV"/>
              </w:rPr>
              <w:t>IEC 62271-103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FAE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9B3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C9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F5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3A86C6A8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0E2D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CCE8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Elektriska izturības klase/ Electrical endurance 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BC42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137A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1DF6F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57B4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6F035421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E489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CE0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 xml:space="preserve">Slēdža izturības klase saskaņa ar IEC 62271-103/Switch class according </w:t>
            </w:r>
            <w:r>
              <w:rPr>
                <w:bCs/>
                <w:color w:val="000000"/>
                <w:lang w:val="en-US" w:eastAsia="lv-LV"/>
              </w:rPr>
              <w:t xml:space="preserve">to </w:t>
            </w:r>
            <w:r w:rsidRPr="001E76FC">
              <w:rPr>
                <w:bCs/>
                <w:color w:val="000000"/>
                <w:lang w:val="en-US" w:eastAsia="lv-LV"/>
              </w:rPr>
              <w:t>IEC 62271-103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46CC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FC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8B7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3198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061FF59E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3DE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EB7B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 xml:space="preserve">Zemētajslēdža izturības klase saskaņā ar IEC 62271-102/ Earting switch class </w:t>
            </w:r>
            <w:r>
              <w:rPr>
                <w:bCs/>
                <w:color w:val="000000"/>
                <w:lang w:val="en-US" w:eastAsia="lv-LV"/>
              </w:rPr>
              <w:t>according to</w:t>
            </w:r>
            <w:r w:rsidRPr="001E76FC">
              <w:rPr>
                <w:bCs/>
                <w:color w:val="000000"/>
                <w:lang w:val="en-US" w:eastAsia="lv-LV"/>
              </w:rPr>
              <w:t xml:space="preserve"> IEC 62271-102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B3D0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E0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FC2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D92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927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7920B3BF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50B8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5DAA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Kapacitīvā komutācijas klase atbilstoši IEC 62271-103/ Capacitive switching class acc.</w:t>
            </w:r>
            <w:r w:rsidRPr="001E76FC">
              <w:rPr>
                <w:lang w:val="en-US"/>
              </w:rPr>
              <w:t xml:space="preserve"> </w:t>
            </w:r>
            <w:r w:rsidRPr="001E76FC">
              <w:rPr>
                <w:bCs/>
                <w:color w:val="000000"/>
                <w:lang w:val="en-US" w:eastAsia="lv-LV"/>
              </w:rPr>
              <w:t>IEC 62271-103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0CC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668B" w14:textId="77777777" w:rsidR="009B2ED8" w:rsidRPr="001E76FC" w:rsidRDefault="009B2ED8" w:rsidP="00674895">
            <w:pPr>
              <w:jc w:val="center"/>
              <w:rPr>
                <w:color w:val="000000"/>
                <w:highlight w:val="yellow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AF13" w14:textId="77777777" w:rsidR="009B2ED8" w:rsidRPr="001E76FC" w:rsidRDefault="009B2ED8" w:rsidP="00674895">
            <w:pPr>
              <w:jc w:val="center"/>
              <w:rPr>
                <w:color w:val="000000"/>
                <w:highlight w:val="yellow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37CF" w14:textId="77777777" w:rsidR="009B2ED8" w:rsidRPr="001E76FC" w:rsidRDefault="009B2ED8" w:rsidP="00674895">
            <w:pPr>
              <w:jc w:val="center"/>
              <w:rPr>
                <w:color w:val="000000"/>
                <w:highlight w:val="yellow"/>
                <w:lang w:val="en-US" w:eastAsia="lv-LV"/>
              </w:rPr>
            </w:pPr>
          </w:p>
        </w:tc>
      </w:tr>
      <w:tr w:rsidR="009B2ED8" w:rsidRPr="001E76FC" w14:paraId="0279A823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A564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FF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D999" w14:textId="77777777" w:rsidR="009B2ED8" w:rsidRPr="001E76FC" w:rsidRDefault="009B2ED8" w:rsidP="00674895">
            <w:pPr>
              <w:rPr>
                <w:bCs/>
                <w:lang w:val="en-US" w:eastAsia="lv-LV"/>
              </w:rPr>
            </w:pPr>
            <w:r w:rsidRPr="001E76FC">
              <w:rPr>
                <w:bCs/>
                <w:lang w:val="en-US" w:eastAsia="lv-LV"/>
              </w:rPr>
              <w:t>Attālums strāvas noplūdei pa izolatora virsmu mm/ Insulator creepage distance mm.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AE8D" w14:textId="77777777" w:rsidR="009B2ED8" w:rsidRPr="001E76FC" w:rsidRDefault="009B2ED8" w:rsidP="00674895">
            <w:pPr>
              <w:jc w:val="center"/>
              <w:rPr>
                <w:lang w:val="en-US" w:eastAsia="lv-LV"/>
              </w:rPr>
            </w:pPr>
            <w:r w:rsidRPr="001E76FC">
              <w:rPr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4DAE" w14:textId="77777777" w:rsidR="009B2ED8" w:rsidRPr="001E76FC" w:rsidRDefault="009B2ED8" w:rsidP="00674895">
            <w:pPr>
              <w:jc w:val="center"/>
              <w:rPr>
                <w:color w:val="FF0000"/>
                <w:highlight w:val="yellow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328" w14:textId="77777777" w:rsidR="009B2ED8" w:rsidRPr="001E76FC" w:rsidRDefault="009B2ED8" w:rsidP="00674895">
            <w:pPr>
              <w:jc w:val="center"/>
              <w:rPr>
                <w:color w:val="FF0000"/>
                <w:highlight w:val="yellow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C49E" w14:textId="77777777" w:rsidR="009B2ED8" w:rsidRPr="001E76FC" w:rsidRDefault="009B2ED8" w:rsidP="00674895">
            <w:pPr>
              <w:jc w:val="center"/>
              <w:rPr>
                <w:color w:val="FF0000"/>
                <w:highlight w:val="yellow"/>
                <w:lang w:val="en-US" w:eastAsia="lv-LV"/>
              </w:rPr>
            </w:pPr>
          </w:p>
        </w:tc>
      </w:tr>
      <w:tr w:rsidR="009B2ED8" w:rsidRPr="001E76FC" w14:paraId="30796360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E5D0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1EA7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lang w:val="en-US"/>
              </w:rPr>
              <w:t>Identifikācijas plāksnei jābūt laikapstākļu un korozijas izturīga saskaņa ar IEC 62271-1, iekļaujot obligātās vērtības saskaņa ar IEC 62271-102 un IEC 62271-103/ Nameplate shall be weather-proof and corrosion-proof according IEC 62271-1, including mandatory values according IEC 62271-102 and IEC 62271-103.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BF16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A7B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6FC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A81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502784A7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337D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258B" w14:textId="77777777" w:rsidR="009B2ED8" w:rsidRPr="001E76FC" w:rsidRDefault="009B2ED8" w:rsidP="00674895">
            <w:pPr>
              <w:rPr>
                <w:lang w:val="en-US"/>
              </w:rPr>
            </w:pPr>
            <w:r w:rsidRPr="001E76FC">
              <w:rPr>
                <w:lang w:val="en-US"/>
              </w:rPr>
              <w:t>Obligātās vērtības saskaņā ar IEC 62271-102 un IEC 62271-103 jāiekļauj tehniskajā dokumentācijā: ražotājs, tipa apzīmējums, instrukciju grāmatas atsauce, standarta atsauce, klases, sērijas numurs, izgatavošanas gads, Ur, Up, Ud, Ir, Iload, Icc, Ilc, Ief1, Iload, Ik, Er, Mr,,m. / Mandatory values according IEC 62271-102 and IEC 62271-103 must be included in technical documentation : manufacturer, designation of type, instruction book reference, reference of standart, classes,  serial number, year of manufacture, Ur, Up, Ud, Ir, Iload, Icc, Ilc, Ief1, Iload, Ik, Er, Mr,,m.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04E3" w14:textId="77777777" w:rsidR="009B2ED8" w:rsidRPr="001E76FC" w:rsidRDefault="009B2ED8" w:rsidP="00674895">
            <w:pPr>
              <w:jc w:val="center"/>
              <w:rPr>
                <w:lang w:val="en-US"/>
              </w:rPr>
            </w:pPr>
            <w:r w:rsidRPr="001E76FC">
              <w:rPr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459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A1FF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70B5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1DE3DB12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8DDA7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C011F" w14:textId="77777777" w:rsidR="009B2ED8" w:rsidRPr="001E76FC" w:rsidRDefault="009B2ED8" w:rsidP="00674895">
            <w:pPr>
              <w:rPr>
                <w:b/>
                <w:bCs/>
                <w:color w:val="000000"/>
                <w:lang w:val="en-US" w:eastAsia="lv-LV"/>
              </w:rPr>
            </w:pPr>
            <w:r w:rsidRPr="001E76FC">
              <w:rPr>
                <w:b/>
                <w:bCs/>
                <w:color w:val="000000"/>
                <w:lang w:val="en-US"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3D79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32AE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0BE00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5CBAF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20C0CAF4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FF5B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1A47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Trīs polu konstrukcija/ Three pole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5ED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60A8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0BE2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ACB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2E70CA92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BA33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FBEA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Pilnība nokomplektēta slēdža svars</w:t>
            </w:r>
            <w:r>
              <w:rPr>
                <w:bCs/>
                <w:color w:val="000000"/>
                <w:lang w:val="en-US" w:eastAsia="lv-LV"/>
              </w:rPr>
              <w:t>,</w:t>
            </w:r>
            <w:r w:rsidRPr="001E76FC">
              <w:rPr>
                <w:bCs/>
                <w:color w:val="000000"/>
                <w:lang w:val="en-US" w:eastAsia="lv-LV"/>
              </w:rPr>
              <w:t xml:space="preserve"> kg/ Mass of complete switch</w:t>
            </w:r>
            <w:r>
              <w:rPr>
                <w:bCs/>
                <w:color w:val="000000"/>
                <w:lang w:val="en-US" w:eastAsia="lv-LV"/>
              </w:rPr>
              <w:t>,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FB2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E086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7615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D1B5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7B755EA1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1742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1F1D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Abpusēji (kreisās un labās puses) darbināms slodzes slēdzis ar atsperes enerģijas darbības mehānismu (ar divām atsperēm - aizvērtam slēdzim atvēršanas atspere vienmēr ir nospriegota)/</w:t>
            </w:r>
            <w:r w:rsidRPr="001E76FC">
              <w:rPr>
                <w:lang w:val="en-US"/>
              </w:rPr>
              <w:t xml:space="preserve"> Both (left and right) hand side operated load interrupter switch with stored spring energy operating mechanism (with two springs – a closed switch always has the opening spring charged)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50BC" w14:textId="77777777" w:rsidR="009B2ED8" w:rsidRPr="001E76FC" w:rsidRDefault="009B2ED8" w:rsidP="00674895">
            <w:pPr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 xml:space="preserve"> 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14C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50B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35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57D69910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51A1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732B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Darbināms ar rokturi/handle operated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FEC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0C8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604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6293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7904030A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D7CC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96E9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ar zemētājslēdzi, kas montēts kustīgā kontakta pusē (standarta izpildījumā divi zemētājslēdži  vai montāža fiksētā kontakta pusē pēc pieprasījuma); /with earthing switch mounted on moving contact side (as standard, two earthing switches or montage on fixed contact side on request)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2E68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036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718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71AF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5D13480E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86E1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1D1C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Ar roku darbināmu mehānismu galvenajiem un zemētājslēdžiem, tostarp divi darbības rokturi/with hand operating mechanism for main and earthing switches, including two operating handles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9DE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765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FC39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C4C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0094F28B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36A6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57EC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 xml:space="preserve">ar ievadiem kabeļu pievienojumam ar kabeļkurpēm, divi kabeļi (max 2(3×240 mm2)) vienam pievienojumam </w:t>
            </w:r>
            <w:r>
              <w:rPr>
                <w:bCs/>
                <w:color w:val="000000"/>
                <w:lang w:val="en-US" w:eastAsia="lv-LV"/>
              </w:rPr>
              <w:t xml:space="preserve">/ </w:t>
            </w:r>
            <w:r w:rsidRPr="001E76FC">
              <w:rPr>
                <w:bCs/>
                <w:color w:val="000000"/>
                <w:lang w:val="en-US" w:eastAsia="lv-LV"/>
              </w:rPr>
              <w:t>with bushings for cable connection with cable lugs, two cables (max 3×240 mm2) per one connection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B58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D540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EBB8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A1CB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3E370B7A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7378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AC8B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Konstruēts kabeļu tīklam ar kompensētu vai izolētu neitrāli /Designed for cable network with resonant or isolated neutral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2FBB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ED9A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1086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CDE1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7373D29F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1FE2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15C4" w14:textId="77777777" w:rsidR="009B2ED8" w:rsidRPr="001E76FC" w:rsidRDefault="009B2ED8" w:rsidP="00674895">
            <w:pPr>
              <w:rPr>
                <w:bCs/>
                <w:color w:val="000000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Piemērots pievienotā kabeļa testēšanai saskaņā ar IEC-60502, neatvienojot kabeli/Suitable for connected cable testing according to IEC-60502 without cable disconnection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D2EC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95F4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92E7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528E" w14:textId="77777777" w:rsidR="009B2ED8" w:rsidRPr="001E76FC" w:rsidRDefault="009B2ED8" w:rsidP="00674895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9B2ED8" w:rsidRPr="001E76FC" w14:paraId="7EBACDC7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1114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Cs/>
                <w:color w:val="FF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F4B9" w14:textId="77777777" w:rsidR="009B2ED8" w:rsidRPr="001E76FC" w:rsidRDefault="009B2ED8" w:rsidP="00674895">
            <w:pPr>
              <w:rPr>
                <w:bCs/>
                <w:lang w:val="en-US" w:eastAsia="lv-LV"/>
              </w:rPr>
            </w:pPr>
            <w:r w:rsidRPr="001E76FC">
              <w:rPr>
                <w:bCs/>
                <w:lang w:val="en-US" w:eastAsia="lv-LV"/>
              </w:rPr>
              <w:t>Izolatoru tips: Polimērs (norādot tipu) / Insulator type: Polimer (specify type)</w:t>
            </w:r>
            <w:r w:rsidRPr="001E76FC">
              <w:rPr>
                <w:bCs/>
                <w:strike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297D" w14:textId="77777777" w:rsidR="009B2ED8" w:rsidRPr="001E76FC" w:rsidRDefault="009B2ED8" w:rsidP="00674895">
            <w:pPr>
              <w:jc w:val="center"/>
              <w:rPr>
                <w:lang w:val="en-US" w:eastAsia="lv-LV"/>
              </w:rPr>
            </w:pPr>
            <w:r w:rsidRPr="001E76FC">
              <w:rPr>
                <w:lang w:val="en-US" w:eastAsia="lv-LV"/>
              </w:rPr>
              <w:t>Atbilst /Norādīt informāciju/ Confirm /Specify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5071" w14:textId="77777777" w:rsidR="009B2ED8" w:rsidRPr="001E76FC" w:rsidRDefault="009B2ED8" w:rsidP="00674895">
            <w:pPr>
              <w:jc w:val="center"/>
              <w:rPr>
                <w:color w:val="FF0000"/>
                <w:highlight w:val="yellow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C315" w14:textId="77777777" w:rsidR="009B2ED8" w:rsidRPr="001E76FC" w:rsidRDefault="009B2ED8" w:rsidP="00674895">
            <w:pPr>
              <w:jc w:val="center"/>
              <w:rPr>
                <w:color w:val="FF0000"/>
                <w:highlight w:val="yellow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FA23" w14:textId="77777777" w:rsidR="009B2ED8" w:rsidRPr="001E76FC" w:rsidRDefault="009B2ED8" w:rsidP="00674895">
            <w:pPr>
              <w:jc w:val="center"/>
              <w:rPr>
                <w:color w:val="FF0000"/>
                <w:highlight w:val="yellow"/>
                <w:lang w:val="en-US" w:eastAsia="lv-LV"/>
              </w:rPr>
            </w:pPr>
          </w:p>
        </w:tc>
      </w:tr>
      <w:tr w:rsidR="009B2ED8" w:rsidRPr="001E76FC" w14:paraId="6BF06065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CEB" w14:textId="77777777" w:rsidR="009B2ED8" w:rsidRPr="001E76FC" w:rsidRDefault="009B2ED8" w:rsidP="009B2ED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B681" w14:textId="77777777" w:rsidR="009B2ED8" w:rsidRPr="001E76FC" w:rsidRDefault="009B2ED8" w:rsidP="00674895">
            <w:pPr>
              <w:rPr>
                <w:bCs/>
                <w:color w:val="000000"/>
                <w:highlight w:val="yellow"/>
                <w:lang w:val="en-US" w:eastAsia="lv-LV"/>
              </w:rPr>
            </w:pPr>
            <w:r w:rsidRPr="001E76FC">
              <w:rPr>
                <w:bCs/>
                <w:color w:val="000000"/>
                <w:lang w:val="en-US" w:eastAsia="lv-LV"/>
              </w:rPr>
              <w:t>Slodzes slēdžu konstrukcijas shēma (Pielikums Nr.1.; Nr.2.; / Load break switch construction (Annex No.1.; No.2)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3240" w14:textId="77777777" w:rsidR="009B2ED8" w:rsidRPr="001E76FC" w:rsidRDefault="009B2ED8" w:rsidP="00674895">
            <w:pPr>
              <w:jc w:val="center"/>
              <w:rPr>
                <w:color w:val="000000"/>
                <w:highlight w:val="yellow"/>
                <w:lang w:val="en-US" w:eastAsia="lv-LV"/>
              </w:rPr>
            </w:pPr>
            <w:r w:rsidRPr="001E76FC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B4B8" w14:textId="77777777" w:rsidR="009B2ED8" w:rsidRPr="001E76FC" w:rsidRDefault="009B2ED8" w:rsidP="00674895">
            <w:pPr>
              <w:jc w:val="center"/>
              <w:rPr>
                <w:color w:val="000000"/>
                <w:highlight w:val="yellow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A6CC" w14:textId="77777777" w:rsidR="009B2ED8" w:rsidRPr="001E76FC" w:rsidRDefault="009B2ED8" w:rsidP="00674895">
            <w:pPr>
              <w:jc w:val="center"/>
              <w:rPr>
                <w:color w:val="000000"/>
                <w:highlight w:val="yellow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C38A" w14:textId="77777777" w:rsidR="009B2ED8" w:rsidRPr="001E76FC" w:rsidRDefault="009B2ED8" w:rsidP="00674895">
            <w:pPr>
              <w:jc w:val="center"/>
              <w:rPr>
                <w:color w:val="000000"/>
                <w:highlight w:val="yellow"/>
                <w:lang w:val="en-US" w:eastAsia="lv-LV"/>
              </w:rPr>
            </w:pPr>
          </w:p>
        </w:tc>
      </w:tr>
    </w:tbl>
    <w:p w14:paraId="7FAEE5AB" w14:textId="77777777" w:rsidR="009B2ED8" w:rsidRDefault="009B2ED8" w:rsidP="009B2ED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73ADCF5F" w14:textId="77777777" w:rsidR="009B2ED8" w:rsidRDefault="009B2ED8" w:rsidP="009B2ED8">
      <w:pPr>
        <w:spacing w:after="200" w:line="276" w:lineRule="auto"/>
        <w:rPr>
          <w:b/>
          <w:noProof/>
          <w:szCs w:val="22"/>
          <w:lang w:eastAsia="lv-LV"/>
        </w:rPr>
      </w:pPr>
      <w:r>
        <w:rPr>
          <w:bCs/>
          <w:noProof/>
          <w:szCs w:val="22"/>
          <w:lang w:eastAsia="lv-LV"/>
        </w:rPr>
        <w:br w:type="page"/>
      </w:r>
    </w:p>
    <w:p w14:paraId="6DF97242" w14:textId="77777777" w:rsidR="009B2ED8" w:rsidRPr="00945394" w:rsidRDefault="009B2ED8" w:rsidP="009B2ED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945394">
        <w:rPr>
          <w:bCs w:val="0"/>
          <w:noProof/>
          <w:sz w:val="24"/>
          <w:szCs w:val="22"/>
          <w:lang w:eastAsia="lv-LV"/>
        </w:rPr>
        <w:t xml:space="preserve">Pielikumi/ </w:t>
      </w:r>
      <w:r>
        <w:rPr>
          <w:bCs w:val="0"/>
          <w:noProof/>
          <w:sz w:val="24"/>
          <w:szCs w:val="22"/>
          <w:lang w:eastAsia="lv-LV"/>
        </w:rPr>
        <w:t>Annex</w:t>
      </w:r>
    </w:p>
    <w:p w14:paraId="15A14CD5" w14:textId="4409EAB5" w:rsidR="009B2ED8" w:rsidRDefault="009B2ED8" w:rsidP="009B2ED8">
      <w:pPr>
        <w:jc w:val="right"/>
        <w:rPr>
          <w:b/>
          <w:bCs/>
        </w:rPr>
      </w:pPr>
      <w:r>
        <w:rPr>
          <w:b/>
          <w:bCs/>
        </w:rPr>
        <w:t>Pielikums Nr1/ Annex No 1</w:t>
      </w:r>
    </w:p>
    <w:p w14:paraId="680D4EC9" w14:textId="77777777" w:rsidR="009B2ED8" w:rsidRDefault="009B2ED8" w:rsidP="009B2ED8">
      <w:pPr>
        <w:rPr>
          <w:b/>
          <w:bCs/>
        </w:rPr>
      </w:pPr>
      <w:r w:rsidRPr="00BD4D16">
        <w:rPr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1B0FE" wp14:editId="22FFF038">
                <wp:simplePos x="0" y="0"/>
                <wp:positionH relativeFrom="column">
                  <wp:posOffset>5837196</wp:posOffset>
                </wp:positionH>
                <wp:positionV relativeFrom="paragraph">
                  <wp:posOffset>236052</wp:posOffset>
                </wp:positionV>
                <wp:extent cx="2941608" cy="277770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608" cy="277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A65E8" w14:textId="77777777" w:rsidR="009B2ED8" w:rsidRDefault="009B2ED8" w:rsidP="009B2ED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Mehānismu un detaļu saraksts/</w:t>
                            </w:r>
                          </w:p>
                          <w:p w14:paraId="516461B4" w14:textId="77777777" w:rsidR="009B2ED8" w:rsidRDefault="009B2ED8" w:rsidP="009B2ED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List of mechanisms and components</w:t>
                            </w:r>
                          </w:p>
                          <w:tbl>
                            <w:tblPr>
                              <w:tblW w:w="3879" w:type="dxa"/>
                              <w:tblInd w:w="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259"/>
                              <w:gridCol w:w="1660"/>
                            </w:tblGrid>
                            <w:tr w:rsidR="009B2ED8" w:rsidRPr="00185830" w14:paraId="398B53B9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0509F0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>Nr./No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5B03F8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>Tips/ Type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B41B63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  <w:r w:rsidRPr="00185830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>Kataloga numurs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 xml:space="preserve"> / Ordering number</w:t>
                                  </w:r>
                                </w:p>
                              </w:tc>
                            </w:tr>
                            <w:tr w:rsidR="009B2ED8" w:rsidRPr="00185830" w14:paraId="68B7F9C7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17A0DF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835B7B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598109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9B2ED8" w:rsidRPr="00185830" w14:paraId="275CE578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F63A61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2A9B71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9A0FCC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9B2ED8" w:rsidRPr="00185830" w14:paraId="07FBE999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DBF6D9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99BCE5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F083C5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9B2ED8" w:rsidRPr="00185830" w14:paraId="58BC7581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3D3B91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23113A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58B8F6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9B2ED8" w:rsidRPr="00185830" w14:paraId="0782FC68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F4C249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CE3DFD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2CFA15" w14:textId="77777777" w:rsidR="009B2ED8" w:rsidRPr="00185830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19D029" w14:textId="77777777" w:rsidR="009B2ED8" w:rsidRDefault="009B2ED8" w:rsidP="009B2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B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6pt;margin-top:18.6pt;width:231.6pt;height:2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" filled="f" stroked="f">
                <v:textbox>
                  <w:txbxContent>
                    <w:p w14:paraId="6E3A65E8" w14:textId="77777777" w:rsidR="009B2ED8" w:rsidRDefault="009B2ED8" w:rsidP="009B2ED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Mehānismu un detaļu saraksts/</w:t>
                      </w:r>
                    </w:p>
                    <w:p w14:paraId="516461B4" w14:textId="77777777" w:rsidR="009B2ED8" w:rsidRDefault="009B2ED8" w:rsidP="009B2ED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List of mechanisms and components</w:t>
                      </w:r>
                    </w:p>
                    <w:tbl>
                      <w:tblPr>
                        <w:tblW w:w="3879" w:type="dxa"/>
                        <w:tblInd w:w="103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259"/>
                        <w:gridCol w:w="1660"/>
                      </w:tblGrid>
                      <w:tr w:rsidR="009B2ED8" w:rsidRPr="00185830" w14:paraId="398B53B9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0509F0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>Nr./No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5B03F8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>Tips/ Type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B41B63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  <w:r w:rsidRPr="0018583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>Kataloga numurs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 xml:space="preserve"> / Ordering number</w:t>
                            </w:r>
                          </w:p>
                        </w:tc>
                      </w:tr>
                      <w:tr w:rsidR="009B2ED8" w:rsidRPr="00185830" w14:paraId="68B7F9C7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17A0DF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835B7B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598109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9B2ED8" w:rsidRPr="00185830" w14:paraId="275CE578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F63A61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2A9B71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9A0FCC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9B2ED8" w:rsidRPr="00185830" w14:paraId="07FBE999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DBF6D9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99BCE5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F083C5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9B2ED8" w:rsidRPr="00185830" w14:paraId="58BC7581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3D3B91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23113A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58B8F6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9B2ED8" w:rsidRPr="00185830" w14:paraId="0782FC68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F4C249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CE3DFD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2CFA15" w14:textId="77777777" w:rsidR="009B2ED8" w:rsidRPr="00185830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</w:tbl>
                    <w:p w14:paraId="4719D029" w14:textId="77777777" w:rsidR="009B2ED8" w:rsidRDefault="009B2ED8" w:rsidP="009B2ED8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4FAF560E" wp14:editId="14853C64">
            <wp:extent cx="5177629" cy="3013094"/>
            <wp:effectExtent l="0" t="0" r="4445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248" cy="301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452D4" w14:textId="77777777" w:rsidR="009B2ED8" w:rsidRPr="003B0344" w:rsidRDefault="009B2ED8" w:rsidP="009B2ED8">
      <w:pPr>
        <w:rPr>
          <w:b/>
          <w:bCs/>
          <w:sz w:val="16"/>
        </w:rPr>
      </w:pPr>
      <w:r w:rsidRPr="003B0344">
        <w:rPr>
          <w:b/>
          <w:bCs/>
          <w:sz w:val="16"/>
        </w:rPr>
        <w:t>* piedziņas risinājums norādīts informatīvi/</w:t>
      </w:r>
      <w:r w:rsidRPr="003B0344">
        <w:rPr>
          <w:sz w:val="20"/>
        </w:rPr>
        <w:t xml:space="preserve"> </w:t>
      </w:r>
      <w:r w:rsidRPr="003B0344">
        <w:rPr>
          <w:b/>
          <w:bCs/>
          <w:sz w:val="16"/>
        </w:rPr>
        <w:t>drive solution specified informatively</w:t>
      </w:r>
    </w:p>
    <w:tbl>
      <w:tblPr>
        <w:tblW w:w="4002" w:type="dxa"/>
        <w:tblInd w:w="108" w:type="dxa"/>
        <w:tblLook w:val="04A0" w:firstRow="1" w:lastRow="0" w:firstColumn="1" w:lastColumn="0" w:noHBand="0" w:noVBand="1"/>
      </w:tblPr>
      <w:tblGrid>
        <w:gridCol w:w="1536"/>
        <w:gridCol w:w="1014"/>
        <w:gridCol w:w="1014"/>
        <w:gridCol w:w="1014"/>
      </w:tblGrid>
      <w:tr w:rsidR="009B2ED8" w:rsidRPr="00B334CD" w14:paraId="104660B9" w14:textId="77777777" w:rsidTr="006748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78BE" w14:textId="77777777" w:rsidR="009B2ED8" w:rsidRPr="00B334CD" w:rsidRDefault="009B2ED8" w:rsidP="00674895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CFD0" w14:textId="77777777" w:rsidR="009B2ED8" w:rsidRPr="00B334CD" w:rsidRDefault="009B2ED8" w:rsidP="00674895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     </w:t>
            </w: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40A5" w14:textId="77777777" w:rsidR="009B2ED8" w:rsidRPr="00B334CD" w:rsidRDefault="009B2ED8" w:rsidP="00674895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      </w:t>
            </w: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CADD" w14:textId="77777777" w:rsidR="009B2ED8" w:rsidRPr="00B334CD" w:rsidRDefault="009B2ED8" w:rsidP="00674895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     </w:t>
            </w: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W</w:t>
            </w:r>
          </w:p>
        </w:tc>
      </w:tr>
      <w:tr w:rsidR="009B2ED8" w:rsidRPr="00B334CD" w14:paraId="4BDA4E49" w14:textId="77777777" w:rsidTr="006748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43EA" w14:textId="77777777" w:rsidR="009B2ED8" w:rsidRPr="00B334CD" w:rsidRDefault="009B2ED8" w:rsidP="00674895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>Vidēji/</w:t>
            </w: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Average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5660" w14:textId="77777777" w:rsidR="009B2ED8" w:rsidRPr="00B334CD" w:rsidRDefault="009B2ED8" w:rsidP="00674895">
            <w:pPr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2347mm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9026" w14:textId="77777777" w:rsidR="009B2ED8" w:rsidRPr="00B334CD" w:rsidRDefault="009B2ED8" w:rsidP="00674895">
            <w:pPr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1377mm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AB2A" w14:textId="77777777" w:rsidR="009B2ED8" w:rsidRPr="00B334CD" w:rsidRDefault="009B2ED8" w:rsidP="00674895">
            <w:pPr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1325mm</w:t>
            </w:r>
          </w:p>
        </w:tc>
      </w:tr>
    </w:tbl>
    <w:p w14:paraId="10FA332B" w14:textId="77777777" w:rsidR="009B2ED8" w:rsidRDefault="009B2ED8" w:rsidP="009B2ED8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6"/>
        <w:gridCol w:w="10806"/>
        <w:gridCol w:w="2286"/>
        <w:gridCol w:w="1182"/>
      </w:tblGrid>
      <w:tr w:rsidR="009B2ED8" w:rsidRPr="00E012D7" w14:paraId="1B7B13B2" w14:textId="77777777" w:rsidTr="0067489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BAA1" w14:textId="77777777" w:rsidR="009B2ED8" w:rsidRPr="00A24DFD" w:rsidRDefault="009B2ED8" w:rsidP="00674895">
            <w:pPr>
              <w:jc w:val="center"/>
              <w:rPr>
                <w:b/>
                <w:bCs/>
                <w:color w:val="000000"/>
                <w:sz w:val="18"/>
                <w:lang w:eastAsia="lv-LV"/>
              </w:rPr>
            </w:pPr>
            <w:r w:rsidRPr="00A24DFD">
              <w:rPr>
                <w:b/>
                <w:bCs/>
                <w:color w:val="000000"/>
                <w:sz w:val="18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B3AA" w14:textId="77777777" w:rsidR="009B2ED8" w:rsidRPr="00A24DFD" w:rsidRDefault="009B2ED8" w:rsidP="00674895">
            <w:pPr>
              <w:rPr>
                <w:b/>
                <w:bCs/>
                <w:color w:val="000000"/>
                <w:sz w:val="18"/>
                <w:lang w:eastAsia="lv-LV"/>
              </w:rPr>
            </w:pPr>
            <w:r w:rsidRPr="00A24DFD">
              <w:rPr>
                <w:b/>
                <w:bCs/>
                <w:color w:val="000000"/>
                <w:sz w:val="18"/>
                <w:lang w:eastAsia="lv-LV"/>
              </w:rPr>
              <w:t>Apraksts</w:t>
            </w:r>
            <w:r w:rsidRPr="00A24DFD">
              <w:rPr>
                <w:rFonts w:eastAsia="Calibri"/>
                <w:b/>
                <w:bCs/>
                <w:sz w:val="18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604A" w14:textId="77777777" w:rsidR="009B2ED8" w:rsidRPr="00A24DFD" w:rsidRDefault="009B2ED8" w:rsidP="00674895">
            <w:pPr>
              <w:jc w:val="center"/>
              <w:rPr>
                <w:b/>
                <w:bCs/>
                <w:color w:val="000000"/>
                <w:sz w:val="18"/>
                <w:lang w:eastAsia="lv-LV"/>
              </w:rPr>
            </w:pPr>
            <w:r w:rsidRPr="00A24DFD">
              <w:rPr>
                <w:sz w:val="18"/>
              </w:rPr>
              <w:t>Preces nosaukums pasūtīšanai / Item name for ordering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E76C" w14:textId="77777777" w:rsidR="009B2ED8" w:rsidRPr="00A24DFD" w:rsidRDefault="009B2ED8" w:rsidP="00674895">
            <w:pPr>
              <w:jc w:val="center"/>
              <w:rPr>
                <w:b/>
                <w:bCs/>
                <w:color w:val="000000"/>
                <w:sz w:val="18"/>
                <w:lang w:eastAsia="lv-LV"/>
              </w:rPr>
            </w:pPr>
            <w:r w:rsidRPr="00A24DFD">
              <w:rPr>
                <w:sz w:val="18"/>
              </w:rPr>
              <w:t xml:space="preserve">Preces cena / Item price </w:t>
            </w:r>
          </w:p>
        </w:tc>
      </w:tr>
      <w:tr w:rsidR="009B2ED8" w:rsidRPr="00E012D7" w14:paraId="308DE05A" w14:textId="77777777" w:rsidTr="0067489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812" w14:textId="77777777" w:rsidR="009B2ED8" w:rsidRPr="00181481" w:rsidRDefault="009B2ED8" w:rsidP="00674895">
            <w:pPr>
              <w:ind w:left="426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A485" w14:textId="77777777" w:rsidR="009B2ED8" w:rsidRPr="00181481" w:rsidRDefault="009B2ED8" w:rsidP="00674895">
            <w:pPr>
              <w:rPr>
                <w:color w:val="000000"/>
                <w:sz w:val="20"/>
                <w:szCs w:val="20"/>
                <w:lang w:eastAsia="lv-LV"/>
              </w:rPr>
            </w:pPr>
            <w:r w:rsidRPr="00181481">
              <w:rPr>
                <w:color w:val="000000"/>
                <w:sz w:val="20"/>
                <w:szCs w:val="20"/>
                <w:lang w:val="en-US" w:eastAsia="lv-LV"/>
              </w:rPr>
              <w:t>2602.001 Slodzes slēdzis, iekštipa, 24 kV, 400 A ar zem. nazi kustīgā kontakta pusē, tipveida piedziņa standarta izmēra ligzdām, tipveida piedziņa standarta izmēra ligzdām/ Load break switch for indoor installation, 24 kV, 400 A, with earthing witch on movable contact side, standard drive for standard size sockets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776E" w14:textId="77777777" w:rsidR="009B2ED8" w:rsidRPr="00E012D7" w:rsidRDefault="009B2ED8" w:rsidP="006748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8D34" w14:textId="77777777" w:rsidR="009B2ED8" w:rsidRPr="00E012D7" w:rsidRDefault="009B2ED8" w:rsidP="0067489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B2ED8" w:rsidRPr="00E012D7" w14:paraId="159CB4DB" w14:textId="77777777" w:rsidTr="006748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BC14" w14:textId="77777777" w:rsidR="009B2ED8" w:rsidRPr="002968B4" w:rsidRDefault="009B2ED8" w:rsidP="00674895">
            <w:pPr>
              <w:ind w:left="426"/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2DDF" w14:textId="77777777" w:rsidR="009B2ED8" w:rsidRPr="002968B4" w:rsidRDefault="009B2ED8" w:rsidP="00674895">
            <w:pPr>
              <w:rPr>
                <w:color w:val="000000"/>
                <w:sz w:val="20"/>
                <w:lang w:eastAsia="lv-LV"/>
              </w:rPr>
            </w:pPr>
            <w:r w:rsidRPr="00181481">
              <w:rPr>
                <w:sz w:val="20"/>
              </w:rPr>
              <w:t>2602.002 Slodzes slēdzis, iekštipa, 24 kV, 400 A ar zem. nažiem kustīgā un fiksētā kontakta pusē / Load break switch for indoor installation, 24 kV, 400 A, with earthing switches mounted on moving and fixed contact sides, standard drive for standard size sockets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F5A" w14:textId="77777777" w:rsidR="009B2ED8" w:rsidRPr="00E012D7" w:rsidRDefault="009B2ED8" w:rsidP="0067489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0347" w14:textId="77777777" w:rsidR="009B2ED8" w:rsidRPr="00E012D7" w:rsidRDefault="009B2ED8" w:rsidP="00674895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7D2E4EA" w14:textId="77777777" w:rsidR="009B2ED8" w:rsidRDefault="009B2ED8" w:rsidP="009B2ED8">
      <w:pPr>
        <w:spacing w:after="200" w:line="276" w:lineRule="auto"/>
        <w:rPr>
          <w:b/>
          <w:bCs/>
        </w:rPr>
      </w:pPr>
    </w:p>
    <w:p w14:paraId="30A4B70E" w14:textId="5B6EC860" w:rsidR="009B2ED8" w:rsidRDefault="009B2ED8" w:rsidP="009B2ED8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br w:type="page"/>
      </w:r>
      <w:r w:rsidRPr="0092413E">
        <w:rPr>
          <w:b/>
          <w:bCs/>
        </w:rPr>
        <w:t>Pielikums Nr</w:t>
      </w:r>
      <w:r>
        <w:rPr>
          <w:b/>
          <w:bCs/>
        </w:rPr>
        <w:t>2</w:t>
      </w:r>
      <w:r w:rsidRPr="0092413E">
        <w:rPr>
          <w:b/>
          <w:bCs/>
        </w:rPr>
        <w:t xml:space="preserve">/ Annex No </w:t>
      </w:r>
      <w:r>
        <w:rPr>
          <w:b/>
          <w:bCs/>
        </w:rPr>
        <w:t>2</w:t>
      </w:r>
    </w:p>
    <w:p w14:paraId="3A0F69F4" w14:textId="77777777" w:rsidR="009B2ED8" w:rsidRDefault="009B2ED8" w:rsidP="009B2ED8">
      <w:pPr>
        <w:spacing w:after="200" w:line="276" w:lineRule="auto"/>
        <w:rPr>
          <w:b/>
          <w:bCs/>
        </w:rPr>
      </w:pPr>
      <w:r>
        <w:rPr>
          <w:noProof/>
          <w:lang w:eastAsia="lv-LV"/>
        </w:rPr>
        <w:drawing>
          <wp:inline distT="0" distB="0" distL="0" distR="0" wp14:anchorId="566A91FB" wp14:editId="412830FF">
            <wp:extent cx="4783540" cy="2778771"/>
            <wp:effectExtent l="0" t="0" r="0" b="254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1934" cy="279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D16">
        <w:rPr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34741" wp14:editId="3A0152A5">
                <wp:simplePos x="0" y="0"/>
                <wp:positionH relativeFrom="column">
                  <wp:posOffset>5989320</wp:posOffset>
                </wp:positionH>
                <wp:positionV relativeFrom="paragraph">
                  <wp:posOffset>410210</wp:posOffset>
                </wp:positionV>
                <wp:extent cx="2941608" cy="277770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608" cy="277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9F71" w14:textId="77777777" w:rsidR="009B2ED8" w:rsidRPr="003B0344" w:rsidRDefault="009B2ED8" w:rsidP="009B2ED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B0344">
                              <w:rPr>
                                <w:b/>
                                <w:bCs/>
                                <w:sz w:val="22"/>
                              </w:rPr>
                              <w:t>Mehānismu un detaļu saraksts/</w:t>
                            </w:r>
                          </w:p>
                          <w:p w14:paraId="57189721" w14:textId="77777777" w:rsidR="009B2ED8" w:rsidRPr="003B0344" w:rsidRDefault="009B2ED8" w:rsidP="009B2ED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B0344">
                              <w:rPr>
                                <w:b/>
                                <w:bCs/>
                                <w:sz w:val="22"/>
                              </w:rPr>
                              <w:t>List of mechanisms and components</w:t>
                            </w:r>
                          </w:p>
                          <w:tbl>
                            <w:tblPr>
                              <w:tblW w:w="3879" w:type="dxa"/>
                              <w:tblInd w:w="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259"/>
                              <w:gridCol w:w="1660"/>
                            </w:tblGrid>
                            <w:tr w:rsidR="009B2ED8" w:rsidRPr="003B0344" w14:paraId="4C657130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AA819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  <w:r w:rsidRPr="003B0344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  <w:t>Nr./No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BFC27D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  <w:r w:rsidRPr="003B0344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  <w:t>Tips/ Type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951578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  <w:r w:rsidRPr="003B0344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  <w:t>Kataloga numurs / Ordering number</w:t>
                                  </w:r>
                                </w:p>
                              </w:tc>
                            </w:tr>
                            <w:tr w:rsidR="009B2ED8" w:rsidRPr="003B0344" w14:paraId="6F35C47D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B41B0C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7E88AF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4E5594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9B2ED8" w:rsidRPr="003B0344" w14:paraId="36B25895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BFD251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F45559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7B3522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9B2ED8" w:rsidRPr="003B0344" w14:paraId="7C8C9DE7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FD0FF0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5952C9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C9D8BE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9B2ED8" w:rsidRPr="003B0344" w14:paraId="4A98E682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929F8E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FFCF25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BAA000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9B2ED8" w:rsidRPr="003B0344" w14:paraId="3404BB06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CFE024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D6B9E4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A6407B" w14:textId="77777777" w:rsidR="009B2ED8" w:rsidRPr="003B0344" w:rsidRDefault="009B2ED8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87B743" w14:textId="77777777" w:rsidR="009B2ED8" w:rsidRDefault="009B2ED8" w:rsidP="009B2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4741" id="_x0000_s1027" type="#_x0000_t202" style="position:absolute;margin-left:471.6pt;margin-top:32.3pt;width:231.6pt;height:2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" stroked="f">
                <v:textbox>
                  <w:txbxContent>
                    <w:p w14:paraId="44539F71" w14:textId="77777777" w:rsidR="009B2ED8" w:rsidRPr="003B0344" w:rsidRDefault="009B2ED8" w:rsidP="009B2ED8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3B0344">
                        <w:rPr>
                          <w:b/>
                          <w:bCs/>
                          <w:sz w:val="22"/>
                        </w:rPr>
                        <w:t>Mehānismu un detaļu saraksts/</w:t>
                      </w:r>
                    </w:p>
                    <w:p w14:paraId="57189721" w14:textId="77777777" w:rsidR="009B2ED8" w:rsidRPr="003B0344" w:rsidRDefault="009B2ED8" w:rsidP="009B2ED8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3B0344">
                        <w:rPr>
                          <w:b/>
                          <w:bCs/>
                          <w:sz w:val="22"/>
                        </w:rPr>
                        <w:t>List of mechanisms and components</w:t>
                      </w:r>
                    </w:p>
                    <w:tbl>
                      <w:tblPr>
                        <w:tblW w:w="3879" w:type="dxa"/>
                        <w:tblInd w:w="103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259"/>
                        <w:gridCol w:w="1660"/>
                      </w:tblGrid>
                      <w:tr w:rsidR="009B2ED8" w:rsidRPr="003B0344" w14:paraId="4C657130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6AA819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  <w:r w:rsidRPr="003B034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  <w:t>Nr./No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BFC27D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  <w:r w:rsidRPr="003B034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  <w:t>Tips/ Type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951578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  <w:r w:rsidRPr="003B034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  <w:t>Kataloga numurs / Ordering number</w:t>
                            </w:r>
                          </w:p>
                        </w:tc>
                      </w:tr>
                      <w:tr w:rsidR="009B2ED8" w:rsidRPr="003B0344" w14:paraId="6F35C47D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B41B0C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7E88AF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4E5594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9B2ED8" w:rsidRPr="003B0344" w14:paraId="36B25895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BFD251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F45559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7B3522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9B2ED8" w:rsidRPr="003B0344" w14:paraId="7C8C9DE7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FD0FF0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5952C9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C9D8BE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9B2ED8" w:rsidRPr="003B0344" w14:paraId="4A98E682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929F8E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FFCF25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BAA000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9B2ED8" w:rsidRPr="003B0344" w14:paraId="3404BB06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CFE024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D6B9E4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A6407B" w14:textId="77777777" w:rsidR="009B2ED8" w:rsidRPr="003B0344" w:rsidRDefault="009B2ED8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</w:tbl>
                    <w:p w14:paraId="3487B743" w14:textId="77777777" w:rsidR="009B2ED8" w:rsidRDefault="009B2ED8" w:rsidP="009B2ED8"/>
                  </w:txbxContent>
                </v:textbox>
              </v:shape>
            </w:pict>
          </mc:Fallback>
        </mc:AlternateContent>
      </w:r>
    </w:p>
    <w:p w14:paraId="7C60959F" w14:textId="77777777" w:rsidR="009B2ED8" w:rsidRPr="003B0344" w:rsidRDefault="009B2ED8" w:rsidP="009B2ED8">
      <w:pPr>
        <w:spacing w:after="200"/>
        <w:rPr>
          <w:b/>
          <w:bCs/>
          <w:sz w:val="16"/>
        </w:rPr>
      </w:pPr>
      <w:r w:rsidRPr="003B0344">
        <w:rPr>
          <w:b/>
          <w:bCs/>
          <w:sz w:val="16"/>
        </w:rPr>
        <w:t>* Piedziņas mehānisma risinājumu piedāvā ražotājs/ drive mechanism solution is provided by the manufacturer</w:t>
      </w:r>
    </w:p>
    <w:p w14:paraId="2058E8C1" w14:textId="77777777" w:rsidR="009B2ED8" w:rsidRPr="003B0344" w:rsidRDefault="009B2ED8" w:rsidP="009B2ED8">
      <w:pPr>
        <w:spacing w:after="200"/>
        <w:rPr>
          <w:b/>
          <w:bCs/>
          <w:sz w:val="16"/>
        </w:rPr>
      </w:pPr>
      <w:r w:rsidRPr="003B0344">
        <w:rPr>
          <w:b/>
          <w:bCs/>
          <w:sz w:val="16"/>
        </w:rPr>
        <w:t>**Piedziņas risinājums norādīts informatīvi/ drive solution specified informatively</w:t>
      </w:r>
    </w:p>
    <w:p w14:paraId="0DE5EE7C" w14:textId="77777777" w:rsidR="009B2ED8" w:rsidRPr="003B0344" w:rsidRDefault="009B2ED8" w:rsidP="009B2ED8">
      <w:pPr>
        <w:rPr>
          <w:b/>
          <w:bCs/>
          <w:sz w:val="20"/>
        </w:rPr>
      </w:pPr>
      <w:r w:rsidRPr="003B0344">
        <w:rPr>
          <w:b/>
          <w:bCs/>
        </w:rPr>
        <w:tab/>
      </w:r>
      <w:r>
        <w:rPr>
          <w:b/>
          <w:bCs/>
          <w:sz w:val="20"/>
        </w:rPr>
        <w:t xml:space="preserve">                 </w:t>
      </w:r>
      <w:r w:rsidRPr="003B0344">
        <w:rPr>
          <w:b/>
          <w:bCs/>
          <w:sz w:val="20"/>
        </w:rPr>
        <w:t xml:space="preserve">  X</w:t>
      </w:r>
      <w:r w:rsidRPr="003B0344">
        <w:rPr>
          <w:b/>
          <w:bCs/>
          <w:sz w:val="20"/>
        </w:rPr>
        <w:tab/>
        <w:t xml:space="preserve">                 Y</w:t>
      </w:r>
      <w:r w:rsidRPr="003B0344">
        <w:rPr>
          <w:b/>
          <w:bCs/>
          <w:sz w:val="20"/>
        </w:rPr>
        <w:tab/>
        <w:t xml:space="preserve">                W</w:t>
      </w:r>
    </w:p>
    <w:p w14:paraId="48FAD1A1" w14:textId="77777777" w:rsidR="009B2ED8" w:rsidRPr="003B0344" w:rsidRDefault="009B2ED8" w:rsidP="009B2ED8">
      <w:pPr>
        <w:rPr>
          <w:b/>
          <w:bCs/>
          <w:sz w:val="20"/>
        </w:rPr>
      </w:pPr>
      <w:r w:rsidRPr="003B0344">
        <w:rPr>
          <w:b/>
          <w:bCs/>
          <w:sz w:val="20"/>
        </w:rPr>
        <w:t>Vidēji/Average</w:t>
      </w:r>
      <w:r w:rsidRPr="003B0344">
        <w:rPr>
          <w:b/>
          <w:bCs/>
          <w:sz w:val="20"/>
        </w:rPr>
        <w:tab/>
        <w:t>3050mm</w:t>
      </w:r>
      <w:r w:rsidRPr="003B0344">
        <w:rPr>
          <w:b/>
          <w:bCs/>
          <w:sz w:val="20"/>
        </w:rPr>
        <w:tab/>
        <w:t>1196mm</w:t>
      </w:r>
      <w:r w:rsidRPr="003B0344">
        <w:rPr>
          <w:b/>
          <w:bCs/>
          <w:sz w:val="20"/>
        </w:rPr>
        <w:tab/>
        <w:t>1460mm</w:t>
      </w:r>
    </w:p>
    <w:tbl>
      <w:tblPr>
        <w:tblW w:w="14908" w:type="dxa"/>
        <w:tblLook w:val="04A0" w:firstRow="1" w:lastRow="0" w:firstColumn="1" w:lastColumn="0" w:noHBand="0" w:noVBand="1"/>
      </w:tblPr>
      <w:tblGrid>
        <w:gridCol w:w="675"/>
        <w:gridCol w:w="10735"/>
        <w:gridCol w:w="2470"/>
        <w:gridCol w:w="1028"/>
      </w:tblGrid>
      <w:tr w:rsidR="009B2ED8" w:rsidRPr="00E012D7" w14:paraId="34596434" w14:textId="77777777" w:rsidTr="00674895">
        <w:trPr>
          <w:cantSplit/>
          <w:trHeight w:val="46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EB5F" w14:textId="77777777" w:rsidR="009B2ED8" w:rsidRPr="002968B4" w:rsidRDefault="009B2ED8" w:rsidP="00674895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 w:rsidRPr="002968B4">
              <w:rPr>
                <w:b/>
                <w:bCs/>
                <w:color w:val="000000"/>
                <w:sz w:val="2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C34" w14:textId="77777777" w:rsidR="009B2ED8" w:rsidRPr="002968B4" w:rsidRDefault="009B2ED8" w:rsidP="00674895">
            <w:pPr>
              <w:rPr>
                <w:b/>
                <w:bCs/>
                <w:color w:val="000000"/>
                <w:sz w:val="20"/>
                <w:lang w:eastAsia="lv-LV"/>
              </w:rPr>
            </w:pPr>
            <w:r w:rsidRPr="002968B4">
              <w:rPr>
                <w:b/>
                <w:bCs/>
                <w:color w:val="000000"/>
                <w:sz w:val="20"/>
                <w:lang w:eastAsia="lv-LV"/>
              </w:rPr>
              <w:t>Apraksts</w:t>
            </w:r>
            <w:r w:rsidRPr="002968B4">
              <w:rPr>
                <w:rFonts w:eastAsia="Calibri"/>
                <w:b/>
                <w:bCs/>
                <w:sz w:val="20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87EC" w14:textId="77777777" w:rsidR="009B2ED8" w:rsidRPr="002968B4" w:rsidRDefault="009B2ED8" w:rsidP="00674895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 w:rsidRPr="00A24DFD">
              <w:rPr>
                <w:b/>
                <w:bCs/>
                <w:color w:val="000000"/>
                <w:sz w:val="18"/>
                <w:lang w:eastAsia="lv-LV"/>
              </w:rPr>
              <w:t>Preces nosaukums pasūtīšanai / Item name for ordering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4B30" w14:textId="77777777" w:rsidR="009B2ED8" w:rsidRPr="002968B4" w:rsidRDefault="009B2ED8" w:rsidP="00674895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 w:rsidRPr="00A24DFD">
              <w:rPr>
                <w:b/>
                <w:bCs/>
                <w:color w:val="000000"/>
                <w:sz w:val="14"/>
                <w:lang w:eastAsia="lv-LV"/>
              </w:rPr>
              <w:t>Preces cena /</w:t>
            </w:r>
            <w:r w:rsidRPr="00A24DFD">
              <w:rPr>
                <w:sz w:val="18"/>
              </w:rPr>
              <w:t xml:space="preserve"> </w:t>
            </w:r>
            <w:r w:rsidRPr="00A24DFD">
              <w:rPr>
                <w:b/>
                <w:bCs/>
                <w:color w:val="000000"/>
                <w:sz w:val="14"/>
                <w:lang w:eastAsia="lv-LV"/>
              </w:rPr>
              <w:t xml:space="preserve">Item price </w:t>
            </w:r>
          </w:p>
        </w:tc>
      </w:tr>
      <w:tr w:rsidR="009B2ED8" w:rsidRPr="00E012D7" w14:paraId="440A4A5D" w14:textId="77777777" w:rsidTr="00674895">
        <w:trPr>
          <w:cantSplit/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EAB7" w14:textId="77777777" w:rsidR="009B2ED8" w:rsidRPr="002968B4" w:rsidRDefault="009B2ED8" w:rsidP="00674895">
            <w:pPr>
              <w:ind w:left="426"/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67CA" w14:textId="77777777" w:rsidR="009B2ED8" w:rsidRPr="002968B4" w:rsidRDefault="009B2ED8" w:rsidP="00674895">
            <w:pPr>
              <w:rPr>
                <w:color w:val="000000"/>
                <w:sz w:val="20"/>
                <w:lang w:eastAsia="lv-LV"/>
              </w:rPr>
            </w:pPr>
            <w:r w:rsidRPr="00181481">
              <w:rPr>
                <w:color w:val="000000"/>
                <w:sz w:val="20"/>
                <w:lang w:eastAsia="lv-LV"/>
              </w:rPr>
              <w:t xml:space="preserve">2602.009 Slodzes slēdzis, iekštipa, 24 kV, 400 A ar zem. nazi kustīgā kontakta pusē, piedziņa pielāgota nestandarta izmēra ligzdām/ Load break switch for indoor installation, 24 kV, 400 A, with earthing witch on movable contact side, drive for non-standard size sockets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8D25" w14:textId="77777777" w:rsidR="009B2ED8" w:rsidRPr="002968B4" w:rsidRDefault="009B2ED8" w:rsidP="00674895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9956" w14:textId="77777777" w:rsidR="009B2ED8" w:rsidRPr="002968B4" w:rsidRDefault="009B2ED8" w:rsidP="00674895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  <w:tr w:rsidR="009B2ED8" w:rsidRPr="00E012D7" w14:paraId="6D527315" w14:textId="77777777" w:rsidTr="00674895">
        <w:trPr>
          <w:cantSplit/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AE9F" w14:textId="77777777" w:rsidR="009B2ED8" w:rsidRPr="002968B4" w:rsidRDefault="009B2ED8" w:rsidP="00674895">
            <w:pPr>
              <w:ind w:left="426"/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E5A0" w14:textId="77777777" w:rsidR="009B2ED8" w:rsidRPr="002968B4" w:rsidRDefault="009B2ED8" w:rsidP="00674895">
            <w:pPr>
              <w:rPr>
                <w:color w:val="000000"/>
                <w:sz w:val="20"/>
                <w:lang w:eastAsia="lv-LV"/>
              </w:rPr>
            </w:pPr>
            <w:r w:rsidRPr="003122EC">
              <w:rPr>
                <w:color w:val="000000"/>
                <w:sz w:val="20"/>
                <w:lang w:eastAsia="lv-LV"/>
              </w:rPr>
              <w:t>2602.010 Slodzes slēdzis, iekštipa, 24 kV, 400 A ar zem. nažiem kustīgā un fiksētā kontakta pusē, piedziņa pielāgota nestandarta izmēra ligzdām</w:t>
            </w:r>
            <w:r>
              <w:rPr>
                <w:color w:val="000000"/>
                <w:sz w:val="20"/>
                <w:lang w:eastAsia="lv-LV"/>
              </w:rPr>
              <w:t>/</w:t>
            </w:r>
            <w:r w:rsidRPr="003122EC">
              <w:rPr>
                <w:color w:val="000000"/>
                <w:sz w:val="20"/>
                <w:lang w:eastAsia="lv-LV"/>
              </w:rPr>
              <w:t xml:space="preserve"> Load break switch for indoor installation, 24 kV, 400 A, with earthing switches mounted on moving and fixed contact sides, drive for non-standard size sockets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F921" w14:textId="77777777" w:rsidR="009B2ED8" w:rsidRPr="002968B4" w:rsidRDefault="009B2ED8" w:rsidP="00674895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1DD5" w14:textId="77777777" w:rsidR="009B2ED8" w:rsidRPr="002968B4" w:rsidRDefault="009B2ED8" w:rsidP="00674895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</w:tbl>
    <w:p w14:paraId="0F15CC77" w14:textId="77777777" w:rsidR="009B2ED8" w:rsidRPr="00651BDC" w:rsidRDefault="009B2ED8" w:rsidP="009B2ED8">
      <w:pPr>
        <w:rPr>
          <w:b/>
          <w:bCs/>
        </w:rPr>
      </w:pPr>
    </w:p>
    <w:p w14:paraId="58FD23F6" w14:textId="44983A22" w:rsidR="00384293" w:rsidRPr="009B2ED8" w:rsidRDefault="00384293" w:rsidP="009B2ED8"/>
    <w:sectPr w:rsidR="00384293" w:rsidRPr="009B2ED8" w:rsidSect="001D031B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D5F4F" w14:textId="77777777" w:rsidR="00A1132E" w:rsidRDefault="00A1132E" w:rsidP="00062857">
      <w:r>
        <w:separator/>
      </w:r>
    </w:p>
  </w:endnote>
  <w:endnote w:type="continuationSeparator" w:id="0">
    <w:p w14:paraId="2F33D305" w14:textId="77777777" w:rsidR="00A1132E" w:rsidRDefault="00A1132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B4761A" w:rsidRDefault="005353EC">
    <w:pPr>
      <w:pStyle w:val="Kjene"/>
      <w:jc w:val="center"/>
    </w:pPr>
    <w:r w:rsidRPr="00B4761A">
      <w:t xml:space="preserve"> </w:t>
    </w:r>
    <w:r w:rsidRPr="00B4761A">
      <w:fldChar w:fldCharType="begin"/>
    </w:r>
    <w:r w:rsidRPr="00B4761A">
      <w:instrText>PAGE  \* Arabic  \* MERGEFORMAT</w:instrText>
    </w:r>
    <w:r w:rsidRPr="00B4761A">
      <w:fldChar w:fldCharType="separate"/>
    </w:r>
    <w:r w:rsidR="002F27AF">
      <w:rPr>
        <w:noProof/>
      </w:rPr>
      <w:t>12</w:t>
    </w:r>
    <w:r w:rsidRPr="00B4761A">
      <w:fldChar w:fldCharType="end"/>
    </w:r>
    <w:r w:rsidRPr="00B4761A">
      <w:t xml:space="preserve"> no </w:t>
    </w:r>
    <w:r w:rsidRPr="00B4761A">
      <w:fldChar w:fldCharType="begin"/>
    </w:r>
    <w:r w:rsidRPr="00B4761A">
      <w:instrText>NUMPAGES \ * arābu \ * MERGEFORMAT</w:instrText>
    </w:r>
    <w:r w:rsidRPr="00B4761A">
      <w:fldChar w:fldCharType="separate"/>
    </w:r>
    <w:r w:rsidR="002F27AF">
      <w:rPr>
        <w:noProof/>
      </w:rPr>
      <w:t>12</w:t>
    </w:r>
    <w:r w:rsidRPr="00B476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2C985" w14:textId="77777777" w:rsidR="00A1132E" w:rsidRDefault="00A1132E" w:rsidP="00062857">
      <w:r>
        <w:separator/>
      </w:r>
    </w:p>
  </w:footnote>
  <w:footnote w:type="continuationSeparator" w:id="0">
    <w:p w14:paraId="4A85FCB7" w14:textId="77777777" w:rsidR="00A1132E" w:rsidRDefault="00A1132E" w:rsidP="00062857">
      <w:r>
        <w:continuationSeparator/>
      </w:r>
    </w:p>
  </w:footnote>
  <w:footnote w:id="1">
    <w:p w14:paraId="5FCC4919" w14:textId="77777777" w:rsidR="009B2ED8" w:rsidRDefault="009B2ED8" w:rsidP="009B2ED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3B1D3706" w14:textId="77777777" w:rsidR="009B2ED8" w:rsidRDefault="009B2ED8" w:rsidP="009B2ED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6AD4AD14" w14:textId="77777777" w:rsidR="009B2ED8" w:rsidRDefault="009B2ED8" w:rsidP="009B2ED8">
      <w:pPr>
        <w:pStyle w:val="Vresteksts"/>
        <w:rPr>
          <w:rFonts w:eastAsia="Calibri"/>
          <w:lang w:val="en-US"/>
        </w:rPr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  <w:p w14:paraId="7C00D88A" w14:textId="77777777" w:rsidR="009B2ED8" w:rsidRDefault="009B2ED8" w:rsidP="009B2ED8">
      <w:pPr>
        <w:pStyle w:val="Vresteksts"/>
        <w:rPr>
          <w:rFonts w:eastAsia="Calibri"/>
          <w:lang w:val="en-US"/>
        </w:rPr>
      </w:pPr>
      <w:r w:rsidRPr="00BD1383">
        <w:rPr>
          <w:rFonts w:eastAsia="Calibri"/>
          <w:vertAlign w:val="superscript"/>
          <w:lang w:val="en-US"/>
        </w:rPr>
        <w:t>4</w:t>
      </w:r>
      <w:r>
        <w:rPr>
          <w:rFonts w:eastAsia="Calibri"/>
          <w:vertAlign w:val="superscript"/>
          <w:lang w:val="en-US"/>
        </w:rPr>
        <w:t xml:space="preserve"> </w:t>
      </w:r>
      <w:r>
        <w:rPr>
          <w:rFonts w:eastAsia="Calibri"/>
          <w:lang w:val="en-US"/>
        </w:rPr>
        <w:t>Ar roku darbināms piedziņas mehānisms (pielikumam Nr.1) / With hand operating mechanism (Annex 1)</w:t>
      </w:r>
    </w:p>
    <w:p w14:paraId="47802523" w14:textId="77777777" w:rsidR="009B2ED8" w:rsidRPr="00BD1383" w:rsidRDefault="009B2ED8" w:rsidP="009B2ED8">
      <w:pPr>
        <w:pStyle w:val="Vresteksts"/>
      </w:pPr>
      <w:r w:rsidRPr="00BD1383">
        <w:rPr>
          <w:rFonts w:eastAsia="Calibri"/>
          <w:vertAlign w:val="superscript"/>
          <w:lang w:val="en-US"/>
        </w:rPr>
        <w:t>5</w:t>
      </w:r>
      <w:r>
        <w:rPr>
          <w:rFonts w:eastAsia="Calibri"/>
          <w:vertAlign w:val="superscript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Pr="00BD1383">
        <w:rPr>
          <w:rFonts w:eastAsia="Calibri"/>
          <w:lang w:val="en-US"/>
        </w:rPr>
        <w:t>estandarta rokpiedziņas risinājumam (Pielikums Nr.</w:t>
      </w:r>
      <w:r>
        <w:rPr>
          <w:rFonts w:eastAsia="Calibri"/>
          <w:lang w:val="en-US"/>
        </w:rPr>
        <w:t>2</w:t>
      </w:r>
      <w:r w:rsidRPr="00BD1383">
        <w:rPr>
          <w:rFonts w:eastAsia="Calibri"/>
          <w:lang w:val="en-US"/>
        </w:rPr>
        <w:t xml:space="preserve">)/ </w:t>
      </w:r>
      <w:r>
        <w:rPr>
          <w:rFonts w:eastAsia="Calibri"/>
          <w:lang w:val="en-US"/>
        </w:rPr>
        <w:t>N</w:t>
      </w:r>
      <w:r w:rsidRPr="00BD1383">
        <w:rPr>
          <w:rFonts w:eastAsia="Calibri"/>
          <w:lang w:val="en-US"/>
        </w:rPr>
        <w:t xml:space="preserve">on-standard manual drive solution (Annex </w:t>
      </w:r>
      <w:r>
        <w:rPr>
          <w:rFonts w:eastAsia="Calibri"/>
          <w:lang w:val="en-US"/>
        </w:rPr>
        <w:t>2</w:t>
      </w:r>
      <w:r w:rsidRPr="00BD1383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3D98CCE" w:rsidR="00116E3F" w:rsidRDefault="00AD7980" w:rsidP="00EF3CEC">
    <w:pPr>
      <w:pStyle w:val="Galvene"/>
      <w:jc w:val="right"/>
    </w:pPr>
    <w:r>
      <w:t>TS</w:t>
    </w:r>
    <w:r w:rsidR="00314EE4">
      <w:t xml:space="preserve"> </w:t>
    </w:r>
    <w:r w:rsidR="00246D9C">
      <w:t>2602.001</w:t>
    </w:r>
    <w:r w:rsidR="00B02AEB">
      <w:t>-</w:t>
    </w:r>
    <w:r w:rsidR="00D56127">
      <w:t>002</w:t>
    </w:r>
    <w:r w:rsidR="00EF299C">
      <w:t xml:space="preserve"> v</w:t>
    </w:r>
    <w:r w:rsidR="005C30C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96CDA"/>
    <w:multiLevelType w:val="hybridMultilevel"/>
    <w:tmpl w:val="2D0208A2"/>
    <w:lvl w:ilvl="0" w:tplc="A39AB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82AFF"/>
    <w:multiLevelType w:val="hybridMultilevel"/>
    <w:tmpl w:val="B20ABC28"/>
    <w:lvl w:ilvl="0" w:tplc="89028C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53B4"/>
    <w:multiLevelType w:val="multilevel"/>
    <w:tmpl w:val="4B06BB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9D3A1E"/>
    <w:multiLevelType w:val="hybridMultilevel"/>
    <w:tmpl w:val="A27CDF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CF191B"/>
    <w:multiLevelType w:val="hybridMultilevel"/>
    <w:tmpl w:val="BB202F4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487D"/>
    <w:rsid w:val="00075658"/>
    <w:rsid w:val="00090496"/>
    <w:rsid w:val="00092B04"/>
    <w:rsid w:val="00095CF2"/>
    <w:rsid w:val="000A1969"/>
    <w:rsid w:val="000A36F9"/>
    <w:rsid w:val="000A3A85"/>
    <w:rsid w:val="000A7947"/>
    <w:rsid w:val="000F3E6D"/>
    <w:rsid w:val="00114949"/>
    <w:rsid w:val="00116E3F"/>
    <w:rsid w:val="001245BF"/>
    <w:rsid w:val="00131A4C"/>
    <w:rsid w:val="00142EF1"/>
    <w:rsid w:val="00146DB7"/>
    <w:rsid w:val="00154413"/>
    <w:rsid w:val="001646BD"/>
    <w:rsid w:val="001755A2"/>
    <w:rsid w:val="0017609F"/>
    <w:rsid w:val="00193B80"/>
    <w:rsid w:val="001970F1"/>
    <w:rsid w:val="001B06F3"/>
    <w:rsid w:val="001B2476"/>
    <w:rsid w:val="001C33F3"/>
    <w:rsid w:val="001C4BC5"/>
    <w:rsid w:val="001C5F75"/>
    <w:rsid w:val="001C6383"/>
    <w:rsid w:val="001C73E7"/>
    <w:rsid w:val="001D01C0"/>
    <w:rsid w:val="001D031B"/>
    <w:rsid w:val="001D37DE"/>
    <w:rsid w:val="0020303E"/>
    <w:rsid w:val="002133D6"/>
    <w:rsid w:val="00224ABB"/>
    <w:rsid w:val="00240D53"/>
    <w:rsid w:val="00243C49"/>
    <w:rsid w:val="00246D9C"/>
    <w:rsid w:val="00253B29"/>
    <w:rsid w:val="00296B1E"/>
    <w:rsid w:val="00297EFB"/>
    <w:rsid w:val="002C28B4"/>
    <w:rsid w:val="002C624C"/>
    <w:rsid w:val="002E2665"/>
    <w:rsid w:val="002E7CD6"/>
    <w:rsid w:val="002F27AF"/>
    <w:rsid w:val="00314EE4"/>
    <w:rsid w:val="00333E0F"/>
    <w:rsid w:val="00356883"/>
    <w:rsid w:val="0036471D"/>
    <w:rsid w:val="003709DA"/>
    <w:rsid w:val="00384293"/>
    <w:rsid w:val="003E2637"/>
    <w:rsid w:val="003E332B"/>
    <w:rsid w:val="003F13FE"/>
    <w:rsid w:val="004145D0"/>
    <w:rsid w:val="00415130"/>
    <w:rsid w:val="004277BB"/>
    <w:rsid w:val="00440859"/>
    <w:rsid w:val="00464111"/>
    <w:rsid w:val="004657D5"/>
    <w:rsid w:val="00483589"/>
    <w:rsid w:val="00484D6C"/>
    <w:rsid w:val="00486460"/>
    <w:rsid w:val="00491A5C"/>
    <w:rsid w:val="004A40D7"/>
    <w:rsid w:val="004A7941"/>
    <w:rsid w:val="004B4DE3"/>
    <w:rsid w:val="004B7F7D"/>
    <w:rsid w:val="004C14EC"/>
    <w:rsid w:val="004C39E8"/>
    <w:rsid w:val="004C73CA"/>
    <w:rsid w:val="004E381E"/>
    <w:rsid w:val="004F6913"/>
    <w:rsid w:val="005102DF"/>
    <w:rsid w:val="00512E58"/>
    <w:rsid w:val="005217B0"/>
    <w:rsid w:val="005353EC"/>
    <w:rsid w:val="005407C4"/>
    <w:rsid w:val="00547C51"/>
    <w:rsid w:val="005612B2"/>
    <w:rsid w:val="0056164A"/>
    <w:rsid w:val="00566440"/>
    <w:rsid w:val="00573D72"/>
    <w:rsid w:val="005766AC"/>
    <w:rsid w:val="00591F1C"/>
    <w:rsid w:val="005B6CAE"/>
    <w:rsid w:val="005C30C7"/>
    <w:rsid w:val="005E266C"/>
    <w:rsid w:val="005F0E78"/>
    <w:rsid w:val="005F3151"/>
    <w:rsid w:val="00603A57"/>
    <w:rsid w:val="00651BDC"/>
    <w:rsid w:val="0065338D"/>
    <w:rsid w:val="00660981"/>
    <w:rsid w:val="006618C9"/>
    <w:rsid w:val="006648EF"/>
    <w:rsid w:val="006A00C1"/>
    <w:rsid w:val="006A64ED"/>
    <w:rsid w:val="006A7CC2"/>
    <w:rsid w:val="006C6FE5"/>
    <w:rsid w:val="00701065"/>
    <w:rsid w:val="00724DF1"/>
    <w:rsid w:val="007438E4"/>
    <w:rsid w:val="007817A5"/>
    <w:rsid w:val="007A2673"/>
    <w:rsid w:val="007B02DB"/>
    <w:rsid w:val="007D13C7"/>
    <w:rsid w:val="007F502A"/>
    <w:rsid w:val="00820E4A"/>
    <w:rsid w:val="008406A0"/>
    <w:rsid w:val="008469F0"/>
    <w:rsid w:val="00863D95"/>
    <w:rsid w:val="00874E16"/>
    <w:rsid w:val="008B6103"/>
    <w:rsid w:val="008C22FE"/>
    <w:rsid w:val="008D629E"/>
    <w:rsid w:val="00901E1D"/>
    <w:rsid w:val="009030B1"/>
    <w:rsid w:val="00911BC2"/>
    <w:rsid w:val="009175A3"/>
    <w:rsid w:val="00945394"/>
    <w:rsid w:val="00946368"/>
    <w:rsid w:val="009572C3"/>
    <w:rsid w:val="00991D0C"/>
    <w:rsid w:val="00995AB9"/>
    <w:rsid w:val="009A18B7"/>
    <w:rsid w:val="009B2ED8"/>
    <w:rsid w:val="009C7654"/>
    <w:rsid w:val="00A00886"/>
    <w:rsid w:val="00A1132E"/>
    <w:rsid w:val="00A13DF1"/>
    <w:rsid w:val="00A44991"/>
    <w:rsid w:val="00A47506"/>
    <w:rsid w:val="00A551A1"/>
    <w:rsid w:val="00A76C6A"/>
    <w:rsid w:val="00AD5924"/>
    <w:rsid w:val="00AD7980"/>
    <w:rsid w:val="00AE1075"/>
    <w:rsid w:val="00B02AEB"/>
    <w:rsid w:val="00B05CFD"/>
    <w:rsid w:val="00B069F0"/>
    <w:rsid w:val="00B415CF"/>
    <w:rsid w:val="00B4521F"/>
    <w:rsid w:val="00B4761A"/>
    <w:rsid w:val="00B552AD"/>
    <w:rsid w:val="00B67B68"/>
    <w:rsid w:val="00B830A8"/>
    <w:rsid w:val="00B96DDF"/>
    <w:rsid w:val="00BA5F87"/>
    <w:rsid w:val="00BA73ED"/>
    <w:rsid w:val="00BC114F"/>
    <w:rsid w:val="00BC72DC"/>
    <w:rsid w:val="00BD04A1"/>
    <w:rsid w:val="00BD77FE"/>
    <w:rsid w:val="00BF163E"/>
    <w:rsid w:val="00BF5C86"/>
    <w:rsid w:val="00C03557"/>
    <w:rsid w:val="00C03CE6"/>
    <w:rsid w:val="00C06260"/>
    <w:rsid w:val="00C246C8"/>
    <w:rsid w:val="00C36937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D2751"/>
    <w:rsid w:val="00CE726E"/>
    <w:rsid w:val="00CF677B"/>
    <w:rsid w:val="00D105F0"/>
    <w:rsid w:val="00D55205"/>
    <w:rsid w:val="00D56127"/>
    <w:rsid w:val="00D730B3"/>
    <w:rsid w:val="00D74980"/>
    <w:rsid w:val="00D770FD"/>
    <w:rsid w:val="00DF67A4"/>
    <w:rsid w:val="00E012D7"/>
    <w:rsid w:val="00E3789C"/>
    <w:rsid w:val="00E5078D"/>
    <w:rsid w:val="00E71A94"/>
    <w:rsid w:val="00E74A3A"/>
    <w:rsid w:val="00E77323"/>
    <w:rsid w:val="00EC65D9"/>
    <w:rsid w:val="00EF299C"/>
    <w:rsid w:val="00EF3CEC"/>
    <w:rsid w:val="00F009EB"/>
    <w:rsid w:val="00F145B4"/>
    <w:rsid w:val="00F26102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D74B-4E8A-42BF-BF41-BFACA7B0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7327</Words>
  <Characters>4177</Characters>
  <Application>Microsoft Office Word</Application>
  <DocSecurity>0</DocSecurity>
  <Lines>34</Lines>
  <Paragraphs>22</Paragraphs>
  <ScaleCrop>false</ScaleCrop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2021-11-26T11:54:00Z</dcterms:created>
  <dcterms:modified xsi:type="dcterms:W3CDTF">2021-11-26T11:54:00Z</dcterms:modified>
  <cp:category/>
  <cp:contentStatus/>
</cp:coreProperties>
</file>