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1D39B71A"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DC40F8">
        <w:rPr>
          <w:sz w:val="24"/>
        </w:rPr>
        <w:t xml:space="preserve">Nr. </w:t>
      </w:r>
      <w:r>
        <w:rPr>
          <w:sz w:val="24"/>
        </w:rPr>
        <w:t>TS</w:t>
      </w:r>
      <w:r w:rsidR="006C4248">
        <w:rPr>
          <w:sz w:val="24"/>
        </w:rPr>
        <w:t xml:space="preserve"> </w:t>
      </w:r>
      <w:r w:rsidR="00517171">
        <w:rPr>
          <w:sz w:val="24"/>
        </w:rPr>
        <w:t>2729</w:t>
      </w:r>
      <w:r w:rsidR="00500FAF">
        <w:rPr>
          <w:sz w:val="24"/>
        </w:rPr>
        <w:t>.xxx v1</w:t>
      </w:r>
    </w:p>
    <w:p w14:paraId="6D70688B" w14:textId="23C8DA36" w:rsidR="00392BAA" w:rsidRPr="00CA722D" w:rsidRDefault="00DD21A9" w:rsidP="00392BAA">
      <w:pPr>
        <w:pStyle w:val="Title"/>
        <w:widowControl w:val="0"/>
        <w:rPr>
          <w:sz w:val="24"/>
          <w:szCs w:val="22"/>
        </w:rPr>
      </w:pPr>
      <w:r>
        <w:rPr>
          <w:sz w:val="24"/>
          <w:szCs w:val="22"/>
        </w:rPr>
        <w:t>Iekštipa</w:t>
      </w:r>
      <w:r w:rsidR="00247869">
        <w:rPr>
          <w:sz w:val="24"/>
          <w:szCs w:val="22"/>
        </w:rPr>
        <w:t xml:space="preserve"> strāvmaiņi, </w:t>
      </w:r>
      <w:r w:rsidR="00517171">
        <w:rPr>
          <w:sz w:val="24"/>
          <w:szCs w:val="22"/>
        </w:rPr>
        <w:t>12</w:t>
      </w:r>
      <w:r w:rsidR="0037482C">
        <w:rPr>
          <w:sz w:val="24"/>
          <w:szCs w:val="22"/>
        </w:rPr>
        <w:t>kV,</w:t>
      </w:r>
      <w:r w:rsidR="00247869">
        <w:rPr>
          <w:sz w:val="24"/>
          <w:szCs w:val="22"/>
        </w:rPr>
        <w:t xml:space="preserve"> releju aizsardzībai</w:t>
      </w:r>
      <w:r w:rsidR="00392BAA">
        <w:rPr>
          <w:sz w:val="24"/>
        </w:rPr>
        <w:t xml:space="preserve">/ </w:t>
      </w:r>
      <w:r>
        <w:rPr>
          <w:sz w:val="24"/>
        </w:rPr>
        <w:t>Indoor</w:t>
      </w:r>
      <w:r w:rsidR="0037482C">
        <w:rPr>
          <w:sz w:val="24"/>
        </w:rPr>
        <w:t xml:space="preserve"> current transformers, </w:t>
      </w:r>
      <w:r w:rsidR="00517171">
        <w:rPr>
          <w:sz w:val="24"/>
          <w:szCs w:val="22"/>
        </w:rPr>
        <w:t>12</w:t>
      </w:r>
      <w:r w:rsidR="0037482C">
        <w:rPr>
          <w:sz w:val="24"/>
          <w:szCs w:val="22"/>
        </w:rPr>
        <w:t xml:space="preserve">kV, </w:t>
      </w:r>
      <w:r w:rsidR="00247869">
        <w:rPr>
          <w:sz w:val="24"/>
          <w:szCs w:val="22"/>
        </w:rPr>
        <w:t>relay protection</w:t>
      </w:r>
    </w:p>
    <w:tbl>
      <w:tblPr>
        <w:tblW w:w="0" w:type="auto"/>
        <w:tblLook w:val="04A0" w:firstRow="1" w:lastRow="0" w:firstColumn="1" w:lastColumn="0" w:noHBand="0" w:noVBand="1"/>
      </w:tblPr>
      <w:tblGrid>
        <w:gridCol w:w="689"/>
        <w:gridCol w:w="6001"/>
        <w:gridCol w:w="2623"/>
        <w:gridCol w:w="3086"/>
        <w:gridCol w:w="1135"/>
        <w:gridCol w:w="1360"/>
      </w:tblGrid>
      <w:tr w:rsidR="005F2CA5" w:rsidRPr="00083B79" w14:paraId="3A5B23C2" w14:textId="77777777" w:rsidTr="00083B7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0E16CD51" w:rsidR="00083B79" w:rsidRPr="00083B79" w:rsidRDefault="00083B79" w:rsidP="00083B79">
            <w:pPr>
              <w:rPr>
                <w:b/>
                <w:bCs/>
                <w:color w:val="000000"/>
                <w:lang w:eastAsia="lv-LV"/>
              </w:rPr>
            </w:pPr>
            <w:r w:rsidRPr="00083B79">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6F2F1D61" w:rsidR="00083B79" w:rsidRPr="00083B79" w:rsidRDefault="00083B79" w:rsidP="00083B79">
            <w:pPr>
              <w:rPr>
                <w:b/>
                <w:bCs/>
                <w:color w:val="000000"/>
                <w:lang w:eastAsia="lv-LV"/>
              </w:rPr>
            </w:pPr>
            <w:r w:rsidRPr="00083B79">
              <w:rPr>
                <w:b/>
                <w:bCs/>
                <w:color w:val="000000"/>
                <w:lang w:eastAsia="lv-LV"/>
              </w:rPr>
              <w:t>Apraksts</w:t>
            </w:r>
            <w:r w:rsidRPr="00083B7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DD8FF4" w14:textId="426B0455" w:rsidR="00083B79" w:rsidRPr="00083B79" w:rsidRDefault="00083B79" w:rsidP="00083B79">
            <w:pPr>
              <w:jc w:val="center"/>
              <w:rPr>
                <w:b/>
                <w:bCs/>
                <w:color w:val="000000"/>
                <w:lang w:eastAsia="lv-LV"/>
              </w:rPr>
            </w:pPr>
            <w:r w:rsidRPr="00083B79">
              <w:rPr>
                <w:b/>
                <w:bCs/>
                <w:color w:val="000000"/>
                <w:lang w:eastAsia="lv-LV"/>
              </w:rPr>
              <w:t xml:space="preserve">Minimālā tehniskā prasība/ </w:t>
            </w:r>
            <w:r w:rsidRPr="00083B7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628CD3B4" w:rsidR="00083B79" w:rsidRPr="00083B79" w:rsidRDefault="00083B79" w:rsidP="00083B79">
            <w:pPr>
              <w:jc w:val="center"/>
              <w:rPr>
                <w:b/>
                <w:bCs/>
                <w:color w:val="000000"/>
                <w:lang w:eastAsia="lv-LV"/>
              </w:rPr>
            </w:pPr>
            <w:r w:rsidRPr="00083B79">
              <w:rPr>
                <w:b/>
                <w:bCs/>
                <w:color w:val="000000"/>
                <w:lang w:eastAsia="lv-LV"/>
              </w:rPr>
              <w:t>Piedāvātās preces konkrētais tehniskais apraksts</w:t>
            </w:r>
            <w:r w:rsidRPr="00083B7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2CA73C83" w:rsidR="00083B79" w:rsidRPr="00083B79" w:rsidRDefault="00083B79" w:rsidP="00083B79">
            <w:pPr>
              <w:jc w:val="center"/>
              <w:rPr>
                <w:b/>
                <w:bCs/>
                <w:color w:val="000000"/>
                <w:lang w:eastAsia="lv-LV"/>
              </w:rPr>
            </w:pPr>
            <w:r w:rsidRPr="00083B79">
              <w:rPr>
                <w:rFonts w:eastAsia="Calibri"/>
                <w:b/>
                <w:bCs/>
              </w:rPr>
              <w:t>Avots/ Source</w:t>
            </w:r>
            <w:r w:rsidRPr="00083B79">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781F0475" w:rsidR="00083B79" w:rsidRPr="00083B79" w:rsidRDefault="00083B79" w:rsidP="00083B79">
            <w:pPr>
              <w:jc w:val="center"/>
              <w:rPr>
                <w:b/>
                <w:bCs/>
                <w:color w:val="000000"/>
                <w:lang w:eastAsia="lv-LV"/>
              </w:rPr>
            </w:pPr>
            <w:r w:rsidRPr="00083B79">
              <w:rPr>
                <w:b/>
                <w:bCs/>
                <w:color w:val="000000"/>
                <w:lang w:eastAsia="lv-LV"/>
              </w:rPr>
              <w:t>Piezīmes</w:t>
            </w:r>
            <w:r w:rsidRPr="00083B79">
              <w:rPr>
                <w:rFonts w:eastAsia="Calibri"/>
                <w:b/>
                <w:bCs/>
                <w:lang w:val="en-US"/>
              </w:rPr>
              <w:t>/ Remarks</w:t>
            </w:r>
          </w:p>
        </w:tc>
      </w:tr>
      <w:tr w:rsidR="005F2CA5" w:rsidRPr="00083B79" w14:paraId="0B2FE0CB"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03C16BD0" w:rsidR="00392BAA" w:rsidRPr="00083B79" w:rsidRDefault="00392BAA" w:rsidP="00083B79">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083B79" w:rsidRDefault="00392BAA" w:rsidP="00083B79">
            <w:pPr>
              <w:rPr>
                <w:color w:val="000000"/>
                <w:lang w:eastAsia="lv-LV"/>
              </w:rPr>
            </w:pPr>
            <w:r w:rsidRPr="00083B79">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083B79" w:rsidRDefault="00392BAA"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083B79" w:rsidRDefault="00392BAA"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083B79" w:rsidRDefault="00392BAA"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083B79" w:rsidRDefault="00392BAA" w:rsidP="00083B79">
            <w:pPr>
              <w:jc w:val="center"/>
              <w:rPr>
                <w:color w:val="000000"/>
                <w:lang w:eastAsia="lv-LV"/>
              </w:rPr>
            </w:pPr>
          </w:p>
        </w:tc>
      </w:tr>
      <w:tr w:rsidR="005F2CA5" w:rsidRPr="00083B79" w14:paraId="0B93E62E"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2E51BA5E" w:rsidR="00392BAA" w:rsidRPr="00083B79" w:rsidRDefault="00392BAA"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083B79" w:rsidRDefault="00392BAA" w:rsidP="00083B79">
            <w:pPr>
              <w:rPr>
                <w:color w:val="000000"/>
                <w:lang w:eastAsia="lv-LV"/>
              </w:rPr>
            </w:pPr>
            <w:r w:rsidRPr="00083B79">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339CDE03" w14:textId="77777777" w:rsidR="00392BAA" w:rsidRPr="00083B79" w:rsidRDefault="00392BAA" w:rsidP="00083B79">
            <w:pPr>
              <w:jc w:val="center"/>
              <w:rPr>
                <w:color w:val="000000"/>
                <w:lang w:eastAsia="lv-LV"/>
              </w:rPr>
            </w:pPr>
            <w:r w:rsidRPr="00083B79">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083B79" w:rsidRDefault="00392BAA"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083B79" w:rsidRDefault="00392BAA"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083B79" w:rsidRDefault="00392BAA" w:rsidP="00083B79">
            <w:pPr>
              <w:jc w:val="center"/>
              <w:rPr>
                <w:color w:val="000000"/>
                <w:lang w:eastAsia="lv-LV"/>
              </w:rPr>
            </w:pPr>
          </w:p>
        </w:tc>
      </w:tr>
      <w:tr w:rsidR="005F2CA5" w:rsidRPr="00083B79" w14:paraId="566CD41E"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52F82CB2" w14:textId="10677DA5" w:rsidR="00705544" w:rsidRPr="00083B79" w:rsidRDefault="00705544"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5D77E03" w14:textId="5616CB28" w:rsidR="00705544" w:rsidRPr="00083B79" w:rsidRDefault="00705544" w:rsidP="00083B79">
            <w:pPr>
              <w:pStyle w:val="Title"/>
              <w:widowControl w:val="0"/>
              <w:jc w:val="left"/>
              <w:rPr>
                <w:b w:val="0"/>
                <w:color w:val="000000"/>
                <w:sz w:val="24"/>
                <w:lang w:eastAsia="lv-LV"/>
              </w:rPr>
            </w:pPr>
            <w:r w:rsidRPr="00083B79">
              <w:rPr>
                <w:b w:val="0"/>
                <w:color w:val="000000"/>
                <w:sz w:val="24"/>
                <w:lang w:eastAsia="lv-LV"/>
              </w:rPr>
              <w:t>272</w:t>
            </w:r>
            <w:r w:rsidR="00517171" w:rsidRPr="00083B79">
              <w:rPr>
                <w:b w:val="0"/>
                <w:color w:val="000000"/>
                <w:sz w:val="24"/>
                <w:lang w:eastAsia="lv-LV"/>
              </w:rPr>
              <w:t>9.001</w:t>
            </w:r>
            <w:r w:rsidRPr="00083B79">
              <w:rPr>
                <w:b w:val="0"/>
                <w:color w:val="000000"/>
                <w:sz w:val="24"/>
                <w:lang w:eastAsia="lv-LV"/>
              </w:rPr>
              <w:t xml:space="preserve"> Strāvmainis </w:t>
            </w:r>
            <w:r w:rsidR="00DD21A9" w:rsidRPr="00083B79">
              <w:rPr>
                <w:b w:val="0"/>
                <w:color w:val="000000"/>
                <w:sz w:val="24"/>
                <w:lang w:eastAsia="lv-LV"/>
              </w:rPr>
              <w:t>iekštipa</w:t>
            </w:r>
            <w:r w:rsidR="00517171" w:rsidRPr="00083B79">
              <w:rPr>
                <w:b w:val="0"/>
                <w:color w:val="000000"/>
                <w:sz w:val="24"/>
                <w:lang w:eastAsia="lv-LV"/>
              </w:rPr>
              <w:t xml:space="preserve"> 12kV 5P20,releju aizsardzība 75</w:t>
            </w:r>
            <w:r w:rsidRPr="00083B79">
              <w:rPr>
                <w:b w:val="0"/>
                <w:color w:val="000000"/>
                <w:sz w:val="24"/>
                <w:lang w:eastAsia="lv-LV"/>
              </w:rPr>
              <w:t>/5A/</w:t>
            </w:r>
            <w:r w:rsidR="00517171" w:rsidRPr="00083B79">
              <w:rPr>
                <w:b w:val="0"/>
                <w:color w:val="000000"/>
                <w:sz w:val="24"/>
                <w:lang w:eastAsia="lv-LV"/>
              </w:rPr>
              <w:t xml:space="preserve"> Outdoor current transformer, 12kV 5P20, relay protection 75</w:t>
            </w:r>
            <w:r w:rsidRPr="00083B79">
              <w:rPr>
                <w:b w:val="0"/>
                <w:color w:val="000000"/>
                <w:sz w:val="24"/>
                <w:lang w:eastAsia="lv-LV"/>
              </w:rPr>
              <w:t>/5A</w:t>
            </w:r>
            <w:r w:rsidR="00DC40F8" w:rsidRPr="00083B79">
              <w:rPr>
                <w:b w:val="0"/>
                <w:color w:val="000000"/>
                <w:sz w:val="24"/>
                <w:lang w:eastAsia="lv-LV"/>
              </w:rPr>
              <w:t xml:space="preserve"> </w:t>
            </w:r>
            <w:r w:rsidR="00DC40F8" w:rsidRPr="00083B79">
              <w:rPr>
                <w:rStyle w:val="FootnoteReferen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0709E84C" w14:textId="16034573" w:rsidR="00705544" w:rsidRPr="00083B79" w:rsidRDefault="00083B79" w:rsidP="00083B79">
            <w:pPr>
              <w:pStyle w:val="NormalWeb"/>
              <w:spacing w:before="0" w:beforeAutospacing="0" w:after="0" w:afterAutospacing="0"/>
              <w:jc w:val="center"/>
            </w:pPr>
            <w:r w:rsidRPr="00083B79">
              <w:rPr>
                <w:color w:val="000000"/>
              </w:rPr>
              <w:t xml:space="preserve">Tipa apzīmējums/ Type </w:t>
            </w:r>
            <w:r w:rsidRPr="00083B79">
              <w:rPr>
                <w:rFonts w:eastAsia="Calibri"/>
                <w:lang w:val="en-US"/>
              </w:rPr>
              <w:t>reference</w:t>
            </w:r>
            <w:r w:rsidRPr="00083B79">
              <w:t xml:space="preserve"> </w:t>
            </w:r>
            <w:r w:rsidRPr="00083B79">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2216FB9" w14:textId="77777777" w:rsidR="00705544" w:rsidRPr="00083B79" w:rsidRDefault="00705544"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7C3F3" w14:textId="77777777" w:rsidR="00705544" w:rsidRPr="00083B79" w:rsidRDefault="00705544"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46E0" w14:textId="77777777" w:rsidR="00705544" w:rsidRPr="00083B79" w:rsidRDefault="00705544" w:rsidP="00083B79">
            <w:pPr>
              <w:jc w:val="center"/>
              <w:rPr>
                <w:color w:val="000000"/>
                <w:lang w:eastAsia="lv-LV"/>
              </w:rPr>
            </w:pPr>
          </w:p>
        </w:tc>
      </w:tr>
      <w:tr w:rsidR="005F2CA5" w:rsidRPr="00083B79" w14:paraId="2ACEDC17"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74E4147F" w14:textId="6D4BE015"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F34059" w14:textId="33ED9758"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2729.002 Strāvmainis iekštipa 12kV 5P20,releju aizsardzība 100/5A/ Outdoor current transformer, 12kV 5P20, relay protection 100/5A</w:t>
            </w:r>
          </w:p>
        </w:tc>
        <w:tc>
          <w:tcPr>
            <w:tcW w:w="0" w:type="auto"/>
            <w:tcBorders>
              <w:top w:val="nil"/>
              <w:left w:val="nil"/>
              <w:bottom w:val="single" w:sz="4" w:space="0" w:color="auto"/>
              <w:right w:val="single" w:sz="4" w:space="0" w:color="auto"/>
            </w:tcBorders>
            <w:shd w:val="clear" w:color="auto" w:fill="auto"/>
            <w:vAlign w:val="center"/>
          </w:tcPr>
          <w:p w14:paraId="4AF88C0B" w14:textId="225F33FD"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3C21699F"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DDDA9E"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18C1C8" w14:textId="77777777" w:rsidR="00083B79" w:rsidRPr="00083B79" w:rsidRDefault="00083B79" w:rsidP="00083B79">
            <w:pPr>
              <w:jc w:val="center"/>
              <w:rPr>
                <w:color w:val="000000"/>
                <w:lang w:eastAsia="lv-LV"/>
              </w:rPr>
            </w:pPr>
          </w:p>
        </w:tc>
      </w:tr>
      <w:tr w:rsidR="005F2CA5" w:rsidRPr="00083B79" w14:paraId="4A6FC060"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7E4FC6C5" w14:textId="12E067DD"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589648F" w14:textId="6233C06A"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2729.003 Strāvmainis iekštipa 12kV 5P20,releju aizsardzība 150/5A/ Outdoor current transformer, 12kV 5P20, relay protection 150/5A</w:t>
            </w:r>
          </w:p>
        </w:tc>
        <w:tc>
          <w:tcPr>
            <w:tcW w:w="0" w:type="auto"/>
            <w:tcBorders>
              <w:top w:val="nil"/>
              <w:left w:val="nil"/>
              <w:bottom w:val="single" w:sz="4" w:space="0" w:color="auto"/>
              <w:right w:val="single" w:sz="4" w:space="0" w:color="auto"/>
            </w:tcBorders>
            <w:shd w:val="clear" w:color="auto" w:fill="auto"/>
            <w:vAlign w:val="center"/>
          </w:tcPr>
          <w:p w14:paraId="12E3987F" w14:textId="53636DED"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405DEBBF"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29CD49"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54D9F" w14:textId="77777777" w:rsidR="00083B79" w:rsidRPr="00083B79" w:rsidRDefault="00083B79" w:rsidP="00083B79">
            <w:pPr>
              <w:jc w:val="center"/>
              <w:rPr>
                <w:color w:val="000000"/>
                <w:lang w:eastAsia="lv-LV"/>
              </w:rPr>
            </w:pPr>
          </w:p>
        </w:tc>
      </w:tr>
      <w:tr w:rsidR="005F2CA5" w:rsidRPr="00083B79" w14:paraId="086D0514"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0C8FA54B" w14:textId="45FD41DB"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C4E2D8" w14:textId="6F6BF9E9"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2729.004 Strāvmainis iekštipa 12kV 5P20,releju aizsardzība 200/5A/ Outdoor current transformer, 12kV 5P20, relay protection 200/5A</w:t>
            </w:r>
          </w:p>
        </w:tc>
        <w:tc>
          <w:tcPr>
            <w:tcW w:w="0" w:type="auto"/>
            <w:tcBorders>
              <w:top w:val="nil"/>
              <w:left w:val="nil"/>
              <w:bottom w:val="single" w:sz="4" w:space="0" w:color="auto"/>
              <w:right w:val="single" w:sz="4" w:space="0" w:color="auto"/>
            </w:tcBorders>
            <w:shd w:val="clear" w:color="auto" w:fill="auto"/>
            <w:vAlign w:val="center"/>
          </w:tcPr>
          <w:p w14:paraId="053F65F1" w14:textId="608F7F06"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6C36908F"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54BF21"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50E29" w14:textId="77777777" w:rsidR="00083B79" w:rsidRPr="00083B79" w:rsidRDefault="00083B79" w:rsidP="00083B79">
            <w:pPr>
              <w:jc w:val="center"/>
              <w:rPr>
                <w:color w:val="000000"/>
                <w:lang w:eastAsia="lv-LV"/>
              </w:rPr>
            </w:pPr>
          </w:p>
        </w:tc>
      </w:tr>
      <w:tr w:rsidR="005F2CA5" w:rsidRPr="00083B79" w14:paraId="58DAF8C1"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3319F5B8" w14:textId="1FD44DB8"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5F45F60" w14:textId="5ECC84C9"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2729.005 Strāvmainis iekštipa 12kV 5P20,releju aizsardzība 300/5A/ Outdoor current transformer, 12kV 5P20, relay protection 300/5A</w:t>
            </w:r>
          </w:p>
        </w:tc>
        <w:tc>
          <w:tcPr>
            <w:tcW w:w="0" w:type="auto"/>
            <w:tcBorders>
              <w:top w:val="nil"/>
              <w:left w:val="nil"/>
              <w:bottom w:val="single" w:sz="4" w:space="0" w:color="auto"/>
              <w:right w:val="single" w:sz="4" w:space="0" w:color="auto"/>
            </w:tcBorders>
            <w:shd w:val="clear" w:color="auto" w:fill="auto"/>
            <w:vAlign w:val="center"/>
          </w:tcPr>
          <w:p w14:paraId="0AFB9CF3" w14:textId="012A0CBE"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71C0DD28"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1414B"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62942A" w14:textId="77777777" w:rsidR="00083B79" w:rsidRPr="00083B79" w:rsidRDefault="00083B79" w:rsidP="00083B79">
            <w:pPr>
              <w:jc w:val="center"/>
              <w:rPr>
                <w:color w:val="000000"/>
                <w:lang w:eastAsia="lv-LV"/>
              </w:rPr>
            </w:pPr>
          </w:p>
        </w:tc>
      </w:tr>
      <w:tr w:rsidR="005F2CA5" w:rsidRPr="00083B79" w14:paraId="1C0FFC8A"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07203064" w14:textId="2EB6598C"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ED10E4" w14:textId="037957AC"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2729.006 Strāvmainis iekštipa 12kV 5P10,releju aizsardzība 400/5A/ Outdoor current transformer, 12kV 5P10, relay protection 400/5A</w:t>
            </w:r>
          </w:p>
        </w:tc>
        <w:tc>
          <w:tcPr>
            <w:tcW w:w="0" w:type="auto"/>
            <w:tcBorders>
              <w:top w:val="nil"/>
              <w:left w:val="nil"/>
              <w:bottom w:val="single" w:sz="4" w:space="0" w:color="auto"/>
              <w:right w:val="single" w:sz="4" w:space="0" w:color="auto"/>
            </w:tcBorders>
            <w:shd w:val="clear" w:color="auto" w:fill="auto"/>
            <w:vAlign w:val="center"/>
          </w:tcPr>
          <w:p w14:paraId="39ADED3F" w14:textId="008D5062"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60734B73"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225225"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B62757" w14:textId="77777777" w:rsidR="00083B79" w:rsidRPr="00083B79" w:rsidRDefault="00083B79" w:rsidP="00083B79">
            <w:pPr>
              <w:jc w:val="center"/>
              <w:rPr>
                <w:color w:val="000000"/>
                <w:lang w:eastAsia="lv-LV"/>
              </w:rPr>
            </w:pPr>
          </w:p>
        </w:tc>
      </w:tr>
      <w:tr w:rsidR="005F2CA5" w:rsidRPr="00083B79" w14:paraId="2C45952C"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08705AAC" w14:textId="24961133" w:rsidR="00083B79" w:rsidRPr="00083B79" w:rsidRDefault="00083B79"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53237E" w14:textId="617F111B" w:rsidR="00083B79" w:rsidRPr="00083B79" w:rsidRDefault="00083B79" w:rsidP="00083B79">
            <w:pPr>
              <w:pStyle w:val="Title"/>
              <w:widowControl w:val="0"/>
              <w:jc w:val="left"/>
              <w:rPr>
                <w:b w:val="0"/>
                <w:color w:val="000000"/>
                <w:sz w:val="24"/>
                <w:lang w:eastAsia="lv-LV"/>
              </w:rPr>
            </w:pPr>
            <w:r w:rsidRPr="00083B79">
              <w:rPr>
                <w:b w:val="0"/>
                <w:color w:val="000000"/>
                <w:sz w:val="24"/>
                <w:lang w:eastAsia="lv-LV"/>
              </w:rPr>
              <w:t>2729.007 Strāvmainis iekštipa 12kV 5P10,releju aizsardzība 600/5A/ Outdoor current transformer, 12kV 5P10, relay protection 600/5A</w:t>
            </w:r>
          </w:p>
        </w:tc>
        <w:tc>
          <w:tcPr>
            <w:tcW w:w="0" w:type="auto"/>
            <w:tcBorders>
              <w:top w:val="nil"/>
              <w:left w:val="nil"/>
              <w:bottom w:val="single" w:sz="4" w:space="0" w:color="auto"/>
              <w:right w:val="single" w:sz="4" w:space="0" w:color="auto"/>
            </w:tcBorders>
            <w:shd w:val="clear" w:color="auto" w:fill="auto"/>
            <w:vAlign w:val="center"/>
          </w:tcPr>
          <w:p w14:paraId="65858B07" w14:textId="74F8579F" w:rsidR="00083B79" w:rsidRPr="00083B79" w:rsidRDefault="00083B79" w:rsidP="00083B79">
            <w:pPr>
              <w:jc w:val="center"/>
              <w:rPr>
                <w:color w:val="000000"/>
                <w:lang w:eastAsia="lv-LV"/>
              </w:rPr>
            </w:pPr>
            <w:r w:rsidRPr="00083B79">
              <w:rPr>
                <w:color w:val="000000"/>
                <w:lang w:eastAsia="lv-LV"/>
              </w:rPr>
              <w:t xml:space="preserve">Tipa apzīmējums/ Type </w:t>
            </w:r>
            <w:r w:rsidRPr="00083B79">
              <w:rPr>
                <w:rFonts w:eastAsia="Calibri"/>
                <w:lang w:val="en-US"/>
              </w:rPr>
              <w:t>reference</w:t>
            </w:r>
            <w:r w:rsidRPr="00083B79">
              <w:t xml:space="preserve"> </w:t>
            </w:r>
          </w:p>
        </w:tc>
        <w:tc>
          <w:tcPr>
            <w:tcW w:w="0" w:type="auto"/>
            <w:tcBorders>
              <w:top w:val="nil"/>
              <w:left w:val="nil"/>
              <w:bottom w:val="single" w:sz="4" w:space="0" w:color="auto"/>
              <w:right w:val="single" w:sz="4" w:space="0" w:color="auto"/>
            </w:tcBorders>
            <w:shd w:val="clear" w:color="auto" w:fill="auto"/>
            <w:vAlign w:val="center"/>
          </w:tcPr>
          <w:p w14:paraId="4F337C89"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3D6A51" w14:textId="77777777" w:rsidR="00083B79" w:rsidRPr="00083B79" w:rsidRDefault="00083B79"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245109" w14:textId="77777777" w:rsidR="00083B79" w:rsidRPr="00083B79" w:rsidRDefault="00083B79" w:rsidP="00083B79">
            <w:pPr>
              <w:jc w:val="center"/>
              <w:rPr>
                <w:color w:val="000000"/>
                <w:lang w:eastAsia="lv-LV"/>
              </w:rPr>
            </w:pPr>
          </w:p>
        </w:tc>
      </w:tr>
      <w:tr w:rsidR="005F2CA5" w:rsidRPr="00083B79" w14:paraId="1B4A6DAE" w14:textId="77777777" w:rsidTr="00083B79">
        <w:trPr>
          <w:cantSplit/>
          <w:trHeight w:val="20"/>
        </w:trPr>
        <w:tc>
          <w:tcPr>
            <w:tcW w:w="0" w:type="auto"/>
            <w:tcBorders>
              <w:top w:val="nil"/>
              <w:left w:val="single" w:sz="4" w:space="0" w:color="auto"/>
              <w:bottom w:val="single" w:sz="4" w:space="0" w:color="auto"/>
              <w:right w:val="single" w:sz="4" w:space="0" w:color="auto"/>
            </w:tcBorders>
            <w:vAlign w:val="center"/>
          </w:tcPr>
          <w:p w14:paraId="5B0BE7E5" w14:textId="2C1E93FE"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CC350C" w14:textId="771E96B3" w:rsidR="00517171" w:rsidRPr="00083B79" w:rsidRDefault="00517171" w:rsidP="00083B79">
            <w:pPr>
              <w:pStyle w:val="Title"/>
              <w:widowControl w:val="0"/>
              <w:jc w:val="left"/>
              <w:rPr>
                <w:b w:val="0"/>
                <w:color w:val="000000"/>
                <w:sz w:val="24"/>
                <w:lang w:eastAsia="lv-LV"/>
              </w:rPr>
            </w:pPr>
            <w:r w:rsidRPr="00083B79">
              <w:rPr>
                <w:b w:val="0"/>
                <w:color w:val="000000"/>
                <w:sz w:val="24"/>
                <w:lang w:eastAsia="lv-LV"/>
              </w:rPr>
              <w:t>2729.008 Strāvmainis iekštipa 12kV 5P10,releju aizsardzība 1000/5A/ Outdoor current transformer, 12kV 5P10, relay protection 1000/5A</w:t>
            </w:r>
          </w:p>
        </w:tc>
        <w:tc>
          <w:tcPr>
            <w:tcW w:w="0" w:type="auto"/>
            <w:tcBorders>
              <w:top w:val="nil"/>
              <w:left w:val="nil"/>
              <w:bottom w:val="single" w:sz="4" w:space="0" w:color="auto"/>
              <w:right w:val="single" w:sz="4" w:space="0" w:color="auto"/>
            </w:tcBorders>
            <w:shd w:val="clear" w:color="auto" w:fill="auto"/>
            <w:vAlign w:val="center"/>
          </w:tcPr>
          <w:p w14:paraId="1F1C0D0A" w14:textId="04D7259B" w:rsidR="00517171" w:rsidRPr="00083B79" w:rsidRDefault="00083B79" w:rsidP="00083B79">
            <w:pPr>
              <w:jc w:val="center"/>
            </w:pPr>
            <w:r w:rsidRPr="00083B79">
              <w:rPr>
                <w:color w:val="000000"/>
                <w:lang w:eastAsia="lv-LV"/>
              </w:rPr>
              <w:t xml:space="preserve">Tipa apzīmējums/ Type </w:t>
            </w:r>
            <w:r w:rsidRPr="00083B79">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22CFFE5"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619DB3"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EBCDFF" w14:textId="77777777" w:rsidR="00517171" w:rsidRPr="00083B79" w:rsidRDefault="00517171" w:rsidP="00083B79">
            <w:pPr>
              <w:jc w:val="center"/>
              <w:rPr>
                <w:color w:val="000000"/>
                <w:lang w:eastAsia="lv-LV"/>
              </w:rPr>
            </w:pPr>
          </w:p>
        </w:tc>
      </w:tr>
      <w:tr w:rsidR="005F2CA5" w:rsidRPr="00083B79" w14:paraId="0997F813"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2C202F2C"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517171" w:rsidRPr="00083B79" w:rsidRDefault="00517171" w:rsidP="00083B79">
            <w:pPr>
              <w:rPr>
                <w:color w:val="000000"/>
                <w:lang w:eastAsia="lv-LV"/>
              </w:rPr>
            </w:pPr>
            <w:r w:rsidRPr="00083B79">
              <w:rPr>
                <w:color w:val="000000"/>
                <w:lang w:eastAsia="lv-LV"/>
              </w:rPr>
              <w:t xml:space="preserve">Parauga piegāde laiks tehniskajai izvērtēšanai (pēc pieprasījuma), darba dienas/ </w:t>
            </w:r>
            <w:r w:rsidRPr="00083B79">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60F7803C" w14:textId="77777777" w:rsidR="00517171" w:rsidRPr="00083B79" w:rsidRDefault="00517171" w:rsidP="00083B79">
            <w:pPr>
              <w:jc w:val="center"/>
              <w:rPr>
                <w:color w:val="000000"/>
                <w:lang w:eastAsia="lv-LV"/>
              </w:rPr>
            </w:pPr>
            <w:r w:rsidRPr="00083B79">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517171" w:rsidRPr="00083B79" w:rsidRDefault="00517171" w:rsidP="00083B79">
            <w:pPr>
              <w:jc w:val="center"/>
              <w:rPr>
                <w:color w:val="000000"/>
                <w:lang w:eastAsia="lv-LV"/>
              </w:rPr>
            </w:pPr>
          </w:p>
        </w:tc>
      </w:tr>
      <w:tr w:rsidR="005F2CA5" w:rsidRPr="00083B79" w14:paraId="48AFEAD2"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69BE71CA" w:rsidR="00517171" w:rsidRPr="00083B79" w:rsidRDefault="00517171" w:rsidP="00083B79">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0A55268" w14:textId="7F48E6D4" w:rsidR="00517171" w:rsidRPr="00D85A90" w:rsidRDefault="00517171" w:rsidP="00083B79">
            <w:pPr>
              <w:rPr>
                <w:color w:val="000000"/>
                <w:vertAlign w:val="superscript"/>
                <w:lang w:eastAsia="lv-LV"/>
              </w:rPr>
            </w:pPr>
            <w:r w:rsidRPr="00083B79">
              <w:rPr>
                <w:b/>
                <w:bCs/>
                <w:color w:val="000000"/>
                <w:lang w:eastAsia="lv-LV"/>
              </w:rPr>
              <w:t>Standarti/ Standarts</w:t>
            </w:r>
            <w:r w:rsidR="005F2CA5">
              <w:rPr>
                <w:b/>
                <w:bCs/>
                <w:color w:val="000000"/>
                <w:vertAlign w:val="superscript"/>
                <w:lang w:eastAsia="lv-LV"/>
              </w:rPr>
              <w:t>4</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517171" w:rsidRPr="00083B79" w:rsidRDefault="00517171" w:rsidP="00083B79">
            <w:pPr>
              <w:jc w:val="center"/>
              <w:rPr>
                <w:color w:val="000000"/>
                <w:lang w:eastAsia="lv-LV"/>
              </w:rPr>
            </w:pPr>
          </w:p>
        </w:tc>
      </w:tr>
      <w:tr w:rsidR="005F2CA5" w:rsidRPr="00083B79" w14:paraId="4C54383A"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4A20452C"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C583CF" w14:textId="0CB2B415" w:rsidR="00517171" w:rsidRPr="00083B79" w:rsidRDefault="00517171" w:rsidP="00083B79">
            <w:pPr>
              <w:rPr>
                <w:color w:val="000000"/>
                <w:lang w:eastAsia="lv-LV"/>
              </w:rPr>
            </w:pPr>
            <w:r w:rsidRPr="00083B79">
              <w:rPr>
                <w:color w:val="000000"/>
                <w:lang w:eastAsia="lv-LV"/>
              </w:rPr>
              <w:t>Atbilstība standartam</w:t>
            </w:r>
            <w:r w:rsidR="005F2CA5">
              <w:rPr>
                <w:color w:val="000000"/>
                <w:lang w:eastAsia="lv-LV"/>
              </w:rPr>
              <w:t xml:space="preserve"> IEC 61869-1 vai ekvivalents, IEC 61869-2 vai ekvivalents</w:t>
            </w:r>
            <w:r w:rsidRPr="00083B79">
              <w:rPr>
                <w:color w:val="000000"/>
                <w:lang w:eastAsia="lv-LV"/>
              </w:rPr>
              <w:t>/ According standarts IEC 61869-1</w:t>
            </w:r>
            <w:r w:rsidR="005F2CA5">
              <w:rPr>
                <w:color w:val="000000"/>
                <w:lang w:eastAsia="lv-LV"/>
              </w:rPr>
              <w:t xml:space="preserve"> or equivalent</w:t>
            </w:r>
            <w:r w:rsidR="00194C0B" w:rsidRPr="00083B79">
              <w:rPr>
                <w:color w:val="000000"/>
                <w:lang w:eastAsia="lv-LV"/>
              </w:rPr>
              <w:t>, IEC 61869-2</w:t>
            </w:r>
            <w:r w:rsidR="005F2CA5">
              <w:rPr>
                <w:color w:val="000000"/>
                <w:lang w:eastAsia="lv-LV"/>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785E6819" w14:textId="77777777" w:rsidR="00517171" w:rsidRPr="00083B79" w:rsidRDefault="00517171" w:rsidP="00083B79">
            <w:pPr>
              <w:jc w:val="center"/>
              <w:rPr>
                <w:color w:val="000000"/>
                <w:lang w:eastAsia="lv-LV"/>
              </w:rPr>
            </w:pPr>
            <w:r w:rsidRPr="00083B7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517171" w:rsidRPr="00083B79" w:rsidRDefault="00517171" w:rsidP="00083B79">
            <w:pPr>
              <w:jc w:val="center"/>
              <w:rPr>
                <w:color w:val="000000"/>
                <w:lang w:eastAsia="lv-LV"/>
              </w:rPr>
            </w:pPr>
          </w:p>
        </w:tc>
      </w:tr>
      <w:tr w:rsidR="005F2CA5" w:rsidRPr="00083B79" w14:paraId="73171345"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530A8D50" w:rsidR="00517171" w:rsidRPr="00083B79" w:rsidRDefault="00517171" w:rsidP="00083B79">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517171" w:rsidRPr="00083B79" w:rsidRDefault="00517171" w:rsidP="00083B79">
            <w:pPr>
              <w:rPr>
                <w:b/>
                <w:bCs/>
                <w:color w:val="000000"/>
                <w:lang w:eastAsia="lv-LV"/>
              </w:rPr>
            </w:pPr>
            <w:r w:rsidRPr="00083B79">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517171" w:rsidRPr="00083B79" w:rsidRDefault="00517171" w:rsidP="00083B7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517171" w:rsidRPr="00083B79" w:rsidRDefault="00517171" w:rsidP="00083B7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517171" w:rsidRPr="00083B79" w:rsidRDefault="00517171" w:rsidP="00083B7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517171" w:rsidRPr="00083B79" w:rsidRDefault="00517171" w:rsidP="00083B79">
            <w:pPr>
              <w:jc w:val="center"/>
              <w:rPr>
                <w:b/>
                <w:bCs/>
                <w:color w:val="000000"/>
                <w:lang w:eastAsia="lv-LV"/>
              </w:rPr>
            </w:pPr>
          </w:p>
        </w:tc>
      </w:tr>
      <w:tr w:rsidR="005F2CA5" w:rsidRPr="00083B79" w14:paraId="7A3165E1"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6DC1838" w:rsidR="006B4CAE" w:rsidRPr="00083B79" w:rsidRDefault="006B4CAE"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46597F" w14:textId="77777777" w:rsidR="00083B79" w:rsidRPr="00083B79" w:rsidRDefault="00083B79" w:rsidP="00083B79">
            <w:pPr>
              <w:rPr>
                <w:color w:val="000000"/>
                <w:lang w:val="en-GB" w:eastAsia="lv-LV"/>
              </w:rPr>
            </w:pPr>
            <w:r w:rsidRPr="00083B79">
              <w:rPr>
                <w:color w:val="000000"/>
                <w:lang w:val="en-GB" w:eastAsia="lv-LV"/>
              </w:rPr>
              <w:t>Ir iesniegts preces attēls, kurš atbilst sekojošām prasībām/An image of the product that meets the following requirements has been submitted:</w:t>
            </w:r>
          </w:p>
          <w:p w14:paraId="3BE41A21" w14:textId="77777777" w:rsidR="00083B79" w:rsidRPr="00083B79" w:rsidRDefault="00083B79" w:rsidP="00083B79">
            <w:pPr>
              <w:pStyle w:val="ListParagraph"/>
              <w:numPr>
                <w:ilvl w:val="0"/>
                <w:numId w:val="2"/>
              </w:numPr>
              <w:spacing w:after="0" w:line="240" w:lineRule="auto"/>
              <w:rPr>
                <w:rFonts w:cs="Times New Roman"/>
                <w:color w:val="000000"/>
                <w:szCs w:val="24"/>
                <w:lang w:val="en-GB" w:eastAsia="lv-LV"/>
              </w:rPr>
            </w:pPr>
            <w:r w:rsidRPr="00083B79">
              <w:rPr>
                <w:rFonts w:cs="Times New Roman"/>
                <w:color w:val="000000"/>
                <w:szCs w:val="24"/>
                <w:lang w:val="en-GB" w:eastAsia="lv-LV"/>
              </w:rPr>
              <w:t>".jpg" vai “.jpeg” formātā/ ".jpg" or ".jpeg" format</w:t>
            </w:r>
          </w:p>
          <w:p w14:paraId="38CB3849" w14:textId="77777777" w:rsidR="00083B79" w:rsidRPr="00083B79" w:rsidRDefault="00083B79" w:rsidP="00083B79">
            <w:pPr>
              <w:pStyle w:val="ListParagraph"/>
              <w:numPr>
                <w:ilvl w:val="0"/>
                <w:numId w:val="2"/>
              </w:numPr>
              <w:spacing w:after="0" w:line="240" w:lineRule="auto"/>
              <w:rPr>
                <w:rFonts w:cs="Times New Roman"/>
                <w:color w:val="000000"/>
                <w:szCs w:val="24"/>
                <w:lang w:val="en-GB" w:eastAsia="lv-LV"/>
              </w:rPr>
            </w:pPr>
            <w:r w:rsidRPr="00083B79">
              <w:rPr>
                <w:rFonts w:cs="Times New Roman"/>
                <w:color w:val="000000"/>
                <w:szCs w:val="24"/>
                <w:lang w:val="en-GB" w:eastAsia="lv-LV"/>
              </w:rPr>
              <w:t>izšķiršanas spēja ne mazāka par 2Mpix/ resolution of at least 2Mpix</w:t>
            </w:r>
          </w:p>
          <w:p w14:paraId="673B0941" w14:textId="77777777" w:rsidR="00083B79" w:rsidRPr="00083B79" w:rsidRDefault="00083B79" w:rsidP="00083B79">
            <w:pPr>
              <w:pStyle w:val="ListParagraph"/>
              <w:numPr>
                <w:ilvl w:val="0"/>
                <w:numId w:val="2"/>
              </w:numPr>
              <w:spacing w:after="0" w:line="240" w:lineRule="auto"/>
              <w:rPr>
                <w:rFonts w:cs="Times New Roman"/>
                <w:color w:val="000000"/>
                <w:szCs w:val="24"/>
                <w:lang w:val="en-GB" w:eastAsia="lv-LV"/>
              </w:rPr>
            </w:pPr>
            <w:r w:rsidRPr="00083B79">
              <w:rPr>
                <w:rFonts w:cs="Times New Roman"/>
                <w:color w:val="000000"/>
                <w:szCs w:val="24"/>
                <w:lang w:val="en-GB" w:eastAsia="lv-LV"/>
              </w:rPr>
              <w:t>ir iespēja redzēt  visu preci un izlasīt visus uzrakstus, marķējumus uz tā/ the</w:t>
            </w:r>
            <w:r w:rsidRPr="00083B79">
              <w:rPr>
                <w:rFonts w:cs="Times New Roman"/>
                <w:szCs w:val="24"/>
              </w:rPr>
              <w:t xml:space="preserve"> </w:t>
            </w:r>
            <w:r w:rsidRPr="00083B79">
              <w:rPr>
                <w:rFonts w:cs="Times New Roman"/>
                <w:color w:val="000000"/>
                <w:szCs w:val="24"/>
                <w:lang w:val="en-GB" w:eastAsia="lv-LV"/>
              </w:rPr>
              <w:t>complete product can be seen and all the inscriptions markings on it can be read</w:t>
            </w:r>
          </w:p>
          <w:p w14:paraId="69870DF1" w14:textId="2C1FE1BD" w:rsidR="006B4CAE" w:rsidRPr="00083B79" w:rsidRDefault="00083B79" w:rsidP="00083B79">
            <w:pPr>
              <w:pStyle w:val="ListParagraph"/>
              <w:numPr>
                <w:ilvl w:val="0"/>
                <w:numId w:val="2"/>
              </w:numPr>
              <w:spacing w:after="0" w:line="240" w:lineRule="auto"/>
              <w:rPr>
                <w:rFonts w:cs="Times New Roman"/>
                <w:color w:val="000000"/>
                <w:szCs w:val="24"/>
                <w:lang w:eastAsia="lv-LV"/>
              </w:rPr>
            </w:pPr>
            <w:r w:rsidRPr="00083B79">
              <w:rPr>
                <w:rFonts w:cs="Times New Roman"/>
                <w:color w:val="000000"/>
                <w:szCs w:val="24"/>
                <w:lang w:val="en-GB" w:eastAsia="lv-LV"/>
              </w:rPr>
              <w:t>attēls</w:t>
            </w:r>
            <w:r w:rsidRPr="00083B79">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D2ED57A" w14:textId="77777777" w:rsidR="006B4CAE" w:rsidRPr="00083B79" w:rsidRDefault="006B4CAE" w:rsidP="00083B79">
            <w:pPr>
              <w:jc w:val="center"/>
              <w:rPr>
                <w:b/>
                <w:bCs/>
                <w:color w:val="000000"/>
                <w:lang w:eastAsia="lv-LV"/>
              </w:rPr>
            </w:pPr>
            <w:r w:rsidRPr="00083B7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6B4CAE" w:rsidRPr="00083B79" w:rsidRDefault="006B4CAE" w:rsidP="00083B7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6B4CAE" w:rsidRPr="00083B79" w:rsidRDefault="006B4CAE" w:rsidP="00083B7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6B4CAE" w:rsidRPr="00083B79" w:rsidRDefault="006B4CAE" w:rsidP="00083B79">
            <w:pPr>
              <w:jc w:val="center"/>
              <w:rPr>
                <w:b/>
                <w:bCs/>
                <w:color w:val="000000"/>
                <w:lang w:eastAsia="lv-LV"/>
              </w:rPr>
            </w:pPr>
          </w:p>
        </w:tc>
      </w:tr>
      <w:tr w:rsidR="005F2CA5" w:rsidRPr="00083B79" w14:paraId="65E7CC23"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5499F43C" w:rsidR="006B4CAE" w:rsidRPr="00083B79" w:rsidRDefault="006B4CAE"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C67E5FD" w14:textId="63F8965F" w:rsidR="006B4CAE" w:rsidRPr="00083B79" w:rsidRDefault="006B4CAE" w:rsidP="00083B79">
            <w:pPr>
              <w:rPr>
                <w:color w:val="000000"/>
                <w:lang w:eastAsia="lv-LV"/>
              </w:rPr>
            </w:pPr>
            <w:r w:rsidRPr="00083B79">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28EEE132" w14:textId="77777777" w:rsidR="006B4CAE" w:rsidRPr="00083B79" w:rsidRDefault="006B4CAE" w:rsidP="00083B79">
            <w:pPr>
              <w:jc w:val="center"/>
              <w:rPr>
                <w:color w:val="000000"/>
                <w:lang w:eastAsia="lv-LV"/>
              </w:rPr>
            </w:pPr>
            <w:r w:rsidRPr="00083B79">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6B4CAE" w:rsidRPr="00083B79" w:rsidRDefault="006B4CAE"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6B4CAE" w:rsidRPr="00083B79" w:rsidRDefault="006B4CAE"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6B4CAE" w:rsidRPr="00083B79" w:rsidRDefault="006B4CAE" w:rsidP="00083B79">
            <w:pPr>
              <w:jc w:val="center"/>
              <w:rPr>
                <w:color w:val="000000"/>
                <w:lang w:eastAsia="lv-LV"/>
              </w:rPr>
            </w:pPr>
          </w:p>
        </w:tc>
      </w:tr>
      <w:tr w:rsidR="005F2CA5" w:rsidRPr="00083B79" w14:paraId="39C99B7F"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313B7E1C" w:rsidR="006B4CAE" w:rsidRPr="00083B79" w:rsidRDefault="006B4CAE" w:rsidP="00083B79">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D9D06AE" w14:textId="4D9319C7" w:rsidR="006B4CAE" w:rsidRPr="00D65AF6" w:rsidRDefault="0085431E" w:rsidP="00083B79">
            <w:pPr>
              <w:rPr>
                <w:color w:val="000000"/>
                <w:lang w:eastAsia="lv-LV"/>
              </w:rPr>
            </w:pPr>
            <w:r w:rsidRPr="00D65AF6">
              <w:t xml:space="preserve">Iesniegta deklarācija ar pielikumiem par atbilstību standartam </w:t>
            </w:r>
            <w:r w:rsidRPr="00D65AF6">
              <w:rPr>
                <w:color w:val="000000"/>
                <w:lang w:eastAsia="lv-LV"/>
              </w:rPr>
              <w:t>IEC 61869-1</w:t>
            </w:r>
            <w:r w:rsidR="005F2CA5">
              <w:rPr>
                <w:color w:val="000000"/>
                <w:lang w:eastAsia="lv-LV"/>
              </w:rPr>
              <w:t xml:space="preserve"> vai ekvivalents</w:t>
            </w:r>
            <w:r w:rsidRPr="00D65AF6">
              <w:rPr>
                <w:color w:val="000000"/>
                <w:lang w:eastAsia="lv-LV"/>
              </w:rPr>
              <w:t>, IEC 61869-2</w:t>
            </w:r>
            <w:r w:rsidR="005F2CA5">
              <w:rPr>
                <w:color w:val="000000"/>
                <w:lang w:eastAsia="lv-LV"/>
              </w:rPr>
              <w:t xml:space="preserve"> vai ekvivalents</w:t>
            </w:r>
            <w:r w:rsidRPr="00D65AF6">
              <w:rPr>
                <w:color w:val="000000"/>
                <w:lang w:eastAsia="lv-LV"/>
              </w:rPr>
              <w:t>/</w:t>
            </w:r>
            <w:r w:rsidRPr="00D65AF6">
              <w:rPr>
                <w:color w:val="000000"/>
                <w:lang w:val="en-GB" w:eastAsia="lv-LV"/>
              </w:rPr>
              <w:t xml:space="preserve"> Declaration of Conformity with annexes to standard </w:t>
            </w:r>
            <w:r w:rsidRPr="00D65AF6">
              <w:rPr>
                <w:color w:val="000000"/>
                <w:lang w:eastAsia="lv-LV"/>
              </w:rPr>
              <w:t>IEC 61869-1</w:t>
            </w:r>
            <w:r w:rsidR="005F2CA5">
              <w:rPr>
                <w:color w:val="000000"/>
                <w:lang w:eastAsia="lv-LV"/>
              </w:rPr>
              <w:t xml:space="preserve"> or equivalent</w:t>
            </w:r>
            <w:r w:rsidRPr="00D65AF6">
              <w:rPr>
                <w:color w:val="000000"/>
                <w:lang w:eastAsia="lv-LV"/>
              </w:rPr>
              <w:t xml:space="preserve">, </w:t>
            </w:r>
            <w:r w:rsidRPr="00D65AF6">
              <w:rPr>
                <w:color w:val="000000"/>
                <w:lang w:val="en-GB" w:eastAsia="lv-LV"/>
              </w:rPr>
              <w:t>IEC 61869-2</w:t>
            </w:r>
            <w:r w:rsidR="005F2CA5">
              <w:rPr>
                <w:color w:val="000000"/>
                <w:lang w:val="en-GB" w:eastAsia="lv-LV"/>
              </w:rPr>
              <w:t xml:space="preserve"> or equivalent</w:t>
            </w:r>
            <w:r w:rsidRPr="00D65AF6">
              <w:rPr>
                <w:color w:val="000000"/>
                <w:lang w:val="en-GB"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42486224" w14:textId="77777777" w:rsidR="008E5284" w:rsidRPr="00083B79" w:rsidRDefault="008E5284" w:rsidP="00083B79">
            <w:pPr>
              <w:jc w:val="center"/>
              <w:rPr>
                <w:color w:val="000000"/>
                <w:lang w:eastAsia="lv-LV"/>
              </w:rPr>
            </w:pPr>
            <w:r w:rsidRPr="00083B79">
              <w:rPr>
                <w:color w:val="000000"/>
                <w:lang w:eastAsia="lv-LV"/>
              </w:rPr>
              <w:t xml:space="preserve">Atbilst/ </w:t>
            </w:r>
            <w:r w:rsidRPr="00083B79">
              <w:rPr>
                <w:color w:val="000000"/>
                <w:lang w:val="en-US" w:eastAsia="lv-LV"/>
              </w:rPr>
              <w:t>Compliant</w:t>
            </w:r>
          </w:p>
          <w:p w14:paraId="0C16343B" w14:textId="5424C97D" w:rsidR="006B4CAE" w:rsidRPr="00083B79" w:rsidRDefault="006B4CAE"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6B4CAE" w:rsidRPr="00083B79" w:rsidRDefault="006B4CAE"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6B4CAE" w:rsidRPr="00083B79" w:rsidRDefault="006B4CAE"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6B4CAE" w:rsidRPr="00083B79" w:rsidRDefault="006B4CAE" w:rsidP="00083B79">
            <w:pPr>
              <w:jc w:val="center"/>
              <w:rPr>
                <w:color w:val="000000"/>
                <w:lang w:eastAsia="lv-LV"/>
              </w:rPr>
            </w:pPr>
          </w:p>
        </w:tc>
      </w:tr>
      <w:tr w:rsidR="005F2CA5" w:rsidRPr="00083B79" w14:paraId="3199498C"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5261C99E" w:rsidR="00517171" w:rsidRPr="00083B79" w:rsidRDefault="00517171" w:rsidP="00083B79">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517171" w:rsidRPr="00D65AF6" w:rsidRDefault="00517171" w:rsidP="00083B79">
            <w:pPr>
              <w:rPr>
                <w:color w:val="000000"/>
                <w:lang w:eastAsia="lv-LV"/>
              </w:rPr>
            </w:pPr>
            <w:r w:rsidRPr="00D65AF6">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517171" w:rsidRPr="00083B79" w:rsidRDefault="00517171" w:rsidP="00083B79">
            <w:pPr>
              <w:jc w:val="center"/>
              <w:rPr>
                <w:color w:val="000000"/>
                <w:lang w:eastAsia="lv-LV"/>
              </w:rPr>
            </w:pPr>
          </w:p>
        </w:tc>
      </w:tr>
      <w:tr w:rsidR="005F2CA5" w:rsidRPr="00083B79" w14:paraId="38BABB3F"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0C809D40"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4AE22F0A" w:rsidR="00517171" w:rsidRPr="00D65AF6" w:rsidRDefault="00517171" w:rsidP="00083B79">
            <w:pPr>
              <w:rPr>
                <w:color w:val="000000"/>
                <w:lang w:eastAsia="lv-LV"/>
              </w:rPr>
            </w:pPr>
            <w:r w:rsidRPr="00D65AF6">
              <w:rPr>
                <w:color w:val="000000"/>
                <w:lang w:eastAsia="lv-LV"/>
              </w:rPr>
              <w:t>Minimālā darba temperatūra (atbilstoši p.</w:t>
            </w:r>
            <w:r w:rsidR="00083B79" w:rsidRPr="00D65AF6">
              <w:rPr>
                <w:color w:val="000000"/>
                <w:lang w:eastAsia="lv-LV"/>
              </w:rPr>
              <w:t>14</w:t>
            </w:r>
            <w:r w:rsidRPr="00D65AF6">
              <w:rPr>
                <w:color w:val="000000"/>
                <w:lang w:eastAsia="lv-LV"/>
              </w:rPr>
              <w:t>. dokumentācijai)/ Lowest working temperature (according p.</w:t>
            </w:r>
            <w:r w:rsidR="00083B79" w:rsidRPr="00D65AF6">
              <w:rPr>
                <w:color w:val="000000"/>
                <w:lang w:eastAsia="lv-LV"/>
              </w:rPr>
              <w:t>14</w:t>
            </w:r>
            <w:r w:rsidRPr="00D65AF6">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6F4205B" w14:textId="7DBF9C2E" w:rsidR="00517171" w:rsidRPr="00083B79" w:rsidRDefault="00807A35" w:rsidP="00083B79">
            <w:pPr>
              <w:jc w:val="center"/>
              <w:rPr>
                <w:color w:val="000000"/>
                <w:lang w:eastAsia="lv-LV"/>
              </w:rPr>
            </w:pPr>
            <w:r w:rsidRPr="00083B79">
              <w:rPr>
                <w:color w:val="000000"/>
                <w:lang w:eastAsia="lv-LV"/>
              </w:rPr>
              <w:t xml:space="preserve"> </w:t>
            </w:r>
            <w:r w:rsidR="00517171" w:rsidRPr="00083B79">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517171" w:rsidRPr="00083B79" w:rsidRDefault="00517171" w:rsidP="00083B79">
            <w:pPr>
              <w:jc w:val="center"/>
              <w:rPr>
                <w:color w:val="000000"/>
                <w:lang w:eastAsia="lv-LV"/>
              </w:rPr>
            </w:pPr>
          </w:p>
        </w:tc>
      </w:tr>
      <w:tr w:rsidR="005F2CA5" w:rsidRPr="00083B79" w14:paraId="2434533A"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D1D547A"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46BF3D8F" w:rsidR="00517171" w:rsidRPr="00D65AF6" w:rsidRDefault="00517171" w:rsidP="00083B79">
            <w:pPr>
              <w:rPr>
                <w:color w:val="000000"/>
                <w:lang w:eastAsia="lv-LV"/>
              </w:rPr>
            </w:pPr>
            <w:r w:rsidRPr="00D65AF6">
              <w:rPr>
                <w:color w:val="000000"/>
                <w:lang w:eastAsia="lv-LV"/>
              </w:rPr>
              <w:t>Maksimālā darba temperatūra (atbilstoši p.</w:t>
            </w:r>
            <w:r w:rsidR="00083B79" w:rsidRPr="00D65AF6">
              <w:rPr>
                <w:color w:val="000000"/>
                <w:lang w:eastAsia="lv-LV"/>
              </w:rPr>
              <w:t>14</w:t>
            </w:r>
            <w:r w:rsidRPr="00D65AF6">
              <w:rPr>
                <w:color w:val="000000"/>
                <w:lang w:eastAsia="lv-LV"/>
              </w:rPr>
              <w:t>. dokumentācijai)/ Highest temperature (according p.</w:t>
            </w:r>
            <w:r w:rsidR="00083B79" w:rsidRPr="00D65AF6">
              <w:rPr>
                <w:color w:val="000000"/>
                <w:lang w:eastAsia="lv-LV"/>
              </w:rPr>
              <w:t>14</w:t>
            </w:r>
            <w:r w:rsidRPr="00D65AF6">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3B3F59F" w14:textId="7B82926E" w:rsidR="00517171" w:rsidRPr="00083B79" w:rsidRDefault="00517171" w:rsidP="00083B79">
            <w:pPr>
              <w:jc w:val="center"/>
              <w:rPr>
                <w:color w:val="000000"/>
                <w:lang w:eastAsia="lv-LV"/>
              </w:rPr>
            </w:pPr>
            <w:r w:rsidRPr="00083B79">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517171" w:rsidRPr="00083B79" w:rsidRDefault="00517171" w:rsidP="00083B79">
            <w:pPr>
              <w:jc w:val="center"/>
              <w:rPr>
                <w:color w:val="000000"/>
                <w:lang w:eastAsia="lv-LV"/>
              </w:rPr>
            </w:pPr>
          </w:p>
        </w:tc>
      </w:tr>
      <w:tr w:rsidR="005F2CA5" w:rsidRPr="00083B79" w14:paraId="28106CA0"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293E96F3"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517171" w:rsidRPr="00083B79" w:rsidRDefault="00517171" w:rsidP="00083B79">
            <w:pPr>
              <w:rPr>
                <w:color w:val="000000"/>
                <w:highlight w:val="yellow"/>
                <w:lang w:eastAsia="lv-LV"/>
              </w:rPr>
            </w:pPr>
            <w:r w:rsidRPr="00083B79">
              <w:rPr>
                <w:color w:val="000000"/>
                <w:lang w:eastAsia="lv-LV"/>
              </w:rPr>
              <w:t>Mitrums/</w:t>
            </w:r>
            <w:r w:rsidRPr="00083B79">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706F" w14:textId="4A89180C" w:rsidR="00517171" w:rsidRPr="00083B79" w:rsidRDefault="00517171" w:rsidP="00083B79">
            <w:pPr>
              <w:jc w:val="center"/>
              <w:rPr>
                <w:color w:val="000000"/>
                <w:lang w:eastAsia="lv-LV"/>
              </w:rPr>
            </w:pPr>
            <w:r w:rsidRPr="00083B79">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517171" w:rsidRPr="00083B79" w:rsidRDefault="00517171" w:rsidP="00083B79">
            <w:pPr>
              <w:jc w:val="center"/>
              <w:rPr>
                <w:color w:val="000000"/>
                <w:lang w:eastAsia="lv-LV"/>
              </w:rPr>
            </w:pPr>
          </w:p>
        </w:tc>
      </w:tr>
      <w:tr w:rsidR="005F2CA5" w:rsidRPr="00083B79" w14:paraId="1B140274"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6131BED1" w:rsidR="00517171" w:rsidRPr="00083B79" w:rsidRDefault="00517171" w:rsidP="00083B79">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517171" w:rsidRPr="00083B79" w:rsidRDefault="00517171" w:rsidP="00083B79">
            <w:pPr>
              <w:rPr>
                <w:color w:val="000000"/>
                <w:lang w:eastAsia="lv-LV"/>
              </w:rPr>
            </w:pPr>
            <w:r w:rsidRPr="00083B79">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517171" w:rsidRPr="00083B79" w:rsidRDefault="00517171" w:rsidP="00083B79">
            <w:pPr>
              <w:jc w:val="center"/>
              <w:rPr>
                <w:color w:val="000000"/>
                <w:lang w:eastAsia="lv-LV"/>
              </w:rPr>
            </w:pPr>
          </w:p>
        </w:tc>
      </w:tr>
      <w:tr w:rsidR="005F2CA5" w:rsidRPr="00083B79" w14:paraId="64EEC5BD"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4C725043"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517171" w:rsidRPr="00083B79" w:rsidRDefault="00517171" w:rsidP="00083B79">
            <w:pPr>
              <w:rPr>
                <w:b/>
                <w:bCs/>
                <w:color w:val="000000"/>
                <w:lang w:eastAsia="lv-LV"/>
              </w:rPr>
            </w:pPr>
            <w:r w:rsidRPr="00083B79">
              <w:rPr>
                <w:color w:val="000000"/>
                <w:lang w:eastAsia="lv-LV"/>
              </w:rPr>
              <w:t>Frekvence/</w:t>
            </w:r>
            <w:r w:rsidRPr="00083B79">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7C7AB6B" w14:textId="2FEA0354" w:rsidR="00517171" w:rsidRPr="00083B79" w:rsidRDefault="00517171" w:rsidP="00083B79">
            <w:pPr>
              <w:jc w:val="center"/>
              <w:rPr>
                <w:color w:val="000000"/>
                <w:lang w:eastAsia="lv-LV"/>
              </w:rPr>
            </w:pPr>
            <w:r w:rsidRPr="00083B79">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517171" w:rsidRPr="00083B79" w:rsidRDefault="00517171" w:rsidP="00083B79">
            <w:pPr>
              <w:jc w:val="center"/>
              <w:rPr>
                <w:color w:val="000000"/>
                <w:lang w:eastAsia="lv-LV"/>
              </w:rPr>
            </w:pPr>
          </w:p>
        </w:tc>
      </w:tr>
      <w:tr w:rsidR="005F2CA5" w:rsidRPr="00083B79" w14:paraId="2D2EB100"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587DE93D"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16A61A50" w:rsidR="00517171" w:rsidRPr="00083B79" w:rsidRDefault="00517171" w:rsidP="00083B79">
            <w:pPr>
              <w:rPr>
                <w:b/>
                <w:bCs/>
                <w:color w:val="000000"/>
                <w:lang w:eastAsia="lv-LV"/>
              </w:rPr>
            </w:pPr>
            <w:r w:rsidRPr="00083B79">
              <w:rPr>
                <w:color w:val="000000"/>
                <w:lang w:eastAsia="lv-LV"/>
              </w:rPr>
              <w:t>Nominālais primārais spriegums/</w:t>
            </w:r>
            <w:r w:rsidRPr="00083B79">
              <w:rPr>
                <w:color w:val="000000"/>
              </w:rPr>
              <w:t xml:space="preserve"> Primary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609F174" w14:textId="2EDE7BF6" w:rsidR="00517171" w:rsidRPr="00083B79" w:rsidRDefault="00B25CA9" w:rsidP="00083B79">
            <w:pPr>
              <w:jc w:val="center"/>
              <w:rPr>
                <w:color w:val="000000"/>
                <w:lang w:eastAsia="lv-LV"/>
              </w:rPr>
            </w:pPr>
            <w:r>
              <w:rPr>
                <w:color w:val="000000"/>
                <w:lang w:eastAsia="lv-LV"/>
              </w:rPr>
              <w:t>12</w:t>
            </w:r>
            <w:r w:rsidR="00517171" w:rsidRPr="00083B79">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517171" w:rsidRPr="00083B79" w:rsidRDefault="00517171" w:rsidP="00083B79">
            <w:pPr>
              <w:jc w:val="center"/>
              <w:rPr>
                <w:color w:val="000000"/>
                <w:lang w:eastAsia="lv-LV"/>
              </w:rPr>
            </w:pPr>
          </w:p>
        </w:tc>
      </w:tr>
      <w:tr w:rsidR="005F2CA5" w:rsidRPr="00083B79" w14:paraId="179480DF"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7169AD43"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3442BBFB" w:rsidR="00517171" w:rsidRPr="00083B79" w:rsidRDefault="00807A35" w:rsidP="00083B79">
            <w:pPr>
              <w:rPr>
                <w:bCs/>
                <w:color w:val="000000"/>
                <w:lang w:eastAsia="lv-LV"/>
              </w:rPr>
            </w:pPr>
            <w:r w:rsidRPr="00083B79">
              <w:rPr>
                <w:bCs/>
                <w:color w:val="000000"/>
                <w:lang w:eastAsia="lv-LV"/>
              </w:rPr>
              <w:t>Nomināla primāra strāva (atbilstoši p.</w:t>
            </w:r>
            <w:r w:rsidR="00D65AF6">
              <w:rPr>
                <w:bCs/>
                <w:color w:val="000000"/>
                <w:lang w:eastAsia="lv-LV"/>
              </w:rPr>
              <w:t xml:space="preserve"> 2-9</w:t>
            </w:r>
            <w:r w:rsidRPr="00083B79">
              <w:rPr>
                <w:bCs/>
                <w:color w:val="000000"/>
                <w:lang w:eastAsia="lv-LV"/>
              </w:rPr>
              <w:t xml:space="preserve"> norādītajam)/ </w:t>
            </w:r>
            <w:r w:rsidRPr="00083B79">
              <w:rPr>
                <w:color w:val="000000"/>
              </w:rPr>
              <w:t>Rated primary current (according specified in p.</w:t>
            </w:r>
            <w:r w:rsidR="00D65AF6">
              <w:rPr>
                <w:bCs/>
                <w:color w:val="000000"/>
                <w:lang w:eastAsia="lv-LV"/>
              </w:rPr>
              <w:t xml:space="preserve"> 2-9</w:t>
            </w:r>
            <w:r w:rsidRPr="00083B79">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FA1858B" w14:textId="0C0AFF9E" w:rsidR="00517171" w:rsidRPr="00083B79" w:rsidRDefault="0095707C" w:rsidP="00083B79">
            <w:pPr>
              <w:jc w:val="center"/>
              <w:rPr>
                <w:color w:val="000000"/>
                <w:lang w:eastAsia="lv-LV"/>
              </w:rPr>
            </w:pPr>
            <w:r w:rsidRPr="00083B79">
              <w:rPr>
                <w:color w:val="000000"/>
                <w:lang w:eastAsia="lv-LV"/>
              </w:rPr>
              <w:t>75A, 100A, 150A, 2</w:t>
            </w:r>
            <w:r w:rsidR="00517171" w:rsidRPr="00083B79">
              <w:rPr>
                <w:color w:val="000000"/>
                <w:lang w:eastAsia="lv-LV"/>
              </w:rPr>
              <w:t>00A,</w:t>
            </w:r>
            <w:r w:rsidRPr="00083B79">
              <w:rPr>
                <w:color w:val="000000"/>
                <w:lang w:eastAsia="lv-LV"/>
              </w:rPr>
              <w:t xml:space="preserve"> 300A,</w:t>
            </w:r>
            <w:r w:rsidR="00517171" w:rsidRPr="00083B79">
              <w:rPr>
                <w:color w:val="000000"/>
                <w:lang w:eastAsia="lv-LV"/>
              </w:rPr>
              <w:t xml:space="preserve"> 400A, 600A, 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28CF41A"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517171" w:rsidRPr="00083B79" w:rsidRDefault="00517171" w:rsidP="00083B79">
            <w:pPr>
              <w:jc w:val="center"/>
              <w:rPr>
                <w:color w:val="000000"/>
                <w:lang w:eastAsia="lv-LV"/>
              </w:rPr>
            </w:pPr>
          </w:p>
        </w:tc>
      </w:tr>
      <w:tr w:rsidR="005F2CA5" w:rsidRPr="00083B79" w14:paraId="253DFBBE"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7E28D6F3"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1AC6FAF2" w:rsidR="00517171" w:rsidRPr="00083B79" w:rsidRDefault="00517171" w:rsidP="00083B79">
            <w:pPr>
              <w:rPr>
                <w:b/>
                <w:bCs/>
                <w:color w:val="000000"/>
                <w:lang w:eastAsia="lv-LV"/>
              </w:rPr>
            </w:pPr>
            <w:r w:rsidRPr="00083B79">
              <w:rPr>
                <w:color w:val="000000"/>
              </w:rPr>
              <w:t>Nomināla sekundāra strāva/ Rated secondary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759598E" w14:textId="583F483A" w:rsidR="00517171" w:rsidRPr="00083B79" w:rsidRDefault="0095707C" w:rsidP="00083B79">
            <w:pPr>
              <w:jc w:val="center"/>
              <w:rPr>
                <w:color w:val="000000"/>
                <w:lang w:eastAsia="lv-LV"/>
              </w:rPr>
            </w:pPr>
            <w:r w:rsidRPr="00083B79">
              <w:rPr>
                <w:color w:val="000000"/>
                <w:lang w:eastAsia="lv-LV"/>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517171" w:rsidRPr="00083B79" w:rsidRDefault="00517171" w:rsidP="00083B79">
            <w:pPr>
              <w:jc w:val="center"/>
              <w:rPr>
                <w:color w:val="000000"/>
                <w:lang w:eastAsia="lv-LV"/>
              </w:rPr>
            </w:pPr>
          </w:p>
        </w:tc>
      </w:tr>
      <w:tr w:rsidR="005F2CA5" w:rsidRPr="00083B79" w14:paraId="33651F82"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7FCB32F7"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33510525" w:rsidR="00517171" w:rsidRPr="00083B79" w:rsidRDefault="00807A35" w:rsidP="00083B79">
            <w:pPr>
              <w:rPr>
                <w:b/>
                <w:bCs/>
                <w:color w:val="000000"/>
                <w:lang w:eastAsia="lv-LV"/>
              </w:rPr>
            </w:pPr>
            <w:r w:rsidRPr="00083B79">
              <w:rPr>
                <w:color w:val="000000"/>
                <w:lang w:eastAsia="lv-LV"/>
              </w:rPr>
              <w:t xml:space="preserve">Precizitātes klase </w:t>
            </w:r>
            <w:r w:rsidRPr="00083B79">
              <w:rPr>
                <w:bCs/>
                <w:color w:val="000000"/>
                <w:lang w:eastAsia="lv-LV"/>
              </w:rPr>
              <w:t>(atbilstoši p.</w:t>
            </w:r>
            <w:r w:rsidR="00D65AF6">
              <w:rPr>
                <w:bCs/>
                <w:color w:val="000000"/>
                <w:lang w:eastAsia="lv-LV"/>
              </w:rPr>
              <w:t xml:space="preserve"> 2-9</w:t>
            </w:r>
            <w:r w:rsidRPr="00083B79">
              <w:rPr>
                <w:bCs/>
                <w:color w:val="000000"/>
                <w:lang w:eastAsia="lv-LV"/>
              </w:rPr>
              <w:t xml:space="preserve"> norādītajam)</w:t>
            </w:r>
            <w:r w:rsidRPr="00083B79">
              <w:rPr>
                <w:color w:val="000000"/>
                <w:lang w:eastAsia="lv-LV"/>
              </w:rPr>
              <w:t>/</w:t>
            </w:r>
            <w:r w:rsidRPr="00083B79">
              <w:rPr>
                <w:color w:val="000000"/>
              </w:rPr>
              <w:t xml:space="preserve"> Accuracy class (according specified in p.</w:t>
            </w:r>
            <w:r w:rsidR="00D65AF6">
              <w:rPr>
                <w:bCs/>
                <w:color w:val="000000"/>
                <w:lang w:eastAsia="lv-LV"/>
              </w:rPr>
              <w:t xml:space="preserve"> 2-9</w:t>
            </w:r>
            <w:r w:rsidRPr="00083B79">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EB36CAC" w14:textId="572472D1" w:rsidR="00517171" w:rsidRPr="00083B79" w:rsidRDefault="00517171" w:rsidP="00083B79">
            <w:pPr>
              <w:jc w:val="center"/>
              <w:rPr>
                <w:color w:val="000000"/>
                <w:lang w:eastAsia="lv-LV"/>
              </w:rPr>
            </w:pPr>
            <w:r w:rsidRPr="00083B79">
              <w:rPr>
                <w:color w:val="000000"/>
                <w:lang w:eastAsia="lv-LV"/>
              </w:rPr>
              <w:t>5P20 or 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45CBE21"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517171" w:rsidRPr="00083B79" w:rsidRDefault="00517171" w:rsidP="00083B79">
            <w:pPr>
              <w:jc w:val="center"/>
              <w:rPr>
                <w:color w:val="000000"/>
                <w:lang w:eastAsia="lv-LV"/>
              </w:rPr>
            </w:pPr>
          </w:p>
        </w:tc>
      </w:tr>
      <w:tr w:rsidR="005F2CA5" w:rsidRPr="00083B79" w14:paraId="003D13E8"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316F3653"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12E53638" w:rsidR="00517171" w:rsidRPr="00083B79" w:rsidRDefault="00517171" w:rsidP="00083B79">
            <w:pPr>
              <w:rPr>
                <w:b/>
                <w:bCs/>
                <w:color w:val="000000"/>
                <w:lang w:eastAsia="lv-LV"/>
              </w:rPr>
            </w:pPr>
            <w:r w:rsidRPr="00083B79">
              <w:rPr>
                <w:color w:val="000000"/>
                <w:lang w:eastAsia="lv-LV"/>
              </w:rPr>
              <w:t>Nomināla jauda /</w:t>
            </w:r>
            <w:r w:rsidRPr="00083B79">
              <w:rPr>
                <w:color w:val="000000"/>
              </w:rPr>
              <w:t xml:space="preserve"> Rated power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4FAC406" w14:textId="6742B842" w:rsidR="00517171" w:rsidRPr="00083B79" w:rsidRDefault="00517171" w:rsidP="00083B79">
            <w:pPr>
              <w:jc w:val="center"/>
              <w:rPr>
                <w:color w:val="000000"/>
                <w:lang w:eastAsia="lv-LV"/>
              </w:rPr>
            </w:pPr>
            <w:r w:rsidRPr="00083B79">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517171" w:rsidRPr="00083B79" w:rsidRDefault="00517171" w:rsidP="00083B79">
            <w:pPr>
              <w:jc w:val="center"/>
              <w:rPr>
                <w:color w:val="000000"/>
                <w:lang w:eastAsia="lv-LV"/>
              </w:rPr>
            </w:pPr>
          </w:p>
        </w:tc>
      </w:tr>
      <w:tr w:rsidR="005F2CA5" w:rsidRPr="00083B79" w14:paraId="23F34FBC"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1283ED17"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09632038" w:rsidR="00517171" w:rsidRPr="00083B79" w:rsidRDefault="00517171" w:rsidP="00083B79">
            <w:pPr>
              <w:rPr>
                <w:b/>
                <w:bCs/>
                <w:color w:val="000000"/>
                <w:lang w:eastAsia="lv-LV"/>
              </w:rPr>
            </w:pPr>
            <w:r w:rsidRPr="00083B79">
              <w:rPr>
                <w:color w:val="000000"/>
              </w:rPr>
              <w:t>Termiskas izturības strāva (I</w:t>
            </w:r>
            <w:r w:rsidRPr="00083B79">
              <w:rPr>
                <w:color w:val="000000"/>
                <w:vertAlign w:val="subscript"/>
              </w:rPr>
              <w:t>th</w:t>
            </w:r>
            <w:r w:rsidRPr="00083B79">
              <w:rPr>
                <w:color w:val="000000"/>
              </w:rPr>
              <w:t>)/ Rated short-time thermal current (I</w:t>
            </w:r>
            <w:r w:rsidRPr="00083B79">
              <w:rPr>
                <w:color w:val="000000"/>
                <w:vertAlign w:val="subscript"/>
              </w:rPr>
              <w:t>th</w:t>
            </w:r>
            <w:r w:rsidRPr="00083B79">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6A9190" w14:textId="4AB68489" w:rsidR="00517171" w:rsidRPr="00083B79" w:rsidRDefault="00517171" w:rsidP="00083B79">
            <w:pPr>
              <w:jc w:val="center"/>
              <w:rPr>
                <w:color w:val="000000"/>
                <w:lang w:eastAsia="lv-LV"/>
              </w:rPr>
            </w:pPr>
            <w:r w:rsidRPr="00083B79">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155F403E"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517171" w:rsidRPr="00083B79" w:rsidRDefault="00517171" w:rsidP="00083B79">
            <w:pPr>
              <w:jc w:val="center"/>
              <w:rPr>
                <w:color w:val="000000"/>
                <w:lang w:eastAsia="lv-LV"/>
              </w:rPr>
            </w:pPr>
          </w:p>
        </w:tc>
      </w:tr>
      <w:tr w:rsidR="005F2CA5" w:rsidRPr="00083B79" w14:paraId="72EC5FDC"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6A2B4426"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3F8BBD19" w:rsidR="00517171" w:rsidRPr="00083B79" w:rsidRDefault="00517171" w:rsidP="00083B79">
            <w:pPr>
              <w:rPr>
                <w:b/>
                <w:bCs/>
                <w:color w:val="000000"/>
                <w:lang w:eastAsia="lv-LV"/>
              </w:rPr>
            </w:pPr>
            <w:r w:rsidRPr="00083B79">
              <w:rPr>
                <w:color w:val="000000"/>
                <w:lang w:eastAsia="lv-LV"/>
              </w:rPr>
              <w:t>Pārbaudes spriegums 50Hz 1minūte/</w:t>
            </w:r>
            <w:r w:rsidRPr="00083B79">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1DC7E5AE" w14:textId="519A1C29" w:rsidR="00517171" w:rsidRPr="00083B79" w:rsidRDefault="0095707C" w:rsidP="00083B79">
            <w:pPr>
              <w:jc w:val="center"/>
              <w:rPr>
                <w:color w:val="000000"/>
                <w:lang w:eastAsia="lv-LV"/>
              </w:rPr>
            </w:pPr>
            <w:r w:rsidRPr="00083B79">
              <w:rPr>
                <w:color w:val="000000"/>
                <w:lang w:eastAsia="lv-LV"/>
              </w:rPr>
              <w:t>28</w:t>
            </w:r>
            <w:r w:rsidR="00517171" w:rsidRPr="00083B79">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C308A0"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517171" w:rsidRPr="00083B79" w:rsidRDefault="00517171" w:rsidP="00083B79">
            <w:pPr>
              <w:jc w:val="center"/>
              <w:rPr>
                <w:color w:val="000000"/>
                <w:lang w:eastAsia="lv-LV"/>
              </w:rPr>
            </w:pPr>
          </w:p>
        </w:tc>
      </w:tr>
      <w:tr w:rsidR="005F2CA5" w:rsidRPr="00083B79" w14:paraId="10872112"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18E259DF"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6E1E890" w:rsidR="00517171" w:rsidRPr="00083B79" w:rsidRDefault="00517171" w:rsidP="00083B79">
            <w:pPr>
              <w:rPr>
                <w:b/>
                <w:bCs/>
                <w:color w:val="000000"/>
                <w:lang w:eastAsia="lv-LV"/>
              </w:rPr>
            </w:pPr>
            <w:r w:rsidRPr="00083B79">
              <w:rPr>
                <w:color w:val="000000"/>
                <w:lang w:eastAsia="lv-LV"/>
              </w:rPr>
              <w:t>Impulsu pārbaudes spriegums/</w:t>
            </w:r>
            <w:r w:rsidRPr="00083B79">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6BFD342" w14:textId="73449EA7" w:rsidR="00517171" w:rsidRPr="00083B79" w:rsidRDefault="0095707C" w:rsidP="00083B79">
            <w:pPr>
              <w:jc w:val="center"/>
              <w:rPr>
                <w:color w:val="000000"/>
                <w:lang w:eastAsia="lv-LV"/>
              </w:rPr>
            </w:pPr>
            <w:r w:rsidRPr="00083B79">
              <w:rPr>
                <w:color w:val="000000"/>
                <w:lang w:eastAsia="lv-LV"/>
              </w:rPr>
              <w:t>7</w:t>
            </w:r>
            <w:r w:rsidR="00517171" w:rsidRPr="00083B79">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517171" w:rsidRPr="00083B79" w:rsidRDefault="00517171" w:rsidP="00083B79">
            <w:pPr>
              <w:jc w:val="center"/>
              <w:rPr>
                <w:color w:val="000000"/>
                <w:lang w:eastAsia="lv-LV"/>
              </w:rPr>
            </w:pPr>
          </w:p>
        </w:tc>
      </w:tr>
      <w:tr w:rsidR="005F2CA5" w:rsidRPr="00083B79" w14:paraId="0127EB83"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3E9E8159" w:rsidR="00517171" w:rsidRPr="00083B79" w:rsidRDefault="00517171"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4231DF1B" w:rsidR="00517171" w:rsidRPr="00083B79" w:rsidRDefault="00517171" w:rsidP="00083B79">
            <w:pPr>
              <w:rPr>
                <w:bCs/>
                <w:color w:val="000000"/>
                <w:lang w:eastAsia="lv-LV"/>
              </w:rPr>
            </w:pPr>
            <w:r w:rsidRPr="00083B79">
              <w:rPr>
                <w:bCs/>
                <w:color w:val="000000"/>
                <w:lang w:eastAsia="lv-LV"/>
              </w:rPr>
              <w:t>Slodzes faktors/ Load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06F69B01" w14:textId="0E48E9DA" w:rsidR="00517171" w:rsidRPr="00083B79" w:rsidRDefault="00517171" w:rsidP="00083B79">
            <w:pPr>
              <w:jc w:val="center"/>
              <w:rPr>
                <w:color w:val="000000"/>
                <w:lang w:eastAsia="lv-LV"/>
              </w:rPr>
            </w:pPr>
            <w:r w:rsidRPr="00083B79">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517171" w:rsidRPr="00083B79" w:rsidRDefault="00517171"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517171" w:rsidRPr="00083B79" w:rsidRDefault="00517171" w:rsidP="00083B79">
            <w:pPr>
              <w:jc w:val="center"/>
              <w:rPr>
                <w:color w:val="000000"/>
                <w:lang w:eastAsia="lv-LV"/>
              </w:rPr>
            </w:pPr>
          </w:p>
        </w:tc>
      </w:tr>
      <w:tr w:rsidR="005F2CA5" w:rsidRPr="00083B79" w14:paraId="4A513A1E"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1D51C28" w:rsidR="00194B62" w:rsidRPr="00083B79" w:rsidRDefault="00194B62"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FB02373" w:rsidR="00194B62" w:rsidRPr="00083B79" w:rsidRDefault="00194B62" w:rsidP="00083B79">
            <w:pPr>
              <w:rPr>
                <w:b/>
                <w:bCs/>
                <w:color w:val="000000"/>
                <w:lang w:eastAsia="lv-LV"/>
              </w:rPr>
            </w:pPr>
            <w:r w:rsidRPr="00083B79">
              <w:rPr>
                <w:color w:val="000000"/>
              </w:rPr>
              <w:t>Primārais pievienojums (P1-P2)/ Primary terminals (P1-P2)</w:t>
            </w:r>
          </w:p>
        </w:tc>
        <w:tc>
          <w:tcPr>
            <w:tcW w:w="0" w:type="auto"/>
            <w:tcBorders>
              <w:top w:val="single" w:sz="4" w:space="0" w:color="auto"/>
              <w:left w:val="nil"/>
              <w:bottom w:val="single" w:sz="4" w:space="0" w:color="auto"/>
              <w:right w:val="single" w:sz="4" w:space="0" w:color="auto"/>
            </w:tcBorders>
            <w:shd w:val="clear" w:color="auto" w:fill="auto"/>
            <w:vAlign w:val="center"/>
          </w:tcPr>
          <w:p w14:paraId="788CD094" w14:textId="04AD2CCB" w:rsidR="00194B62" w:rsidRPr="00083B79" w:rsidRDefault="00194B62" w:rsidP="00083B79">
            <w:pPr>
              <w:jc w:val="center"/>
              <w:rPr>
                <w:color w:val="000000"/>
                <w:lang w:eastAsia="lv-LV"/>
              </w:rPr>
            </w:pPr>
            <w:r w:rsidRPr="00083B79">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194B62" w:rsidRPr="00083B79" w:rsidRDefault="00194B62"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194B62" w:rsidRPr="00083B79" w:rsidRDefault="00194B62"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194B62" w:rsidRPr="00083B79" w:rsidRDefault="00194B62" w:rsidP="00083B79">
            <w:pPr>
              <w:jc w:val="center"/>
              <w:rPr>
                <w:color w:val="000000"/>
                <w:lang w:eastAsia="lv-LV"/>
              </w:rPr>
            </w:pPr>
          </w:p>
        </w:tc>
      </w:tr>
      <w:tr w:rsidR="005F2CA5" w:rsidRPr="00083B79" w14:paraId="17CF658A" w14:textId="77777777" w:rsidTr="00083B7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7A608CA" w:rsidR="00194B62" w:rsidRPr="00083B79" w:rsidRDefault="00194B62" w:rsidP="00083B79">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5B3D4B7B" w:rsidR="00194B62" w:rsidRPr="00083B79" w:rsidRDefault="00194B62" w:rsidP="00083B79">
            <w:pPr>
              <w:rPr>
                <w:b/>
                <w:bCs/>
                <w:color w:val="000000"/>
                <w:lang w:eastAsia="lv-LV"/>
              </w:rPr>
            </w:pPr>
            <w:r w:rsidRPr="00083B79">
              <w:rPr>
                <w:color w:val="000000"/>
              </w:rPr>
              <w:t>Sekundārais vadu pievienojums (S1-S2)/ Secondary conductor terminals (S1-S2)</w:t>
            </w:r>
          </w:p>
        </w:tc>
        <w:tc>
          <w:tcPr>
            <w:tcW w:w="0" w:type="auto"/>
            <w:tcBorders>
              <w:top w:val="single" w:sz="4" w:space="0" w:color="auto"/>
              <w:left w:val="nil"/>
              <w:bottom w:val="single" w:sz="4" w:space="0" w:color="auto"/>
              <w:right w:val="single" w:sz="4" w:space="0" w:color="auto"/>
            </w:tcBorders>
            <w:shd w:val="clear" w:color="auto" w:fill="auto"/>
            <w:vAlign w:val="center"/>
          </w:tcPr>
          <w:p w14:paraId="59EB2112" w14:textId="66FAF6F3" w:rsidR="00194B62" w:rsidRPr="00083B79" w:rsidRDefault="00194B62" w:rsidP="00083B79">
            <w:pPr>
              <w:jc w:val="center"/>
              <w:rPr>
                <w:color w:val="000000"/>
                <w:lang w:eastAsia="lv-LV"/>
              </w:rPr>
            </w:pPr>
            <w:r w:rsidRPr="00083B79">
              <w:rPr>
                <w:color w:val="000000"/>
                <w:lang w:eastAsia="lv-LV"/>
              </w:rPr>
              <w:t>6mm</w:t>
            </w:r>
            <w:r w:rsidRPr="00083B79">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194B62" w:rsidRPr="00083B79" w:rsidRDefault="00194B62"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194B62" w:rsidRPr="00083B79" w:rsidRDefault="00194B62" w:rsidP="00083B7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194B62" w:rsidRPr="00083B79" w:rsidRDefault="00194B62" w:rsidP="00083B79">
            <w:pPr>
              <w:jc w:val="center"/>
              <w:rPr>
                <w:color w:val="000000"/>
                <w:lang w:eastAsia="lv-LV"/>
              </w:rPr>
            </w:pPr>
          </w:p>
        </w:tc>
      </w:tr>
      <w:tr w:rsidR="005F2CA5" w:rsidRPr="00083B79" w14:paraId="7C28E560"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47AC1A8E" w:rsidR="00517171" w:rsidRPr="00083B79" w:rsidRDefault="00517171" w:rsidP="00083B79">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70B9974" w:rsidR="00517171" w:rsidRPr="00083B79" w:rsidRDefault="00807A35" w:rsidP="00083B79">
            <w:pPr>
              <w:rPr>
                <w:color w:val="000000"/>
                <w:highlight w:val="yellow"/>
                <w:lang w:eastAsia="lv-LV"/>
              </w:rPr>
            </w:pPr>
            <w:r w:rsidRPr="00083B79">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517171" w:rsidRPr="00083B79" w:rsidRDefault="00517171" w:rsidP="00083B79">
            <w:pPr>
              <w:jc w:val="center"/>
              <w:rPr>
                <w:color w:val="000000"/>
                <w:lang w:eastAsia="lv-LV"/>
              </w:rPr>
            </w:pPr>
          </w:p>
        </w:tc>
      </w:tr>
      <w:tr w:rsidR="005F2CA5" w:rsidRPr="00083B79" w14:paraId="7FEFEB25"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30838604" w:rsidR="00517171" w:rsidRPr="00083B79" w:rsidRDefault="00517171"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E6AFD8" w14:textId="598B9A54" w:rsidR="00517171" w:rsidRPr="00083B79" w:rsidRDefault="00517171" w:rsidP="00083B79">
            <w:pPr>
              <w:rPr>
                <w:b/>
                <w:bCs/>
                <w:color w:val="000000"/>
                <w:lang w:eastAsia="lv-LV"/>
              </w:rPr>
            </w:pPr>
            <w:r w:rsidRPr="00083B79">
              <w:rPr>
                <w:color w:val="000000"/>
                <w:lang w:eastAsia="lv-LV"/>
              </w:rPr>
              <w:t>Iekštipa izpildījums/</w:t>
            </w:r>
            <w:r w:rsidRPr="00083B79">
              <w:rPr>
                <w:color w:val="000000"/>
              </w:rPr>
              <w:t xml:space="preserve"> Indoor operated</w:t>
            </w:r>
          </w:p>
        </w:tc>
        <w:tc>
          <w:tcPr>
            <w:tcW w:w="0" w:type="auto"/>
            <w:tcBorders>
              <w:top w:val="nil"/>
              <w:left w:val="nil"/>
              <w:bottom w:val="single" w:sz="4" w:space="0" w:color="auto"/>
              <w:right w:val="single" w:sz="4" w:space="0" w:color="auto"/>
            </w:tcBorders>
            <w:shd w:val="clear" w:color="auto" w:fill="auto"/>
            <w:vAlign w:val="center"/>
          </w:tcPr>
          <w:p w14:paraId="2CF4AE9D" w14:textId="71834D51" w:rsidR="00517171" w:rsidRPr="00083B79" w:rsidRDefault="00517171" w:rsidP="00083B79">
            <w:pPr>
              <w:jc w:val="center"/>
              <w:rPr>
                <w:color w:val="000000"/>
                <w:lang w:eastAsia="lv-LV"/>
              </w:rPr>
            </w:pPr>
            <w:r w:rsidRPr="00083B7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517171" w:rsidRPr="00083B79" w:rsidRDefault="00517171" w:rsidP="00083B79">
            <w:pPr>
              <w:jc w:val="center"/>
              <w:rPr>
                <w:color w:val="000000"/>
                <w:lang w:eastAsia="lv-LV"/>
              </w:rPr>
            </w:pPr>
          </w:p>
        </w:tc>
      </w:tr>
      <w:tr w:rsidR="005F2CA5" w:rsidRPr="00083B79" w14:paraId="5024752B"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40B9056B" w:rsidR="00517171" w:rsidRPr="00083B79" w:rsidRDefault="00517171"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5AFB9C" w14:textId="359DAFB9" w:rsidR="00517171" w:rsidRPr="00083B79" w:rsidRDefault="00517171" w:rsidP="00083B79">
            <w:pPr>
              <w:rPr>
                <w:b/>
                <w:bCs/>
                <w:color w:val="000000"/>
                <w:lang w:eastAsia="lv-LV"/>
              </w:rPr>
            </w:pPr>
            <w:r w:rsidRPr="00083B79">
              <w:rPr>
                <w:color w:val="000000"/>
                <w:lang w:eastAsia="lv-LV"/>
              </w:rPr>
              <w:t>Vienfāzu/Single phase</w:t>
            </w:r>
          </w:p>
        </w:tc>
        <w:tc>
          <w:tcPr>
            <w:tcW w:w="0" w:type="auto"/>
            <w:tcBorders>
              <w:top w:val="nil"/>
              <w:left w:val="nil"/>
              <w:bottom w:val="single" w:sz="4" w:space="0" w:color="auto"/>
              <w:right w:val="single" w:sz="4" w:space="0" w:color="auto"/>
            </w:tcBorders>
            <w:shd w:val="clear" w:color="auto" w:fill="auto"/>
            <w:vAlign w:val="center"/>
          </w:tcPr>
          <w:p w14:paraId="36736F82" w14:textId="29E051B5" w:rsidR="00517171" w:rsidRPr="00083B79" w:rsidRDefault="00517171" w:rsidP="00083B79">
            <w:pPr>
              <w:jc w:val="center"/>
              <w:rPr>
                <w:color w:val="000000"/>
                <w:lang w:eastAsia="lv-LV"/>
              </w:rPr>
            </w:pPr>
            <w:r w:rsidRPr="00083B7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517171" w:rsidRPr="00083B79" w:rsidRDefault="00517171" w:rsidP="00083B79">
            <w:pPr>
              <w:jc w:val="center"/>
              <w:rPr>
                <w:color w:val="000000"/>
                <w:lang w:eastAsia="lv-LV"/>
              </w:rPr>
            </w:pPr>
          </w:p>
        </w:tc>
      </w:tr>
      <w:tr w:rsidR="005F2CA5" w:rsidRPr="00083B79" w14:paraId="3274FC98"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1511BC08" w:rsidR="00517171" w:rsidRPr="00083B79" w:rsidRDefault="00517171"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89FE58" w14:textId="605B9E6A" w:rsidR="00517171" w:rsidRPr="00083B79" w:rsidRDefault="00517171" w:rsidP="00083B79">
            <w:pPr>
              <w:rPr>
                <w:b/>
                <w:bCs/>
                <w:color w:val="000000"/>
                <w:lang w:eastAsia="lv-LV"/>
              </w:rPr>
            </w:pPr>
            <w:r w:rsidRPr="00083B79">
              <w:rPr>
                <w:color w:val="000000"/>
                <w:lang w:eastAsia="lv-LV"/>
              </w:rPr>
              <w:t>Ar fiksācijas pamatni/</w:t>
            </w:r>
            <w:r w:rsidRPr="00083B79">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67EF4D55" w14:textId="744EB0F4" w:rsidR="00517171" w:rsidRPr="00083B79" w:rsidRDefault="00517171" w:rsidP="00083B79">
            <w:pPr>
              <w:jc w:val="center"/>
              <w:rPr>
                <w:color w:val="000000"/>
                <w:lang w:eastAsia="lv-LV"/>
              </w:rPr>
            </w:pPr>
            <w:r w:rsidRPr="00083B7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517171" w:rsidRPr="00083B79" w:rsidRDefault="00517171" w:rsidP="00083B79">
            <w:pPr>
              <w:jc w:val="center"/>
              <w:rPr>
                <w:color w:val="000000"/>
                <w:lang w:eastAsia="lv-LV"/>
              </w:rPr>
            </w:pPr>
          </w:p>
        </w:tc>
      </w:tr>
      <w:tr w:rsidR="005F2CA5" w:rsidRPr="00083B79" w14:paraId="7D0EEE77"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6467306F" w:rsidR="00517171" w:rsidRPr="00083B79" w:rsidRDefault="00517171"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FE1D8E" w14:textId="49FF4C65" w:rsidR="00517171" w:rsidRPr="00083B79" w:rsidRDefault="00517171" w:rsidP="00083B79">
            <w:pPr>
              <w:rPr>
                <w:b/>
                <w:bCs/>
                <w:color w:val="000000"/>
                <w:lang w:eastAsia="lv-LV"/>
              </w:rPr>
            </w:pPr>
            <w:r w:rsidRPr="00083B79">
              <w:rPr>
                <w:color w:val="000000"/>
                <w:lang w:eastAsia="lv-LV"/>
              </w:rPr>
              <w:t xml:space="preserve">Ar sekundāro tinumu </w:t>
            </w:r>
            <w:r w:rsidR="00E33F55" w:rsidRPr="00083B79">
              <w:rPr>
                <w:color w:val="000000"/>
                <w:lang w:eastAsia="lv-LV"/>
              </w:rPr>
              <w:t>spaiļu</w:t>
            </w:r>
            <w:r w:rsidRPr="00083B79">
              <w:rPr>
                <w:color w:val="000000"/>
                <w:lang w:eastAsia="lv-LV"/>
              </w:rPr>
              <w:t xml:space="preserve"> nosedzošu kārbu/</w:t>
            </w:r>
            <w:r w:rsidRPr="00083B79">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1EC09BF7" w14:textId="0DE57739" w:rsidR="00517171" w:rsidRPr="00083B79" w:rsidRDefault="00517171" w:rsidP="00083B79">
            <w:pPr>
              <w:jc w:val="center"/>
              <w:rPr>
                <w:color w:val="000000"/>
                <w:lang w:eastAsia="lv-LV"/>
              </w:rPr>
            </w:pPr>
            <w:r w:rsidRPr="00083B79">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517171" w:rsidRPr="00083B79" w:rsidRDefault="00517171"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517171" w:rsidRPr="00083B79" w:rsidRDefault="00517171" w:rsidP="00083B79">
            <w:pPr>
              <w:jc w:val="center"/>
              <w:rPr>
                <w:color w:val="000000"/>
                <w:lang w:eastAsia="lv-LV"/>
              </w:rPr>
            </w:pPr>
          </w:p>
        </w:tc>
      </w:tr>
      <w:tr w:rsidR="005F2CA5" w:rsidRPr="00083B79" w14:paraId="7CD8D187" w14:textId="77777777" w:rsidTr="00083B7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F47D00" w14:textId="65B9EEA2" w:rsidR="00807A35" w:rsidRPr="00083B79" w:rsidRDefault="00807A35" w:rsidP="00083B79">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6C3CD9" w14:textId="116BF4CD" w:rsidR="00807A35" w:rsidRPr="00083B79" w:rsidRDefault="00807A35" w:rsidP="00083B79">
            <w:pPr>
              <w:rPr>
                <w:color w:val="000000"/>
                <w:lang w:eastAsia="lv-LV"/>
              </w:rPr>
            </w:pPr>
            <w:r w:rsidRPr="00083B79">
              <w:rPr>
                <w:color w:val="000000" w:themeColor="text1"/>
              </w:rPr>
              <w:t>Primārais pievienojums/ Primary terminal</w:t>
            </w:r>
          </w:p>
        </w:tc>
        <w:tc>
          <w:tcPr>
            <w:tcW w:w="0" w:type="auto"/>
            <w:tcBorders>
              <w:top w:val="nil"/>
              <w:left w:val="nil"/>
              <w:bottom w:val="single" w:sz="4" w:space="0" w:color="auto"/>
              <w:right w:val="single" w:sz="4" w:space="0" w:color="auto"/>
            </w:tcBorders>
            <w:shd w:val="clear" w:color="auto" w:fill="auto"/>
            <w:vAlign w:val="center"/>
          </w:tcPr>
          <w:p w14:paraId="18670E20" w14:textId="5943E900" w:rsidR="00807A35" w:rsidRPr="00083B79" w:rsidRDefault="00807A35" w:rsidP="00083B79">
            <w:pPr>
              <w:jc w:val="center"/>
              <w:rPr>
                <w:color w:val="000000"/>
                <w:lang w:eastAsia="lv-LV"/>
              </w:rPr>
            </w:pPr>
            <w:r w:rsidRPr="00083B79">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4495AB6E" w14:textId="77777777" w:rsidR="00807A35" w:rsidRPr="00083B79" w:rsidRDefault="00807A35"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E7194" w14:textId="77777777" w:rsidR="00807A35" w:rsidRPr="00083B79" w:rsidRDefault="00807A35" w:rsidP="00083B7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B813B5" w14:textId="77777777" w:rsidR="00807A35" w:rsidRPr="00083B79" w:rsidRDefault="00807A35" w:rsidP="00083B79">
            <w:pPr>
              <w:jc w:val="center"/>
              <w:rPr>
                <w:color w:val="000000"/>
                <w:lang w:eastAsia="lv-LV"/>
              </w:rPr>
            </w:pPr>
          </w:p>
        </w:tc>
      </w:tr>
    </w:tbl>
    <w:p w14:paraId="463F2D4A" w14:textId="77777777" w:rsidR="00D65AF6" w:rsidRDefault="00D65AF6" w:rsidP="006B4CAE">
      <w:pPr>
        <w:pStyle w:val="Title"/>
        <w:widowControl w:val="0"/>
        <w:rPr>
          <w:bCs w:val="0"/>
          <w:noProof/>
          <w:sz w:val="24"/>
          <w:lang w:eastAsia="lv-LV"/>
        </w:rPr>
      </w:pPr>
    </w:p>
    <w:p w14:paraId="4E08E90A" w14:textId="77777777" w:rsidR="00083B79" w:rsidRDefault="00392BAA" w:rsidP="006B4CAE">
      <w:pPr>
        <w:pStyle w:val="Title"/>
        <w:widowControl w:val="0"/>
        <w:rPr>
          <w:bCs w:val="0"/>
          <w:noProof/>
          <w:sz w:val="24"/>
          <w:lang w:eastAsia="lv-LV"/>
        </w:rPr>
      </w:pPr>
      <w:r w:rsidRPr="00083B79">
        <w:rPr>
          <w:bCs w:val="0"/>
          <w:noProof/>
          <w:sz w:val="24"/>
          <w:lang w:eastAsia="lv-LV"/>
        </w:rPr>
        <w:t>Attēlam ir informatīvs raksturs/ The image is informative</w:t>
      </w:r>
    </w:p>
    <w:p w14:paraId="5162ECAB" w14:textId="46E1048A" w:rsidR="005766AC" w:rsidRPr="00E77323" w:rsidRDefault="00DD21A9" w:rsidP="006B4CAE">
      <w:pPr>
        <w:pStyle w:val="Title"/>
        <w:widowControl w:val="0"/>
      </w:pPr>
      <w:r>
        <w:rPr>
          <w:noProof/>
          <w:lang w:eastAsia="lv-LV"/>
        </w:rPr>
        <w:drawing>
          <wp:inline distT="0" distB="0" distL="0" distR="0" wp14:anchorId="6EDEC1AB" wp14:editId="72B8AFE9">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sectPr w:rsidR="005766AC" w:rsidRPr="00E77323" w:rsidSect="00F61ADD">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E2F" w14:textId="77777777" w:rsidR="00C463AD" w:rsidRDefault="00C463AD" w:rsidP="00392BAA">
      <w:r>
        <w:separator/>
      </w:r>
    </w:p>
  </w:endnote>
  <w:endnote w:type="continuationSeparator" w:id="0">
    <w:p w14:paraId="1440ED2F" w14:textId="77777777" w:rsidR="00C463AD" w:rsidRDefault="00C463AD"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B0EC97F" w14:textId="77777777" w:rsidR="00E33F55" w:rsidRDefault="00E33F55" w:rsidP="00E33F55">
            <w:pPr>
              <w:pStyle w:val="Footer"/>
              <w:jc w:val="center"/>
            </w:pPr>
            <w:r>
              <w:t xml:space="preserve"> </w:t>
            </w:r>
            <w:r>
              <w:rPr>
                <w:bCs/>
              </w:rPr>
              <w:fldChar w:fldCharType="begin"/>
            </w:r>
            <w:r>
              <w:rPr>
                <w:bCs/>
              </w:rPr>
              <w:instrText>PAGE</w:instrText>
            </w:r>
            <w:r>
              <w:rPr>
                <w:bCs/>
              </w:rPr>
              <w:fldChar w:fldCharType="separate"/>
            </w:r>
            <w:r w:rsidR="00B25CA9">
              <w:rPr>
                <w:bCs/>
                <w:noProof/>
              </w:rPr>
              <w:t>3</w:t>
            </w:r>
            <w:r>
              <w:rPr>
                <w:bCs/>
              </w:rPr>
              <w:fldChar w:fldCharType="end"/>
            </w:r>
            <w:r>
              <w:t xml:space="preserve"> no </w:t>
            </w:r>
            <w:r>
              <w:rPr>
                <w:bCs/>
              </w:rPr>
              <w:fldChar w:fldCharType="begin"/>
            </w:r>
            <w:r>
              <w:rPr>
                <w:bCs/>
              </w:rPr>
              <w:instrText>NUMPAGES</w:instrText>
            </w:r>
            <w:r>
              <w:rPr>
                <w:bCs/>
              </w:rPr>
              <w:fldChar w:fldCharType="separate"/>
            </w:r>
            <w:r w:rsidR="00B25CA9">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E84F" w14:textId="77777777" w:rsidR="00C463AD" w:rsidRDefault="00C463AD" w:rsidP="00392BAA">
      <w:r>
        <w:separator/>
      </w:r>
    </w:p>
  </w:footnote>
  <w:footnote w:type="continuationSeparator" w:id="0">
    <w:p w14:paraId="3F7F25B7" w14:textId="77777777" w:rsidR="00C463AD" w:rsidRDefault="00C463AD" w:rsidP="00392BAA">
      <w:r>
        <w:continuationSeparator/>
      </w:r>
    </w:p>
  </w:footnote>
  <w:footnote w:id="1">
    <w:p w14:paraId="26C94748" w14:textId="77777777" w:rsidR="00083B79" w:rsidRDefault="00083B79"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37C9473" w14:textId="77777777" w:rsidR="00DC40F8" w:rsidRDefault="00DC40F8" w:rsidP="00DC40F8">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68C038E" w14:textId="77777777" w:rsidR="00083B79" w:rsidRDefault="00083B79" w:rsidP="00083B79">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2E96D4BB" w14:textId="0F03FDCF" w:rsidR="005F2CA5" w:rsidRPr="00B61266" w:rsidRDefault="005F2CA5" w:rsidP="005F2CA5">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6BD6A8" w14:textId="77777777" w:rsidR="005F2CA5" w:rsidRPr="00194656" w:rsidRDefault="005F2CA5" w:rsidP="005F2CA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510282" w14:textId="2316EB3C" w:rsidR="005F2CA5" w:rsidRDefault="005F2CA5" w:rsidP="005F2CA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4CCE0C28" w:rsidR="00677631" w:rsidRDefault="00677631" w:rsidP="00677631">
    <w:pPr>
      <w:pStyle w:val="Header"/>
      <w:jc w:val="right"/>
    </w:pPr>
    <w:r>
      <w:t>TS</w:t>
    </w:r>
    <w:r w:rsidR="006C4248">
      <w:t xml:space="preserve"> </w:t>
    </w:r>
    <w:r w:rsidR="00517171">
      <w:t>2729</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E231F74"/>
    <w:multiLevelType w:val="multilevel"/>
    <w:tmpl w:val="36689F8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6910297">
    <w:abstractNumId w:val="1"/>
  </w:num>
  <w:num w:numId="2" w16cid:durableId="976569623">
    <w:abstractNumId w:val="0"/>
  </w:num>
  <w:num w:numId="3" w16cid:durableId="320541748">
    <w:abstractNumId w:val="2"/>
  </w:num>
  <w:num w:numId="4" w16cid:durableId="2138839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0AA2"/>
    <w:rsid w:val="000144B0"/>
    <w:rsid w:val="00044187"/>
    <w:rsid w:val="00065A3D"/>
    <w:rsid w:val="00083B79"/>
    <w:rsid w:val="00087B7E"/>
    <w:rsid w:val="000A1969"/>
    <w:rsid w:val="000E04A5"/>
    <w:rsid w:val="000E5EF2"/>
    <w:rsid w:val="000F3E6D"/>
    <w:rsid w:val="00114EDB"/>
    <w:rsid w:val="0012477D"/>
    <w:rsid w:val="001261AD"/>
    <w:rsid w:val="00146DB7"/>
    <w:rsid w:val="00163CDC"/>
    <w:rsid w:val="00166D6D"/>
    <w:rsid w:val="00185DA7"/>
    <w:rsid w:val="00194B62"/>
    <w:rsid w:val="00194C0B"/>
    <w:rsid w:val="001F77D5"/>
    <w:rsid w:val="002148A1"/>
    <w:rsid w:val="00243C49"/>
    <w:rsid w:val="00247869"/>
    <w:rsid w:val="002A5FB2"/>
    <w:rsid w:val="00313E81"/>
    <w:rsid w:val="00316AB6"/>
    <w:rsid w:val="00345146"/>
    <w:rsid w:val="0037482C"/>
    <w:rsid w:val="00384293"/>
    <w:rsid w:val="00392BAA"/>
    <w:rsid w:val="003F29DA"/>
    <w:rsid w:val="00451A79"/>
    <w:rsid w:val="00464111"/>
    <w:rsid w:val="004809CA"/>
    <w:rsid w:val="004D591E"/>
    <w:rsid w:val="004F6913"/>
    <w:rsid w:val="00500FAF"/>
    <w:rsid w:val="00510FE5"/>
    <w:rsid w:val="00517171"/>
    <w:rsid w:val="005766AC"/>
    <w:rsid w:val="00586A28"/>
    <w:rsid w:val="005A0CFF"/>
    <w:rsid w:val="005D063B"/>
    <w:rsid w:val="005F2CA5"/>
    <w:rsid w:val="00600493"/>
    <w:rsid w:val="006538F0"/>
    <w:rsid w:val="00674F35"/>
    <w:rsid w:val="00677631"/>
    <w:rsid w:val="006A484C"/>
    <w:rsid w:val="006A4CFF"/>
    <w:rsid w:val="006A64ED"/>
    <w:rsid w:val="006B4CAE"/>
    <w:rsid w:val="006C25DB"/>
    <w:rsid w:val="006C4248"/>
    <w:rsid w:val="00705544"/>
    <w:rsid w:val="00724DF1"/>
    <w:rsid w:val="00726907"/>
    <w:rsid w:val="007438E4"/>
    <w:rsid w:val="00773A13"/>
    <w:rsid w:val="007817A5"/>
    <w:rsid w:val="007A3EB7"/>
    <w:rsid w:val="007D13C7"/>
    <w:rsid w:val="007D4591"/>
    <w:rsid w:val="00807A35"/>
    <w:rsid w:val="008324F1"/>
    <w:rsid w:val="0085431E"/>
    <w:rsid w:val="00887E87"/>
    <w:rsid w:val="008922FA"/>
    <w:rsid w:val="008C22FE"/>
    <w:rsid w:val="008D629E"/>
    <w:rsid w:val="008E5284"/>
    <w:rsid w:val="009026F2"/>
    <w:rsid w:val="009030B1"/>
    <w:rsid w:val="0090340F"/>
    <w:rsid w:val="0091105D"/>
    <w:rsid w:val="0095707C"/>
    <w:rsid w:val="009604D4"/>
    <w:rsid w:val="00961CC1"/>
    <w:rsid w:val="009D4A19"/>
    <w:rsid w:val="009E662A"/>
    <w:rsid w:val="00A12299"/>
    <w:rsid w:val="00A5186C"/>
    <w:rsid w:val="00A53386"/>
    <w:rsid w:val="00AA439F"/>
    <w:rsid w:val="00AC4D21"/>
    <w:rsid w:val="00AF3538"/>
    <w:rsid w:val="00B25CA9"/>
    <w:rsid w:val="00B4625B"/>
    <w:rsid w:val="00B5692E"/>
    <w:rsid w:val="00BA5F87"/>
    <w:rsid w:val="00BA73ED"/>
    <w:rsid w:val="00BB7848"/>
    <w:rsid w:val="00BD77FE"/>
    <w:rsid w:val="00BF5C86"/>
    <w:rsid w:val="00C03557"/>
    <w:rsid w:val="00C03CE6"/>
    <w:rsid w:val="00C463AD"/>
    <w:rsid w:val="00C817DB"/>
    <w:rsid w:val="00C834D5"/>
    <w:rsid w:val="00C9167E"/>
    <w:rsid w:val="00CA2FED"/>
    <w:rsid w:val="00CA722D"/>
    <w:rsid w:val="00CE59EE"/>
    <w:rsid w:val="00CF5EFD"/>
    <w:rsid w:val="00D3494F"/>
    <w:rsid w:val="00D61C6B"/>
    <w:rsid w:val="00D65AF6"/>
    <w:rsid w:val="00D67843"/>
    <w:rsid w:val="00D767AB"/>
    <w:rsid w:val="00D85A90"/>
    <w:rsid w:val="00DB01A7"/>
    <w:rsid w:val="00DC40F8"/>
    <w:rsid w:val="00DD21A9"/>
    <w:rsid w:val="00E17FA2"/>
    <w:rsid w:val="00E33F55"/>
    <w:rsid w:val="00E462BE"/>
    <w:rsid w:val="00E77323"/>
    <w:rsid w:val="00E77FC0"/>
    <w:rsid w:val="00E84664"/>
    <w:rsid w:val="00E96FC2"/>
    <w:rsid w:val="00EB2C19"/>
    <w:rsid w:val="00EF180D"/>
    <w:rsid w:val="00F009EB"/>
    <w:rsid w:val="00F45BEA"/>
    <w:rsid w:val="00F45E34"/>
    <w:rsid w:val="00F54060"/>
    <w:rsid w:val="00F61ADD"/>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5F2CA5"/>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5F2CA5"/>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5F2CA5"/>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F2CA5"/>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5F2CA5"/>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5F2CA5"/>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5F2CA5"/>
    <w:pPr>
      <w:numPr>
        <w:ilvl w:val="6"/>
        <w:numId w:val="4"/>
      </w:numPr>
      <w:spacing w:before="240" w:after="60"/>
      <w:outlineLvl w:val="6"/>
    </w:pPr>
    <w:rPr>
      <w:lang w:val="en-GB"/>
    </w:rPr>
  </w:style>
  <w:style w:type="paragraph" w:styleId="Heading8">
    <w:name w:val="heading 8"/>
    <w:basedOn w:val="Normal"/>
    <w:next w:val="Normal"/>
    <w:link w:val="Heading8Char"/>
    <w:qFormat/>
    <w:rsid w:val="005F2CA5"/>
    <w:pPr>
      <w:numPr>
        <w:ilvl w:val="7"/>
        <w:numId w:val="4"/>
      </w:numPr>
      <w:spacing w:before="240" w:after="60"/>
      <w:outlineLvl w:val="7"/>
    </w:pPr>
    <w:rPr>
      <w:i/>
      <w:iCs/>
      <w:lang w:val="en-GB"/>
    </w:rPr>
  </w:style>
  <w:style w:type="paragraph" w:styleId="Heading9">
    <w:name w:val="heading 9"/>
    <w:basedOn w:val="Normal"/>
    <w:next w:val="Normal"/>
    <w:link w:val="Heading9Char"/>
    <w:qFormat/>
    <w:rsid w:val="005F2CA5"/>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1261AD"/>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5F2CA5"/>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5F2CA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F2CA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F2CA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F2CA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F2CA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F2CA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F2CA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F2CA5"/>
    <w:rPr>
      <w:rFonts w:ascii="Arial" w:eastAsia="Times New Roman" w:hAnsi="Arial" w:cs="Arial"/>
      <w:lang w:val="en-GB"/>
    </w:rPr>
  </w:style>
  <w:style w:type="character" w:customStyle="1" w:styleId="Heading2Char1">
    <w:name w:val="Heading 2 Char1"/>
    <w:aliases w:val="HD2 Char"/>
    <w:link w:val="Heading2"/>
    <w:rsid w:val="005F2CA5"/>
    <w:rPr>
      <w:rFonts w:ascii="Times New Roman" w:eastAsia="Times New Roman" w:hAnsi="Times New Roman" w:cs="Arial"/>
      <w:iCs/>
      <w:szCs w:val="28"/>
      <w:lang w:val="en-US"/>
    </w:rPr>
  </w:style>
  <w:style w:type="character" w:styleId="Hyperlink">
    <w:name w:val="Hyperlink"/>
    <w:uiPriority w:val="99"/>
    <w:rsid w:val="005F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7268">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407996032">
      <w:bodyDiv w:val="1"/>
      <w:marLeft w:val="0"/>
      <w:marRight w:val="0"/>
      <w:marTop w:val="0"/>
      <w:marBottom w:val="0"/>
      <w:divBdr>
        <w:top w:val="none" w:sz="0" w:space="0" w:color="auto"/>
        <w:left w:val="none" w:sz="0" w:space="0" w:color="auto"/>
        <w:bottom w:val="none" w:sz="0" w:space="0" w:color="auto"/>
        <w:right w:val="none" w:sz="0" w:space="0" w:color="auto"/>
      </w:divBdr>
    </w:div>
    <w:div w:id="21230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3150</Words>
  <Characters>1797</Characters>
  <Application>Microsoft Office Word</Application>
  <DocSecurity>0</DocSecurity>
  <Lines>14</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