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6DB01C5" w:rsidR="00EF3CEC" w:rsidRPr="00DD6D0D" w:rsidRDefault="00116E3F" w:rsidP="00EF3CEC">
      <w:pPr>
        <w:pStyle w:val="Nosaukums"/>
        <w:widowControl w:val="0"/>
        <w:rPr>
          <w:sz w:val="24"/>
        </w:rPr>
      </w:pPr>
      <w:bookmarkStart w:id="0" w:name="_Hlk1577046"/>
      <w:r w:rsidRPr="00DD6D0D">
        <w:rPr>
          <w:sz w:val="24"/>
        </w:rPr>
        <w:t>TEHNISKĀ SPECIFIKĀCIJA</w:t>
      </w:r>
      <w:r w:rsidR="00142EF1" w:rsidRPr="00DD6D0D">
        <w:rPr>
          <w:sz w:val="24"/>
        </w:rPr>
        <w:t>/ TECHNICAL SPECIFICATION</w:t>
      </w:r>
      <w:r w:rsidRPr="00DD6D0D">
        <w:rPr>
          <w:sz w:val="24"/>
        </w:rPr>
        <w:t xml:space="preserve"> </w:t>
      </w:r>
      <w:r w:rsidR="007D6382" w:rsidRPr="00DD6D0D">
        <w:rPr>
          <w:sz w:val="24"/>
        </w:rPr>
        <w:t xml:space="preserve">Nr. </w:t>
      </w:r>
      <w:bookmarkEnd w:id="0"/>
      <w:r w:rsidR="00100266" w:rsidRPr="00DD6D0D">
        <w:rPr>
          <w:sz w:val="24"/>
        </w:rPr>
        <w:t>TS</w:t>
      </w:r>
      <w:r w:rsidR="00326FC8">
        <w:rPr>
          <w:sz w:val="24"/>
        </w:rPr>
        <w:t xml:space="preserve"> </w:t>
      </w:r>
      <w:r w:rsidR="001D280D" w:rsidRPr="00DD6D0D">
        <w:rPr>
          <w:sz w:val="24"/>
        </w:rPr>
        <w:t>300</w:t>
      </w:r>
      <w:r w:rsidR="008C445E">
        <w:rPr>
          <w:sz w:val="24"/>
        </w:rPr>
        <w:t>2</w:t>
      </w:r>
      <w:r w:rsidR="001D280D" w:rsidRPr="00DD6D0D">
        <w:rPr>
          <w:sz w:val="24"/>
        </w:rPr>
        <w:t>.xxx</w:t>
      </w:r>
      <w:r w:rsidR="00F5513F" w:rsidRPr="00DD6D0D">
        <w:rPr>
          <w:sz w:val="24"/>
        </w:rPr>
        <w:t>_</w:t>
      </w:r>
      <w:r w:rsidR="00995AB9" w:rsidRPr="00DD6D0D">
        <w:rPr>
          <w:sz w:val="24"/>
        </w:rPr>
        <w:t>v1</w:t>
      </w:r>
    </w:p>
    <w:p w14:paraId="2567FFC0" w14:textId="39501FD6" w:rsidR="00FA1CBE" w:rsidRPr="00DD6D0D" w:rsidRDefault="00C53C23" w:rsidP="001D280D">
      <w:pPr>
        <w:pStyle w:val="Nosaukums"/>
        <w:widowControl w:val="0"/>
        <w:rPr>
          <w:sz w:val="24"/>
        </w:rPr>
      </w:pPr>
      <w:r w:rsidRPr="00DD6D0D">
        <w:rPr>
          <w:sz w:val="24"/>
        </w:rPr>
        <w:t>Modulāri z</w:t>
      </w:r>
      <w:r w:rsidR="001D280D" w:rsidRPr="00DD6D0D">
        <w:rPr>
          <w:sz w:val="24"/>
        </w:rPr>
        <w:t xml:space="preserve">emsprieguma </w:t>
      </w:r>
      <w:r w:rsidR="00D75AEC">
        <w:rPr>
          <w:sz w:val="24"/>
        </w:rPr>
        <w:t xml:space="preserve">2-polīgi </w:t>
      </w:r>
      <w:r w:rsidRPr="00DD6D0D">
        <w:rPr>
          <w:sz w:val="24"/>
        </w:rPr>
        <w:t>automātslēdži</w:t>
      </w:r>
      <w:r w:rsidR="009C7654" w:rsidRPr="00DD6D0D">
        <w:rPr>
          <w:sz w:val="24"/>
        </w:rPr>
        <w:t xml:space="preserve">/ </w:t>
      </w:r>
      <w:r w:rsidR="001D280D" w:rsidRPr="00DD6D0D">
        <w:rPr>
          <w:sz w:val="24"/>
        </w:rPr>
        <w:t xml:space="preserve">Low-voltage </w:t>
      </w:r>
      <w:r w:rsidR="00D75AEC">
        <w:rPr>
          <w:sz w:val="24"/>
        </w:rPr>
        <w:t>double pole</w:t>
      </w:r>
      <w:r w:rsidR="006E1730" w:rsidRPr="00DD6D0D">
        <w:rPr>
          <w:sz w:val="24"/>
        </w:rPr>
        <w:t xml:space="preserve"> circuit-breakers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635"/>
        <w:gridCol w:w="2469"/>
        <w:gridCol w:w="2693"/>
        <w:gridCol w:w="1105"/>
        <w:gridCol w:w="1318"/>
      </w:tblGrid>
      <w:tr w:rsidR="00DC733E" w:rsidRPr="001E014E" w14:paraId="5162EB35" w14:textId="77777777" w:rsidTr="001E014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A9ED022" w:rsidR="00DC733E" w:rsidRPr="001E014E" w:rsidRDefault="00DC733E" w:rsidP="001E014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E014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B45E2D7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Apraksts</w:t>
            </w:r>
            <w:r w:rsidRPr="001E014E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E668B47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E014E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632B1F9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E014E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8F325AC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rFonts w:eastAsia="Calibri"/>
                <w:b/>
                <w:bCs/>
              </w:rPr>
              <w:t>Avots/ Source</w:t>
            </w:r>
            <w:r w:rsidRPr="001E014E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73F23DF" w:rsidR="00DC733E" w:rsidRPr="001E014E" w:rsidRDefault="00DC733E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Piezīmes</w:t>
            </w:r>
            <w:r w:rsidRPr="001E014E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D280D" w:rsidRPr="001E014E" w14:paraId="09AFAFD0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59A4580A" w:rsidR="001D280D" w:rsidRPr="001E014E" w:rsidRDefault="001D280D" w:rsidP="001E014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DF59E21" w:rsidR="001D280D" w:rsidRPr="001E014E" w:rsidRDefault="001D280D" w:rsidP="001E014E">
            <w:pPr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Vispārīgā informācija</w:t>
            </w:r>
            <w:r w:rsidRPr="001E014E">
              <w:rPr>
                <w:b/>
                <w:color w:val="000000"/>
                <w:lang w:val="en-US" w:eastAsia="lv-LV"/>
              </w:rPr>
              <w:t>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7E78" w14:textId="77777777" w:rsidR="001D280D" w:rsidRPr="001E014E" w:rsidRDefault="001D280D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9C8F" w14:textId="77777777" w:rsidR="001D280D" w:rsidRPr="001E014E" w:rsidRDefault="001D280D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E10F" w14:textId="77777777" w:rsidR="001D280D" w:rsidRPr="001E014E" w:rsidRDefault="001D280D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7BE62" w14:textId="77777777" w:rsidR="001D280D" w:rsidRPr="001E014E" w:rsidRDefault="001D280D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73846" w:rsidRPr="001E014E" w14:paraId="5162EB43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3D" w14:textId="10D26089" w:rsidR="00273846" w:rsidRPr="001E014E" w:rsidRDefault="0027384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E" w14:textId="649899FA" w:rsidR="00273846" w:rsidRPr="001E014E" w:rsidRDefault="0027384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Ražotājs (nosaukums, atrašanās vieta)/ </w:t>
            </w:r>
            <w:r w:rsidRPr="001E014E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3F" w14:textId="44342679" w:rsidR="00273846" w:rsidRPr="001E014E" w:rsidRDefault="0027384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Norādīt informāciju/ </w:t>
            </w:r>
            <w:r w:rsidRPr="001E014E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0" w14:textId="77777777" w:rsidR="00273846" w:rsidRPr="001E014E" w:rsidRDefault="0027384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1" w14:textId="77777777" w:rsidR="00273846" w:rsidRPr="001E014E" w:rsidRDefault="0027384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2" w14:textId="77777777" w:rsidR="00273846" w:rsidRPr="001E014E" w:rsidRDefault="0027384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91527" w:rsidRPr="001E014E" w14:paraId="4D7B8FEB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A134" w14:textId="171FCFBE" w:rsidR="00B91527" w:rsidRPr="001E014E" w:rsidRDefault="00B91527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7010F" w14:textId="712631C8" w:rsidR="00B91527" w:rsidRPr="001E014E" w:rsidRDefault="00B91527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</w:t>
            </w:r>
            <w:r w:rsidR="005C40BB" w:rsidRPr="001E014E">
              <w:t>2.0</w:t>
            </w:r>
            <w:r w:rsidRPr="001E014E">
              <w:t>01 Automātslēdzis 2P, B, 6A/ circuit-breaker 2P, B, 6A</w:t>
            </w:r>
            <w:r w:rsidR="00D75AEC" w:rsidRPr="001E014E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8CFF" w14:textId="1BA1BB0C" w:rsidR="00B91527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  <w:r w:rsidRPr="001E014E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BF5E" w14:textId="77777777" w:rsidR="00B91527" w:rsidRPr="001E014E" w:rsidRDefault="00B91527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63DA" w14:textId="77777777" w:rsidR="00B91527" w:rsidRPr="001E014E" w:rsidRDefault="00B91527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487B" w14:textId="2A96EC40" w:rsidR="00B91527" w:rsidRPr="001E014E" w:rsidRDefault="00B91527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155E967F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DB7D" w14:textId="3A717408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066E" w14:textId="6E652D0C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3002.002 Automātslēdzis 2P, B, 10A/ circuit-breaker 2P, B,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17065" w14:textId="1BC10B7B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A2A5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4026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D217" w14:textId="101711B2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51CE1997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853DE" w14:textId="2D7D1FBD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280A" w14:textId="153FEDF4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3002.003 Automātslēdzis 2P, B, 13A/ circuit-breaker 2P, B,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AF0E7" w14:textId="1D5D82AF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D610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FF4D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E7F" w14:textId="217E32F3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47667950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49EC" w14:textId="34375E6B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2D53A" w14:textId="04638998" w:rsidR="00DC733E" w:rsidRPr="001E014E" w:rsidRDefault="00DC733E" w:rsidP="001E014E">
            <w:pPr>
              <w:rPr>
                <w:color w:val="000000"/>
              </w:rPr>
            </w:pPr>
            <w:r w:rsidRPr="001E014E">
              <w:t>3002.004 Automātslēdzis 2P, B, 16A/ circuit-breaker 2P, B,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DA87" w14:textId="56F9560C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395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D52F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301D" w14:textId="5E0C23D9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7392502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E9AD" w14:textId="4B2DF0A8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7F78" w14:textId="6138B869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3002.005 Automātslēdzis 2P, B, 20A/ circuit-breaker 2P, B,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EE77" w14:textId="23EB8E99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3D3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8BA4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02AC" w14:textId="5CAF1472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02DBEAA8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A85DD" w14:textId="3C76494E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45E7" w14:textId="336607F0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3002.006 Automātslēdzis 2P, B, 25A/ circuit-breaker 2P, B,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87DC" w14:textId="525DE1B4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CDB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3082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4F5" w14:textId="6108D4B8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05D742C0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45AC" w14:textId="20E6FADF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8AF5" w14:textId="232FFD8B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3002.007 Automātslēdzis 2P, B, 32A/ circuit-breaker 2P, B,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9D10B" w14:textId="3A47C96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606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2268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BB89" w14:textId="0AD1823E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3F4239D5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A2B4" w14:textId="58330611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B446" w14:textId="4487339C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3002.008 Automātslēdzis 2P, B, 40A/ circuit-breaker 2P, B,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8B5F3" w14:textId="5D37AB34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00EB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28D0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8D8C" w14:textId="2779E05E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4F4799F4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2A05" w14:textId="1ED9C888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EDAAE" w14:textId="019CFF53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3002.009 Automātslēdzis 2P, C, 6A/ circuit-breaker 2P, C, 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82F63" w14:textId="621FA12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AB48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931D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B4F3" w14:textId="1D510723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7D8C4C52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1974" w14:textId="23EED071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649B" w14:textId="1A7611E2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3002.010 Automātslēdzis 2P, C, 10A/ circuit-breaker 2P, C, 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79D0B" w14:textId="3FA7BB5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B040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777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D42" w14:textId="0A598DAC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1C0C5036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B81D" w14:textId="1BBF3A06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2FE9" w14:textId="04DF84ED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3002.011 Automātslēdzis 2P, C, 13A/ circuit-breaker 2P, C, 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5F5C1" w14:textId="2076AB66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CD8B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44EE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CD4" w14:textId="3319EF32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253E88E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C382" w14:textId="1221A9C9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4279" w14:textId="7539D54D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3002.012 Automātslēdzis 2P, C, 16A/ circuit-breaker 2P, C, 16A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DD355" w14:textId="4BA030BF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045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E057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6252" w14:textId="5EFC0385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129DB400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595A" w14:textId="307B40F0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94FB" w14:textId="3AEA1FB9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3002.013 Automātslēdzis 2P, C, 20A/ circuit-breaker 2P, C, 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F5F" w14:textId="18BC006E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DF59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03E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E7A" w14:textId="3D1DF7E5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291CB279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F854" w14:textId="03770484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ADD2" w14:textId="37CC9921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3002.014 Automātslēdzis 2P, C, 25A/ circuit-breaker 2P, C,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1C12" w14:textId="03365761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9CA8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A2C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27D" w14:textId="0B337473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7FFA093E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33E6" w14:textId="07F500D1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B076" w14:textId="19474C37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3002.015 Automātslēdzis 2P, C, 32A/ circuit-breaker 2P, C, 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514B" w14:textId="0A47EB44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8D73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6180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48E" w14:textId="61D38E22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C733E" w:rsidRPr="001E014E" w14:paraId="6B3B19E2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1FD2A" w14:textId="5D2D02A1" w:rsidR="00DC733E" w:rsidRPr="001E014E" w:rsidRDefault="00DC733E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0303" w14:textId="3F3D202A" w:rsidR="00DC733E" w:rsidRPr="001E014E" w:rsidRDefault="00DC733E" w:rsidP="001E014E">
            <w:pPr>
              <w:rPr>
                <w:color w:val="000000"/>
                <w:highlight w:val="yellow"/>
                <w:lang w:eastAsia="lv-LV"/>
              </w:rPr>
            </w:pPr>
            <w:r w:rsidRPr="001E014E">
              <w:t>3002.016 Automātslēdzis 2P, C, 40A/ circuit-breaker 2P, C, 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39E4" w14:textId="560E0615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Tipa apzīmējums/ Type </w:t>
            </w:r>
            <w:r w:rsidRPr="001E014E">
              <w:rPr>
                <w:rFonts w:eastAsia="Calibri"/>
                <w:lang w:val="en-US"/>
              </w:rPr>
              <w:t>reference</w:t>
            </w:r>
            <w:r w:rsidRPr="001E014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DBAF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AC27" w14:textId="77777777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D5D" w14:textId="42B96129" w:rsidR="00DC733E" w:rsidRPr="001E014E" w:rsidRDefault="00DC733E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59C752DA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A7F" w14:textId="77777777" w:rsidR="00A12136" w:rsidRPr="001E014E" w:rsidRDefault="00A1213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D62" w14:textId="77777777" w:rsidR="00A12136" w:rsidRPr="001E014E" w:rsidRDefault="00A1213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 xml:space="preserve">Katra ražotāja, jebkura nomināla vismaz viens paraugs/ </w:t>
            </w:r>
            <w:r w:rsidRPr="001E014E">
              <w:rPr>
                <w:color w:val="000000"/>
                <w:lang w:val="en-US" w:eastAsia="lv-LV"/>
              </w:rPr>
              <w:t>One sample of each manufacturer of any denomination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AE1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47C9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BDA5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9B7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421D5879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913" w14:textId="77777777" w:rsidR="00A12136" w:rsidRPr="001E014E" w:rsidRDefault="00A1213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C9D" w14:textId="77777777" w:rsidR="00A12136" w:rsidRPr="001E014E" w:rsidRDefault="00A12136" w:rsidP="001E014E">
            <w:pPr>
              <w:rPr>
                <w:color w:val="000000"/>
              </w:rPr>
            </w:pPr>
            <w:r w:rsidRPr="001E014E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1E014E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D49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9F2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FA4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819D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5162EB66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62EB60" w14:textId="6427A4D7" w:rsidR="00A12136" w:rsidRPr="001E014E" w:rsidRDefault="00A12136" w:rsidP="001E014E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1" w14:textId="683F2DA5" w:rsidR="00A12136" w:rsidRPr="001E014E" w:rsidRDefault="00A12136" w:rsidP="001E014E">
            <w:pPr>
              <w:rPr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2" w14:textId="5AC70D73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3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4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5" w14:textId="1EB5EBE4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7F5CE0A8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79FD" w14:textId="5FEBC603" w:rsidR="00A12136" w:rsidRPr="001E014E" w:rsidRDefault="00A1213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DD6F3" w14:textId="7264AA75" w:rsidR="00A12136" w:rsidRPr="001E014E" w:rsidRDefault="0095533E" w:rsidP="001E014E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</w:t>
            </w:r>
            <w:r>
              <w:rPr>
                <w:color w:val="000000"/>
              </w:rPr>
              <w:t xml:space="preserve">2019 </w:t>
            </w:r>
            <w:r w:rsidR="00A12136" w:rsidRPr="001E014E">
              <w:rPr>
                <w:color w:val="000000"/>
              </w:rPr>
              <w:t>1.daļa, Elektroiekārtu palīgierīces. Pret pārstrāvu sargājoši automātslēdži mājsaimniecības un līdzīga lietojuma ietaisēm. 1.daļa: Maiņstrāvas automātslēdži/</w:t>
            </w:r>
            <w:r w:rsidR="00D94671" w:rsidRPr="001E01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Pr="002B1074">
              <w:rPr>
                <w:color w:val="000000"/>
              </w:rPr>
              <w:t>N 60898-1:</w:t>
            </w:r>
            <w:r>
              <w:rPr>
                <w:color w:val="000000"/>
              </w:rPr>
              <w:t xml:space="preserve">2019 </w:t>
            </w:r>
            <w:r w:rsidR="00A12136" w:rsidRPr="001E014E">
              <w:rPr>
                <w:color w:val="000000"/>
              </w:rPr>
              <w:t>Part1 Electrical accessories - Circuit breakers for overcurrent protection for household and similar installations - Part 1: Circuit-breakers for a.c.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DB74" w14:textId="49FD6AA5" w:rsidR="00A12136" w:rsidRPr="001E014E" w:rsidRDefault="00B91527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</w:t>
            </w:r>
            <w:r w:rsidR="00A12136" w:rsidRPr="001E014E">
              <w:rPr>
                <w:noProof/>
              </w:rPr>
              <w:t>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CD4D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ECD9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0DA3" w14:textId="4714132B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5CBFB3A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A88A5" w14:textId="73184F3B" w:rsidR="00A12136" w:rsidRPr="001E014E" w:rsidRDefault="00A1213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E5AD" w14:textId="03933723" w:rsidR="00A12136" w:rsidRPr="001E014E" w:rsidRDefault="00A12136" w:rsidP="0095533E">
            <w:pPr>
              <w:rPr>
                <w:color w:val="000000"/>
              </w:rPr>
            </w:pPr>
            <w:r w:rsidRPr="001E014E">
              <w:rPr>
                <w:color w:val="000000"/>
              </w:rPr>
              <w:t>EN</w:t>
            </w:r>
            <w:r w:rsidR="0095533E">
              <w:rPr>
                <w:color w:val="000000"/>
              </w:rPr>
              <w:t xml:space="preserve"> 60947-2:</w:t>
            </w:r>
            <w:r w:rsidRPr="001E014E">
              <w:rPr>
                <w:color w:val="000000"/>
              </w:rPr>
              <w:t>201</w:t>
            </w:r>
            <w:r w:rsidR="0095533E">
              <w:rPr>
                <w:color w:val="000000"/>
              </w:rPr>
              <w:t>7</w:t>
            </w:r>
            <w:r w:rsidRPr="001E014E">
              <w:rPr>
                <w:color w:val="000000"/>
              </w:rPr>
              <w:t xml:space="preserve"> Zemsprieguma komutācijas un vadības ierīces. 2.daļa: Slēdži/</w:t>
            </w:r>
            <w:r w:rsidR="00D94671" w:rsidRPr="001E014E">
              <w:rPr>
                <w:color w:val="000000"/>
              </w:rPr>
              <w:t xml:space="preserve"> </w:t>
            </w:r>
            <w:r w:rsidR="0095533E" w:rsidRPr="001E014E">
              <w:rPr>
                <w:color w:val="000000"/>
              </w:rPr>
              <w:t>EN</w:t>
            </w:r>
            <w:r w:rsidR="0095533E">
              <w:rPr>
                <w:color w:val="000000"/>
              </w:rPr>
              <w:t xml:space="preserve"> 60947-2:</w:t>
            </w:r>
            <w:r w:rsidR="0095533E" w:rsidRPr="001E014E">
              <w:rPr>
                <w:color w:val="000000"/>
              </w:rPr>
              <w:t>201</w:t>
            </w:r>
            <w:r w:rsidR="0095533E">
              <w:rPr>
                <w:color w:val="000000"/>
              </w:rPr>
              <w:t>7</w:t>
            </w:r>
            <w:r w:rsidR="0095533E" w:rsidRPr="001E014E">
              <w:rPr>
                <w:color w:val="000000"/>
              </w:rPr>
              <w:t xml:space="preserve"> </w:t>
            </w:r>
            <w:r w:rsidRPr="001E014E">
              <w:rPr>
                <w:color w:val="000000"/>
                <w:lang w:val="en-US"/>
              </w:rPr>
              <w:t>Low-voltage switchgear and controlgear - Part 2: Circuit-breakers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F7B" w14:textId="735C06CD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DF28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B2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733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4797690F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6A48B17" w:rsidR="00A12136" w:rsidRPr="001E014E" w:rsidRDefault="00A1213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2A481BD" w:rsidR="00A12136" w:rsidRPr="001E014E" w:rsidRDefault="0095533E" w:rsidP="00A56450">
            <w:pPr>
              <w:rPr>
                <w:color w:val="000000"/>
                <w:lang w:eastAsia="lv-LV"/>
              </w:rPr>
            </w:pPr>
            <w:r>
              <w:rPr>
                <w:color w:val="000000"/>
              </w:rPr>
              <w:t>E</w:t>
            </w:r>
            <w:r w:rsidR="00A12136" w:rsidRPr="001E014E">
              <w:rPr>
                <w:color w:val="000000"/>
              </w:rPr>
              <w:t>N 60715:201</w:t>
            </w:r>
            <w:r w:rsidR="00A56450">
              <w:rPr>
                <w:color w:val="000000"/>
              </w:rPr>
              <w:t>7</w:t>
            </w:r>
            <w:r w:rsidR="00A12136" w:rsidRPr="001E014E">
              <w:rPr>
                <w:color w:val="000000"/>
              </w:rPr>
              <w:t xml:space="preserve"> Zemsprieguma komutācijas ierīču un vadības ierīču izmēri. Standartizētas nesošās sliedes komutācijas ierīču, vadības ierīču un palīgierīču mehāniskai nostiprināšanai (IEC 60715:2017)/</w:t>
            </w:r>
            <w:r w:rsidR="00D94671" w:rsidRPr="001E01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A12136" w:rsidRPr="001E014E">
              <w:rPr>
                <w:color w:val="000000"/>
              </w:rPr>
              <w:t>N 60715:201</w:t>
            </w:r>
            <w:r w:rsidR="00A56450">
              <w:rPr>
                <w:color w:val="000000"/>
              </w:rPr>
              <w:t>7</w:t>
            </w:r>
            <w:r w:rsidR="00A12136" w:rsidRPr="001E014E">
              <w:rPr>
                <w:color w:val="000000"/>
              </w:rPr>
              <w:t xml:space="preserve"> Dimensions of low-voltage switchgear and controlgear - Standardized mounting on rails for mechanical support of switchgear, controlgear and accessories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1C4B28CC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5FE23A7F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0543A28C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03BFB" w14:textId="7178A02F" w:rsidR="00A12136" w:rsidRPr="001E014E" w:rsidRDefault="00A1213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C6A0" w14:textId="028CD8F6" w:rsidR="00A12136" w:rsidRPr="001E014E" w:rsidRDefault="0095533E" w:rsidP="001E014E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A12136" w:rsidRPr="001E014E">
              <w:rPr>
                <w:color w:val="000000"/>
              </w:rPr>
              <w:t>N 60947-1:2007 Zemsprieguma komutācijas un vadības ierīces. 1.</w:t>
            </w:r>
            <w:r w:rsidR="00674088" w:rsidRPr="001E014E">
              <w:rPr>
                <w:color w:val="000000"/>
              </w:rPr>
              <w:t> </w:t>
            </w:r>
            <w:r w:rsidR="00A12136" w:rsidRPr="001E014E">
              <w:rPr>
                <w:color w:val="000000"/>
              </w:rPr>
              <w:t>daļa: Vispārīgie noteikumi/</w:t>
            </w:r>
            <w:r w:rsidR="00D94671" w:rsidRPr="001E01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A12136" w:rsidRPr="001E014E">
              <w:rPr>
                <w:color w:val="000000"/>
              </w:rPr>
              <w:t>N 60947-1:2007 Low-voltage switchgear and controlgear - Part 1: General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DC09" w14:textId="728F7A8E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4566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4E9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3BB" w14:textId="5BF64C1C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12136" w:rsidRPr="001E014E" w14:paraId="6516F8DE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C781B" w14:textId="3BA61912" w:rsidR="00A12136" w:rsidRPr="001E014E" w:rsidRDefault="00A12136" w:rsidP="001E014E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70B0" w14:textId="04F83A28" w:rsidR="00A12136" w:rsidRPr="001E014E" w:rsidRDefault="00A12136" w:rsidP="001E014E">
            <w:pPr>
              <w:rPr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7D15A" w14:textId="41DBC7D4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3320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2CC4" w14:textId="77777777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F2262" w14:textId="5D3D6C10" w:rsidR="00A12136" w:rsidRPr="001E014E" w:rsidRDefault="00A1213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380CEFF6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8AA" w14:textId="783E1E9A" w:rsidR="00FD1AB6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9916" w14:textId="6ABCEB20" w:rsidR="00FD1AB6" w:rsidRPr="001E014E" w:rsidRDefault="00FD1AB6" w:rsidP="001E014E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DE32" w14:textId="6C951E76" w:rsidR="00FD1AB6" w:rsidRPr="001E014E" w:rsidRDefault="00FD1AB6" w:rsidP="001E014E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1215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9B60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935A" w14:textId="03553E27" w:rsidR="00FD1AB6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7E5C62B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D4B" w14:textId="4E8299DB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3D5" w14:textId="5B5A5371" w:rsidR="00FD1AB6" w:rsidRPr="001E014E" w:rsidRDefault="00FD1AB6" w:rsidP="001E014E">
            <w:pPr>
              <w:rPr>
                <w:color w:val="000000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F732" w14:textId="6CB74FBF" w:rsidR="00FD1AB6" w:rsidRPr="001E014E" w:rsidRDefault="00FD1AB6" w:rsidP="001E014E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2AAE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362B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EB1D" w14:textId="4FE99193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359713CC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6E1C93E3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C2D5" w14:textId="54B4229C" w:rsidR="00FD1AB6" w:rsidRPr="001E014E" w:rsidRDefault="00FD1AB6" w:rsidP="001E014E">
            <w:pPr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Piegādātājs iesniedz  lietošanas instrukciju transportēšanai, </w:t>
            </w:r>
            <w:r w:rsidRPr="001E014E">
              <w:rPr>
                <w:color w:val="000000"/>
              </w:rPr>
              <w:br/>
              <w:t xml:space="preserve">Uzglabāšanai, Montāžai un Ekspluatācijai/ </w:t>
            </w:r>
            <w:r w:rsidRPr="001E014E">
              <w:rPr>
                <w:color w:val="000000"/>
                <w:lang w:val="en-US"/>
              </w:rPr>
              <w:t>The Applicant provides technical documentation (user manual) for Transportation, Storage, Mounting and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002B7B58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2CDB0911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52EFDCDC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40F69" w14:textId="77777777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3CD5" w14:textId="0166F9D8" w:rsidR="00FD1AB6" w:rsidRPr="001E014E" w:rsidRDefault="00FD1AB6" w:rsidP="001E014E">
            <w:pPr>
              <w:rPr>
                <w:color w:val="000000"/>
              </w:rPr>
            </w:pPr>
            <w:r w:rsidRPr="001E014E">
              <w:rPr>
                <w:color w:val="000000"/>
              </w:rPr>
              <w:t>Piegādātājs iesniedz norādīto t</w:t>
            </w:r>
            <w:r w:rsidRPr="001E014E">
              <w:t xml:space="preserve">ipa testu rezultātus:/ </w:t>
            </w:r>
            <w:r w:rsidRPr="001E014E">
              <w:rPr>
                <w:color w:val="000000"/>
              </w:rPr>
              <w:t>The Applicant provides t</w:t>
            </w:r>
            <w:r w:rsidRPr="001E014E">
              <w:t>ype test results: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A3CC" w14:textId="2BBEB223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C2F2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7EE0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143B8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7911157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0221" w14:textId="77777777" w:rsidR="00FD1AB6" w:rsidRPr="001E014E" w:rsidRDefault="00FD1AB6" w:rsidP="001E014E">
            <w:pPr>
              <w:pStyle w:val="Sarakstarindkopa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F32" w14:textId="2F4BADED" w:rsidR="00FD1AB6" w:rsidRPr="001E014E" w:rsidRDefault="00FD1AB6" w:rsidP="001E014E">
            <w:pPr>
              <w:rPr>
                <w:color w:val="000000"/>
              </w:rPr>
            </w:pPr>
            <w:r w:rsidRPr="001E014E">
              <w:rPr>
                <w:color w:val="000000"/>
              </w:rPr>
              <w:t xml:space="preserve">Mehāniskās un elektriskās izturība,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 xml:space="preserve">N 60898-1:2004, punkts 9.11/ Mechanical and electrical endurance,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>N 60898-1:2004, subclause 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786" w14:textId="0D2575D6" w:rsidR="00FD1AB6" w:rsidRPr="001E014E" w:rsidRDefault="00FD1AB6" w:rsidP="001E014E">
            <w:pPr>
              <w:jc w:val="center"/>
              <w:rPr>
                <w:noProof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8A8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216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05F9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3176591E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7B4" w14:textId="3E178797" w:rsidR="00FD1AB6" w:rsidRPr="001E014E" w:rsidRDefault="00FD1AB6" w:rsidP="001E014E">
            <w:pPr>
              <w:pStyle w:val="Sarakstarindkopa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DD2" w14:textId="39717AC4" w:rsidR="00FD1AB6" w:rsidRPr="001E014E" w:rsidRDefault="00FD1AB6" w:rsidP="001E014E">
            <w:pPr>
              <w:rPr>
                <w:color w:val="000000"/>
              </w:rPr>
            </w:pPr>
            <w:r w:rsidRPr="001E014E">
              <w:rPr>
                <w:color w:val="000000"/>
              </w:rPr>
              <w:t xml:space="preserve">Dielektriskās īpašības un izolētspēja,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 xml:space="preserve">N 60898-1:2004, punkts 9.7/ Dielectric properties and isolating capability,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>N 60898-1:2004, subclause 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B6D" w14:textId="41E48AA0" w:rsidR="00FD1AB6" w:rsidRPr="001E014E" w:rsidRDefault="00FD1AB6" w:rsidP="001E014E">
            <w:pPr>
              <w:jc w:val="center"/>
              <w:rPr>
                <w:noProof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5225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1E59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0C0F" w14:textId="0411E8AB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3E7A85A6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70D" w14:textId="1C33A371" w:rsidR="00FD1AB6" w:rsidRPr="001E014E" w:rsidRDefault="00FD1AB6" w:rsidP="001E014E">
            <w:pPr>
              <w:pStyle w:val="Sarakstarindkopa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EA08" w14:textId="0410CFB4" w:rsidR="00FD1AB6" w:rsidRPr="001E014E" w:rsidRDefault="00FD1AB6" w:rsidP="001E014E">
            <w:pPr>
              <w:rPr>
                <w:color w:val="000000"/>
              </w:rPr>
            </w:pPr>
            <w:r w:rsidRPr="001E014E">
              <w:rPr>
                <w:color w:val="000000"/>
              </w:rPr>
              <w:t xml:space="preserve">Nostrādes raksturlīknes,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 xml:space="preserve">N 60898-1:2004, punkts 9.10/ Tripping characteristic,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>N 60898-1:2004, subclause 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592" w14:textId="77A6E3D4" w:rsidR="00FD1AB6" w:rsidRPr="001E014E" w:rsidRDefault="00FD1AB6" w:rsidP="001E014E">
            <w:pPr>
              <w:jc w:val="center"/>
              <w:rPr>
                <w:noProof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283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2894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934" w14:textId="1894B6C0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7D7B3E8A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FD99" w14:textId="2932AFF3" w:rsidR="00FD1AB6" w:rsidRPr="001E014E" w:rsidRDefault="00FD1AB6" w:rsidP="001E014E">
            <w:pPr>
              <w:pStyle w:val="Sarakstarindkopa"/>
              <w:numPr>
                <w:ilvl w:val="1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2B5" w14:textId="611D8D63" w:rsidR="00FD1AB6" w:rsidRPr="001E014E" w:rsidRDefault="00FD1AB6" w:rsidP="001E014E">
            <w:pPr>
              <w:rPr>
                <w:color w:val="000000"/>
              </w:rPr>
            </w:pPr>
            <w:r w:rsidRPr="001E014E">
              <w:rPr>
                <w:color w:val="000000"/>
              </w:rPr>
              <w:t xml:space="preserve">Īsslēgums,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 xml:space="preserve">N 60898-1:2004, punkts 9.12/ Short-circuit,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>N 60898-1:2004, subclause 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516D" w14:textId="587F35B3" w:rsidR="00FD1AB6" w:rsidRPr="001E014E" w:rsidRDefault="00FD1AB6" w:rsidP="001E014E">
            <w:pPr>
              <w:jc w:val="center"/>
              <w:rPr>
                <w:noProof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9ADD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F48A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D79" w14:textId="18BD174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314A2624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BEC0" w14:textId="59626F30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96C1" w14:textId="142F9625" w:rsidR="00FD1AB6" w:rsidRPr="001E014E" w:rsidRDefault="00FE52F8" w:rsidP="001E014E">
            <w:pPr>
              <w:pStyle w:val="Paraststmeklis"/>
              <w:spacing w:before="0" w:beforeAutospacing="0" w:after="0" w:afterAutospacing="0"/>
              <w:rPr>
                <w:color w:val="000000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3D22" w14:textId="7510D088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26F93BD2" w:rsidR="00FD1AB6" w:rsidRPr="001E014E" w:rsidRDefault="00FD1AB6" w:rsidP="001E01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D1AB6" w:rsidRPr="001E014E" w14:paraId="64AC3084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BB264DE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B8A63" w14:textId="77777777" w:rsidR="00FD1AB6" w:rsidRPr="001E014E" w:rsidRDefault="00FD1AB6" w:rsidP="001E014E">
            <w:pPr>
              <w:rPr>
                <w:color w:val="000000"/>
                <w:lang w:val="en-GB" w:eastAsia="lv-LV"/>
              </w:rPr>
            </w:pPr>
            <w:r w:rsidRPr="001E014E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62B8B3AE" w14:textId="77777777" w:rsidR="00FD1AB6" w:rsidRPr="001E014E" w:rsidRDefault="00FD1AB6" w:rsidP="001E014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2D2117F" w14:textId="77777777" w:rsidR="00FD1AB6" w:rsidRPr="001E014E" w:rsidRDefault="00FD1AB6" w:rsidP="001E014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FF61592" w14:textId="77777777" w:rsidR="00FD1AB6" w:rsidRPr="001E014E" w:rsidRDefault="00FD1AB6" w:rsidP="001E014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E014E">
              <w:rPr>
                <w:rFonts w:cs="Times New Roman"/>
                <w:szCs w:val="24"/>
              </w:rPr>
              <w:t xml:space="preserve"> </w:t>
            </w: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2D68DE5" w14:textId="1DCF478B" w:rsidR="00FD1AB6" w:rsidRPr="001E014E" w:rsidRDefault="00FD1AB6" w:rsidP="001E014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1E014E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1E014E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FDCD954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E079303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77EBC7E1" w14:textId="77777777" w:rsidTr="001E01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D0BD" w14:textId="05D48D17" w:rsidR="00FD1AB6" w:rsidRPr="001E014E" w:rsidRDefault="00FD1AB6" w:rsidP="001E014E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4A6C6" w14:textId="505CDE57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B1AE" w14:textId="1CD0A379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1915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264B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7D67A" w14:textId="3943D814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2592733C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FDE9" w14:textId="46356952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1EA" w14:textId="558AE377" w:rsidR="00FD1AB6" w:rsidRPr="001E014E" w:rsidRDefault="00A56450" w:rsidP="001E014E">
            <w:pPr>
              <w:rPr>
                <w:color w:val="000000"/>
                <w:lang w:eastAsia="lv-LV"/>
              </w:rPr>
            </w:pPr>
            <w:r w:rsidRPr="008E2D0D">
              <w:rPr>
                <w:szCs w:val="22"/>
              </w:rPr>
              <w:t xml:space="preserve">Darba vides temperatūra saskaņā ar 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>19</w:t>
            </w:r>
            <w:r w:rsidRPr="008E2D0D">
              <w:rPr>
                <w:szCs w:val="22"/>
              </w:rPr>
              <w:t xml:space="preserve">;  norādīt piemēroto vērtību diapazonu °C / operating ambient temerature in accordance with 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 xml:space="preserve">19 </w:t>
            </w:r>
            <w:r w:rsidRPr="008E2D0D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3D82" w14:textId="77777777" w:rsidR="00A56450" w:rsidRPr="008E2D0D" w:rsidRDefault="00A56450" w:rsidP="00A56450">
            <w:pPr>
              <w:jc w:val="center"/>
              <w:rPr>
                <w:szCs w:val="22"/>
              </w:rPr>
            </w:pPr>
            <w:r w:rsidRPr="008E2D0D">
              <w:rPr>
                <w:rFonts w:eastAsia="Calibri"/>
                <w:szCs w:val="22"/>
                <w:lang w:val="en-US"/>
              </w:rPr>
              <w:t xml:space="preserve">Atbilst/ </w:t>
            </w:r>
            <w:r w:rsidRPr="008E2D0D">
              <w:rPr>
                <w:szCs w:val="22"/>
              </w:rPr>
              <w:t>Compliant</w:t>
            </w:r>
          </w:p>
          <w:p w14:paraId="28216F50" w14:textId="5E2F8EA0" w:rsidR="00FD1AB6" w:rsidRPr="001E014E" w:rsidRDefault="00A56450" w:rsidP="00A56450">
            <w:pPr>
              <w:jc w:val="center"/>
              <w:rPr>
                <w:color w:val="000000"/>
                <w:lang w:eastAsia="lv-LV"/>
              </w:rPr>
            </w:pPr>
            <w:r w:rsidRPr="008E2D0D">
              <w:rPr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22D2A9AF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7BC33812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A1650F3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EE973EF" w:rsidR="00FD1AB6" w:rsidRPr="001E014E" w:rsidRDefault="00A56450" w:rsidP="001E014E">
            <w:pPr>
              <w:rPr>
                <w:color w:val="000000"/>
                <w:highlight w:val="yellow"/>
                <w:lang w:eastAsia="lv-LV"/>
              </w:rPr>
            </w:pPr>
            <w:r w:rsidRPr="002B1074">
              <w:rPr>
                <w:color w:val="000000"/>
              </w:rPr>
              <w:t>Vides piesārņojuma pakāpe (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>19</w:t>
            </w:r>
            <w:r w:rsidRPr="002B1074">
              <w:rPr>
                <w:color w:val="000000"/>
              </w:rPr>
              <w:t>)/ Pollution degree (</w:t>
            </w:r>
            <w:r w:rsidRPr="008E2D0D">
              <w:rPr>
                <w:szCs w:val="22"/>
                <w:lang w:eastAsia="lv-LV"/>
              </w:rPr>
              <w:t>EN 60</w:t>
            </w:r>
            <w:r>
              <w:rPr>
                <w:szCs w:val="22"/>
                <w:lang w:eastAsia="lv-LV"/>
              </w:rPr>
              <w:t>898</w:t>
            </w:r>
            <w:r w:rsidRPr="008E2D0D">
              <w:rPr>
                <w:szCs w:val="22"/>
                <w:lang w:eastAsia="lv-LV"/>
              </w:rPr>
              <w:t>-1:20</w:t>
            </w:r>
            <w:r>
              <w:rPr>
                <w:szCs w:val="22"/>
                <w:lang w:eastAsia="lv-LV"/>
              </w:rPr>
              <w:t>19</w:t>
            </w:r>
            <w:r w:rsidRPr="002B1074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9950986" w:rsidR="00FD1AB6" w:rsidRPr="001E014E" w:rsidRDefault="00A56450" w:rsidP="001E014E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51E45359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0BAD18FA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D8E05" w14:textId="152C2BCF" w:rsidR="00FD1AB6" w:rsidRPr="001E014E" w:rsidRDefault="00FD1AB6" w:rsidP="001E014E">
            <w:pPr>
              <w:pStyle w:val="Sarakstarindkopa"/>
              <w:tabs>
                <w:tab w:val="left" w:pos="1058"/>
              </w:tabs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1919" w14:textId="1E71AB76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1E014E">
              <w:rPr>
                <w:b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5D8A1" w14:textId="09CB9654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7EC5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FFCB7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EAE" w14:textId="680AD0FA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4844C704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7B7D" w14:textId="5A995A25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4873" w14:textId="2B845B5D" w:rsidR="00FD1AB6" w:rsidRPr="001E014E" w:rsidRDefault="00FD1AB6" w:rsidP="001E014E">
            <w:pPr>
              <w:rPr>
                <w:b/>
                <w:bCs/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Viena moduļa katra pola platums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 xml:space="preserve">, mm/ 1 module per pole width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5AF" w14:textId="626A19AA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17,5 - 18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D01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C35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39C" w14:textId="7175923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2B6A17A4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439E" w14:textId="341870AC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E608" w14:textId="28163244" w:rsidR="00FD1AB6" w:rsidRPr="001E014E" w:rsidRDefault="00FD1AB6" w:rsidP="001E014E">
            <w:pPr>
              <w:rPr>
                <w:color w:val="000000"/>
              </w:rPr>
            </w:pPr>
            <w:r w:rsidRPr="001E014E">
              <w:rPr>
                <w:color w:val="000000"/>
              </w:rPr>
              <w:t xml:space="preserve">Nominālais spriegums Un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 xml:space="preserve">, V/ Rated voltage Ur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E61" w14:textId="1E2C0EBA" w:rsidR="00FD1AB6" w:rsidRPr="001E014E" w:rsidRDefault="00FD1AB6" w:rsidP="001E014E">
            <w:pPr>
              <w:jc w:val="center"/>
              <w:rPr>
                <w:color w:val="000000"/>
              </w:rPr>
            </w:pPr>
            <w:r w:rsidRPr="001E014E">
              <w:rPr>
                <w:color w:val="000000"/>
              </w:rPr>
              <w:t>130 / 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866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CFF3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A7BF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64444C97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D2D9" w14:textId="3379CC14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2E7" w14:textId="3256849F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Montāža uz DIN sliedes TH 35 kopnes atbilstoši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>N 60715:2018</w:t>
            </w:r>
            <w:r w:rsidRPr="001E014E">
              <w:rPr>
                <w:b/>
                <w:bCs/>
                <w:color w:val="000000"/>
              </w:rPr>
              <w:t xml:space="preserve">/ </w:t>
            </w:r>
            <w:r w:rsidRPr="001E014E">
              <w:rPr>
                <w:color w:val="000000"/>
                <w:lang w:val="en-US"/>
              </w:rPr>
              <w:t>Mounting on DIN Rail: TH 35 according</w:t>
            </w:r>
            <w:r w:rsidRPr="001E014E">
              <w:rPr>
                <w:color w:val="000000"/>
              </w:rPr>
              <w:t xml:space="preserve"> to </w:t>
            </w:r>
            <w:r w:rsidR="0095533E">
              <w:rPr>
                <w:color w:val="000000"/>
              </w:rPr>
              <w:t>E</w:t>
            </w:r>
            <w:r w:rsidRPr="001E014E">
              <w:rPr>
                <w:color w:val="000000"/>
              </w:rPr>
              <w:t xml:space="preserve">N 60715:2018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1E" w14:textId="50EA2F68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E57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C758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FB5" w14:textId="36173F4B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2E8BDFE1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CA" w14:textId="6296ED3C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2452" w14:textId="61AD966C" w:rsidR="00FD1AB6" w:rsidRPr="001E014E" w:rsidRDefault="00FD1AB6" w:rsidP="001E014E">
            <w:pPr>
              <w:rPr>
                <w:color w:val="000000"/>
              </w:rPr>
            </w:pPr>
            <w:r w:rsidRPr="001E014E">
              <w:rPr>
                <w:color w:val="000000"/>
              </w:rPr>
              <w:t xml:space="preserve">Mehāniskās izturība cikli/ </w:t>
            </w:r>
            <w:r w:rsidRPr="001E014E">
              <w:rPr>
                <w:color w:val="000000"/>
                <w:lang w:val="en-US"/>
              </w:rPr>
              <w:t>Mechanical endurance,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576" w14:textId="5DF95D3A" w:rsidR="00FD1AB6" w:rsidRPr="001E014E" w:rsidRDefault="00FD1AB6" w:rsidP="001E014E">
            <w:pPr>
              <w:jc w:val="center"/>
              <w:rPr>
                <w:color w:val="000000"/>
              </w:rPr>
            </w:pPr>
            <w:r w:rsidRPr="001E014E">
              <w:rPr>
                <w:color w:val="000000"/>
              </w:rPr>
              <w:t>≥ 20 000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822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7923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D48" w14:textId="13E572AD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32B6D4CA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C938" w14:textId="53180C0F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3BF" w14:textId="29F90CB1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Elektriskā izturība I</w:t>
            </w:r>
            <w:r w:rsidRPr="001E014E">
              <w:rPr>
                <w:color w:val="000000"/>
                <w:vertAlign w:val="subscript"/>
              </w:rPr>
              <w:t>r</w:t>
            </w:r>
            <w:r w:rsidRPr="001E014E">
              <w:rPr>
                <w:color w:val="000000"/>
              </w:rPr>
              <w:t xml:space="preserve"> un U</w:t>
            </w:r>
            <w:r w:rsidRPr="001E014E">
              <w:rPr>
                <w:color w:val="000000"/>
                <w:vertAlign w:val="subscript"/>
              </w:rPr>
              <w:t>r</w:t>
            </w:r>
            <w:r w:rsidRPr="001E014E">
              <w:rPr>
                <w:color w:val="000000"/>
              </w:rPr>
              <w:t xml:space="preserve">, cikli/ </w:t>
            </w:r>
            <w:r w:rsidRPr="001E014E">
              <w:rPr>
                <w:color w:val="000000"/>
                <w:lang w:val="en-US"/>
              </w:rPr>
              <w:t>Electrical Endurance Ir and Ur,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E63" w14:textId="7DCA6792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≥ 4 000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A4E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9C0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30D" w14:textId="3728E785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49FC0F93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0CA" w14:textId="5C937F8D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B41" w14:textId="24F36BCB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Pievienojamā vadītāja šķērsgriezums , alumīnija un vara vadītāju pievienošanai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 mm</w:t>
            </w:r>
            <w:r w:rsidRPr="001E014E">
              <w:rPr>
                <w:color w:val="000000"/>
                <w:vertAlign w:val="superscript"/>
              </w:rPr>
              <w:t>2</w:t>
            </w:r>
            <w:r w:rsidRPr="001E014E">
              <w:rPr>
                <w:color w:val="000000"/>
                <w:lang w:val="en-US"/>
              </w:rPr>
              <w:t>/ Attachable Wire cross-section for connecting aluminium and copper conductors</w:t>
            </w:r>
            <w:r w:rsidRPr="001E014E">
              <w:rPr>
                <w:color w:val="000000"/>
              </w:rPr>
              <w:t xml:space="preserve">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 mm</w:t>
            </w:r>
            <w:r w:rsidRPr="001E014E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74" w14:textId="7A38E57B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1 - 25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7A1C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E77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A9FC" w14:textId="735CD131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70428EFC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EA3E" w14:textId="5B17F0FF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59F" w14:textId="6DE1DDC2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Plombēšanas pozīcija ON - OFF</w:t>
            </w:r>
            <w:r w:rsidRPr="001E014E">
              <w:rPr>
                <w:b/>
                <w:bCs/>
                <w:color w:val="000000"/>
              </w:rPr>
              <w:t xml:space="preserve">/ </w:t>
            </w:r>
            <w:r w:rsidRPr="001E014E">
              <w:rPr>
                <w:color w:val="000000"/>
              </w:rPr>
              <w:t>Sealing position ON - OFF</w:t>
            </w:r>
            <w:r w:rsidRPr="001E014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7F9" w14:textId="2A0C24DE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2AD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ACE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760" w14:textId="45467B18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701D4498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3CC1" w14:textId="408541D3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E2B" w14:textId="1CC40BA0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IP aizsardzības klase/ </w:t>
            </w:r>
            <w:r w:rsidRPr="001E014E">
              <w:rPr>
                <w:color w:val="000000"/>
                <w:lang w:val="en-US"/>
              </w:rPr>
              <w:t>Degree of protection 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3175" w14:textId="7866332D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≥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651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6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897D" w14:textId="645B7A80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404A2CAB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8C5" w14:textId="533B17AA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6247" w14:textId="2AF27D4C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Jābūt pieslēgspaiļu saderībai ar ķemveida fāzu savienošanas kopni</w:t>
            </w:r>
            <w:r w:rsidRPr="001E014E">
              <w:rPr>
                <w:color w:val="FF0000"/>
              </w:rPr>
              <w:t xml:space="preserve">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b/>
                <w:bCs/>
              </w:rPr>
              <w:t xml:space="preserve">/ </w:t>
            </w:r>
            <w:r w:rsidRPr="001E014E">
              <w:rPr>
                <w:color w:val="000000"/>
              </w:rPr>
              <w:t xml:space="preserve">In terminals must be connecting compatibility with fork (U) type phase busbar system </w:t>
            </w:r>
            <w:r w:rsidRPr="001E014E">
              <w:rPr>
                <w:bCs/>
                <w:color w:val="000000"/>
              </w:rPr>
              <w:t>(p.2–17)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6EC" w14:textId="2690D831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05D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7774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648C" w14:textId="3B11BDB5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220EFFBA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6549" w14:textId="1D07B0B3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7A6" w14:textId="25B1053B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 xml:space="preserve">Īsslēguma strāvas atslēgšanas spēja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 xml:space="preserve">,  kA/ Breaking capacity </w:t>
            </w:r>
            <w:r w:rsidRPr="001E014E">
              <w:rPr>
                <w:bCs/>
                <w:color w:val="000000"/>
              </w:rPr>
              <w:t>(p.2–17)</w:t>
            </w:r>
            <w:r w:rsidRPr="001E014E">
              <w:rPr>
                <w:color w:val="000000"/>
              </w:rPr>
              <w:t>, 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B4E2" w14:textId="0A85C1CD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≥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2A2E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5B9" w14:textId="77777777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132" w14:textId="6FECE655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7DF49D27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578" w14:textId="1D9E2CF2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AD23" w14:textId="388A247F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Nominālais izolācijas spriegums Un, V/ Rated insulation voltage Ui,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EAF6" w14:textId="544EC5AB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1A4" w14:textId="0533576C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4FD" w14:textId="11C49746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187" w14:textId="40F1A892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78DB2853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191E" w14:textId="51DE4607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709" w14:textId="6BC7858E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Izmantošanas kategorija (IEC 60947-2)/ Utilization category (IEC 60947-2)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C485" w14:textId="4AEF9CEE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A65" w14:textId="69FEB3DE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1ADB" w14:textId="255E5C22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0831" w14:textId="09E5B86C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D1AB6" w:rsidRPr="001E014E" w14:paraId="0D4341A5" w14:textId="77777777" w:rsidTr="001E01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08C" w14:textId="57316983" w:rsidR="00FD1AB6" w:rsidRPr="001E014E" w:rsidRDefault="00FD1AB6" w:rsidP="001E014E">
            <w:pPr>
              <w:pStyle w:val="Sarakstarindkopa"/>
              <w:numPr>
                <w:ilvl w:val="0"/>
                <w:numId w:val="6"/>
              </w:numPr>
              <w:tabs>
                <w:tab w:val="left" w:pos="1058"/>
              </w:tabs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332" w14:textId="5F2AB8E9" w:rsidR="00FD1AB6" w:rsidRPr="001E014E" w:rsidRDefault="00FD1AB6" w:rsidP="001E014E">
            <w:pPr>
              <w:rPr>
                <w:color w:val="000000"/>
                <w:lang w:eastAsia="lv-LV"/>
              </w:rPr>
            </w:pPr>
            <w:r w:rsidRPr="001E014E">
              <w:rPr>
                <w:color w:val="000000"/>
              </w:rPr>
              <w:t>Redzams CE marķējums uz a</w:t>
            </w:r>
            <w:r w:rsidRPr="001E014E">
              <w:t xml:space="preserve">utomātslēdža </w:t>
            </w:r>
            <w:r w:rsidRPr="001E014E">
              <w:rPr>
                <w:color w:val="000000"/>
              </w:rPr>
              <w:t>korpusa/ Visable CE marking on circuit breaker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410" w14:textId="4D01AC22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  <w:r w:rsidRPr="001E014E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5DEA" w14:textId="051320C4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CDA0" w14:textId="64F5CCAF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103" w14:textId="53F56A25" w:rsidR="00FD1AB6" w:rsidRPr="001E014E" w:rsidRDefault="00FD1AB6" w:rsidP="001E014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C7ED31F" w14:textId="77777777" w:rsidR="00DD6D0D" w:rsidRPr="00897C34" w:rsidRDefault="00DD6D0D" w:rsidP="0010447F">
      <w:pPr>
        <w:rPr>
          <w:lang w:val="en-US"/>
        </w:rPr>
      </w:pPr>
    </w:p>
    <w:sectPr w:rsidR="00DD6D0D" w:rsidRPr="00897C34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CF1FE" w14:textId="77777777" w:rsidR="0013712E" w:rsidRDefault="0013712E" w:rsidP="00062857">
      <w:r>
        <w:separator/>
      </w:r>
    </w:p>
  </w:endnote>
  <w:endnote w:type="continuationSeparator" w:id="0">
    <w:p w14:paraId="26AC5AC0" w14:textId="77777777" w:rsidR="0013712E" w:rsidRDefault="0013712E" w:rsidP="00062857">
      <w:r>
        <w:continuationSeparator/>
      </w:r>
    </w:p>
  </w:endnote>
  <w:endnote w:type="continuationNotice" w:id="1">
    <w:p w14:paraId="65878338" w14:textId="77777777" w:rsidR="0013712E" w:rsidRDefault="00137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B91527" w:rsidRPr="005E7FB6" w:rsidRDefault="00B91527">
    <w:pPr>
      <w:pStyle w:val="Kjene"/>
      <w:jc w:val="center"/>
    </w:pPr>
    <w:r w:rsidRPr="005E7FB6">
      <w:t xml:space="preserve"> </w:t>
    </w:r>
    <w:r w:rsidRPr="005E7FB6">
      <w:fldChar w:fldCharType="begin"/>
    </w:r>
    <w:r w:rsidRPr="005E7FB6">
      <w:instrText>PAGE  \* Arabic  \* MERGEFORMAT</w:instrText>
    </w:r>
    <w:r w:rsidRPr="005E7FB6">
      <w:fldChar w:fldCharType="separate"/>
    </w:r>
    <w:r w:rsidR="00FE52F8">
      <w:rPr>
        <w:noProof/>
      </w:rPr>
      <w:t>5</w:t>
    </w:r>
    <w:r w:rsidRPr="005E7FB6">
      <w:fldChar w:fldCharType="end"/>
    </w:r>
    <w:r w:rsidRPr="005E7FB6">
      <w:t xml:space="preserve"> no </w:t>
    </w:r>
    <w:r w:rsidRPr="005E7FB6">
      <w:fldChar w:fldCharType="begin"/>
    </w:r>
    <w:r w:rsidRPr="005E7FB6">
      <w:instrText>NUMPAGES \ * arābu \ * MERGEFORMAT</w:instrText>
    </w:r>
    <w:r w:rsidRPr="005E7FB6">
      <w:fldChar w:fldCharType="separate"/>
    </w:r>
    <w:r w:rsidR="00FE52F8">
      <w:rPr>
        <w:noProof/>
      </w:rPr>
      <w:t>7</w:t>
    </w:r>
    <w:r w:rsidRPr="005E7FB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07B2" w14:textId="77777777" w:rsidR="0013712E" w:rsidRDefault="0013712E" w:rsidP="00062857">
      <w:r>
        <w:separator/>
      </w:r>
    </w:p>
  </w:footnote>
  <w:footnote w:type="continuationSeparator" w:id="0">
    <w:p w14:paraId="425F008A" w14:textId="77777777" w:rsidR="0013712E" w:rsidRDefault="0013712E" w:rsidP="00062857">
      <w:r>
        <w:continuationSeparator/>
      </w:r>
    </w:p>
  </w:footnote>
  <w:footnote w:type="continuationNotice" w:id="1">
    <w:p w14:paraId="3223548F" w14:textId="77777777" w:rsidR="0013712E" w:rsidRDefault="0013712E"/>
  </w:footnote>
  <w:footnote w:id="2">
    <w:p w14:paraId="22F93E95" w14:textId="77777777" w:rsidR="00DC733E" w:rsidRDefault="00DC733E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07D0CD5A" w14:textId="77777777" w:rsidR="00D75AEC" w:rsidRDefault="00D75AEC" w:rsidP="00D75AE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26916AF1" w14:textId="77777777" w:rsidR="00DC733E" w:rsidRDefault="00DC733E" w:rsidP="00DC733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A2E9EE0" w:rsidR="00B91527" w:rsidRPr="00C2427E" w:rsidRDefault="00B91527" w:rsidP="00C2427E">
    <w:pPr>
      <w:pStyle w:val="Galvene"/>
      <w:jc w:val="right"/>
    </w:pPr>
    <w:r>
      <w:t>TS</w:t>
    </w:r>
    <w:r w:rsidR="00326FC8">
      <w:t xml:space="preserve"> </w:t>
    </w:r>
    <w:r w:rsidRPr="001D280D">
      <w:t>300</w:t>
    </w:r>
    <w:r w:rsidR="008C445E">
      <w:t>2</w:t>
    </w:r>
    <w:r w:rsidRPr="001D280D">
      <w:t>.xxx</w:t>
    </w:r>
    <w:r>
      <w:t>_</w:t>
    </w:r>
    <w:r w:rsidRPr="001D280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4EC"/>
    <w:multiLevelType w:val="hybridMultilevel"/>
    <w:tmpl w:val="A5A88E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90F8A"/>
    <w:multiLevelType w:val="hybridMultilevel"/>
    <w:tmpl w:val="8B6E95D6"/>
    <w:lvl w:ilvl="0" w:tplc="B238A2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233C"/>
    <w:multiLevelType w:val="multilevel"/>
    <w:tmpl w:val="75BE66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75A5"/>
    <w:rsid w:val="00044187"/>
    <w:rsid w:val="00045BA8"/>
    <w:rsid w:val="00047164"/>
    <w:rsid w:val="0005300E"/>
    <w:rsid w:val="00062857"/>
    <w:rsid w:val="00072037"/>
    <w:rsid w:val="0007487D"/>
    <w:rsid w:val="00075658"/>
    <w:rsid w:val="000818F4"/>
    <w:rsid w:val="00090496"/>
    <w:rsid w:val="00090E2B"/>
    <w:rsid w:val="00095CF2"/>
    <w:rsid w:val="000A1969"/>
    <w:rsid w:val="000A36F9"/>
    <w:rsid w:val="000A7947"/>
    <w:rsid w:val="000B0741"/>
    <w:rsid w:val="000C335C"/>
    <w:rsid w:val="000C3B79"/>
    <w:rsid w:val="000E4EA9"/>
    <w:rsid w:val="000F160D"/>
    <w:rsid w:val="000F3E6D"/>
    <w:rsid w:val="000F404A"/>
    <w:rsid w:val="00100266"/>
    <w:rsid w:val="00102C14"/>
    <w:rsid w:val="0010447F"/>
    <w:rsid w:val="00114949"/>
    <w:rsid w:val="00116E3F"/>
    <w:rsid w:val="001245BF"/>
    <w:rsid w:val="00131A4C"/>
    <w:rsid w:val="0013712E"/>
    <w:rsid w:val="00142EF1"/>
    <w:rsid w:val="001448A0"/>
    <w:rsid w:val="00146DB7"/>
    <w:rsid w:val="00154413"/>
    <w:rsid w:val="00156441"/>
    <w:rsid w:val="00163FF4"/>
    <w:rsid w:val="001646BD"/>
    <w:rsid w:val="00170CF1"/>
    <w:rsid w:val="00174391"/>
    <w:rsid w:val="001755A2"/>
    <w:rsid w:val="00193371"/>
    <w:rsid w:val="00193B80"/>
    <w:rsid w:val="001970F1"/>
    <w:rsid w:val="001A7833"/>
    <w:rsid w:val="001B2476"/>
    <w:rsid w:val="001C0284"/>
    <w:rsid w:val="001C4BC5"/>
    <w:rsid w:val="001C5F75"/>
    <w:rsid w:val="001C6383"/>
    <w:rsid w:val="001C73E7"/>
    <w:rsid w:val="001D280D"/>
    <w:rsid w:val="001D37DE"/>
    <w:rsid w:val="001E014E"/>
    <w:rsid w:val="001E6DB8"/>
    <w:rsid w:val="0020303E"/>
    <w:rsid w:val="00213395"/>
    <w:rsid w:val="002133D6"/>
    <w:rsid w:val="00221B3B"/>
    <w:rsid w:val="00224ABB"/>
    <w:rsid w:val="00227984"/>
    <w:rsid w:val="00241359"/>
    <w:rsid w:val="00243C49"/>
    <w:rsid w:val="00273846"/>
    <w:rsid w:val="00296B1E"/>
    <w:rsid w:val="00297EFB"/>
    <w:rsid w:val="002A6403"/>
    <w:rsid w:val="002C22E0"/>
    <w:rsid w:val="002C28B4"/>
    <w:rsid w:val="002C624C"/>
    <w:rsid w:val="002E2665"/>
    <w:rsid w:val="002E3C1A"/>
    <w:rsid w:val="002E7CD6"/>
    <w:rsid w:val="003133DA"/>
    <w:rsid w:val="003245D2"/>
    <w:rsid w:val="00326FC8"/>
    <w:rsid w:val="00333E0F"/>
    <w:rsid w:val="00343B0B"/>
    <w:rsid w:val="003443B8"/>
    <w:rsid w:val="00354F1D"/>
    <w:rsid w:val="003677CC"/>
    <w:rsid w:val="003704CE"/>
    <w:rsid w:val="003709DA"/>
    <w:rsid w:val="00384293"/>
    <w:rsid w:val="003A47BD"/>
    <w:rsid w:val="003B3BF8"/>
    <w:rsid w:val="003B59B8"/>
    <w:rsid w:val="003C6809"/>
    <w:rsid w:val="003D068C"/>
    <w:rsid w:val="003D379D"/>
    <w:rsid w:val="003E2637"/>
    <w:rsid w:val="00402B0D"/>
    <w:rsid w:val="00410B68"/>
    <w:rsid w:val="004145D0"/>
    <w:rsid w:val="00415130"/>
    <w:rsid w:val="004277BB"/>
    <w:rsid w:val="00440859"/>
    <w:rsid w:val="00441E88"/>
    <w:rsid w:val="00450524"/>
    <w:rsid w:val="004516A3"/>
    <w:rsid w:val="00464111"/>
    <w:rsid w:val="004657D5"/>
    <w:rsid w:val="00476F8B"/>
    <w:rsid w:val="0047722F"/>
    <w:rsid w:val="00483589"/>
    <w:rsid w:val="00484D6C"/>
    <w:rsid w:val="004A20BC"/>
    <w:rsid w:val="004A40D7"/>
    <w:rsid w:val="004B4DE3"/>
    <w:rsid w:val="004C14EC"/>
    <w:rsid w:val="004C73CA"/>
    <w:rsid w:val="004E19FB"/>
    <w:rsid w:val="004F0A3D"/>
    <w:rsid w:val="004F36FC"/>
    <w:rsid w:val="004F6913"/>
    <w:rsid w:val="00500FCF"/>
    <w:rsid w:val="0050556F"/>
    <w:rsid w:val="005058F0"/>
    <w:rsid w:val="005102DF"/>
    <w:rsid w:val="00512E58"/>
    <w:rsid w:val="00520D12"/>
    <w:rsid w:val="005216DA"/>
    <w:rsid w:val="005217B0"/>
    <w:rsid w:val="005353EC"/>
    <w:rsid w:val="005407C4"/>
    <w:rsid w:val="00547C51"/>
    <w:rsid w:val="0055646F"/>
    <w:rsid w:val="0056164A"/>
    <w:rsid w:val="005618E1"/>
    <w:rsid w:val="00563049"/>
    <w:rsid w:val="00566440"/>
    <w:rsid w:val="00570F7C"/>
    <w:rsid w:val="00573D72"/>
    <w:rsid w:val="005766AC"/>
    <w:rsid w:val="005802CD"/>
    <w:rsid w:val="00591F1C"/>
    <w:rsid w:val="005A639F"/>
    <w:rsid w:val="005C3114"/>
    <w:rsid w:val="005C40BB"/>
    <w:rsid w:val="005D63A3"/>
    <w:rsid w:val="005E266C"/>
    <w:rsid w:val="005E7FB6"/>
    <w:rsid w:val="005F0E78"/>
    <w:rsid w:val="00603A57"/>
    <w:rsid w:val="00611B70"/>
    <w:rsid w:val="006235DC"/>
    <w:rsid w:val="006410E1"/>
    <w:rsid w:val="006437F6"/>
    <w:rsid w:val="0065338D"/>
    <w:rsid w:val="00660981"/>
    <w:rsid w:val="006618C9"/>
    <w:rsid w:val="006648EF"/>
    <w:rsid w:val="00674088"/>
    <w:rsid w:val="00681EBD"/>
    <w:rsid w:val="006A00C1"/>
    <w:rsid w:val="006A0FE3"/>
    <w:rsid w:val="006A64ED"/>
    <w:rsid w:val="006A6C9F"/>
    <w:rsid w:val="006C1E18"/>
    <w:rsid w:val="006C6FE5"/>
    <w:rsid w:val="006E1730"/>
    <w:rsid w:val="006E301F"/>
    <w:rsid w:val="00716337"/>
    <w:rsid w:val="00724DF1"/>
    <w:rsid w:val="00725566"/>
    <w:rsid w:val="007438E4"/>
    <w:rsid w:val="007817A5"/>
    <w:rsid w:val="007960D1"/>
    <w:rsid w:val="007A1EBE"/>
    <w:rsid w:val="007A2673"/>
    <w:rsid w:val="007A5A45"/>
    <w:rsid w:val="007C1AF9"/>
    <w:rsid w:val="007C1ED2"/>
    <w:rsid w:val="007D13C7"/>
    <w:rsid w:val="007D6382"/>
    <w:rsid w:val="007F502A"/>
    <w:rsid w:val="007F7128"/>
    <w:rsid w:val="007F79C8"/>
    <w:rsid w:val="00807338"/>
    <w:rsid w:val="00807C64"/>
    <w:rsid w:val="00812334"/>
    <w:rsid w:val="00820E4A"/>
    <w:rsid w:val="008406A0"/>
    <w:rsid w:val="008469F0"/>
    <w:rsid w:val="00854748"/>
    <w:rsid w:val="00854BF5"/>
    <w:rsid w:val="00863D95"/>
    <w:rsid w:val="0087219A"/>
    <w:rsid w:val="00873FB3"/>
    <w:rsid w:val="00874E16"/>
    <w:rsid w:val="0089253D"/>
    <w:rsid w:val="00895D49"/>
    <w:rsid w:val="00897C34"/>
    <w:rsid w:val="008B080C"/>
    <w:rsid w:val="008B6103"/>
    <w:rsid w:val="008B6E59"/>
    <w:rsid w:val="008C22FE"/>
    <w:rsid w:val="008C445E"/>
    <w:rsid w:val="008D629E"/>
    <w:rsid w:val="009030B1"/>
    <w:rsid w:val="00911BC2"/>
    <w:rsid w:val="00946368"/>
    <w:rsid w:val="0095533E"/>
    <w:rsid w:val="00972269"/>
    <w:rsid w:val="00976C74"/>
    <w:rsid w:val="00991D0C"/>
    <w:rsid w:val="00995AB9"/>
    <w:rsid w:val="009A18B7"/>
    <w:rsid w:val="009A1CDE"/>
    <w:rsid w:val="009C218C"/>
    <w:rsid w:val="009C7654"/>
    <w:rsid w:val="009D6AF3"/>
    <w:rsid w:val="009F2C69"/>
    <w:rsid w:val="00A00886"/>
    <w:rsid w:val="00A02996"/>
    <w:rsid w:val="00A06443"/>
    <w:rsid w:val="00A12136"/>
    <w:rsid w:val="00A13DF1"/>
    <w:rsid w:val="00A27460"/>
    <w:rsid w:val="00A36312"/>
    <w:rsid w:val="00A44991"/>
    <w:rsid w:val="00A47506"/>
    <w:rsid w:val="00A551A1"/>
    <w:rsid w:val="00A56450"/>
    <w:rsid w:val="00A70041"/>
    <w:rsid w:val="00A76C6A"/>
    <w:rsid w:val="00AC7D06"/>
    <w:rsid w:val="00AD5924"/>
    <w:rsid w:val="00AD7980"/>
    <w:rsid w:val="00AE1075"/>
    <w:rsid w:val="00AF1381"/>
    <w:rsid w:val="00AF6F07"/>
    <w:rsid w:val="00B05CFD"/>
    <w:rsid w:val="00B069F0"/>
    <w:rsid w:val="00B1352D"/>
    <w:rsid w:val="00B22B21"/>
    <w:rsid w:val="00B415CF"/>
    <w:rsid w:val="00B4521F"/>
    <w:rsid w:val="00B552AD"/>
    <w:rsid w:val="00B554D8"/>
    <w:rsid w:val="00B65448"/>
    <w:rsid w:val="00B65A1B"/>
    <w:rsid w:val="00B67B00"/>
    <w:rsid w:val="00B72DC8"/>
    <w:rsid w:val="00B811CC"/>
    <w:rsid w:val="00B830A8"/>
    <w:rsid w:val="00B91527"/>
    <w:rsid w:val="00BA5957"/>
    <w:rsid w:val="00BA5F87"/>
    <w:rsid w:val="00BA73ED"/>
    <w:rsid w:val="00BC114F"/>
    <w:rsid w:val="00BC52F5"/>
    <w:rsid w:val="00BC72DC"/>
    <w:rsid w:val="00BD77FE"/>
    <w:rsid w:val="00BE6123"/>
    <w:rsid w:val="00BE74AB"/>
    <w:rsid w:val="00BE778C"/>
    <w:rsid w:val="00BF163E"/>
    <w:rsid w:val="00BF5C86"/>
    <w:rsid w:val="00C02809"/>
    <w:rsid w:val="00C03557"/>
    <w:rsid w:val="00C03CE6"/>
    <w:rsid w:val="00C05809"/>
    <w:rsid w:val="00C1316A"/>
    <w:rsid w:val="00C13844"/>
    <w:rsid w:val="00C2427E"/>
    <w:rsid w:val="00C246C8"/>
    <w:rsid w:val="00C35706"/>
    <w:rsid w:val="00C36937"/>
    <w:rsid w:val="00C53C23"/>
    <w:rsid w:val="00C608B8"/>
    <w:rsid w:val="00C61870"/>
    <w:rsid w:val="00C62232"/>
    <w:rsid w:val="00C6544B"/>
    <w:rsid w:val="00C66507"/>
    <w:rsid w:val="00C6792D"/>
    <w:rsid w:val="00C754C5"/>
    <w:rsid w:val="00C87A9C"/>
    <w:rsid w:val="00C9295B"/>
    <w:rsid w:val="00CA4B29"/>
    <w:rsid w:val="00CA722D"/>
    <w:rsid w:val="00CB2367"/>
    <w:rsid w:val="00CC046E"/>
    <w:rsid w:val="00CE0E95"/>
    <w:rsid w:val="00CE726E"/>
    <w:rsid w:val="00CF677B"/>
    <w:rsid w:val="00D02259"/>
    <w:rsid w:val="00D04E2D"/>
    <w:rsid w:val="00D105F0"/>
    <w:rsid w:val="00D30238"/>
    <w:rsid w:val="00D3199B"/>
    <w:rsid w:val="00D31B66"/>
    <w:rsid w:val="00D53BA5"/>
    <w:rsid w:val="00D55205"/>
    <w:rsid w:val="00D730B3"/>
    <w:rsid w:val="00D74980"/>
    <w:rsid w:val="00D75AEC"/>
    <w:rsid w:val="00D770FD"/>
    <w:rsid w:val="00D92214"/>
    <w:rsid w:val="00D94671"/>
    <w:rsid w:val="00DB315A"/>
    <w:rsid w:val="00DB6C7D"/>
    <w:rsid w:val="00DC733E"/>
    <w:rsid w:val="00DD6D0D"/>
    <w:rsid w:val="00DE5BEA"/>
    <w:rsid w:val="00DF67A4"/>
    <w:rsid w:val="00E21587"/>
    <w:rsid w:val="00E3789C"/>
    <w:rsid w:val="00E41E88"/>
    <w:rsid w:val="00E46CEF"/>
    <w:rsid w:val="00E5078D"/>
    <w:rsid w:val="00E62FE6"/>
    <w:rsid w:val="00E71A94"/>
    <w:rsid w:val="00E74A3A"/>
    <w:rsid w:val="00E77323"/>
    <w:rsid w:val="00EB156C"/>
    <w:rsid w:val="00EB2AE8"/>
    <w:rsid w:val="00EB2D24"/>
    <w:rsid w:val="00EF3CEC"/>
    <w:rsid w:val="00F009EB"/>
    <w:rsid w:val="00F07E17"/>
    <w:rsid w:val="00F145B4"/>
    <w:rsid w:val="00F21CE5"/>
    <w:rsid w:val="00F26102"/>
    <w:rsid w:val="00F370CA"/>
    <w:rsid w:val="00F42E34"/>
    <w:rsid w:val="00F445E7"/>
    <w:rsid w:val="00F45E34"/>
    <w:rsid w:val="00F54572"/>
    <w:rsid w:val="00F5513F"/>
    <w:rsid w:val="00F578CD"/>
    <w:rsid w:val="00F6054B"/>
    <w:rsid w:val="00F65699"/>
    <w:rsid w:val="00F75978"/>
    <w:rsid w:val="00F8325B"/>
    <w:rsid w:val="00F85F21"/>
    <w:rsid w:val="00F90B7F"/>
    <w:rsid w:val="00F91377"/>
    <w:rsid w:val="00F97C4C"/>
    <w:rsid w:val="00FA089E"/>
    <w:rsid w:val="00FA1CBE"/>
    <w:rsid w:val="00FC4484"/>
    <w:rsid w:val="00FD1AB6"/>
    <w:rsid w:val="00FD5312"/>
    <w:rsid w:val="00FD7419"/>
    <w:rsid w:val="00FE52F8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1448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table" w:styleId="Reatabula">
    <w:name w:val="Table Grid"/>
    <w:basedOn w:val="Parastatabula"/>
    <w:uiPriority w:val="59"/>
    <w:unhideWhenUsed/>
    <w:rsid w:val="009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448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448A0"/>
    <w:rPr>
      <w:rFonts w:eastAsiaTheme="minorEastAsia"/>
      <w:color w:val="5A5A5A" w:themeColor="text1" w:themeTint="A5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1448A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67B00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D3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D9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5C8C-2F86-4768-98BE-45357D0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5693</Words>
  <Characters>3246</Characters>
  <Application>Microsoft Office Word</Application>
  <DocSecurity>0</DocSecurity>
  <Lines>27</Lines>
  <Paragraphs>17</Paragraphs>
  <ScaleCrop>false</ScaleCrop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2021-11-26T11:57:00Z</dcterms:created>
  <dcterms:modified xsi:type="dcterms:W3CDTF">2021-11-26T11:57:00Z</dcterms:modified>
  <cp:category/>
  <cp:contentStatus/>
</cp:coreProperties>
</file>