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1E7BB" w14:textId="62FC390E" w:rsidR="0076728D" w:rsidRPr="00906DA9" w:rsidRDefault="0076728D" w:rsidP="0076728D">
      <w:pPr>
        <w:pStyle w:val="Title"/>
        <w:widowControl w:val="0"/>
        <w:rPr>
          <w:sz w:val="24"/>
        </w:rPr>
      </w:pPr>
      <w:r w:rsidRPr="00906DA9">
        <w:rPr>
          <w:sz w:val="24"/>
        </w:rPr>
        <w:t xml:space="preserve">TEHNISKĀ SPECIFIKĀCIJA/ TECHNICAL SPECIFICATION Nr. </w:t>
      </w:r>
      <w:r>
        <w:rPr>
          <w:sz w:val="24"/>
        </w:rPr>
        <w:t xml:space="preserve">TS </w:t>
      </w:r>
      <w:r w:rsidRPr="00906DA9">
        <w:rPr>
          <w:sz w:val="24"/>
        </w:rPr>
        <w:t>3004.</w:t>
      </w:r>
      <w:r w:rsidR="00481FBF" w:rsidRPr="00A6734F">
        <w:rPr>
          <w:sz w:val="24"/>
        </w:rPr>
        <w:t>xxx</w:t>
      </w:r>
      <w:r w:rsidR="00481FBF">
        <w:rPr>
          <w:sz w:val="24"/>
        </w:rPr>
        <w:t xml:space="preserve"> </w:t>
      </w:r>
      <w:r w:rsidRPr="00A6734F">
        <w:rPr>
          <w:sz w:val="24"/>
        </w:rPr>
        <w:t>v1</w:t>
      </w:r>
    </w:p>
    <w:p w14:paraId="0E03EC58" w14:textId="77777777" w:rsidR="0076728D" w:rsidRPr="00906DA9" w:rsidRDefault="0076728D" w:rsidP="0076728D">
      <w:pPr>
        <w:pStyle w:val="Title"/>
        <w:widowControl w:val="0"/>
        <w:rPr>
          <w:sz w:val="24"/>
        </w:rPr>
      </w:pPr>
      <w:r w:rsidRPr="00906DA9">
        <w:rPr>
          <w:sz w:val="24"/>
        </w:rPr>
        <w:t>Vertikālie drošinātājslēdži</w:t>
      </w:r>
      <w:r>
        <w:rPr>
          <w:sz w:val="24"/>
        </w:rPr>
        <w:t>,</w:t>
      </w:r>
      <w:r w:rsidRPr="00906DA9">
        <w:rPr>
          <w:sz w:val="24"/>
        </w:rPr>
        <w:t xml:space="preserve"> NH tipa </w:t>
      </w:r>
      <w:r>
        <w:rPr>
          <w:sz w:val="24"/>
        </w:rPr>
        <w:t>drošinātājiem</w:t>
      </w:r>
      <w:r w:rsidRPr="00906DA9">
        <w:rPr>
          <w:sz w:val="24"/>
        </w:rPr>
        <w:t>, 3 fāzu maiņspriegumam/</w:t>
      </w:r>
      <w:r>
        <w:rPr>
          <w:sz w:val="24"/>
        </w:rPr>
        <w:t xml:space="preserve"> </w:t>
      </w:r>
      <w:r w:rsidRPr="00906DA9">
        <w:rPr>
          <w:sz w:val="24"/>
        </w:rPr>
        <w:t>3-phase vertical fuse-switch with NH type fuses for AC</w:t>
      </w:r>
    </w:p>
    <w:tbl>
      <w:tblPr>
        <w:tblW w:w="0" w:type="auto"/>
        <w:tblLook w:val="04A0" w:firstRow="1" w:lastRow="0" w:firstColumn="1" w:lastColumn="0" w:noHBand="0" w:noVBand="1"/>
      </w:tblPr>
      <w:tblGrid>
        <w:gridCol w:w="613"/>
        <w:gridCol w:w="7047"/>
        <w:gridCol w:w="3173"/>
        <w:gridCol w:w="1912"/>
        <w:gridCol w:w="984"/>
        <w:gridCol w:w="1165"/>
      </w:tblGrid>
      <w:tr w:rsidR="0076728D" w:rsidRPr="004F36E4" w14:paraId="1B5652E5" w14:textId="77777777" w:rsidTr="6CD9652E">
        <w:trPr>
          <w:cantSplit/>
          <w:tblHeader/>
        </w:trPr>
        <w:tc>
          <w:tcPr>
            <w:tcW w:w="0" w:type="auto"/>
            <w:tcBorders>
              <w:top w:val="single" w:sz="4" w:space="0" w:color="auto"/>
              <w:left w:val="single" w:sz="4" w:space="0" w:color="auto"/>
              <w:bottom w:val="single" w:sz="4" w:space="0" w:color="auto"/>
              <w:right w:val="single" w:sz="4" w:space="0" w:color="auto"/>
            </w:tcBorders>
            <w:vAlign w:val="center"/>
          </w:tcPr>
          <w:p w14:paraId="478EA5BD" w14:textId="77777777" w:rsidR="0076728D" w:rsidRPr="004F36E4" w:rsidRDefault="0076728D" w:rsidP="004D401D">
            <w:pPr>
              <w:jc w:val="center"/>
              <w:rPr>
                <w:b/>
                <w:bCs/>
                <w:color w:val="000000" w:themeColor="text1"/>
                <w:sz w:val="22"/>
                <w:szCs w:val="22"/>
                <w:lang w:eastAsia="lv-LV"/>
              </w:rPr>
            </w:pPr>
            <w:r w:rsidRPr="004F36E4">
              <w:rPr>
                <w:b/>
                <w:bCs/>
                <w:color w:val="000000" w:themeColor="text1"/>
                <w:sz w:val="22"/>
                <w:szCs w:val="22"/>
                <w:lang w:eastAsia="lv-LV"/>
              </w:rPr>
              <w:t>Nr./ No</w:t>
            </w:r>
          </w:p>
        </w:tc>
        <w:tc>
          <w:tcPr>
            <w:tcW w:w="0" w:type="auto"/>
            <w:tcBorders>
              <w:top w:val="single" w:sz="4" w:space="0" w:color="auto"/>
              <w:left w:val="single" w:sz="4" w:space="0" w:color="auto"/>
              <w:bottom w:val="single" w:sz="4" w:space="0" w:color="auto"/>
              <w:right w:val="single" w:sz="4" w:space="0" w:color="auto"/>
            </w:tcBorders>
            <w:vAlign w:val="center"/>
            <w:hideMark/>
          </w:tcPr>
          <w:p w14:paraId="46791F39" w14:textId="77777777" w:rsidR="0076728D" w:rsidRPr="004F36E4" w:rsidRDefault="0076728D" w:rsidP="004D401D">
            <w:pPr>
              <w:rPr>
                <w:b/>
                <w:bCs/>
                <w:color w:val="000000" w:themeColor="text1"/>
                <w:sz w:val="22"/>
                <w:szCs w:val="22"/>
                <w:lang w:eastAsia="lv-LV"/>
              </w:rPr>
            </w:pPr>
            <w:r w:rsidRPr="004F36E4">
              <w:rPr>
                <w:b/>
                <w:bCs/>
                <w:color w:val="000000" w:themeColor="text1"/>
                <w:sz w:val="22"/>
                <w:szCs w:val="22"/>
                <w:lang w:eastAsia="lv-LV"/>
              </w:rPr>
              <w:t>Apraksts</w:t>
            </w:r>
            <w:r w:rsidRPr="004F36E4">
              <w:rPr>
                <w:rFonts w:eastAsia="Calibri"/>
                <w:b/>
                <w:bCs/>
                <w:color w:val="000000" w:themeColor="text1"/>
                <w:sz w:val="22"/>
                <w:szCs w:val="22"/>
                <w:lang w:val="en-US"/>
              </w:rPr>
              <w:t>/ Description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2FAFA633" w14:textId="77777777" w:rsidR="0076728D" w:rsidRPr="004F36E4" w:rsidRDefault="0076728D" w:rsidP="004D401D">
            <w:pPr>
              <w:jc w:val="center"/>
              <w:rPr>
                <w:b/>
                <w:bCs/>
                <w:color w:val="000000" w:themeColor="text1"/>
                <w:sz w:val="22"/>
                <w:szCs w:val="22"/>
                <w:lang w:eastAsia="lv-LV"/>
              </w:rPr>
            </w:pPr>
            <w:r w:rsidRPr="004F36E4">
              <w:rPr>
                <w:b/>
                <w:bCs/>
                <w:color w:val="000000" w:themeColor="text1"/>
                <w:sz w:val="22"/>
                <w:szCs w:val="22"/>
                <w:lang w:eastAsia="lv-LV"/>
              </w:rPr>
              <w:t xml:space="preserve">Minimālā tehniskā prasība/ </w:t>
            </w:r>
            <w:r w:rsidRPr="004F36E4">
              <w:rPr>
                <w:rFonts w:eastAsia="Calibri"/>
                <w:b/>
                <w:bCs/>
                <w:color w:val="000000" w:themeColor="text1"/>
                <w:sz w:val="22"/>
                <w:szCs w:val="22"/>
                <w:lang w:val="en-US"/>
              </w:rPr>
              <w:t>Minimum technical requirement</w:t>
            </w:r>
            <w:r w:rsidRPr="004F36E4">
              <w:rPr>
                <w:rStyle w:val="FootnoteReference"/>
                <w:rFonts w:eastAsia="Calibri"/>
                <w:b/>
                <w:bCs/>
                <w:sz w:val="22"/>
                <w:szCs w:val="22"/>
                <w:lang w:val="en-US"/>
              </w:rPr>
              <w:footnoteReference w:id="2"/>
            </w:r>
          </w:p>
        </w:tc>
        <w:tc>
          <w:tcPr>
            <w:tcW w:w="0" w:type="auto"/>
            <w:tcBorders>
              <w:top w:val="single" w:sz="4" w:space="0" w:color="auto"/>
              <w:left w:val="nil"/>
              <w:bottom w:val="single" w:sz="4" w:space="0" w:color="auto"/>
              <w:right w:val="single" w:sz="4" w:space="0" w:color="auto"/>
            </w:tcBorders>
            <w:vAlign w:val="center"/>
            <w:hideMark/>
          </w:tcPr>
          <w:p w14:paraId="0087B9DD" w14:textId="77777777" w:rsidR="0076728D" w:rsidRPr="004F36E4" w:rsidRDefault="0076728D" w:rsidP="004D401D">
            <w:pPr>
              <w:jc w:val="center"/>
              <w:rPr>
                <w:b/>
                <w:bCs/>
                <w:color w:val="000000" w:themeColor="text1"/>
                <w:sz w:val="22"/>
                <w:szCs w:val="22"/>
                <w:lang w:eastAsia="lv-LV"/>
              </w:rPr>
            </w:pPr>
            <w:r w:rsidRPr="004F36E4">
              <w:rPr>
                <w:b/>
                <w:bCs/>
                <w:color w:val="000000" w:themeColor="text1"/>
                <w:sz w:val="22"/>
                <w:szCs w:val="22"/>
                <w:lang w:eastAsia="lv-LV"/>
              </w:rPr>
              <w:t>Piedāvātās preces konkrētais tehniskais apraksts</w:t>
            </w:r>
            <w:r w:rsidRPr="004F36E4">
              <w:rPr>
                <w:rFonts w:eastAsia="Calibri"/>
                <w:b/>
                <w:bCs/>
                <w:color w:val="000000" w:themeColor="text1"/>
                <w:sz w:val="22"/>
                <w:szCs w:val="22"/>
                <w:lang w:val="en-US"/>
              </w:rPr>
              <w:t>/ Specific technical description of the offered product</w:t>
            </w:r>
          </w:p>
        </w:tc>
        <w:tc>
          <w:tcPr>
            <w:tcW w:w="0" w:type="auto"/>
            <w:tcBorders>
              <w:top w:val="single" w:sz="4" w:space="0" w:color="auto"/>
              <w:left w:val="nil"/>
              <w:bottom w:val="single" w:sz="4" w:space="0" w:color="auto"/>
              <w:right w:val="single" w:sz="4" w:space="0" w:color="auto"/>
            </w:tcBorders>
            <w:vAlign w:val="center"/>
            <w:hideMark/>
          </w:tcPr>
          <w:p w14:paraId="71F203C3" w14:textId="77777777" w:rsidR="0076728D" w:rsidRPr="004F36E4" w:rsidRDefault="0076728D" w:rsidP="004D401D">
            <w:pPr>
              <w:jc w:val="center"/>
              <w:rPr>
                <w:b/>
                <w:bCs/>
                <w:color w:val="000000" w:themeColor="text1"/>
                <w:sz w:val="22"/>
                <w:szCs w:val="22"/>
                <w:lang w:eastAsia="lv-LV"/>
              </w:rPr>
            </w:pPr>
            <w:r w:rsidRPr="004F36E4">
              <w:rPr>
                <w:rFonts w:eastAsia="Calibri"/>
                <w:b/>
                <w:bCs/>
                <w:color w:val="000000" w:themeColor="text1"/>
                <w:sz w:val="22"/>
                <w:szCs w:val="22"/>
              </w:rPr>
              <w:t>Avots/ Source</w:t>
            </w:r>
            <w:r w:rsidRPr="004F36E4">
              <w:rPr>
                <w:rStyle w:val="FootnoteReference"/>
                <w:rFonts w:eastAsia="Calibri"/>
                <w:bCs/>
                <w:color w:val="000000" w:themeColor="text1"/>
                <w:sz w:val="22"/>
                <w:szCs w:val="22"/>
              </w:rPr>
              <w:footnoteReference w:id="3"/>
            </w:r>
          </w:p>
        </w:tc>
        <w:tc>
          <w:tcPr>
            <w:tcW w:w="0" w:type="auto"/>
            <w:tcBorders>
              <w:top w:val="single" w:sz="4" w:space="0" w:color="auto"/>
              <w:left w:val="nil"/>
              <w:bottom w:val="single" w:sz="4" w:space="0" w:color="auto"/>
              <w:right w:val="single" w:sz="4" w:space="0" w:color="auto"/>
            </w:tcBorders>
            <w:vAlign w:val="center"/>
            <w:hideMark/>
          </w:tcPr>
          <w:p w14:paraId="6C873DAF" w14:textId="77777777" w:rsidR="0076728D" w:rsidRPr="004F36E4" w:rsidRDefault="0076728D" w:rsidP="004D401D">
            <w:pPr>
              <w:jc w:val="center"/>
              <w:rPr>
                <w:b/>
                <w:bCs/>
                <w:color w:val="000000" w:themeColor="text1"/>
                <w:sz w:val="22"/>
                <w:szCs w:val="22"/>
                <w:lang w:eastAsia="lv-LV"/>
              </w:rPr>
            </w:pPr>
            <w:r w:rsidRPr="004F36E4">
              <w:rPr>
                <w:b/>
                <w:bCs/>
                <w:color w:val="000000" w:themeColor="text1"/>
                <w:sz w:val="22"/>
                <w:szCs w:val="22"/>
                <w:lang w:eastAsia="lv-LV"/>
              </w:rPr>
              <w:t>Piezīmes</w:t>
            </w:r>
            <w:r w:rsidRPr="004F36E4">
              <w:rPr>
                <w:rFonts w:eastAsia="Calibri"/>
                <w:b/>
                <w:bCs/>
                <w:color w:val="000000" w:themeColor="text1"/>
                <w:sz w:val="22"/>
                <w:szCs w:val="22"/>
                <w:lang w:val="en-US"/>
              </w:rPr>
              <w:t>/ Remarks</w:t>
            </w:r>
          </w:p>
        </w:tc>
      </w:tr>
      <w:tr w:rsidR="0076728D" w:rsidRPr="004F36E4" w14:paraId="551B3D30" w14:textId="77777777" w:rsidTr="6CD9652E">
        <w:trPr>
          <w:cantSplit/>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59B6D975" w14:textId="77777777" w:rsidR="0076728D" w:rsidRPr="004F36E4" w:rsidRDefault="0076728D" w:rsidP="004D401D">
            <w:pPr>
              <w:ind w:left="360"/>
              <w:rPr>
                <w:b/>
                <w:color w:val="000000" w:themeColor="text1"/>
                <w:sz w:val="22"/>
                <w:szCs w:val="22"/>
                <w:lang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56C1352B" w14:textId="77777777" w:rsidR="0076728D" w:rsidRPr="004F36E4" w:rsidRDefault="0076728D" w:rsidP="004D401D">
            <w:pPr>
              <w:rPr>
                <w:color w:val="000000" w:themeColor="text1"/>
                <w:sz w:val="22"/>
                <w:szCs w:val="22"/>
                <w:lang w:eastAsia="lv-LV"/>
              </w:rPr>
            </w:pPr>
            <w:r w:rsidRPr="004F36E4">
              <w:rPr>
                <w:b/>
                <w:bCs/>
                <w:color w:val="000000" w:themeColor="text1"/>
                <w:sz w:val="22"/>
                <w:szCs w:val="22"/>
                <w:lang w:eastAsia="lv-LV"/>
              </w:rPr>
              <w:t>Vispārīgā informācija/ General information</w:t>
            </w: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4D21A064" w14:textId="77777777" w:rsidR="0076728D" w:rsidRPr="004F36E4" w:rsidRDefault="0076728D" w:rsidP="004D401D">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E12FA24" w14:textId="77777777" w:rsidR="0076728D" w:rsidRPr="004F36E4" w:rsidRDefault="0076728D" w:rsidP="004D401D">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5912FA70" w14:textId="77777777" w:rsidR="0076728D" w:rsidRPr="004F36E4" w:rsidRDefault="0076728D" w:rsidP="004D401D">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481E7FD7" w14:textId="77777777" w:rsidR="0076728D" w:rsidRPr="004F36E4" w:rsidRDefault="0076728D" w:rsidP="004D401D">
            <w:pPr>
              <w:jc w:val="center"/>
              <w:rPr>
                <w:color w:val="000000" w:themeColor="text1"/>
                <w:sz w:val="22"/>
                <w:szCs w:val="22"/>
                <w:lang w:eastAsia="lv-LV"/>
              </w:rPr>
            </w:pPr>
          </w:p>
        </w:tc>
      </w:tr>
      <w:tr w:rsidR="0076728D" w:rsidRPr="004F36E4" w14:paraId="363E80CD" w14:textId="77777777" w:rsidTr="6CD9652E">
        <w:trPr>
          <w:cantSplit/>
        </w:trPr>
        <w:tc>
          <w:tcPr>
            <w:tcW w:w="0" w:type="auto"/>
            <w:tcBorders>
              <w:top w:val="nil"/>
              <w:left w:val="single" w:sz="4" w:space="0" w:color="auto"/>
              <w:bottom w:val="single" w:sz="4" w:space="0" w:color="auto"/>
              <w:right w:val="single" w:sz="4" w:space="0" w:color="auto"/>
            </w:tcBorders>
            <w:vAlign w:val="center"/>
          </w:tcPr>
          <w:p w14:paraId="11072B5D" w14:textId="77777777" w:rsidR="0076728D" w:rsidRPr="004F36E4" w:rsidRDefault="0076728D" w:rsidP="004D401D">
            <w:pPr>
              <w:pStyle w:val="ListParagraph"/>
              <w:numPr>
                <w:ilvl w:val="0"/>
                <w:numId w:val="4"/>
              </w:numPr>
              <w:spacing w:after="0" w:line="240" w:lineRule="auto"/>
              <w:ind w:left="709" w:right="34" w:hanging="654"/>
              <w:rPr>
                <w:rFonts w:cs="Times New Roman"/>
                <w:color w:val="000000" w:themeColor="text1"/>
                <w:sz w:val="22"/>
                <w:lang w:eastAsia="lv-LV"/>
              </w:rPr>
            </w:pPr>
          </w:p>
        </w:tc>
        <w:tc>
          <w:tcPr>
            <w:tcW w:w="0" w:type="auto"/>
            <w:tcBorders>
              <w:top w:val="nil"/>
              <w:left w:val="single" w:sz="4" w:space="0" w:color="auto"/>
              <w:bottom w:val="single" w:sz="4" w:space="0" w:color="auto"/>
              <w:right w:val="single" w:sz="4" w:space="0" w:color="auto"/>
            </w:tcBorders>
            <w:vAlign w:val="center"/>
            <w:hideMark/>
          </w:tcPr>
          <w:p w14:paraId="5B1748DA" w14:textId="77777777" w:rsidR="0076728D" w:rsidRPr="004F36E4" w:rsidRDefault="0076728D" w:rsidP="004D401D">
            <w:pPr>
              <w:rPr>
                <w:color w:val="000000" w:themeColor="text1"/>
                <w:sz w:val="22"/>
                <w:szCs w:val="22"/>
                <w:lang w:eastAsia="lv-LV"/>
              </w:rPr>
            </w:pPr>
            <w:r w:rsidRPr="004F36E4">
              <w:rPr>
                <w:color w:val="000000" w:themeColor="text1"/>
                <w:sz w:val="22"/>
                <w:szCs w:val="22"/>
                <w:lang w:eastAsia="lv-LV"/>
              </w:rPr>
              <w:t>Ražotājs (nosaukums, atrašanās vieta)/ Manufacturer (name and location)</w:t>
            </w:r>
          </w:p>
        </w:tc>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14:paraId="2752CAA2" w14:textId="77777777" w:rsidR="0076728D" w:rsidRPr="004F36E4" w:rsidRDefault="0076728D" w:rsidP="004D401D">
            <w:pPr>
              <w:jc w:val="center"/>
              <w:rPr>
                <w:color w:val="000000" w:themeColor="text1"/>
                <w:sz w:val="22"/>
                <w:szCs w:val="22"/>
                <w:lang w:eastAsia="lv-LV"/>
              </w:rPr>
            </w:pPr>
            <w:r w:rsidRPr="004F36E4">
              <w:rPr>
                <w:color w:val="000000" w:themeColor="text1"/>
                <w:sz w:val="22"/>
                <w:szCs w:val="22"/>
                <w:lang w:eastAsia="lv-LV"/>
              </w:rPr>
              <w:t>Norādīt informāciju/ Specify</w:t>
            </w:r>
          </w:p>
        </w:tc>
        <w:tc>
          <w:tcPr>
            <w:tcW w:w="0" w:type="auto"/>
            <w:tcBorders>
              <w:top w:val="nil"/>
              <w:left w:val="nil"/>
              <w:bottom w:val="single" w:sz="4" w:space="0" w:color="auto"/>
              <w:right w:val="single" w:sz="4" w:space="0" w:color="auto"/>
            </w:tcBorders>
            <w:shd w:val="clear" w:color="auto" w:fill="FFFFFF" w:themeFill="background1"/>
            <w:vAlign w:val="center"/>
          </w:tcPr>
          <w:p w14:paraId="2E3470DC" w14:textId="77777777" w:rsidR="0076728D" w:rsidRPr="004F36E4" w:rsidRDefault="0076728D" w:rsidP="004D401D">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shd w:val="clear" w:color="auto" w:fill="FFFFFF" w:themeFill="background1"/>
            <w:vAlign w:val="center"/>
          </w:tcPr>
          <w:p w14:paraId="2CDA70C1" w14:textId="77777777" w:rsidR="0076728D" w:rsidRPr="004F36E4" w:rsidRDefault="0076728D" w:rsidP="004D401D">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shd w:val="clear" w:color="auto" w:fill="FFFFFF" w:themeFill="background1"/>
            <w:vAlign w:val="center"/>
          </w:tcPr>
          <w:p w14:paraId="532464DE" w14:textId="77777777" w:rsidR="0076728D" w:rsidRPr="004F36E4" w:rsidRDefault="0076728D" w:rsidP="004D401D">
            <w:pPr>
              <w:jc w:val="center"/>
              <w:rPr>
                <w:color w:val="000000" w:themeColor="text1"/>
                <w:sz w:val="22"/>
                <w:szCs w:val="22"/>
                <w:lang w:eastAsia="lv-LV"/>
              </w:rPr>
            </w:pPr>
          </w:p>
        </w:tc>
      </w:tr>
      <w:tr w:rsidR="0076728D" w:rsidRPr="004F36E4" w14:paraId="59AEB06C" w14:textId="77777777" w:rsidTr="6CD9652E">
        <w:trPr>
          <w:cantSplit/>
        </w:trPr>
        <w:tc>
          <w:tcPr>
            <w:tcW w:w="0" w:type="auto"/>
            <w:tcBorders>
              <w:top w:val="nil"/>
              <w:left w:val="single" w:sz="4" w:space="0" w:color="auto"/>
              <w:bottom w:val="single" w:sz="4" w:space="0" w:color="auto"/>
              <w:right w:val="single" w:sz="4" w:space="0" w:color="auto"/>
            </w:tcBorders>
            <w:vAlign w:val="center"/>
          </w:tcPr>
          <w:p w14:paraId="16DFFE62" w14:textId="77777777" w:rsidR="0076728D" w:rsidRPr="004F36E4" w:rsidRDefault="0076728D" w:rsidP="004D401D">
            <w:pPr>
              <w:pStyle w:val="ListParagraph"/>
              <w:numPr>
                <w:ilvl w:val="0"/>
                <w:numId w:val="4"/>
              </w:numPr>
              <w:spacing w:after="0" w:line="240" w:lineRule="auto"/>
              <w:ind w:left="709" w:right="34" w:hanging="654"/>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2A2EBB23" w14:textId="77777777" w:rsidR="0076728D" w:rsidRPr="004F36E4" w:rsidRDefault="0076728D" w:rsidP="004D401D">
            <w:pPr>
              <w:rPr>
                <w:color w:val="000000" w:themeColor="text1"/>
                <w:sz w:val="22"/>
                <w:szCs w:val="22"/>
              </w:rPr>
            </w:pPr>
            <w:r w:rsidRPr="004F36E4">
              <w:rPr>
                <w:color w:val="000000" w:themeColor="text1"/>
                <w:sz w:val="22"/>
                <w:szCs w:val="22"/>
              </w:rPr>
              <w:t>3004.001 Drošinātājslēdzis, vertikālais NH00 Inom=160 A 185 mm kopņu sistēmai ar “V” veida spailēm/</w:t>
            </w:r>
          </w:p>
          <w:p w14:paraId="5DCDF6C5" w14:textId="5AB2ED83" w:rsidR="0076728D" w:rsidRPr="004F36E4" w:rsidRDefault="00A17264" w:rsidP="004D401D">
            <w:pPr>
              <w:rPr>
                <w:color w:val="000000" w:themeColor="text1"/>
                <w:sz w:val="22"/>
                <w:szCs w:val="22"/>
                <w:lang w:eastAsia="lv-LV"/>
              </w:rPr>
            </w:pPr>
            <w:r w:rsidRPr="004F36E4">
              <w:rPr>
                <w:color w:val="000000" w:themeColor="text1"/>
                <w:sz w:val="22"/>
                <w:szCs w:val="22"/>
              </w:rPr>
              <w:t xml:space="preserve">3004.001 </w:t>
            </w:r>
            <w:r w:rsidR="0076728D" w:rsidRPr="004F36E4">
              <w:rPr>
                <w:color w:val="000000" w:themeColor="text1"/>
                <w:sz w:val="22"/>
                <w:szCs w:val="22"/>
              </w:rPr>
              <w:t xml:space="preserve">Fuse-switch disconnector, vertical NH00 Inom=160 A 185 mm busbar </w:t>
            </w:r>
            <w:r w:rsidR="005B2132">
              <w:rPr>
                <w:color w:val="000000" w:themeColor="text1"/>
                <w:sz w:val="22"/>
                <w:szCs w:val="22"/>
              </w:rPr>
              <w:t>system</w:t>
            </w:r>
            <w:r w:rsidR="0076728D" w:rsidRPr="004F36E4">
              <w:rPr>
                <w:color w:val="000000" w:themeColor="text1"/>
                <w:sz w:val="22"/>
                <w:szCs w:val="22"/>
              </w:rPr>
              <w:t xml:space="preserve"> with „V” type contact clamps</w:t>
            </w:r>
            <w:r w:rsidR="0076728D" w:rsidRPr="004F36E4">
              <w:rPr>
                <w:rStyle w:val="FootnoteReference"/>
                <w:rFonts w:eastAsiaTheme="majorEastAsia"/>
                <w:color w:val="000000" w:themeColor="text1"/>
                <w:sz w:val="22"/>
                <w:szCs w:val="22"/>
                <w:lang w:eastAsia="lv-LV"/>
              </w:rPr>
              <w:footnoteReference w:id="4"/>
            </w:r>
          </w:p>
        </w:tc>
        <w:tc>
          <w:tcPr>
            <w:tcW w:w="0" w:type="auto"/>
            <w:tcBorders>
              <w:top w:val="nil"/>
              <w:left w:val="single" w:sz="4" w:space="0" w:color="auto"/>
              <w:bottom w:val="single" w:sz="4" w:space="0" w:color="auto"/>
              <w:right w:val="single" w:sz="4" w:space="0" w:color="auto"/>
            </w:tcBorders>
            <w:vAlign w:val="center"/>
          </w:tcPr>
          <w:p w14:paraId="4180C13A" w14:textId="77777777" w:rsidR="0076728D" w:rsidRPr="004F36E4" w:rsidRDefault="0076728D" w:rsidP="004D401D">
            <w:pPr>
              <w:jc w:val="center"/>
              <w:rPr>
                <w:color w:val="000000" w:themeColor="text1"/>
                <w:sz w:val="22"/>
                <w:szCs w:val="22"/>
                <w:lang w:eastAsia="lv-LV"/>
              </w:rPr>
            </w:pPr>
            <w:r w:rsidRPr="004F36E4">
              <w:rPr>
                <w:color w:val="000000" w:themeColor="text1"/>
                <w:sz w:val="22"/>
                <w:szCs w:val="22"/>
                <w:lang w:eastAsia="lv-LV"/>
              </w:rPr>
              <w:t xml:space="preserve">Tipa apzīmējums/ Type </w:t>
            </w:r>
            <w:r w:rsidRPr="004F36E4">
              <w:rPr>
                <w:rFonts w:eastAsia="Calibri"/>
                <w:color w:val="000000" w:themeColor="text1"/>
                <w:sz w:val="22"/>
                <w:szCs w:val="22"/>
                <w:lang w:val="en-US"/>
              </w:rPr>
              <w:t>reference</w:t>
            </w:r>
            <w:r w:rsidRPr="004F36E4">
              <w:rPr>
                <w:color w:val="000000" w:themeColor="text1"/>
                <w:sz w:val="22"/>
                <w:szCs w:val="22"/>
              </w:rPr>
              <w:t xml:space="preserve"> </w:t>
            </w:r>
            <w:r w:rsidRPr="004F36E4">
              <w:rPr>
                <w:rStyle w:val="FootnoteReference"/>
                <w:color w:val="000000" w:themeColor="text1"/>
                <w:sz w:val="22"/>
                <w:szCs w:val="22"/>
              </w:rPr>
              <w:footnoteReference w:id="5"/>
            </w:r>
          </w:p>
        </w:tc>
        <w:tc>
          <w:tcPr>
            <w:tcW w:w="0" w:type="auto"/>
            <w:tcBorders>
              <w:top w:val="nil"/>
              <w:left w:val="nil"/>
              <w:bottom w:val="single" w:sz="4" w:space="0" w:color="auto"/>
              <w:right w:val="single" w:sz="4" w:space="0" w:color="auto"/>
            </w:tcBorders>
            <w:shd w:val="clear" w:color="auto" w:fill="FFFFFF" w:themeFill="background1"/>
            <w:vAlign w:val="center"/>
          </w:tcPr>
          <w:p w14:paraId="0381A9DD" w14:textId="77777777" w:rsidR="0076728D" w:rsidRPr="004F36E4" w:rsidRDefault="0076728D" w:rsidP="004D401D">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shd w:val="clear" w:color="auto" w:fill="FFFFFF" w:themeFill="background1"/>
            <w:vAlign w:val="center"/>
          </w:tcPr>
          <w:p w14:paraId="205E23F5" w14:textId="77777777" w:rsidR="0076728D" w:rsidRPr="004F36E4" w:rsidRDefault="0076728D" w:rsidP="004D401D">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shd w:val="clear" w:color="auto" w:fill="FFFFFF" w:themeFill="background1"/>
            <w:vAlign w:val="center"/>
          </w:tcPr>
          <w:p w14:paraId="569628F9" w14:textId="77777777" w:rsidR="0076728D" w:rsidRPr="004F36E4" w:rsidRDefault="0076728D" w:rsidP="004D401D">
            <w:pPr>
              <w:jc w:val="center"/>
              <w:rPr>
                <w:color w:val="000000" w:themeColor="text1"/>
                <w:sz w:val="22"/>
                <w:szCs w:val="22"/>
                <w:lang w:eastAsia="lv-LV"/>
              </w:rPr>
            </w:pPr>
          </w:p>
        </w:tc>
      </w:tr>
      <w:tr w:rsidR="0076728D" w:rsidRPr="004F36E4" w14:paraId="1F0EAEC5" w14:textId="77777777" w:rsidTr="6CD9652E">
        <w:trPr>
          <w:cantSplit/>
        </w:trPr>
        <w:tc>
          <w:tcPr>
            <w:tcW w:w="0" w:type="auto"/>
            <w:tcBorders>
              <w:top w:val="nil"/>
              <w:left w:val="single" w:sz="4" w:space="0" w:color="auto"/>
              <w:bottom w:val="single" w:sz="4" w:space="0" w:color="auto"/>
              <w:right w:val="single" w:sz="4" w:space="0" w:color="auto"/>
            </w:tcBorders>
            <w:vAlign w:val="center"/>
          </w:tcPr>
          <w:p w14:paraId="1DB30284" w14:textId="77777777" w:rsidR="0076728D" w:rsidRPr="004F36E4" w:rsidRDefault="0076728D" w:rsidP="004D401D">
            <w:pPr>
              <w:pStyle w:val="ListParagraph"/>
              <w:numPr>
                <w:ilvl w:val="0"/>
                <w:numId w:val="4"/>
              </w:numPr>
              <w:spacing w:after="0" w:line="240" w:lineRule="auto"/>
              <w:ind w:left="709" w:right="34" w:hanging="654"/>
              <w:rPr>
                <w:rFonts w:cs="Times New Roman"/>
                <w:color w:val="000000" w:themeColor="text1"/>
                <w:sz w:val="22"/>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5860443A" w14:textId="248632E4" w:rsidR="002F786F" w:rsidRDefault="0076728D" w:rsidP="004D401D">
            <w:pPr>
              <w:rPr>
                <w:color w:val="000000" w:themeColor="text1"/>
                <w:sz w:val="22"/>
                <w:szCs w:val="22"/>
              </w:rPr>
            </w:pPr>
            <w:r w:rsidRPr="004F36E4">
              <w:rPr>
                <w:color w:val="000000" w:themeColor="text1"/>
                <w:sz w:val="22"/>
                <w:szCs w:val="22"/>
              </w:rPr>
              <w:t xml:space="preserve">3004.002 Drošinātājslēdzis, vertikālais NH2,  Inom=400 A 185 mm kopņu sistēmai ar “V” veida spailēm 2 gab. </w:t>
            </w:r>
            <w:r w:rsidR="003078BA" w:rsidRPr="004F36E4">
              <w:rPr>
                <w:bCs/>
                <w:color w:val="000000" w:themeColor="text1"/>
                <w:sz w:val="22"/>
                <w:szCs w:val="22"/>
                <w:lang w:eastAsia="lv-LV"/>
              </w:rPr>
              <w:t>"</w:t>
            </w:r>
            <w:r w:rsidR="003078BA">
              <w:rPr>
                <w:bCs/>
                <w:color w:val="000000" w:themeColor="text1"/>
                <w:sz w:val="22"/>
                <w:szCs w:val="22"/>
                <w:lang w:eastAsia="lv-LV"/>
              </w:rPr>
              <w:t>sm</w:t>
            </w:r>
            <w:r w:rsidR="003078BA" w:rsidRPr="004F36E4">
              <w:rPr>
                <w:bCs/>
                <w:color w:val="000000" w:themeColor="text1"/>
                <w:sz w:val="22"/>
                <w:szCs w:val="22"/>
                <w:lang w:eastAsia="lv-LV"/>
              </w:rPr>
              <w:t>"</w:t>
            </w:r>
            <w:r w:rsidRPr="004F36E4">
              <w:rPr>
                <w:color w:val="000000" w:themeColor="text1"/>
                <w:sz w:val="22"/>
                <w:szCs w:val="22"/>
              </w:rPr>
              <w:t xml:space="preserve"> tipa kabeļu ar šķērsgriezumu 70 mm</w:t>
            </w:r>
            <w:r w:rsidRPr="004F36E4">
              <w:rPr>
                <w:color w:val="000000" w:themeColor="text1"/>
                <w:sz w:val="22"/>
                <w:szCs w:val="22"/>
                <w:vertAlign w:val="superscript"/>
              </w:rPr>
              <w:t>2</w:t>
            </w:r>
            <w:r w:rsidRPr="004F36E4">
              <w:rPr>
                <w:color w:val="000000" w:themeColor="text1"/>
                <w:sz w:val="22"/>
                <w:szCs w:val="22"/>
              </w:rPr>
              <w:t xml:space="preserve">  līdz 240 mm</w:t>
            </w:r>
            <w:r w:rsidRPr="004F36E4">
              <w:rPr>
                <w:color w:val="000000" w:themeColor="text1"/>
                <w:sz w:val="22"/>
                <w:szCs w:val="22"/>
                <w:vertAlign w:val="superscript"/>
              </w:rPr>
              <w:t>2</w:t>
            </w:r>
            <w:r w:rsidRPr="004F36E4">
              <w:rPr>
                <w:color w:val="000000" w:themeColor="text1"/>
                <w:sz w:val="22"/>
                <w:szCs w:val="22"/>
              </w:rPr>
              <w:t xml:space="preserve"> pievienošanai/</w:t>
            </w:r>
          </w:p>
          <w:p w14:paraId="77744F47" w14:textId="1D4EAA29" w:rsidR="0076728D" w:rsidRPr="004F36E4" w:rsidRDefault="00A17264" w:rsidP="004D401D">
            <w:pPr>
              <w:rPr>
                <w:color w:val="000000" w:themeColor="text1"/>
                <w:sz w:val="22"/>
                <w:szCs w:val="22"/>
              </w:rPr>
            </w:pPr>
            <w:r w:rsidRPr="004F36E4">
              <w:rPr>
                <w:color w:val="000000" w:themeColor="text1"/>
                <w:sz w:val="22"/>
                <w:szCs w:val="22"/>
              </w:rPr>
              <w:t xml:space="preserve">3004.001 </w:t>
            </w:r>
            <w:r w:rsidR="0076728D" w:rsidRPr="004F36E4">
              <w:rPr>
                <w:color w:val="000000" w:themeColor="text1"/>
                <w:sz w:val="22"/>
                <w:szCs w:val="22"/>
              </w:rPr>
              <w:t xml:space="preserve">Fuse-switch disconnector, vertical NH2 Inom=400 A 185 mm busbar </w:t>
            </w:r>
            <w:r w:rsidR="005B2132">
              <w:rPr>
                <w:color w:val="000000" w:themeColor="text1"/>
                <w:sz w:val="22"/>
                <w:szCs w:val="22"/>
              </w:rPr>
              <w:t>system</w:t>
            </w:r>
            <w:r w:rsidR="0076728D" w:rsidRPr="004F36E4">
              <w:rPr>
                <w:color w:val="000000" w:themeColor="text1"/>
                <w:sz w:val="22"/>
                <w:szCs w:val="22"/>
              </w:rPr>
              <w:t xml:space="preserve"> with „V” type contact clamps two sm type cables with crossection from 70 mm</w:t>
            </w:r>
            <w:r w:rsidR="0076728D" w:rsidRPr="004F36E4">
              <w:rPr>
                <w:color w:val="000000" w:themeColor="text1"/>
                <w:sz w:val="22"/>
                <w:szCs w:val="22"/>
                <w:vertAlign w:val="superscript"/>
              </w:rPr>
              <w:t>2</w:t>
            </w:r>
            <w:r w:rsidR="0076728D" w:rsidRPr="004F36E4">
              <w:rPr>
                <w:color w:val="000000" w:themeColor="text1"/>
                <w:sz w:val="22"/>
                <w:szCs w:val="22"/>
              </w:rPr>
              <w:t xml:space="preserve"> up to 240 mm</w:t>
            </w:r>
            <w:r w:rsidR="0076728D" w:rsidRPr="004F36E4">
              <w:rPr>
                <w:color w:val="000000" w:themeColor="text1"/>
                <w:sz w:val="22"/>
                <w:szCs w:val="22"/>
                <w:vertAlign w:val="superscript"/>
              </w:rPr>
              <w:t>2</w:t>
            </w:r>
          </w:p>
        </w:tc>
        <w:tc>
          <w:tcPr>
            <w:tcW w:w="0" w:type="auto"/>
            <w:tcBorders>
              <w:top w:val="nil"/>
              <w:left w:val="single" w:sz="4" w:space="0" w:color="auto"/>
              <w:bottom w:val="single" w:sz="4" w:space="0" w:color="auto"/>
              <w:right w:val="single" w:sz="4" w:space="0" w:color="auto"/>
            </w:tcBorders>
            <w:vAlign w:val="center"/>
          </w:tcPr>
          <w:p w14:paraId="44124204" w14:textId="77777777" w:rsidR="0076728D" w:rsidRPr="004F36E4" w:rsidRDefault="0076728D" w:rsidP="004D401D">
            <w:pPr>
              <w:jc w:val="center"/>
              <w:rPr>
                <w:color w:val="000000" w:themeColor="text1"/>
                <w:sz w:val="22"/>
                <w:szCs w:val="22"/>
                <w:lang w:eastAsia="lv-LV"/>
              </w:rPr>
            </w:pPr>
            <w:r w:rsidRPr="004F36E4">
              <w:rPr>
                <w:color w:val="000000" w:themeColor="text1"/>
                <w:sz w:val="22"/>
                <w:szCs w:val="22"/>
                <w:lang w:eastAsia="lv-LV"/>
              </w:rPr>
              <w:t xml:space="preserve">Tipa apzīmējums/ Type </w:t>
            </w:r>
            <w:r w:rsidRPr="004F36E4">
              <w:rPr>
                <w:rFonts w:eastAsia="Calibri"/>
                <w:color w:val="000000" w:themeColor="text1"/>
                <w:sz w:val="22"/>
                <w:szCs w:val="22"/>
                <w:lang w:val="en-US"/>
              </w:rPr>
              <w:t>reference</w:t>
            </w:r>
            <w:r w:rsidRPr="004F36E4">
              <w:rPr>
                <w:color w:val="000000" w:themeColor="text1"/>
                <w:sz w:val="22"/>
                <w:szCs w:val="22"/>
              </w:rPr>
              <w:t xml:space="preserve"> </w:t>
            </w:r>
          </w:p>
        </w:tc>
        <w:tc>
          <w:tcPr>
            <w:tcW w:w="0" w:type="auto"/>
            <w:tcBorders>
              <w:top w:val="nil"/>
              <w:left w:val="nil"/>
              <w:bottom w:val="single" w:sz="4" w:space="0" w:color="auto"/>
              <w:right w:val="single" w:sz="4" w:space="0" w:color="auto"/>
            </w:tcBorders>
            <w:shd w:val="clear" w:color="auto" w:fill="FFFFFF" w:themeFill="background1"/>
            <w:vAlign w:val="center"/>
          </w:tcPr>
          <w:p w14:paraId="0B7B6A99" w14:textId="77777777" w:rsidR="0076728D" w:rsidRPr="004F36E4" w:rsidRDefault="0076728D" w:rsidP="004D401D">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shd w:val="clear" w:color="auto" w:fill="FFFFFF" w:themeFill="background1"/>
            <w:vAlign w:val="center"/>
          </w:tcPr>
          <w:p w14:paraId="18B52C94" w14:textId="77777777" w:rsidR="0076728D" w:rsidRPr="004F36E4" w:rsidRDefault="0076728D" w:rsidP="004D401D">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shd w:val="clear" w:color="auto" w:fill="FFFFFF" w:themeFill="background1"/>
            <w:vAlign w:val="center"/>
          </w:tcPr>
          <w:p w14:paraId="797BD7B2" w14:textId="77777777" w:rsidR="0076728D" w:rsidRPr="004F36E4" w:rsidRDefault="0076728D" w:rsidP="004D401D">
            <w:pPr>
              <w:jc w:val="center"/>
              <w:rPr>
                <w:color w:val="000000" w:themeColor="text1"/>
                <w:sz w:val="22"/>
                <w:szCs w:val="22"/>
                <w:lang w:eastAsia="lv-LV"/>
              </w:rPr>
            </w:pPr>
          </w:p>
        </w:tc>
      </w:tr>
      <w:tr w:rsidR="0076728D" w:rsidRPr="004F36E4" w14:paraId="3953AB53" w14:textId="77777777" w:rsidTr="6CD9652E">
        <w:trPr>
          <w:cantSplit/>
        </w:trPr>
        <w:tc>
          <w:tcPr>
            <w:tcW w:w="0" w:type="auto"/>
            <w:tcBorders>
              <w:top w:val="nil"/>
              <w:left w:val="single" w:sz="4" w:space="0" w:color="auto"/>
              <w:bottom w:val="single" w:sz="4" w:space="0" w:color="auto"/>
              <w:right w:val="single" w:sz="4" w:space="0" w:color="auto"/>
            </w:tcBorders>
            <w:vAlign w:val="center"/>
          </w:tcPr>
          <w:p w14:paraId="11536CA6" w14:textId="77777777" w:rsidR="0076728D" w:rsidRPr="004F36E4" w:rsidRDefault="0076728D" w:rsidP="004D401D">
            <w:pPr>
              <w:pStyle w:val="ListParagraph"/>
              <w:numPr>
                <w:ilvl w:val="0"/>
                <w:numId w:val="4"/>
              </w:numPr>
              <w:spacing w:after="0" w:line="240" w:lineRule="auto"/>
              <w:ind w:left="709" w:right="34" w:hanging="654"/>
              <w:rPr>
                <w:rFonts w:cs="Times New Roman"/>
                <w:color w:val="000000" w:themeColor="text1"/>
                <w:sz w:val="22"/>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34417C05" w14:textId="7F713D76" w:rsidR="005B2132" w:rsidRDefault="0076728D" w:rsidP="004D401D">
            <w:pPr>
              <w:rPr>
                <w:color w:val="000000" w:themeColor="text1"/>
                <w:sz w:val="22"/>
                <w:szCs w:val="22"/>
              </w:rPr>
            </w:pPr>
            <w:r w:rsidRPr="004F36E4">
              <w:rPr>
                <w:color w:val="000000" w:themeColor="text1"/>
                <w:sz w:val="22"/>
                <w:szCs w:val="22"/>
              </w:rPr>
              <w:t xml:space="preserve">3004.003 Drošinātājslēdzis, vertikālais NH3 Inom=630 A 185 mm kopņu sistēmai ar “V” veida spailēm 2 gab. </w:t>
            </w:r>
            <w:r w:rsidR="003078BA" w:rsidRPr="004F36E4">
              <w:rPr>
                <w:bCs/>
                <w:color w:val="000000" w:themeColor="text1"/>
                <w:sz w:val="22"/>
                <w:szCs w:val="22"/>
                <w:lang w:eastAsia="lv-LV"/>
              </w:rPr>
              <w:t>"</w:t>
            </w:r>
            <w:r w:rsidR="003078BA">
              <w:rPr>
                <w:bCs/>
                <w:color w:val="000000" w:themeColor="text1"/>
                <w:sz w:val="22"/>
                <w:szCs w:val="22"/>
                <w:lang w:eastAsia="lv-LV"/>
              </w:rPr>
              <w:t>sm</w:t>
            </w:r>
            <w:r w:rsidR="003078BA" w:rsidRPr="004F36E4">
              <w:rPr>
                <w:bCs/>
                <w:color w:val="000000" w:themeColor="text1"/>
                <w:sz w:val="22"/>
                <w:szCs w:val="22"/>
                <w:lang w:eastAsia="lv-LV"/>
              </w:rPr>
              <w:t xml:space="preserve">" </w:t>
            </w:r>
            <w:r w:rsidRPr="004F36E4">
              <w:rPr>
                <w:color w:val="000000" w:themeColor="text1"/>
                <w:sz w:val="22"/>
                <w:szCs w:val="22"/>
              </w:rPr>
              <w:t xml:space="preserve"> tipa kabeļu ar šķērsgriezumu 70 mm</w:t>
            </w:r>
            <w:r w:rsidRPr="004F36E4">
              <w:rPr>
                <w:color w:val="000000" w:themeColor="text1"/>
                <w:sz w:val="22"/>
                <w:szCs w:val="22"/>
                <w:vertAlign w:val="superscript"/>
              </w:rPr>
              <w:t>2</w:t>
            </w:r>
            <w:r w:rsidRPr="004F36E4">
              <w:rPr>
                <w:color w:val="000000" w:themeColor="text1"/>
                <w:sz w:val="22"/>
                <w:szCs w:val="22"/>
              </w:rPr>
              <w:t xml:space="preserve"> līdz 240 mm</w:t>
            </w:r>
            <w:r w:rsidRPr="004F36E4">
              <w:rPr>
                <w:color w:val="000000" w:themeColor="text1"/>
                <w:sz w:val="22"/>
                <w:szCs w:val="22"/>
                <w:vertAlign w:val="superscript"/>
              </w:rPr>
              <w:t>2</w:t>
            </w:r>
            <w:r w:rsidRPr="004F36E4">
              <w:rPr>
                <w:color w:val="000000" w:themeColor="text1"/>
                <w:sz w:val="22"/>
                <w:szCs w:val="22"/>
              </w:rPr>
              <w:t xml:space="preserve"> pievienošanai/</w:t>
            </w:r>
          </w:p>
          <w:p w14:paraId="487BCECE" w14:textId="70EA8068" w:rsidR="0076728D" w:rsidRPr="004F36E4" w:rsidRDefault="00A17264" w:rsidP="004D401D">
            <w:pPr>
              <w:rPr>
                <w:color w:val="000000" w:themeColor="text1"/>
                <w:sz w:val="22"/>
                <w:szCs w:val="22"/>
              </w:rPr>
            </w:pPr>
            <w:r w:rsidRPr="004F36E4">
              <w:rPr>
                <w:color w:val="000000" w:themeColor="text1"/>
                <w:sz w:val="22"/>
                <w:szCs w:val="22"/>
              </w:rPr>
              <w:t xml:space="preserve">3004.003 </w:t>
            </w:r>
            <w:r w:rsidR="0076728D" w:rsidRPr="004F36E4">
              <w:rPr>
                <w:color w:val="000000" w:themeColor="text1"/>
                <w:sz w:val="22"/>
                <w:szCs w:val="22"/>
              </w:rPr>
              <w:t xml:space="preserve">Fuse-switch disconnector, vertical NH3 Inom=630 A 185 mm busbar </w:t>
            </w:r>
            <w:r w:rsidR="005B2132">
              <w:rPr>
                <w:color w:val="000000" w:themeColor="text1"/>
                <w:sz w:val="22"/>
                <w:szCs w:val="22"/>
              </w:rPr>
              <w:t>system</w:t>
            </w:r>
            <w:r w:rsidR="0076728D" w:rsidRPr="004F36E4">
              <w:rPr>
                <w:color w:val="000000" w:themeColor="text1"/>
                <w:sz w:val="22"/>
                <w:szCs w:val="22"/>
              </w:rPr>
              <w:t xml:space="preserve"> with „V” type contact clamps two sm type cables with crossection from 70 mm</w:t>
            </w:r>
            <w:r w:rsidR="0076728D" w:rsidRPr="004F36E4">
              <w:rPr>
                <w:color w:val="000000" w:themeColor="text1"/>
                <w:sz w:val="22"/>
                <w:szCs w:val="22"/>
                <w:vertAlign w:val="superscript"/>
              </w:rPr>
              <w:t>2</w:t>
            </w:r>
            <w:r w:rsidR="0076728D" w:rsidRPr="004F36E4">
              <w:rPr>
                <w:color w:val="000000" w:themeColor="text1"/>
                <w:sz w:val="22"/>
                <w:szCs w:val="22"/>
              </w:rPr>
              <w:t xml:space="preserve"> up to 240 mm</w:t>
            </w:r>
            <w:r w:rsidR="0076728D" w:rsidRPr="004F36E4">
              <w:rPr>
                <w:color w:val="000000" w:themeColor="text1"/>
                <w:sz w:val="22"/>
                <w:szCs w:val="22"/>
                <w:vertAlign w:val="superscript"/>
              </w:rPr>
              <w:t>2</w:t>
            </w:r>
          </w:p>
        </w:tc>
        <w:tc>
          <w:tcPr>
            <w:tcW w:w="0" w:type="auto"/>
            <w:tcBorders>
              <w:top w:val="nil"/>
              <w:left w:val="single" w:sz="4" w:space="0" w:color="auto"/>
              <w:bottom w:val="single" w:sz="4" w:space="0" w:color="auto"/>
              <w:right w:val="single" w:sz="4" w:space="0" w:color="auto"/>
            </w:tcBorders>
            <w:vAlign w:val="center"/>
          </w:tcPr>
          <w:p w14:paraId="50B99F02" w14:textId="77777777" w:rsidR="0076728D" w:rsidRPr="004F36E4" w:rsidRDefault="0076728D" w:rsidP="004D401D">
            <w:pPr>
              <w:jc w:val="center"/>
              <w:rPr>
                <w:color w:val="000000" w:themeColor="text1"/>
                <w:sz w:val="22"/>
                <w:szCs w:val="22"/>
                <w:lang w:eastAsia="lv-LV"/>
              </w:rPr>
            </w:pPr>
            <w:r w:rsidRPr="004F36E4">
              <w:rPr>
                <w:color w:val="000000" w:themeColor="text1"/>
                <w:sz w:val="22"/>
                <w:szCs w:val="22"/>
                <w:lang w:eastAsia="lv-LV"/>
              </w:rPr>
              <w:t xml:space="preserve">Tipa apzīmējums/ Type </w:t>
            </w:r>
            <w:r w:rsidRPr="004F36E4">
              <w:rPr>
                <w:rFonts w:eastAsia="Calibri"/>
                <w:color w:val="000000" w:themeColor="text1"/>
                <w:sz w:val="22"/>
                <w:szCs w:val="22"/>
                <w:lang w:val="en-US"/>
              </w:rPr>
              <w:t>reference</w:t>
            </w:r>
            <w:r w:rsidRPr="004F36E4">
              <w:rPr>
                <w:color w:val="000000" w:themeColor="text1"/>
                <w:sz w:val="22"/>
                <w:szCs w:val="22"/>
              </w:rPr>
              <w:t xml:space="preserve"> </w:t>
            </w:r>
          </w:p>
        </w:tc>
        <w:tc>
          <w:tcPr>
            <w:tcW w:w="0" w:type="auto"/>
            <w:tcBorders>
              <w:top w:val="nil"/>
              <w:left w:val="nil"/>
              <w:bottom w:val="single" w:sz="4" w:space="0" w:color="auto"/>
              <w:right w:val="single" w:sz="4" w:space="0" w:color="auto"/>
            </w:tcBorders>
            <w:shd w:val="clear" w:color="auto" w:fill="FFFFFF" w:themeFill="background1"/>
            <w:vAlign w:val="center"/>
          </w:tcPr>
          <w:p w14:paraId="7C15F853" w14:textId="77777777" w:rsidR="0076728D" w:rsidRPr="004F36E4" w:rsidRDefault="0076728D" w:rsidP="004D401D">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shd w:val="clear" w:color="auto" w:fill="FFFFFF" w:themeFill="background1"/>
            <w:vAlign w:val="center"/>
          </w:tcPr>
          <w:p w14:paraId="71E477DE" w14:textId="77777777" w:rsidR="0076728D" w:rsidRPr="004F36E4" w:rsidRDefault="0076728D" w:rsidP="004D401D">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shd w:val="clear" w:color="auto" w:fill="FFFFFF" w:themeFill="background1"/>
            <w:vAlign w:val="center"/>
          </w:tcPr>
          <w:p w14:paraId="64D77941" w14:textId="77777777" w:rsidR="0076728D" w:rsidRPr="004F36E4" w:rsidRDefault="0076728D" w:rsidP="004D401D">
            <w:pPr>
              <w:jc w:val="center"/>
              <w:rPr>
                <w:color w:val="000000" w:themeColor="text1"/>
                <w:sz w:val="22"/>
                <w:szCs w:val="22"/>
                <w:lang w:eastAsia="lv-LV"/>
              </w:rPr>
            </w:pPr>
          </w:p>
        </w:tc>
      </w:tr>
      <w:tr w:rsidR="0076728D" w:rsidRPr="004F36E4" w14:paraId="0FEDCE16" w14:textId="77777777" w:rsidTr="6CD9652E">
        <w:trPr>
          <w:cantSplit/>
        </w:trPr>
        <w:tc>
          <w:tcPr>
            <w:tcW w:w="0" w:type="auto"/>
            <w:tcBorders>
              <w:top w:val="nil"/>
              <w:left w:val="single" w:sz="4" w:space="0" w:color="auto"/>
              <w:bottom w:val="single" w:sz="4" w:space="0" w:color="auto"/>
              <w:right w:val="single" w:sz="4" w:space="0" w:color="auto"/>
            </w:tcBorders>
            <w:vAlign w:val="center"/>
          </w:tcPr>
          <w:p w14:paraId="59E05A87" w14:textId="77777777" w:rsidR="0076728D" w:rsidRPr="004F36E4" w:rsidRDefault="0076728D" w:rsidP="004D401D">
            <w:pPr>
              <w:pStyle w:val="ListParagraph"/>
              <w:numPr>
                <w:ilvl w:val="0"/>
                <w:numId w:val="4"/>
              </w:numPr>
              <w:spacing w:after="0" w:line="240" w:lineRule="auto"/>
              <w:ind w:left="709" w:right="34" w:hanging="654"/>
              <w:rPr>
                <w:rFonts w:cs="Times New Roman"/>
                <w:color w:val="000000" w:themeColor="text1"/>
                <w:sz w:val="22"/>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0EFDE2E9" w14:textId="52FA60C0" w:rsidR="0076728D" w:rsidRPr="004F36E4" w:rsidRDefault="0076728D" w:rsidP="004D401D">
            <w:pPr>
              <w:rPr>
                <w:color w:val="000000" w:themeColor="text1"/>
                <w:sz w:val="22"/>
                <w:szCs w:val="22"/>
              </w:rPr>
            </w:pPr>
            <w:r w:rsidRPr="004F36E4">
              <w:rPr>
                <w:color w:val="000000" w:themeColor="text1"/>
                <w:sz w:val="22"/>
                <w:szCs w:val="22"/>
              </w:rPr>
              <w:t xml:space="preserve">3004.004 Drošinātājslēdzis, vertikālais NH3 Inom=910 A 185 mm kopņu sistēmai ar spaili M12 skrūvei/ </w:t>
            </w:r>
          </w:p>
          <w:p w14:paraId="3CF6AD68" w14:textId="39D3F563" w:rsidR="0076728D" w:rsidRPr="004F36E4" w:rsidRDefault="00A17264" w:rsidP="004D401D">
            <w:pPr>
              <w:rPr>
                <w:color w:val="000000" w:themeColor="text1"/>
                <w:sz w:val="22"/>
                <w:szCs w:val="22"/>
              </w:rPr>
            </w:pPr>
            <w:r w:rsidRPr="004F36E4">
              <w:rPr>
                <w:color w:val="000000" w:themeColor="text1"/>
                <w:sz w:val="22"/>
                <w:szCs w:val="22"/>
              </w:rPr>
              <w:t xml:space="preserve">3004.004 </w:t>
            </w:r>
            <w:r w:rsidR="0076728D" w:rsidRPr="004F36E4">
              <w:rPr>
                <w:color w:val="000000" w:themeColor="text1"/>
                <w:sz w:val="22"/>
                <w:szCs w:val="22"/>
              </w:rPr>
              <w:t xml:space="preserve">Fuse-switch disconnector, vertical NH3 Inom=910 A 185 mm busbar </w:t>
            </w:r>
            <w:r w:rsidR="005B2132">
              <w:rPr>
                <w:color w:val="000000" w:themeColor="text1"/>
                <w:sz w:val="22"/>
                <w:szCs w:val="22"/>
              </w:rPr>
              <w:t>system</w:t>
            </w:r>
            <w:r w:rsidR="0076728D" w:rsidRPr="004F36E4">
              <w:rPr>
                <w:color w:val="000000" w:themeColor="text1"/>
                <w:sz w:val="22"/>
                <w:szCs w:val="22"/>
              </w:rPr>
              <w:t xml:space="preserve"> with screw terminal M12</w:t>
            </w:r>
          </w:p>
        </w:tc>
        <w:tc>
          <w:tcPr>
            <w:tcW w:w="0" w:type="auto"/>
            <w:tcBorders>
              <w:top w:val="nil"/>
              <w:left w:val="single" w:sz="4" w:space="0" w:color="auto"/>
              <w:bottom w:val="single" w:sz="4" w:space="0" w:color="auto"/>
              <w:right w:val="single" w:sz="4" w:space="0" w:color="auto"/>
            </w:tcBorders>
            <w:vAlign w:val="center"/>
          </w:tcPr>
          <w:p w14:paraId="5E67416D" w14:textId="77777777" w:rsidR="0076728D" w:rsidRPr="004F36E4" w:rsidRDefault="0076728D" w:rsidP="004D401D">
            <w:pPr>
              <w:jc w:val="center"/>
              <w:rPr>
                <w:color w:val="000000" w:themeColor="text1"/>
                <w:sz w:val="22"/>
                <w:szCs w:val="22"/>
                <w:lang w:eastAsia="lv-LV"/>
              </w:rPr>
            </w:pPr>
            <w:r w:rsidRPr="004F36E4">
              <w:rPr>
                <w:color w:val="000000" w:themeColor="text1"/>
                <w:sz w:val="22"/>
                <w:szCs w:val="22"/>
                <w:lang w:eastAsia="lv-LV"/>
              </w:rPr>
              <w:t xml:space="preserve">Tipa apzīmējums/ Type </w:t>
            </w:r>
            <w:r w:rsidRPr="004F36E4">
              <w:rPr>
                <w:rFonts w:eastAsia="Calibri"/>
                <w:color w:val="000000" w:themeColor="text1"/>
                <w:sz w:val="22"/>
                <w:szCs w:val="22"/>
                <w:lang w:val="en-US"/>
              </w:rPr>
              <w:t>reference</w:t>
            </w:r>
            <w:r w:rsidRPr="004F36E4">
              <w:rPr>
                <w:color w:val="000000" w:themeColor="text1"/>
                <w:sz w:val="22"/>
                <w:szCs w:val="22"/>
              </w:rPr>
              <w:t xml:space="preserve"> </w:t>
            </w:r>
          </w:p>
        </w:tc>
        <w:tc>
          <w:tcPr>
            <w:tcW w:w="0" w:type="auto"/>
            <w:tcBorders>
              <w:top w:val="nil"/>
              <w:left w:val="nil"/>
              <w:bottom w:val="single" w:sz="4" w:space="0" w:color="auto"/>
              <w:right w:val="single" w:sz="4" w:space="0" w:color="auto"/>
            </w:tcBorders>
            <w:shd w:val="clear" w:color="auto" w:fill="FFFFFF" w:themeFill="background1"/>
            <w:vAlign w:val="center"/>
          </w:tcPr>
          <w:p w14:paraId="3A45D9D9" w14:textId="77777777" w:rsidR="0076728D" w:rsidRPr="004F36E4" w:rsidRDefault="0076728D" w:rsidP="004D401D">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shd w:val="clear" w:color="auto" w:fill="FFFFFF" w:themeFill="background1"/>
            <w:vAlign w:val="center"/>
          </w:tcPr>
          <w:p w14:paraId="24C33F36" w14:textId="77777777" w:rsidR="0076728D" w:rsidRPr="004F36E4" w:rsidRDefault="0076728D" w:rsidP="004D401D">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shd w:val="clear" w:color="auto" w:fill="FFFFFF" w:themeFill="background1"/>
            <w:vAlign w:val="center"/>
          </w:tcPr>
          <w:p w14:paraId="715CCB3D" w14:textId="77777777" w:rsidR="0076728D" w:rsidRPr="004F36E4" w:rsidRDefault="0076728D" w:rsidP="004D401D">
            <w:pPr>
              <w:jc w:val="center"/>
              <w:rPr>
                <w:color w:val="000000" w:themeColor="text1"/>
                <w:sz w:val="22"/>
                <w:szCs w:val="22"/>
                <w:lang w:eastAsia="lv-LV"/>
              </w:rPr>
            </w:pPr>
          </w:p>
        </w:tc>
      </w:tr>
      <w:tr w:rsidR="0076728D" w:rsidRPr="004F36E4" w14:paraId="3CD2F854" w14:textId="77777777" w:rsidTr="6CD9652E">
        <w:trPr>
          <w:cantSplit/>
        </w:trPr>
        <w:tc>
          <w:tcPr>
            <w:tcW w:w="0" w:type="auto"/>
            <w:tcBorders>
              <w:left w:val="single" w:sz="4" w:space="0" w:color="auto"/>
              <w:bottom w:val="single" w:sz="4" w:space="0" w:color="auto"/>
              <w:right w:val="single" w:sz="4" w:space="0" w:color="auto"/>
            </w:tcBorders>
            <w:vAlign w:val="center"/>
          </w:tcPr>
          <w:p w14:paraId="3107DD43" w14:textId="77777777" w:rsidR="0076728D" w:rsidRPr="004F36E4" w:rsidRDefault="0076728D" w:rsidP="004D401D">
            <w:pPr>
              <w:pStyle w:val="ListParagraph"/>
              <w:numPr>
                <w:ilvl w:val="0"/>
                <w:numId w:val="4"/>
              </w:numPr>
              <w:spacing w:after="0" w:line="240" w:lineRule="auto"/>
              <w:ind w:left="709" w:right="34" w:hanging="654"/>
              <w:rPr>
                <w:rFonts w:cs="Times New Roman"/>
                <w:color w:val="000000" w:themeColor="text1"/>
                <w:sz w:val="22"/>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15C020D2" w14:textId="45630043" w:rsidR="0076728D" w:rsidRPr="004F36E4" w:rsidRDefault="0076728D" w:rsidP="004D401D">
            <w:pPr>
              <w:rPr>
                <w:color w:val="000000" w:themeColor="text1"/>
                <w:sz w:val="22"/>
                <w:szCs w:val="22"/>
              </w:rPr>
            </w:pPr>
            <w:r w:rsidRPr="004F36E4">
              <w:rPr>
                <w:color w:val="000000" w:themeColor="text1"/>
                <w:sz w:val="22"/>
                <w:szCs w:val="22"/>
              </w:rPr>
              <w:t>3004.005 Drošinātājslēdzis vertikālais NH4a Inom=1250 A 185</w:t>
            </w:r>
            <w:r w:rsidR="005B2132">
              <w:rPr>
                <w:color w:val="000000" w:themeColor="text1"/>
                <w:sz w:val="22"/>
                <w:szCs w:val="22"/>
              </w:rPr>
              <w:t xml:space="preserve"> </w:t>
            </w:r>
            <w:r w:rsidRPr="004F36E4">
              <w:rPr>
                <w:color w:val="000000" w:themeColor="text1"/>
                <w:sz w:val="22"/>
                <w:szCs w:val="22"/>
              </w:rPr>
              <w:t>mm kopņu sistēmai/</w:t>
            </w:r>
          </w:p>
          <w:p w14:paraId="06B7C4BA" w14:textId="57C45ABD" w:rsidR="0076728D" w:rsidRPr="004F36E4" w:rsidRDefault="00A17264" w:rsidP="004D401D">
            <w:pPr>
              <w:rPr>
                <w:color w:val="000000" w:themeColor="text1"/>
                <w:sz w:val="22"/>
                <w:szCs w:val="22"/>
              </w:rPr>
            </w:pPr>
            <w:r w:rsidRPr="004F36E4">
              <w:rPr>
                <w:color w:val="000000" w:themeColor="text1"/>
                <w:sz w:val="22"/>
                <w:szCs w:val="22"/>
              </w:rPr>
              <w:t xml:space="preserve">3004.005 </w:t>
            </w:r>
            <w:r w:rsidR="0076728D" w:rsidRPr="004F36E4">
              <w:rPr>
                <w:color w:val="000000" w:themeColor="text1"/>
                <w:sz w:val="22"/>
                <w:szCs w:val="22"/>
              </w:rPr>
              <w:t xml:space="preserve">Fuse-switch disconnector, vertical NH4a Inom=1250 A 185 mm busbar </w:t>
            </w:r>
            <w:r w:rsidR="005B2132">
              <w:rPr>
                <w:color w:val="000000" w:themeColor="text1"/>
                <w:sz w:val="22"/>
                <w:szCs w:val="22"/>
              </w:rPr>
              <w:t>system</w:t>
            </w:r>
          </w:p>
        </w:tc>
        <w:tc>
          <w:tcPr>
            <w:tcW w:w="0" w:type="auto"/>
            <w:tcBorders>
              <w:left w:val="single" w:sz="4" w:space="0" w:color="auto"/>
              <w:bottom w:val="single" w:sz="4" w:space="0" w:color="auto"/>
              <w:right w:val="single" w:sz="4" w:space="0" w:color="auto"/>
            </w:tcBorders>
            <w:vAlign w:val="center"/>
          </w:tcPr>
          <w:p w14:paraId="5302BC08" w14:textId="77777777" w:rsidR="0076728D" w:rsidRPr="004F36E4" w:rsidRDefault="0076728D" w:rsidP="004D401D">
            <w:pPr>
              <w:jc w:val="center"/>
              <w:rPr>
                <w:color w:val="000000" w:themeColor="text1"/>
                <w:sz w:val="22"/>
                <w:szCs w:val="22"/>
              </w:rPr>
            </w:pPr>
            <w:r w:rsidRPr="004F36E4">
              <w:rPr>
                <w:color w:val="000000" w:themeColor="text1"/>
                <w:sz w:val="22"/>
                <w:szCs w:val="22"/>
                <w:lang w:eastAsia="lv-LV"/>
              </w:rPr>
              <w:t xml:space="preserve">Tipa apzīmējums/ Type </w:t>
            </w:r>
            <w:r w:rsidRPr="004F36E4">
              <w:rPr>
                <w:rFonts w:eastAsia="Calibri"/>
                <w:color w:val="000000" w:themeColor="text1"/>
                <w:sz w:val="22"/>
                <w:szCs w:val="22"/>
                <w:lang w:val="en-US"/>
              </w:rPr>
              <w:t>reference</w:t>
            </w:r>
            <w:r w:rsidRPr="004F36E4">
              <w:rPr>
                <w:color w:val="000000" w:themeColor="text1"/>
                <w:sz w:val="22"/>
                <w:szCs w:val="22"/>
              </w:rPr>
              <w:t xml:space="preserve"> </w:t>
            </w:r>
          </w:p>
        </w:tc>
        <w:tc>
          <w:tcPr>
            <w:tcW w:w="0" w:type="auto"/>
            <w:tcBorders>
              <w:left w:val="single" w:sz="4" w:space="0" w:color="auto"/>
              <w:bottom w:val="single" w:sz="4" w:space="0" w:color="auto"/>
              <w:right w:val="single" w:sz="4" w:space="0" w:color="auto"/>
            </w:tcBorders>
            <w:vAlign w:val="center"/>
          </w:tcPr>
          <w:p w14:paraId="2AF45C0B" w14:textId="77777777" w:rsidR="0076728D" w:rsidRPr="004F36E4" w:rsidRDefault="0076728D" w:rsidP="004D401D">
            <w:pPr>
              <w:rPr>
                <w:color w:val="000000" w:themeColor="text1"/>
                <w:sz w:val="22"/>
                <w:szCs w:val="22"/>
              </w:rPr>
            </w:pPr>
          </w:p>
        </w:tc>
        <w:tc>
          <w:tcPr>
            <w:tcW w:w="0" w:type="auto"/>
            <w:tcBorders>
              <w:left w:val="single" w:sz="4" w:space="0" w:color="auto"/>
              <w:bottom w:val="single" w:sz="4" w:space="0" w:color="auto"/>
              <w:right w:val="single" w:sz="4" w:space="0" w:color="auto"/>
            </w:tcBorders>
            <w:vAlign w:val="center"/>
          </w:tcPr>
          <w:p w14:paraId="7B7BE35D" w14:textId="77777777" w:rsidR="0076728D" w:rsidRPr="004F36E4" w:rsidRDefault="0076728D" w:rsidP="004D401D">
            <w:pPr>
              <w:rPr>
                <w:color w:val="000000" w:themeColor="text1"/>
                <w:sz w:val="22"/>
                <w:szCs w:val="22"/>
              </w:rPr>
            </w:pPr>
          </w:p>
        </w:tc>
        <w:tc>
          <w:tcPr>
            <w:tcW w:w="0" w:type="auto"/>
            <w:tcBorders>
              <w:left w:val="single" w:sz="4" w:space="0" w:color="auto"/>
              <w:bottom w:val="single" w:sz="4" w:space="0" w:color="auto"/>
              <w:right w:val="single" w:sz="4" w:space="0" w:color="auto"/>
            </w:tcBorders>
            <w:vAlign w:val="center"/>
          </w:tcPr>
          <w:p w14:paraId="5ACE7107" w14:textId="77777777" w:rsidR="0076728D" w:rsidRPr="004F36E4" w:rsidRDefault="0076728D" w:rsidP="004D401D">
            <w:pPr>
              <w:rPr>
                <w:color w:val="000000" w:themeColor="text1"/>
                <w:sz w:val="22"/>
                <w:szCs w:val="22"/>
              </w:rPr>
            </w:pPr>
          </w:p>
        </w:tc>
      </w:tr>
      <w:tr w:rsidR="0076728D" w:rsidRPr="004F36E4" w14:paraId="6F15C3B6" w14:textId="77777777" w:rsidTr="6CD9652E">
        <w:trPr>
          <w:cantSplit/>
        </w:trPr>
        <w:tc>
          <w:tcPr>
            <w:tcW w:w="0" w:type="auto"/>
            <w:tcBorders>
              <w:left w:val="single" w:sz="4" w:space="0" w:color="auto"/>
              <w:bottom w:val="single" w:sz="4" w:space="0" w:color="auto"/>
              <w:right w:val="single" w:sz="4" w:space="0" w:color="auto"/>
            </w:tcBorders>
            <w:vAlign w:val="center"/>
          </w:tcPr>
          <w:p w14:paraId="048D7FBE" w14:textId="77777777" w:rsidR="0076728D" w:rsidRPr="004F36E4" w:rsidRDefault="0076728D" w:rsidP="004D401D">
            <w:pPr>
              <w:pStyle w:val="ListParagraph"/>
              <w:numPr>
                <w:ilvl w:val="0"/>
                <w:numId w:val="4"/>
              </w:numPr>
              <w:spacing w:after="0" w:line="240" w:lineRule="auto"/>
              <w:ind w:left="709" w:right="34" w:hanging="654"/>
              <w:rPr>
                <w:rFonts w:cs="Times New Roman"/>
                <w:color w:val="000000" w:themeColor="text1"/>
                <w:sz w:val="22"/>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436A4B9A" w14:textId="696AB0B8" w:rsidR="0076728D" w:rsidRPr="004F36E4" w:rsidRDefault="0076728D" w:rsidP="004D401D">
            <w:pPr>
              <w:rPr>
                <w:color w:val="000000" w:themeColor="text1"/>
                <w:sz w:val="22"/>
                <w:szCs w:val="22"/>
              </w:rPr>
            </w:pPr>
            <w:r w:rsidRPr="004F36E4">
              <w:rPr>
                <w:color w:val="000000" w:themeColor="text1"/>
                <w:sz w:val="22"/>
                <w:szCs w:val="22"/>
              </w:rPr>
              <w:t xml:space="preserve">3004.006 Drošinātājslēdzis, vertikālais NH2, Inom=400 A 185 mm kopņu sistēmai ar “V” veida spailēm/ </w:t>
            </w:r>
          </w:p>
          <w:p w14:paraId="5FE339E5" w14:textId="322CAD3A" w:rsidR="0076728D" w:rsidRPr="004F36E4" w:rsidRDefault="00A17264" w:rsidP="004D401D">
            <w:pPr>
              <w:rPr>
                <w:color w:val="000000" w:themeColor="text1"/>
                <w:sz w:val="22"/>
                <w:szCs w:val="22"/>
              </w:rPr>
            </w:pPr>
            <w:r w:rsidRPr="004F36E4">
              <w:rPr>
                <w:color w:val="000000" w:themeColor="text1"/>
                <w:sz w:val="22"/>
                <w:szCs w:val="22"/>
              </w:rPr>
              <w:t xml:space="preserve">3004.006 </w:t>
            </w:r>
            <w:r w:rsidR="0076728D" w:rsidRPr="004F36E4">
              <w:rPr>
                <w:color w:val="000000" w:themeColor="text1"/>
                <w:sz w:val="22"/>
                <w:szCs w:val="22"/>
              </w:rPr>
              <w:t xml:space="preserve">Fuse-switch disconnector, vertical NH2 Inom=400 A 185 mm busbar </w:t>
            </w:r>
            <w:r w:rsidR="005B2132">
              <w:rPr>
                <w:color w:val="000000" w:themeColor="text1"/>
                <w:sz w:val="22"/>
                <w:szCs w:val="22"/>
              </w:rPr>
              <w:t>system</w:t>
            </w:r>
            <w:r w:rsidR="0076728D" w:rsidRPr="004F36E4">
              <w:rPr>
                <w:color w:val="000000" w:themeColor="text1"/>
                <w:sz w:val="22"/>
                <w:szCs w:val="22"/>
              </w:rPr>
              <w:t xml:space="preserve"> with „V” type contact clamps</w:t>
            </w:r>
          </w:p>
        </w:tc>
        <w:tc>
          <w:tcPr>
            <w:tcW w:w="0" w:type="auto"/>
            <w:tcBorders>
              <w:left w:val="single" w:sz="4" w:space="0" w:color="auto"/>
              <w:bottom w:val="single" w:sz="4" w:space="0" w:color="auto"/>
              <w:right w:val="single" w:sz="4" w:space="0" w:color="auto"/>
            </w:tcBorders>
            <w:vAlign w:val="center"/>
          </w:tcPr>
          <w:p w14:paraId="2B30F610" w14:textId="77777777" w:rsidR="0076728D" w:rsidRPr="004F36E4" w:rsidRDefault="0076728D" w:rsidP="004D401D">
            <w:pPr>
              <w:jc w:val="center"/>
              <w:rPr>
                <w:color w:val="000000" w:themeColor="text1"/>
                <w:sz w:val="22"/>
                <w:szCs w:val="22"/>
                <w:lang w:eastAsia="lv-LV"/>
              </w:rPr>
            </w:pPr>
            <w:r w:rsidRPr="004F36E4">
              <w:rPr>
                <w:color w:val="000000" w:themeColor="text1"/>
                <w:sz w:val="22"/>
                <w:szCs w:val="22"/>
                <w:lang w:eastAsia="lv-LV"/>
              </w:rPr>
              <w:t xml:space="preserve">Tipa apzīmējums/ Type </w:t>
            </w:r>
            <w:r w:rsidRPr="004F36E4">
              <w:rPr>
                <w:rFonts w:eastAsia="Calibri"/>
                <w:color w:val="000000" w:themeColor="text1"/>
                <w:sz w:val="22"/>
                <w:szCs w:val="22"/>
                <w:lang w:val="en-US"/>
              </w:rPr>
              <w:t>reference</w:t>
            </w:r>
            <w:r w:rsidRPr="004F36E4">
              <w:rPr>
                <w:color w:val="000000" w:themeColor="text1"/>
                <w:sz w:val="22"/>
                <w:szCs w:val="22"/>
              </w:rPr>
              <w:t xml:space="preserve"> </w:t>
            </w:r>
          </w:p>
        </w:tc>
        <w:tc>
          <w:tcPr>
            <w:tcW w:w="0" w:type="auto"/>
            <w:tcBorders>
              <w:left w:val="single" w:sz="4" w:space="0" w:color="auto"/>
              <w:bottom w:val="single" w:sz="4" w:space="0" w:color="auto"/>
              <w:right w:val="single" w:sz="4" w:space="0" w:color="auto"/>
            </w:tcBorders>
            <w:vAlign w:val="center"/>
          </w:tcPr>
          <w:p w14:paraId="105C7E8F" w14:textId="77777777" w:rsidR="0076728D" w:rsidRPr="004F36E4" w:rsidRDefault="0076728D" w:rsidP="004D401D">
            <w:pPr>
              <w:rPr>
                <w:color w:val="000000" w:themeColor="text1"/>
                <w:sz w:val="22"/>
                <w:szCs w:val="22"/>
              </w:rPr>
            </w:pPr>
          </w:p>
        </w:tc>
        <w:tc>
          <w:tcPr>
            <w:tcW w:w="0" w:type="auto"/>
            <w:tcBorders>
              <w:left w:val="single" w:sz="4" w:space="0" w:color="auto"/>
              <w:bottom w:val="single" w:sz="4" w:space="0" w:color="auto"/>
              <w:right w:val="single" w:sz="4" w:space="0" w:color="auto"/>
            </w:tcBorders>
            <w:vAlign w:val="center"/>
          </w:tcPr>
          <w:p w14:paraId="476FF703" w14:textId="77777777" w:rsidR="0076728D" w:rsidRPr="004F36E4" w:rsidRDefault="0076728D" w:rsidP="004D401D">
            <w:pPr>
              <w:rPr>
                <w:color w:val="000000" w:themeColor="text1"/>
                <w:sz w:val="22"/>
                <w:szCs w:val="22"/>
              </w:rPr>
            </w:pPr>
          </w:p>
        </w:tc>
        <w:tc>
          <w:tcPr>
            <w:tcW w:w="0" w:type="auto"/>
            <w:tcBorders>
              <w:left w:val="single" w:sz="4" w:space="0" w:color="auto"/>
              <w:bottom w:val="single" w:sz="4" w:space="0" w:color="auto"/>
              <w:right w:val="single" w:sz="4" w:space="0" w:color="auto"/>
            </w:tcBorders>
            <w:vAlign w:val="center"/>
          </w:tcPr>
          <w:p w14:paraId="2D63F75F" w14:textId="77777777" w:rsidR="0076728D" w:rsidRPr="004F36E4" w:rsidRDefault="0076728D" w:rsidP="004D401D">
            <w:pPr>
              <w:rPr>
                <w:color w:val="000000" w:themeColor="text1"/>
                <w:sz w:val="22"/>
                <w:szCs w:val="22"/>
              </w:rPr>
            </w:pPr>
          </w:p>
        </w:tc>
      </w:tr>
      <w:tr w:rsidR="00DF307D" w:rsidRPr="004F36E4" w14:paraId="5D50A84A" w14:textId="77777777" w:rsidTr="6CD9652E">
        <w:trPr>
          <w:cantSplit/>
        </w:trPr>
        <w:tc>
          <w:tcPr>
            <w:tcW w:w="0" w:type="auto"/>
            <w:tcBorders>
              <w:left w:val="single" w:sz="4" w:space="0" w:color="auto"/>
              <w:bottom w:val="single" w:sz="4" w:space="0" w:color="auto"/>
              <w:right w:val="single" w:sz="4" w:space="0" w:color="auto"/>
            </w:tcBorders>
            <w:vAlign w:val="center"/>
          </w:tcPr>
          <w:p w14:paraId="3D34417E" w14:textId="77777777" w:rsidR="00DF307D" w:rsidRPr="004F36E4" w:rsidRDefault="00DF307D" w:rsidP="004D401D">
            <w:pPr>
              <w:pStyle w:val="ListParagraph"/>
              <w:numPr>
                <w:ilvl w:val="0"/>
                <w:numId w:val="4"/>
              </w:numPr>
              <w:spacing w:after="0" w:line="240" w:lineRule="auto"/>
              <w:ind w:left="709" w:right="34" w:hanging="654"/>
              <w:rPr>
                <w:rFonts w:cs="Times New Roman"/>
                <w:color w:val="000000" w:themeColor="text1"/>
                <w:sz w:val="22"/>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5640EF32" w14:textId="77777777" w:rsidR="00A17264" w:rsidRDefault="00DF307D" w:rsidP="004D401D">
            <w:pPr>
              <w:rPr>
                <w:color w:val="000000" w:themeColor="text1"/>
                <w:sz w:val="22"/>
                <w:szCs w:val="22"/>
              </w:rPr>
            </w:pPr>
            <w:r>
              <w:rPr>
                <w:color w:val="000000" w:themeColor="text1"/>
                <w:sz w:val="22"/>
                <w:szCs w:val="22"/>
              </w:rPr>
              <w:t xml:space="preserve">3004.007  </w:t>
            </w:r>
            <w:r w:rsidRPr="00DF307D">
              <w:rPr>
                <w:color w:val="000000" w:themeColor="text1"/>
                <w:sz w:val="22"/>
                <w:szCs w:val="22"/>
              </w:rPr>
              <w:t>Drošinātājslēdzis, vertikālais NH00 Inom=160 A 185 mm kopņu sistēmai ar spaili M8 skrūvei</w:t>
            </w:r>
            <w:r>
              <w:rPr>
                <w:color w:val="000000" w:themeColor="text1"/>
                <w:sz w:val="22"/>
                <w:szCs w:val="22"/>
              </w:rPr>
              <w:t xml:space="preserve">/ </w:t>
            </w:r>
          </w:p>
          <w:p w14:paraId="18C140A3" w14:textId="6995B40C" w:rsidR="00DF307D" w:rsidRPr="004F36E4" w:rsidRDefault="00A17264" w:rsidP="004D401D">
            <w:pPr>
              <w:rPr>
                <w:color w:val="000000" w:themeColor="text1"/>
                <w:sz w:val="22"/>
                <w:szCs w:val="22"/>
              </w:rPr>
            </w:pPr>
            <w:r>
              <w:rPr>
                <w:color w:val="000000" w:themeColor="text1"/>
                <w:sz w:val="22"/>
                <w:szCs w:val="22"/>
              </w:rPr>
              <w:t xml:space="preserve">3004.007  </w:t>
            </w:r>
            <w:r w:rsidR="00DF307D" w:rsidRPr="004F36E4">
              <w:rPr>
                <w:color w:val="000000" w:themeColor="text1"/>
                <w:sz w:val="22"/>
                <w:szCs w:val="22"/>
              </w:rPr>
              <w:t>Fuse-switch disconnector, vertical NH00 Inom=160 A 185 mm busbar</w:t>
            </w:r>
            <w:r w:rsidR="00DF307D">
              <w:rPr>
                <w:color w:val="000000" w:themeColor="text1"/>
                <w:sz w:val="22"/>
                <w:szCs w:val="22"/>
              </w:rPr>
              <w:t xml:space="preserve"> </w:t>
            </w:r>
            <w:r w:rsidR="00DF307D" w:rsidRPr="004F36E4">
              <w:rPr>
                <w:color w:val="000000" w:themeColor="text1"/>
                <w:sz w:val="22"/>
                <w:szCs w:val="22"/>
              </w:rPr>
              <w:t>with screw terminal M</w:t>
            </w:r>
            <w:r w:rsidR="00DF307D">
              <w:rPr>
                <w:color w:val="000000" w:themeColor="text1"/>
                <w:sz w:val="22"/>
                <w:szCs w:val="22"/>
              </w:rPr>
              <w:t>8</w:t>
            </w:r>
          </w:p>
        </w:tc>
        <w:tc>
          <w:tcPr>
            <w:tcW w:w="0" w:type="auto"/>
            <w:tcBorders>
              <w:left w:val="single" w:sz="4" w:space="0" w:color="auto"/>
              <w:bottom w:val="single" w:sz="4" w:space="0" w:color="auto"/>
              <w:right w:val="single" w:sz="4" w:space="0" w:color="auto"/>
            </w:tcBorders>
            <w:vAlign w:val="center"/>
          </w:tcPr>
          <w:p w14:paraId="48D97A17" w14:textId="59303A63" w:rsidR="00DF307D" w:rsidRPr="004F36E4" w:rsidRDefault="00DF307D" w:rsidP="004D401D">
            <w:pPr>
              <w:jc w:val="center"/>
              <w:rPr>
                <w:color w:val="000000" w:themeColor="text1"/>
                <w:sz w:val="22"/>
                <w:szCs w:val="22"/>
                <w:lang w:eastAsia="lv-LV"/>
              </w:rPr>
            </w:pPr>
            <w:r w:rsidRPr="004F36E4">
              <w:rPr>
                <w:color w:val="000000" w:themeColor="text1"/>
                <w:sz w:val="22"/>
                <w:szCs w:val="22"/>
                <w:lang w:eastAsia="lv-LV"/>
              </w:rPr>
              <w:t xml:space="preserve">Tipa apzīmējums/ Type </w:t>
            </w:r>
            <w:r w:rsidRPr="004F36E4">
              <w:rPr>
                <w:rFonts w:eastAsia="Calibri"/>
                <w:color w:val="000000" w:themeColor="text1"/>
                <w:sz w:val="22"/>
                <w:szCs w:val="22"/>
                <w:lang w:val="en-US"/>
              </w:rPr>
              <w:t>reference</w:t>
            </w:r>
          </w:p>
        </w:tc>
        <w:tc>
          <w:tcPr>
            <w:tcW w:w="0" w:type="auto"/>
            <w:tcBorders>
              <w:left w:val="single" w:sz="4" w:space="0" w:color="auto"/>
              <w:bottom w:val="single" w:sz="4" w:space="0" w:color="auto"/>
              <w:right w:val="single" w:sz="4" w:space="0" w:color="auto"/>
            </w:tcBorders>
            <w:vAlign w:val="center"/>
          </w:tcPr>
          <w:p w14:paraId="5A2DAC21" w14:textId="77777777" w:rsidR="00DF307D" w:rsidRPr="004F36E4" w:rsidRDefault="00DF307D" w:rsidP="004D401D">
            <w:pPr>
              <w:rPr>
                <w:color w:val="000000" w:themeColor="text1"/>
                <w:sz w:val="22"/>
                <w:szCs w:val="22"/>
              </w:rPr>
            </w:pPr>
          </w:p>
        </w:tc>
        <w:tc>
          <w:tcPr>
            <w:tcW w:w="0" w:type="auto"/>
            <w:tcBorders>
              <w:left w:val="single" w:sz="4" w:space="0" w:color="auto"/>
              <w:bottom w:val="single" w:sz="4" w:space="0" w:color="auto"/>
              <w:right w:val="single" w:sz="4" w:space="0" w:color="auto"/>
            </w:tcBorders>
            <w:vAlign w:val="center"/>
          </w:tcPr>
          <w:p w14:paraId="25315DC9" w14:textId="77777777" w:rsidR="00DF307D" w:rsidRPr="004F36E4" w:rsidRDefault="00DF307D" w:rsidP="004D401D">
            <w:pPr>
              <w:rPr>
                <w:color w:val="000000" w:themeColor="text1"/>
                <w:sz w:val="22"/>
                <w:szCs w:val="22"/>
              </w:rPr>
            </w:pPr>
          </w:p>
        </w:tc>
        <w:tc>
          <w:tcPr>
            <w:tcW w:w="0" w:type="auto"/>
            <w:tcBorders>
              <w:left w:val="single" w:sz="4" w:space="0" w:color="auto"/>
              <w:bottom w:val="single" w:sz="4" w:space="0" w:color="auto"/>
              <w:right w:val="single" w:sz="4" w:space="0" w:color="auto"/>
            </w:tcBorders>
            <w:vAlign w:val="center"/>
          </w:tcPr>
          <w:p w14:paraId="71E79BCB" w14:textId="77777777" w:rsidR="00DF307D" w:rsidRPr="004F36E4" w:rsidRDefault="00DF307D" w:rsidP="004D401D">
            <w:pPr>
              <w:rPr>
                <w:color w:val="000000" w:themeColor="text1"/>
                <w:sz w:val="22"/>
                <w:szCs w:val="22"/>
              </w:rPr>
            </w:pPr>
          </w:p>
        </w:tc>
      </w:tr>
      <w:tr w:rsidR="00481FBF" w:rsidRPr="004F36E4" w14:paraId="70572D67" w14:textId="77777777" w:rsidTr="6CD9652E">
        <w:trPr>
          <w:cantSplit/>
        </w:trPr>
        <w:tc>
          <w:tcPr>
            <w:tcW w:w="0" w:type="auto"/>
            <w:tcBorders>
              <w:left w:val="single" w:sz="4" w:space="0" w:color="auto"/>
              <w:bottom w:val="single" w:sz="4" w:space="0" w:color="auto"/>
              <w:right w:val="single" w:sz="4" w:space="0" w:color="auto"/>
            </w:tcBorders>
            <w:vAlign w:val="center"/>
          </w:tcPr>
          <w:p w14:paraId="21445943" w14:textId="77777777" w:rsidR="00481FBF" w:rsidRPr="004F36E4" w:rsidRDefault="00481FBF" w:rsidP="004D401D">
            <w:pPr>
              <w:pStyle w:val="ListParagraph"/>
              <w:numPr>
                <w:ilvl w:val="0"/>
                <w:numId w:val="4"/>
              </w:numPr>
              <w:spacing w:after="0" w:line="240" w:lineRule="auto"/>
              <w:ind w:left="709" w:right="34" w:hanging="654"/>
              <w:rPr>
                <w:rFonts w:cs="Times New Roman"/>
                <w:color w:val="000000" w:themeColor="text1"/>
                <w:sz w:val="22"/>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579BE76A" w14:textId="31653B29" w:rsidR="00481FBF" w:rsidRPr="00481FBF" w:rsidRDefault="00481FBF" w:rsidP="00481FBF">
            <w:pPr>
              <w:rPr>
                <w:color w:val="000000" w:themeColor="text1"/>
                <w:sz w:val="22"/>
                <w:szCs w:val="22"/>
              </w:rPr>
            </w:pPr>
            <w:r w:rsidRPr="00481FBF">
              <w:rPr>
                <w:color w:val="000000" w:themeColor="text1"/>
                <w:sz w:val="22"/>
                <w:szCs w:val="22"/>
              </w:rPr>
              <w:t>3004.100 Drošinātājslēdzis, vertikālais 185 mm kopņu sistēmai NH2 Inom 400A, ar spaili M12 skrūvei/</w:t>
            </w:r>
          </w:p>
          <w:p w14:paraId="5621221A" w14:textId="4F99477A" w:rsidR="00481FBF" w:rsidRPr="004F36E4" w:rsidRDefault="00A17264" w:rsidP="00481FBF">
            <w:pPr>
              <w:rPr>
                <w:color w:val="000000" w:themeColor="text1"/>
                <w:sz w:val="22"/>
                <w:szCs w:val="22"/>
              </w:rPr>
            </w:pPr>
            <w:r w:rsidRPr="004F36E4">
              <w:rPr>
                <w:color w:val="000000" w:themeColor="text1"/>
                <w:sz w:val="22"/>
                <w:szCs w:val="22"/>
              </w:rPr>
              <w:t>3004.</w:t>
            </w:r>
            <w:r w:rsidR="00990150">
              <w:rPr>
                <w:color w:val="000000" w:themeColor="text1"/>
                <w:sz w:val="22"/>
                <w:szCs w:val="22"/>
              </w:rPr>
              <w:t>1</w:t>
            </w:r>
            <w:r w:rsidRPr="004F36E4">
              <w:rPr>
                <w:color w:val="000000" w:themeColor="text1"/>
                <w:sz w:val="22"/>
                <w:szCs w:val="22"/>
              </w:rPr>
              <w:t>0</w:t>
            </w:r>
            <w:r>
              <w:rPr>
                <w:color w:val="000000" w:themeColor="text1"/>
                <w:sz w:val="22"/>
                <w:szCs w:val="22"/>
              </w:rPr>
              <w:t>0</w:t>
            </w:r>
            <w:r w:rsidRPr="004F36E4">
              <w:rPr>
                <w:color w:val="000000" w:themeColor="text1"/>
                <w:sz w:val="22"/>
                <w:szCs w:val="22"/>
              </w:rPr>
              <w:t xml:space="preserve"> </w:t>
            </w:r>
            <w:r w:rsidR="00481FBF" w:rsidRPr="00481FBF">
              <w:rPr>
                <w:color w:val="000000" w:themeColor="text1"/>
                <w:sz w:val="22"/>
                <w:szCs w:val="22"/>
              </w:rPr>
              <w:t xml:space="preserve">Fuse-switch disconnector, vertical NH2 Inom=400 A 185 mm busbar </w:t>
            </w:r>
            <w:r w:rsidR="005B2132">
              <w:rPr>
                <w:color w:val="000000" w:themeColor="text1"/>
                <w:sz w:val="22"/>
                <w:szCs w:val="22"/>
              </w:rPr>
              <w:t>system</w:t>
            </w:r>
            <w:r w:rsidR="00481FBF" w:rsidRPr="00481FBF">
              <w:rPr>
                <w:color w:val="000000" w:themeColor="text1"/>
                <w:sz w:val="22"/>
                <w:szCs w:val="22"/>
              </w:rPr>
              <w:t xml:space="preserve"> with screw terminal M12</w:t>
            </w:r>
          </w:p>
        </w:tc>
        <w:tc>
          <w:tcPr>
            <w:tcW w:w="0" w:type="auto"/>
            <w:tcBorders>
              <w:left w:val="single" w:sz="4" w:space="0" w:color="auto"/>
              <w:bottom w:val="single" w:sz="4" w:space="0" w:color="auto"/>
              <w:right w:val="single" w:sz="4" w:space="0" w:color="auto"/>
            </w:tcBorders>
            <w:vAlign w:val="center"/>
          </w:tcPr>
          <w:p w14:paraId="50261337" w14:textId="4E68006B" w:rsidR="00481FBF" w:rsidRPr="004F36E4" w:rsidRDefault="003548CE" w:rsidP="004D401D">
            <w:pPr>
              <w:jc w:val="center"/>
              <w:rPr>
                <w:color w:val="000000" w:themeColor="text1"/>
                <w:sz w:val="22"/>
                <w:szCs w:val="22"/>
                <w:lang w:eastAsia="lv-LV"/>
              </w:rPr>
            </w:pPr>
            <w:r w:rsidRPr="004F36E4">
              <w:rPr>
                <w:color w:val="000000" w:themeColor="text1"/>
                <w:sz w:val="22"/>
                <w:szCs w:val="22"/>
                <w:lang w:eastAsia="lv-LV"/>
              </w:rPr>
              <w:t xml:space="preserve">Tipa apzīmējums/ Type </w:t>
            </w:r>
            <w:r w:rsidRPr="004F36E4">
              <w:rPr>
                <w:rFonts w:eastAsia="Calibri"/>
                <w:color w:val="000000" w:themeColor="text1"/>
                <w:sz w:val="22"/>
                <w:szCs w:val="22"/>
                <w:lang w:val="en-US"/>
              </w:rPr>
              <w:t>reference</w:t>
            </w:r>
          </w:p>
        </w:tc>
        <w:tc>
          <w:tcPr>
            <w:tcW w:w="0" w:type="auto"/>
            <w:tcBorders>
              <w:left w:val="single" w:sz="4" w:space="0" w:color="auto"/>
              <w:bottom w:val="single" w:sz="4" w:space="0" w:color="auto"/>
              <w:right w:val="single" w:sz="4" w:space="0" w:color="auto"/>
            </w:tcBorders>
            <w:vAlign w:val="center"/>
          </w:tcPr>
          <w:p w14:paraId="5FBC01AA" w14:textId="77777777" w:rsidR="00481FBF" w:rsidRPr="004F36E4" w:rsidRDefault="00481FBF" w:rsidP="004D401D">
            <w:pPr>
              <w:rPr>
                <w:color w:val="000000" w:themeColor="text1"/>
                <w:sz w:val="22"/>
                <w:szCs w:val="22"/>
              </w:rPr>
            </w:pPr>
          </w:p>
        </w:tc>
        <w:tc>
          <w:tcPr>
            <w:tcW w:w="0" w:type="auto"/>
            <w:tcBorders>
              <w:left w:val="single" w:sz="4" w:space="0" w:color="auto"/>
              <w:bottom w:val="single" w:sz="4" w:space="0" w:color="auto"/>
              <w:right w:val="single" w:sz="4" w:space="0" w:color="auto"/>
            </w:tcBorders>
            <w:vAlign w:val="center"/>
          </w:tcPr>
          <w:p w14:paraId="4A98CB0C" w14:textId="77777777" w:rsidR="00481FBF" w:rsidRPr="004F36E4" w:rsidRDefault="00481FBF" w:rsidP="004D401D">
            <w:pPr>
              <w:rPr>
                <w:color w:val="000000" w:themeColor="text1"/>
                <w:sz w:val="22"/>
                <w:szCs w:val="22"/>
              </w:rPr>
            </w:pPr>
          </w:p>
        </w:tc>
        <w:tc>
          <w:tcPr>
            <w:tcW w:w="0" w:type="auto"/>
            <w:tcBorders>
              <w:left w:val="single" w:sz="4" w:space="0" w:color="auto"/>
              <w:bottom w:val="single" w:sz="4" w:space="0" w:color="auto"/>
              <w:right w:val="single" w:sz="4" w:space="0" w:color="auto"/>
            </w:tcBorders>
            <w:vAlign w:val="center"/>
          </w:tcPr>
          <w:p w14:paraId="62B2619A" w14:textId="77777777" w:rsidR="00481FBF" w:rsidRPr="004F36E4" w:rsidRDefault="00481FBF" w:rsidP="004D401D">
            <w:pPr>
              <w:rPr>
                <w:color w:val="000000" w:themeColor="text1"/>
                <w:sz w:val="22"/>
                <w:szCs w:val="22"/>
              </w:rPr>
            </w:pPr>
          </w:p>
        </w:tc>
      </w:tr>
      <w:tr w:rsidR="00DB4BB1" w:rsidRPr="004F36E4" w14:paraId="4F3519ED" w14:textId="77777777" w:rsidTr="6CD9652E">
        <w:trPr>
          <w:cantSplit/>
        </w:trPr>
        <w:tc>
          <w:tcPr>
            <w:tcW w:w="0" w:type="auto"/>
            <w:tcBorders>
              <w:left w:val="single" w:sz="4" w:space="0" w:color="auto"/>
              <w:bottom w:val="single" w:sz="4" w:space="0" w:color="auto"/>
              <w:right w:val="single" w:sz="4" w:space="0" w:color="auto"/>
            </w:tcBorders>
            <w:vAlign w:val="center"/>
          </w:tcPr>
          <w:p w14:paraId="1B32DCCD" w14:textId="77777777" w:rsidR="00DB4BB1" w:rsidRPr="004F36E4" w:rsidRDefault="00DB4BB1" w:rsidP="004D401D">
            <w:pPr>
              <w:pStyle w:val="ListParagraph"/>
              <w:numPr>
                <w:ilvl w:val="0"/>
                <w:numId w:val="4"/>
              </w:numPr>
              <w:spacing w:after="0" w:line="240" w:lineRule="auto"/>
              <w:ind w:left="709" w:right="34" w:hanging="654"/>
              <w:rPr>
                <w:rFonts w:cs="Times New Roman"/>
                <w:color w:val="000000" w:themeColor="text1"/>
                <w:sz w:val="22"/>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37B99308" w14:textId="6FB63766" w:rsidR="00DB4BB1" w:rsidRPr="00DB4BB1" w:rsidRDefault="00DB4BB1" w:rsidP="00DB4BB1">
            <w:pPr>
              <w:rPr>
                <w:color w:val="000000" w:themeColor="text1"/>
                <w:sz w:val="22"/>
                <w:szCs w:val="22"/>
              </w:rPr>
            </w:pPr>
            <w:r w:rsidRPr="00DB4BB1">
              <w:rPr>
                <w:color w:val="000000" w:themeColor="text1"/>
                <w:sz w:val="22"/>
                <w:szCs w:val="22"/>
              </w:rPr>
              <w:t>3004.101 Drošinātājslēdzis, vertikālais 185 mm kopņu sistēmai NH3 Inom 630</w:t>
            </w:r>
            <w:r w:rsidR="00DE55BC">
              <w:rPr>
                <w:color w:val="000000" w:themeColor="text1"/>
                <w:sz w:val="22"/>
                <w:szCs w:val="22"/>
              </w:rPr>
              <w:t xml:space="preserve"> </w:t>
            </w:r>
            <w:r w:rsidRPr="00DB4BB1">
              <w:rPr>
                <w:color w:val="000000" w:themeColor="text1"/>
                <w:sz w:val="22"/>
                <w:szCs w:val="22"/>
              </w:rPr>
              <w:t xml:space="preserve">A, ar spaili M12 skrūvei/ </w:t>
            </w:r>
          </w:p>
          <w:p w14:paraId="094D5FD2" w14:textId="4E56948F" w:rsidR="00DB4BB1" w:rsidRPr="00481FBF" w:rsidRDefault="00A17264" w:rsidP="00DB4BB1">
            <w:pPr>
              <w:rPr>
                <w:color w:val="000000" w:themeColor="text1"/>
                <w:sz w:val="22"/>
                <w:szCs w:val="22"/>
              </w:rPr>
            </w:pPr>
            <w:r w:rsidRPr="00481FBF">
              <w:rPr>
                <w:color w:val="000000" w:themeColor="text1"/>
                <w:sz w:val="22"/>
                <w:szCs w:val="22"/>
              </w:rPr>
              <w:t>3004.10</w:t>
            </w:r>
            <w:r>
              <w:rPr>
                <w:color w:val="000000" w:themeColor="text1"/>
                <w:sz w:val="22"/>
                <w:szCs w:val="22"/>
              </w:rPr>
              <w:t xml:space="preserve">1 </w:t>
            </w:r>
            <w:r w:rsidR="00DB4BB1" w:rsidRPr="00DB4BB1">
              <w:rPr>
                <w:color w:val="000000" w:themeColor="text1"/>
                <w:sz w:val="22"/>
                <w:szCs w:val="22"/>
              </w:rPr>
              <w:t xml:space="preserve">Fuse-switch disconnector, vertical NH3 Inom=630 A 185 mm busbar </w:t>
            </w:r>
            <w:r w:rsidR="005B2132">
              <w:rPr>
                <w:color w:val="000000" w:themeColor="text1"/>
                <w:sz w:val="22"/>
                <w:szCs w:val="22"/>
              </w:rPr>
              <w:t>system</w:t>
            </w:r>
            <w:r w:rsidR="00DB4BB1" w:rsidRPr="00DB4BB1">
              <w:rPr>
                <w:color w:val="000000" w:themeColor="text1"/>
                <w:sz w:val="22"/>
                <w:szCs w:val="22"/>
              </w:rPr>
              <w:t xml:space="preserve"> with screw terminal M12</w:t>
            </w:r>
          </w:p>
        </w:tc>
        <w:tc>
          <w:tcPr>
            <w:tcW w:w="0" w:type="auto"/>
            <w:tcBorders>
              <w:left w:val="single" w:sz="4" w:space="0" w:color="auto"/>
              <w:bottom w:val="single" w:sz="4" w:space="0" w:color="auto"/>
              <w:right w:val="single" w:sz="4" w:space="0" w:color="auto"/>
            </w:tcBorders>
            <w:vAlign w:val="center"/>
          </w:tcPr>
          <w:p w14:paraId="7861A95E" w14:textId="3E9DBE64" w:rsidR="00DB4BB1" w:rsidRPr="004F36E4" w:rsidRDefault="003548CE" w:rsidP="004D401D">
            <w:pPr>
              <w:jc w:val="center"/>
              <w:rPr>
                <w:color w:val="000000" w:themeColor="text1"/>
                <w:sz w:val="22"/>
                <w:szCs w:val="22"/>
                <w:lang w:eastAsia="lv-LV"/>
              </w:rPr>
            </w:pPr>
            <w:r w:rsidRPr="004F36E4">
              <w:rPr>
                <w:color w:val="000000" w:themeColor="text1"/>
                <w:sz w:val="22"/>
                <w:szCs w:val="22"/>
                <w:lang w:eastAsia="lv-LV"/>
              </w:rPr>
              <w:t xml:space="preserve">Tipa apzīmējums/ Type </w:t>
            </w:r>
            <w:r w:rsidRPr="004F36E4">
              <w:rPr>
                <w:rFonts w:eastAsia="Calibri"/>
                <w:color w:val="000000" w:themeColor="text1"/>
                <w:sz w:val="22"/>
                <w:szCs w:val="22"/>
                <w:lang w:val="en-US"/>
              </w:rPr>
              <w:t>reference</w:t>
            </w:r>
          </w:p>
        </w:tc>
        <w:tc>
          <w:tcPr>
            <w:tcW w:w="0" w:type="auto"/>
            <w:tcBorders>
              <w:left w:val="single" w:sz="4" w:space="0" w:color="auto"/>
              <w:bottom w:val="single" w:sz="4" w:space="0" w:color="auto"/>
              <w:right w:val="single" w:sz="4" w:space="0" w:color="auto"/>
            </w:tcBorders>
            <w:vAlign w:val="center"/>
          </w:tcPr>
          <w:p w14:paraId="55AB702F" w14:textId="77777777" w:rsidR="00DB4BB1" w:rsidRPr="004F36E4" w:rsidRDefault="00DB4BB1" w:rsidP="004D401D">
            <w:pPr>
              <w:rPr>
                <w:color w:val="000000" w:themeColor="text1"/>
                <w:sz w:val="22"/>
                <w:szCs w:val="22"/>
              </w:rPr>
            </w:pPr>
          </w:p>
        </w:tc>
        <w:tc>
          <w:tcPr>
            <w:tcW w:w="0" w:type="auto"/>
            <w:tcBorders>
              <w:left w:val="single" w:sz="4" w:space="0" w:color="auto"/>
              <w:bottom w:val="single" w:sz="4" w:space="0" w:color="auto"/>
              <w:right w:val="single" w:sz="4" w:space="0" w:color="auto"/>
            </w:tcBorders>
            <w:vAlign w:val="center"/>
          </w:tcPr>
          <w:p w14:paraId="2CFBB0CA" w14:textId="77777777" w:rsidR="00DB4BB1" w:rsidRPr="004F36E4" w:rsidRDefault="00DB4BB1" w:rsidP="004D401D">
            <w:pPr>
              <w:rPr>
                <w:color w:val="000000" w:themeColor="text1"/>
                <w:sz w:val="22"/>
                <w:szCs w:val="22"/>
              </w:rPr>
            </w:pPr>
          </w:p>
        </w:tc>
        <w:tc>
          <w:tcPr>
            <w:tcW w:w="0" w:type="auto"/>
            <w:tcBorders>
              <w:left w:val="single" w:sz="4" w:space="0" w:color="auto"/>
              <w:bottom w:val="single" w:sz="4" w:space="0" w:color="auto"/>
              <w:right w:val="single" w:sz="4" w:space="0" w:color="auto"/>
            </w:tcBorders>
            <w:vAlign w:val="center"/>
          </w:tcPr>
          <w:p w14:paraId="4EB9F692" w14:textId="77777777" w:rsidR="00DB4BB1" w:rsidRPr="004F36E4" w:rsidRDefault="00DB4BB1" w:rsidP="004D401D">
            <w:pPr>
              <w:rPr>
                <w:color w:val="000000" w:themeColor="text1"/>
                <w:sz w:val="22"/>
                <w:szCs w:val="22"/>
              </w:rPr>
            </w:pPr>
          </w:p>
        </w:tc>
      </w:tr>
      <w:tr w:rsidR="00DF307D" w:rsidRPr="004F36E4" w14:paraId="01829907" w14:textId="77777777" w:rsidTr="6CD9652E">
        <w:trPr>
          <w:cantSplit/>
        </w:trPr>
        <w:tc>
          <w:tcPr>
            <w:tcW w:w="0" w:type="auto"/>
            <w:tcBorders>
              <w:left w:val="single" w:sz="4" w:space="0" w:color="auto"/>
              <w:bottom w:val="single" w:sz="4" w:space="0" w:color="auto"/>
              <w:right w:val="single" w:sz="4" w:space="0" w:color="auto"/>
            </w:tcBorders>
            <w:vAlign w:val="center"/>
          </w:tcPr>
          <w:p w14:paraId="6A5409AB" w14:textId="77777777" w:rsidR="00DF307D" w:rsidRPr="004F36E4" w:rsidRDefault="00DF307D" w:rsidP="004D401D">
            <w:pPr>
              <w:pStyle w:val="ListParagraph"/>
              <w:numPr>
                <w:ilvl w:val="0"/>
                <w:numId w:val="4"/>
              </w:numPr>
              <w:spacing w:after="0" w:line="240" w:lineRule="auto"/>
              <w:ind w:left="709" w:right="34" w:hanging="654"/>
              <w:rPr>
                <w:rFonts w:cs="Times New Roman"/>
                <w:color w:val="000000" w:themeColor="text1"/>
                <w:sz w:val="22"/>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69D78354" w14:textId="77777777" w:rsidR="00DF307D" w:rsidRPr="00DF307D" w:rsidRDefault="00DF307D" w:rsidP="00DF307D">
            <w:pPr>
              <w:rPr>
                <w:color w:val="000000" w:themeColor="text1"/>
                <w:sz w:val="22"/>
                <w:szCs w:val="22"/>
              </w:rPr>
            </w:pPr>
            <w:r w:rsidRPr="00DF307D">
              <w:rPr>
                <w:color w:val="000000" w:themeColor="text1"/>
                <w:sz w:val="22"/>
                <w:szCs w:val="22"/>
              </w:rPr>
              <w:t xml:space="preserve">3004.200 Drošinātājslēdzis, vertikālais NH2,  Inom=400 A 185 mm kopņu sistēmai ar “V” veida spailēm 2 gab. sm tipa kabeļu ar šķērsgriezumu 70 mm2  līdz 240 mm2 pievienošanai. Iespēja slēdzī montēt strāvmaiņus/ </w:t>
            </w:r>
          </w:p>
          <w:p w14:paraId="3503C4F5" w14:textId="4A8357F8" w:rsidR="00DF307D" w:rsidRPr="00DB4BB1" w:rsidRDefault="00A17264" w:rsidP="00DF307D">
            <w:pPr>
              <w:rPr>
                <w:color w:val="000000" w:themeColor="text1"/>
                <w:sz w:val="22"/>
                <w:szCs w:val="22"/>
              </w:rPr>
            </w:pPr>
            <w:r w:rsidRPr="00DF307D">
              <w:rPr>
                <w:color w:val="000000" w:themeColor="text1"/>
                <w:sz w:val="22"/>
                <w:szCs w:val="22"/>
              </w:rPr>
              <w:t xml:space="preserve">3004.200 </w:t>
            </w:r>
            <w:r w:rsidR="00DF307D" w:rsidRPr="00DF307D">
              <w:rPr>
                <w:color w:val="000000" w:themeColor="text1"/>
                <w:sz w:val="22"/>
                <w:szCs w:val="22"/>
              </w:rPr>
              <w:t xml:space="preserve">Fuse-switch disconnector, vertical NH2 Inom=400 A 185 mm busbar </w:t>
            </w:r>
            <w:r w:rsidR="004E01D8" w:rsidRPr="00DF307D">
              <w:rPr>
                <w:color w:val="000000" w:themeColor="text1"/>
                <w:sz w:val="22"/>
                <w:szCs w:val="22"/>
              </w:rPr>
              <w:t>system</w:t>
            </w:r>
            <w:r w:rsidR="00DF307D" w:rsidRPr="00DF307D">
              <w:rPr>
                <w:color w:val="000000" w:themeColor="text1"/>
                <w:sz w:val="22"/>
                <w:szCs w:val="22"/>
              </w:rPr>
              <w:t xml:space="preserve"> with „V” type contact clamps two sm type  cables with crossection from 70 mm2 up to 240 mm2 . With possibility to build in current transformers</w:t>
            </w:r>
          </w:p>
        </w:tc>
        <w:tc>
          <w:tcPr>
            <w:tcW w:w="0" w:type="auto"/>
            <w:tcBorders>
              <w:left w:val="single" w:sz="4" w:space="0" w:color="auto"/>
              <w:bottom w:val="single" w:sz="4" w:space="0" w:color="auto"/>
              <w:right w:val="single" w:sz="4" w:space="0" w:color="auto"/>
            </w:tcBorders>
            <w:vAlign w:val="center"/>
          </w:tcPr>
          <w:p w14:paraId="6CD9652E" w14:textId="6CD9652E" w:rsidR="00DF307D" w:rsidRPr="004F36E4" w:rsidRDefault="6CD9652E" w:rsidP="004D401D">
            <w:pPr>
              <w:jc w:val="center"/>
            </w:pPr>
            <w:r w:rsidRPr="6CD9652E">
              <w:rPr>
                <w:color w:val="000000" w:themeColor="text1"/>
                <w:sz w:val="22"/>
                <w:szCs w:val="22"/>
                <w:lang w:eastAsia="lv-LV"/>
              </w:rPr>
              <w:t xml:space="preserve">Tipa apzīmējums/ Type </w:t>
            </w:r>
            <w:r w:rsidRPr="6CD9652E">
              <w:rPr>
                <w:rFonts w:ascii="Calibri" w:eastAsia="Calibri" w:hAnsi="Calibri" w:cs="Calibri"/>
                <w:color w:val="000000" w:themeColor="text1"/>
                <w:sz w:val="22"/>
                <w:szCs w:val="22"/>
                <w:lang w:val="en-US"/>
              </w:rPr>
              <w:t>reference</w:t>
            </w:r>
          </w:p>
          <w:p w14:paraId="6CA7AAB1" w14:textId="77777777" w:rsidR="6CD9652E" w:rsidRDefault="6CD9652E" w:rsidP="6CD9652E">
            <w:pPr>
              <w:jc w:val="center"/>
            </w:pPr>
          </w:p>
        </w:tc>
        <w:tc>
          <w:tcPr>
            <w:tcW w:w="0" w:type="auto"/>
            <w:tcBorders>
              <w:left w:val="single" w:sz="4" w:space="0" w:color="auto"/>
              <w:bottom w:val="single" w:sz="4" w:space="0" w:color="auto"/>
              <w:right w:val="single" w:sz="4" w:space="0" w:color="auto"/>
            </w:tcBorders>
            <w:vAlign w:val="center"/>
          </w:tcPr>
          <w:p w14:paraId="774C3146" w14:textId="77777777" w:rsidR="00DF307D" w:rsidRPr="004F36E4" w:rsidRDefault="00DF307D" w:rsidP="004D401D">
            <w:pPr>
              <w:rPr>
                <w:color w:val="000000" w:themeColor="text1"/>
                <w:sz w:val="22"/>
                <w:szCs w:val="22"/>
              </w:rPr>
            </w:pPr>
          </w:p>
        </w:tc>
        <w:tc>
          <w:tcPr>
            <w:tcW w:w="0" w:type="auto"/>
            <w:tcBorders>
              <w:left w:val="single" w:sz="4" w:space="0" w:color="auto"/>
              <w:bottom w:val="single" w:sz="4" w:space="0" w:color="auto"/>
              <w:right w:val="single" w:sz="4" w:space="0" w:color="auto"/>
            </w:tcBorders>
            <w:vAlign w:val="center"/>
          </w:tcPr>
          <w:p w14:paraId="410B36B4" w14:textId="77777777" w:rsidR="00DF307D" w:rsidRPr="004F36E4" w:rsidRDefault="00DF307D" w:rsidP="004D401D">
            <w:pPr>
              <w:rPr>
                <w:color w:val="000000" w:themeColor="text1"/>
                <w:sz w:val="22"/>
                <w:szCs w:val="22"/>
              </w:rPr>
            </w:pPr>
          </w:p>
        </w:tc>
        <w:tc>
          <w:tcPr>
            <w:tcW w:w="0" w:type="auto"/>
            <w:tcBorders>
              <w:left w:val="single" w:sz="4" w:space="0" w:color="auto"/>
              <w:bottom w:val="single" w:sz="4" w:space="0" w:color="auto"/>
              <w:right w:val="single" w:sz="4" w:space="0" w:color="auto"/>
            </w:tcBorders>
            <w:vAlign w:val="center"/>
          </w:tcPr>
          <w:p w14:paraId="663E5CFF" w14:textId="77777777" w:rsidR="00DF307D" w:rsidRPr="004F36E4" w:rsidRDefault="00DF307D" w:rsidP="004D401D">
            <w:pPr>
              <w:rPr>
                <w:color w:val="000000" w:themeColor="text1"/>
                <w:sz w:val="22"/>
                <w:szCs w:val="22"/>
              </w:rPr>
            </w:pPr>
          </w:p>
        </w:tc>
      </w:tr>
      <w:tr w:rsidR="00DF307D" w:rsidRPr="004F36E4" w14:paraId="2CC97ACF" w14:textId="77777777" w:rsidTr="6CD9652E">
        <w:trPr>
          <w:cantSplit/>
        </w:trPr>
        <w:tc>
          <w:tcPr>
            <w:tcW w:w="0" w:type="auto"/>
            <w:tcBorders>
              <w:left w:val="single" w:sz="4" w:space="0" w:color="auto"/>
              <w:bottom w:val="single" w:sz="4" w:space="0" w:color="auto"/>
              <w:right w:val="single" w:sz="4" w:space="0" w:color="auto"/>
            </w:tcBorders>
            <w:vAlign w:val="center"/>
          </w:tcPr>
          <w:p w14:paraId="7A63AC7B" w14:textId="77777777" w:rsidR="00DF307D" w:rsidRPr="004F36E4" w:rsidRDefault="00DF307D" w:rsidP="004D401D">
            <w:pPr>
              <w:pStyle w:val="ListParagraph"/>
              <w:numPr>
                <w:ilvl w:val="0"/>
                <w:numId w:val="4"/>
              </w:numPr>
              <w:spacing w:after="0" w:line="240" w:lineRule="auto"/>
              <w:ind w:left="709" w:right="34" w:hanging="654"/>
              <w:rPr>
                <w:rFonts w:cs="Times New Roman"/>
                <w:color w:val="000000" w:themeColor="text1"/>
                <w:sz w:val="22"/>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756E09AD" w14:textId="6E02D2A1" w:rsidR="00DF307D" w:rsidRPr="00DF307D" w:rsidRDefault="00DF307D" w:rsidP="00DF307D">
            <w:pPr>
              <w:rPr>
                <w:color w:val="000000" w:themeColor="text1"/>
                <w:sz w:val="22"/>
                <w:szCs w:val="22"/>
              </w:rPr>
            </w:pPr>
            <w:r w:rsidRPr="00DF307D">
              <w:rPr>
                <w:color w:val="000000" w:themeColor="text1"/>
                <w:sz w:val="22"/>
                <w:szCs w:val="22"/>
              </w:rPr>
              <w:t>3004.201 Drošinātājslēdzis, vertikālais NH2  Inom=400 A 185 mm kopņu sistēmai, slēdzī montēt</w:t>
            </w:r>
            <w:r w:rsidR="00E30774">
              <w:rPr>
                <w:color w:val="000000" w:themeColor="text1"/>
                <w:sz w:val="22"/>
                <w:szCs w:val="22"/>
              </w:rPr>
              <w:t>s</w:t>
            </w:r>
            <w:r w:rsidRPr="00DF307D">
              <w:rPr>
                <w:color w:val="000000" w:themeColor="text1"/>
                <w:sz w:val="22"/>
                <w:szCs w:val="22"/>
              </w:rPr>
              <w:t xml:space="preserve"> strāvmaini</w:t>
            </w:r>
            <w:r w:rsidR="00E30774">
              <w:rPr>
                <w:color w:val="000000" w:themeColor="text1"/>
                <w:sz w:val="22"/>
                <w:szCs w:val="22"/>
              </w:rPr>
              <w:t>s 300/5</w:t>
            </w:r>
            <w:r w:rsidRPr="00DF307D">
              <w:rPr>
                <w:color w:val="000000" w:themeColor="text1"/>
                <w:sz w:val="22"/>
                <w:szCs w:val="22"/>
              </w:rPr>
              <w:t xml:space="preserve">, ar  spaili M12 skrūvei/ </w:t>
            </w:r>
          </w:p>
          <w:p w14:paraId="5CDCDDD9" w14:textId="383E5631" w:rsidR="00DF307D" w:rsidRPr="00DF307D" w:rsidRDefault="00A17264" w:rsidP="00DF307D">
            <w:pPr>
              <w:rPr>
                <w:color w:val="000000" w:themeColor="text1"/>
                <w:sz w:val="22"/>
                <w:szCs w:val="22"/>
              </w:rPr>
            </w:pPr>
            <w:r w:rsidRPr="00DF307D">
              <w:rPr>
                <w:color w:val="000000" w:themeColor="text1"/>
                <w:sz w:val="22"/>
                <w:szCs w:val="22"/>
              </w:rPr>
              <w:t xml:space="preserve">3004.201 </w:t>
            </w:r>
            <w:r w:rsidR="00DF307D" w:rsidRPr="00DF307D">
              <w:rPr>
                <w:color w:val="000000" w:themeColor="text1"/>
                <w:sz w:val="22"/>
                <w:szCs w:val="22"/>
              </w:rPr>
              <w:t>Vertical fuse switch disconnector, size NH 2, Inom=400 A for busbar system 185 mm with to build in current transformers</w:t>
            </w:r>
            <w:r w:rsidR="00E30774">
              <w:rPr>
                <w:color w:val="000000" w:themeColor="text1"/>
                <w:sz w:val="22"/>
                <w:szCs w:val="22"/>
              </w:rPr>
              <w:t xml:space="preserve"> 300/5</w:t>
            </w:r>
            <w:r w:rsidR="00DF307D" w:rsidRPr="00DF307D">
              <w:rPr>
                <w:color w:val="000000" w:themeColor="text1"/>
                <w:sz w:val="22"/>
                <w:szCs w:val="22"/>
              </w:rPr>
              <w:t>, with screw terminal M12</w:t>
            </w:r>
          </w:p>
        </w:tc>
        <w:tc>
          <w:tcPr>
            <w:tcW w:w="0" w:type="auto"/>
            <w:tcBorders>
              <w:left w:val="single" w:sz="4" w:space="0" w:color="auto"/>
              <w:bottom w:val="single" w:sz="4" w:space="0" w:color="auto"/>
              <w:right w:val="single" w:sz="4" w:space="0" w:color="auto"/>
            </w:tcBorders>
            <w:vAlign w:val="center"/>
          </w:tcPr>
          <w:p w14:paraId="7334D36B" w14:textId="5F5C50D2" w:rsidR="00DF307D" w:rsidRPr="004F36E4" w:rsidRDefault="6CD9652E" w:rsidP="004D401D">
            <w:pPr>
              <w:jc w:val="center"/>
            </w:pPr>
            <w:r w:rsidRPr="6CD9652E">
              <w:rPr>
                <w:color w:val="000000" w:themeColor="text1"/>
                <w:sz w:val="22"/>
                <w:szCs w:val="22"/>
                <w:lang w:eastAsia="lv-LV"/>
              </w:rPr>
              <w:t xml:space="preserve">Tipa apzīmējums/ Type </w:t>
            </w:r>
            <w:r w:rsidRPr="6CD9652E">
              <w:rPr>
                <w:rFonts w:ascii="Calibri" w:eastAsia="Calibri" w:hAnsi="Calibri" w:cs="Calibri"/>
                <w:color w:val="000000" w:themeColor="text1"/>
                <w:sz w:val="22"/>
                <w:szCs w:val="22"/>
                <w:lang w:val="en-US"/>
              </w:rPr>
              <w:t>reference</w:t>
            </w:r>
          </w:p>
          <w:p w14:paraId="2037AEB7" w14:textId="77777777" w:rsidR="6CD9652E" w:rsidRDefault="6CD9652E" w:rsidP="6CD9652E">
            <w:pPr>
              <w:jc w:val="center"/>
            </w:pPr>
          </w:p>
        </w:tc>
        <w:tc>
          <w:tcPr>
            <w:tcW w:w="0" w:type="auto"/>
            <w:tcBorders>
              <w:left w:val="single" w:sz="4" w:space="0" w:color="auto"/>
              <w:bottom w:val="single" w:sz="4" w:space="0" w:color="auto"/>
              <w:right w:val="single" w:sz="4" w:space="0" w:color="auto"/>
            </w:tcBorders>
            <w:vAlign w:val="center"/>
          </w:tcPr>
          <w:p w14:paraId="13367701" w14:textId="77777777" w:rsidR="00DF307D" w:rsidRPr="004F36E4" w:rsidRDefault="00DF307D" w:rsidP="004D401D">
            <w:pPr>
              <w:rPr>
                <w:color w:val="000000" w:themeColor="text1"/>
                <w:sz w:val="22"/>
                <w:szCs w:val="22"/>
              </w:rPr>
            </w:pPr>
          </w:p>
        </w:tc>
        <w:tc>
          <w:tcPr>
            <w:tcW w:w="0" w:type="auto"/>
            <w:tcBorders>
              <w:left w:val="single" w:sz="4" w:space="0" w:color="auto"/>
              <w:bottom w:val="single" w:sz="4" w:space="0" w:color="auto"/>
              <w:right w:val="single" w:sz="4" w:space="0" w:color="auto"/>
            </w:tcBorders>
            <w:vAlign w:val="center"/>
          </w:tcPr>
          <w:p w14:paraId="2B8010A5" w14:textId="77777777" w:rsidR="00DF307D" w:rsidRPr="004F36E4" w:rsidRDefault="00DF307D" w:rsidP="004D401D">
            <w:pPr>
              <w:rPr>
                <w:color w:val="000000" w:themeColor="text1"/>
                <w:sz w:val="22"/>
                <w:szCs w:val="22"/>
              </w:rPr>
            </w:pPr>
          </w:p>
        </w:tc>
        <w:tc>
          <w:tcPr>
            <w:tcW w:w="0" w:type="auto"/>
            <w:tcBorders>
              <w:left w:val="single" w:sz="4" w:space="0" w:color="auto"/>
              <w:bottom w:val="single" w:sz="4" w:space="0" w:color="auto"/>
              <w:right w:val="single" w:sz="4" w:space="0" w:color="auto"/>
            </w:tcBorders>
            <w:vAlign w:val="center"/>
          </w:tcPr>
          <w:p w14:paraId="6B0B5504" w14:textId="77777777" w:rsidR="00DF307D" w:rsidRPr="004F36E4" w:rsidRDefault="00DF307D" w:rsidP="004D401D">
            <w:pPr>
              <w:rPr>
                <w:color w:val="000000" w:themeColor="text1"/>
                <w:sz w:val="22"/>
                <w:szCs w:val="22"/>
              </w:rPr>
            </w:pPr>
          </w:p>
        </w:tc>
      </w:tr>
      <w:tr w:rsidR="00DF307D" w:rsidRPr="004F36E4" w14:paraId="36C55B4F" w14:textId="77777777" w:rsidTr="6CD9652E">
        <w:trPr>
          <w:cantSplit/>
        </w:trPr>
        <w:tc>
          <w:tcPr>
            <w:tcW w:w="0" w:type="auto"/>
            <w:tcBorders>
              <w:left w:val="single" w:sz="4" w:space="0" w:color="auto"/>
              <w:bottom w:val="single" w:sz="4" w:space="0" w:color="auto"/>
              <w:right w:val="single" w:sz="4" w:space="0" w:color="auto"/>
            </w:tcBorders>
            <w:vAlign w:val="center"/>
          </w:tcPr>
          <w:p w14:paraId="5FEC72C7" w14:textId="77777777" w:rsidR="00DF307D" w:rsidRPr="004F36E4" w:rsidRDefault="00DF307D" w:rsidP="004D401D">
            <w:pPr>
              <w:pStyle w:val="ListParagraph"/>
              <w:numPr>
                <w:ilvl w:val="0"/>
                <w:numId w:val="4"/>
              </w:numPr>
              <w:spacing w:after="0" w:line="240" w:lineRule="auto"/>
              <w:ind w:left="709" w:right="34" w:hanging="654"/>
              <w:rPr>
                <w:rFonts w:cs="Times New Roman"/>
                <w:color w:val="000000" w:themeColor="text1"/>
                <w:sz w:val="22"/>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6B5E4D01" w14:textId="4D7F3DDD" w:rsidR="00DF307D" w:rsidRPr="00DF307D" w:rsidRDefault="00DF307D" w:rsidP="00DF307D">
            <w:pPr>
              <w:rPr>
                <w:color w:val="000000" w:themeColor="text1"/>
                <w:sz w:val="22"/>
                <w:szCs w:val="22"/>
              </w:rPr>
            </w:pPr>
            <w:r w:rsidRPr="00DF307D">
              <w:rPr>
                <w:color w:val="000000" w:themeColor="text1"/>
                <w:sz w:val="22"/>
                <w:szCs w:val="22"/>
              </w:rPr>
              <w:t>3004.202 Drošinātājslēdzis, vertikālais NH3  Inom=630 A 185 mm kopņu sistēmai, slēdzī montēt</w:t>
            </w:r>
            <w:r w:rsidR="00E30774">
              <w:rPr>
                <w:color w:val="000000" w:themeColor="text1"/>
                <w:sz w:val="22"/>
                <w:szCs w:val="22"/>
              </w:rPr>
              <w:t>s</w:t>
            </w:r>
            <w:r w:rsidRPr="00DF307D">
              <w:rPr>
                <w:color w:val="000000" w:themeColor="text1"/>
                <w:sz w:val="22"/>
                <w:szCs w:val="22"/>
              </w:rPr>
              <w:t xml:space="preserve"> strāvmaini</w:t>
            </w:r>
            <w:r w:rsidR="00E30774">
              <w:rPr>
                <w:color w:val="000000" w:themeColor="text1"/>
                <w:sz w:val="22"/>
                <w:szCs w:val="22"/>
              </w:rPr>
              <w:t>s 300/5</w:t>
            </w:r>
            <w:r w:rsidRPr="00DF307D">
              <w:rPr>
                <w:color w:val="000000" w:themeColor="text1"/>
                <w:sz w:val="22"/>
                <w:szCs w:val="22"/>
              </w:rPr>
              <w:t xml:space="preserve">, ar  spaili M12 skrūvei/ </w:t>
            </w:r>
          </w:p>
          <w:p w14:paraId="0CFC27E5" w14:textId="2834115F" w:rsidR="00DF307D" w:rsidRPr="00DF307D" w:rsidRDefault="00A17264" w:rsidP="00DF307D">
            <w:pPr>
              <w:rPr>
                <w:color w:val="000000" w:themeColor="text1"/>
                <w:sz w:val="22"/>
                <w:szCs w:val="22"/>
              </w:rPr>
            </w:pPr>
            <w:r w:rsidRPr="00DF307D">
              <w:rPr>
                <w:color w:val="000000" w:themeColor="text1"/>
                <w:sz w:val="22"/>
                <w:szCs w:val="22"/>
              </w:rPr>
              <w:t xml:space="preserve">3004.202 </w:t>
            </w:r>
            <w:r w:rsidR="00DF307D" w:rsidRPr="00DF307D">
              <w:rPr>
                <w:color w:val="000000" w:themeColor="text1"/>
                <w:sz w:val="22"/>
                <w:szCs w:val="22"/>
              </w:rPr>
              <w:t>Vertical fuse switch disconnector, size NH3, Inom=630 A for busbar system 185 mm with to build in current transformers</w:t>
            </w:r>
            <w:r w:rsidR="00990150">
              <w:rPr>
                <w:color w:val="000000" w:themeColor="text1"/>
                <w:sz w:val="22"/>
                <w:szCs w:val="22"/>
              </w:rPr>
              <w:t xml:space="preserve"> 300/5</w:t>
            </w:r>
            <w:r w:rsidR="00DF307D" w:rsidRPr="00DF307D">
              <w:rPr>
                <w:color w:val="000000" w:themeColor="text1"/>
                <w:sz w:val="22"/>
                <w:szCs w:val="22"/>
              </w:rPr>
              <w:t>, with screw terminal M12</w:t>
            </w:r>
          </w:p>
        </w:tc>
        <w:tc>
          <w:tcPr>
            <w:tcW w:w="0" w:type="auto"/>
            <w:tcBorders>
              <w:left w:val="single" w:sz="4" w:space="0" w:color="auto"/>
              <w:bottom w:val="single" w:sz="4" w:space="0" w:color="auto"/>
              <w:right w:val="single" w:sz="4" w:space="0" w:color="auto"/>
            </w:tcBorders>
            <w:vAlign w:val="center"/>
          </w:tcPr>
          <w:p w14:paraId="604D5DB1" w14:textId="7334D36B" w:rsidR="00DF307D" w:rsidRPr="004F36E4" w:rsidRDefault="6CD9652E" w:rsidP="004D401D">
            <w:pPr>
              <w:jc w:val="center"/>
            </w:pPr>
            <w:r w:rsidRPr="6CD9652E">
              <w:rPr>
                <w:color w:val="000000" w:themeColor="text1"/>
                <w:sz w:val="22"/>
                <w:szCs w:val="22"/>
                <w:lang w:eastAsia="lv-LV"/>
              </w:rPr>
              <w:t xml:space="preserve">Tipa apzīmējums/ Type </w:t>
            </w:r>
            <w:r w:rsidRPr="6CD9652E">
              <w:rPr>
                <w:rFonts w:ascii="Calibri" w:eastAsia="Calibri" w:hAnsi="Calibri" w:cs="Calibri"/>
                <w:color w:val="000000" w:themeColor="text1"/>
                <w:sz w:val="22"/>
                <w:szCs w:val="22"/>
                <w:lang w:val="en-US"/>
              </w:rPr>
              <w:t>reference</w:t>
            </w:r>
          </w:p>
          <w:p w14:paraId="40932960" w14:textId="77777777" w:rsidR="6CD9652E" w:rsidRDefault="6CD9652E" w:rsidP="6CD9652E">
            <w:pPr>
              <w:jc w:val="center"/>
            </w:pPr>
          </w:p>
        </w:tc>
        <w:tc>
          <w:tcPr>
            <w:tcW w:w="0" w:type="auto"/>
            <w:tcBorders>
              <w:left w:val="single" w:sz="4" w:space="0" w:color="auto"/>
              <w:bottom w:val="single" w:sz="4" w:space="0" w:color="auto"/>
              <w:right w:val="single" w:sz="4" w:space="0" w:color="auto"/>
            </w:tcBorders>
            <w:vAlign w:val="center"/>
          </w:tcPr>
          <w:p w14:paraId="68A70FA7" w14:textId="77777777" w:rsidR="00DF307D" w:rsidRPr="004F36E4" w:rsidRDefault="00DF307D" w:rsidP="004D401D">
            <w:pPr>
              <w:rPr>
                <w:color w:val="000000" w:themeColor="text1"/>
                <w:sz w:val="22"/>
                <w:szCs w:val="22"/>
              </w:rPr>
            </w:pPr>
          </w:p>
        </w:tc>
        <w:tc>
          <w:tcPr>
            <w:tcW w:w="0" w:type="auto"/>
            <w:tcBorders>
              <w:left w:val="single" w:sz="4" w:space="0" w:color="auto"/>
              <w:bottom w:val="single" w:sz="4" w:space="0" w:color="auto"/>
              <w:right w:val="single" w:sz="4" w:space="0" w:color="auto"/>
            </w:tcBorders>
            <w:vAlign w:val="center"/>
          </w:tcPr>
          <w:p w14:paraId="6C107A51" w14:textId="77777777" w:rsidR="00DF307D" w:rsidRPr="004F36E4" w:rsidRDefault="00DF307D" w:rsidP="004D401D">
            <w:pPr>
              <w:rPr>
                <w:color w:val="000000" w:themeColor="text1"/>
                <w:sz w:val="22"/>
                <w:szCs w:val="22"/>
              </w:rPr>
            </w:pPr>
          </w:p>
        </w:tc>
        <w:tc>
          <w:tcPr>
            <w:tcW w:w="0" w:type="auto"/>
            <w:tcBorders>
              <w:left w:val="single" w:sz="4" w:space="0" w:color="auto"/>
              <w:bottom w:val="single" w:sz="4" w:space="0" w:color="auto"/>
              <w:right w:val="single" w:sz="4" w:space="0" w:color="auto"/>
            </w:tcBorders>
            <w:vAlign w:val="center"/>
          </w:tcPr>
          <w:p w14:paraId="4F3170E8" w14:textId="77777777" w:rsidR="00DF307D" w:rsidRPr="004F36E4" w:rsidRDefault="00DF307D" w:rsidP="004D401D">
            <w:pPr>
              <w:rPr>
                <w:color w:val="000000" w:themeColor="text1"/>
                <w:sz w:val="22"/>
                <w:szCs w:val="22"/>
              </w:rPr>
            </w:pPr>
          </w:p>
        </w:tc>
      </w:tr>
      <w:tr w:rsidR="00DF307D" w:rsidRPr="004F36E4" w14:paraId="710A2F16" w14:textId="77777777" w:rsidTr="6CD9652E">
        <w:trPr>
          <w:cantSplit/>
        </w:trPr>
        <w:tc>
          <w:tcPr>
            <w:tcW w:w="0" w:type="auto"/>
            <w:tcBorders>
              <w:left w:val="single" w:sz="4" w:space="0" w:color="auto"/>
              <w:bottom w:val="single" w:sz="4" w:space="0" w:color="auto"/>
              <w:right w:val="single" w:sz="4" w:space="0" w:color="auto"/>
            </w:tcBorders>
            <w:vAlign w:val="center"/>
          </w:tcPr>
          <w:p w14:paraId="27A6B74C" w14:textId="77777777" w:rsidR="00DF307D" w:rsidRPr="004F36E4" w:rsidRDefault="00DF307D" w:rsidP="004D401D">
            <w:pPr>
              <w:pStyle w:val="ListParagraph"/>
              <w:numPr>
                <w:ilvl w:val="0"/>
                <w:numId w:val="4"/>
              </w:numPr>
              <w:spacing w:after="0" w:line="240" w:lineRule="auto"/>
              <w:ind w:left="709" w:right="34" w:hanging="654"/>
              <w:rPr>
                <w:rFonts w:cs="Times New Roman"/>
                <w:color w:val="000000" w:themeColor="text1"/>
                <w:sz w:val="22"/>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78318EFC" w14:textId="537722CD" w:rsidR="00DF307D" w:rsidRPr="00DF307D" w:rsidRDefault="00DF307D" w:rsidP="00DF307D">
            <w:pPr>
              <w:rPr>
                <w:color w:val="000000" w:themeColor="text1"/>
                <w:sz w:val="22"/>
                <w:szCs w:val="22"/>
              </w:rPr>
            </w:pPr>
            <w:r w:rsidRPr="00DF307D">
              <w:rPr>
                <w:color w:val="000000" w:themeColor="text1"/>
                <w:sz w:val="22"/>
                <w:szCs w:val="22"/>
              </w:rPr>
              <w:t>3004.203 Drošinātājslēdzis, vertikālais NH3  Inom=910 A 185mm kopņu sistēmai, slēdzī montēt</w:t>
            </w:r>
            <w:r w:rsidR="00E30774">
              <w:rPr>
                <w:color w:val="000000" w:themeColor="text1"/>
                <w:sz w:val="22"/>
                <w:szCs w:val="22"/>
              </w:rPr>
              <w:t>s</w:t>
            </w:r>
            <w:r w:rsidRPr="00DF307D">
              <w:rPr>
                <w:color w:val="000000" w:themeColor="text1"/>
                <w:sz w:val="22"/>
                <w:szCs w:val="22"/>
              </w:rPr>
              <w:t xml:space="preserve"> strāvmaini</w:t>
            </w:r>
            <w:r w:rsidR="00E30774">
              <w:rPr>
                <w:color w:val="000000" w:themeColor="text1"/>
                <w:sz w:val="22"/>
                <w:szCs w:val="22"/>
              </w:rPr>
              <w:t>s 300/5</w:t>
            </w:r>
            <w:r w:rsidRPr="00DF307D">
              <w:rPr>
                <w:color w:val="000000" w:themeColor="text1"/>
                <w:sz w:val="22"/>
                <w:szCs w:val="22"/>
              </w:rPr>
              <w:t xml:space="preserve">, ar  spaili M12 skrūvei. / </w:t>
            </w:r>
          </w:p>
          <w:p w14:paraId="41D29F7F" w14:textId="0CE20DFC" w:rsidR="00DF307D" w:rsidRPr="00DF307D" w:rsidRDefault="00A17264" w:rsidP="00DF307D">
            <w:pPr>
              <w:rPr>
                <w:color w:val="000000" w:themeColor="text1"/>
                <w:sz w:val="22"/>
                <w:szCs w:val="22"/>
              </w:rPr>
            </w:pPr>
            <w:r w:rsidRPr="00DF307D">
              <w:rPr>
                <w:color w:val="000000" w:themeColor="text1"/>
                <w:sz w:val="22"/>
                <w:szCs w:val="22"/>
              </w:rPr>
              <w:t xml:space="preserve">3004.203 </w:t>
            </w:r>
            <w:r w:rsidR="00DF307D" w:rsidRPr="00DF307D">
              <w:rPr>
                <w:color w:val="000000" w:themeColor="text1"/>
                <w:sz w:val="22"/>
                <w:szCs w:val="22"/>
              </w:rPr>
              <w:t>Vertical fuse switch disconnector, size NH3, Inom=910 A for busbar system 185 mm with to build in current transformers</w:t>
            </w:r>
            <w:r w:rsidR="00990150">
              <w:rPr>
                <w:color w:val="000000" w:themeColor="text1"/>
                <w:sz w:val="22"/>
                <w:szCs w:val="22"/>
              </w:rPr>
              <w:t xml:space="preserve"> 300/5</w:t>
            </w:r>
            <w:r w:rsidR="00990150" w:rsidRPr="00DF307D">
              <w:rPr>
                <w:color w:val="000000" w:themeColor="text1"/>
                <w:sz w:val="22"/>
                <w:szCs w:val="22"/>
              </w:rPr>
              <w:t>, with screw terminal M12</w:t>
            </w:r>
          </w:p>
        </w:tc>
        <w:tc>
          <w:tcPr>
            <w:tcW w:w="0" w:type="auto"/>
            <w:tcBorders>
              <w:left w:val="single" w:sz="4" w:space="0" w:color="auto"/>
              <w:bottom w:val="single" w:sz="4" w:space="0" w:color="auto"/>
              <w:right w:val="single" w:sz="4" w:space="0" w:color="auto"/>
            </w:tcBorders>
            <w:vAlign w:val="center"/>
          </w:tcPr>
          <w:p w14:paraId="3A987C3F" w14:textId="3DDEA8FD" w:rsidR="00DF307D" w:rsidRPr="004F36E4" w:rsidRDefault="6CD9652E" w:rsidP="004D401D">
            <w:pPr>
              <w:jc w:val="center"/>
            </w:pPr>
            <w:r w:rsidRPr="6CD9652E">
              <w:rPr>
                <w:color w:val="000000" w:themeColor="text1"/>
                <w:sz w:val="22"/>
                <w:szCs w:val="22"/>
                <w:lang w:eastAsia="lv-LV"/>
              </w:rPr>
              <w:t xml:space="preserve">Tipa apzīmējums/ Type </w:t>
            </w:r>
            <w:r w:rsidRPr="6CD9652E">
              <w:rPr>
                <w:rFonts w:ascii="Calibri" w:eastAsia="Calibri" w:hAnsi="Calibri" w:cs="Calibri"/>
                <w:color w:val="000000" w:themeColor="text1"/>
                <w:sz w:val="22"/>
                <w:szCs w:val="22"/>
                <w:lang w:val="en-US"/>
              </w:rPr>
              <w:t>reference</w:t>
            </w:r>
          </w:p>
          <w:p w14:paraId="483DB084" w14:textId="77777777" w:rsidR="6CD9652E" w:rsidRDefault="6CD9652E" w:rsidP="6CD9652E">
            <w:pPr>
              <w:jc w:val="center"/>
            </w:pPr>
          </w:p>
        </w:tc>
        <w:tc>
          <w:tcPr>
            <w:tcW w:w="0" w:type="auto"/>
            <w:tcBorders>
              <w:left w:val="single" w:sz="4" w:space="0" w:color="auto"/>
              <w:bottom w:val="single" w:sz="4" w:space="0" w:color="auto"/>
              <w:right w:val="single" w:sz="4" w:space="0" w:color="auto"/>
            </w:tcBorders>
            <w:vAlign w:val="center"/>
          </w:tcPr>
          <w:p w14:paraId="01A98895" w14:textId="77777777" w:rsidR="00DF307D" w:rsidRPr="004F36E4" w:rsidRDefault="00DF307D" w:rsidP="004D401D">
            <w:pPr>
              <w:rPr>
                <w:color w:val="000000" w:themeColor="text1"/>
                <w:sz w:val="22"/>
                <w:szCs w:val="22"/>
              </w:rPr>
            </w:pPr>
          </w:p>
        </w:tc>
        <w:tc>
          <w:tcPr>
            <w:tcW w:w="0" w:type="auto"/>
            <w:tcBorders>
              <w:left w:val="single" w:sz="4" w:space="0" w:color="auto"/>
              <w:bottom w:val="single" w:sz="4" w:space="0" w:color="auto"/>
              <w:right w:val="single" w:sz="4" w:space="0" w:color="auto"/>
            </w:tcBorders>
            <w:vAlign w:val="center"/>
          </w:tcPr>
          <w:p w14:paraId="5FE95A53" w14:textId="77777777" w:rsidR="00DF307D" w:rsidRPr="004F36E4" w:rsidRDefault="00DF307D" w:rsidP="004D401D">
            <w:pPr>
              <w:rPr>
                <w:color w:val="000000" w:themeColor="text1"/>
                <w:sz w:val="22"/>
                <w:szCs w:val="22"/>
              </w:rPr>
            </w:pPr>
          </w:p>
        </w:tc>
        <w:tc>
          <w:tcPr>
            <w:tcW w:w="0" w:type="auto"/>
            <w:tcBorders>
              <w:left w:val="single" w:sz="4" w:space="0" w:color="auto"/>
              <w:bottom w:val="single" w:sz="4" w:space="0" w:color="auto"/>
              <w:right w:val="single" w:sz="4" w:space="0" w:color="auto"/>
            </w:tcBorders>
            <w:vAlign w:val="center"/>
          </w:tcPr>
          <w:p w14:paraId="163B03B7" w14:textId="77777777" w:rsidR="00DF307D" w:rsidRPr="004F36E4" w:rsidRDefault="00DF307D" w:rsidP="004D401D">
            <w:pPr>
              <w:rPr>
                <w:color w:val="000000" w:themeColor="text1"/>
                <w:sz w:val="22"/>
                <w:szCs w:val="22"/>
              </w:rPr>
            </w:pPr>
          </w:p>
        </w:tc>
      </w:tr>
      <w:tr w:rsidR="00E30774" w:rsidRPr="004F36E4" w14:paraId="551B90C4" w14:textId="77777777" w:rsidTr="6CD9652E">
        <w:trPr>
          <w:cantSplit/>
        </w:trPr>
        <w:tc>
          <w:tcPr>
            <w:tcW w:w="0" w:type="auto"/>
            <w:tcBorders>
              <w:left w:val="single" w:sz="4" w:space="0" w:color="auto"/>
              <w:bottom w:val="single" w:sz="4" w:space="0" w:color="auto"/>
              <w:right w:val="single" w:sz="4" w:space="0" w:color="auto"/>
            </w:tcBorders>
            <w:vAlign w:val="center"/>
          </w:tcPr>
          <w:p w14:paraId="110E0F7F" w14:textId="77777777" w:rsidR="00E30774" w:rsidRPr="004F36E4" w:rsidRDefault="00E30774" w:rsidP="004D401D">
            <w:pPr>
              <w:pStyle w:val="ListParagraph"/>
              <w:numPr>
                <w:ilvl w:val="0"/>
                <w:numId w:val="4"/>
              </w:numPr>
              <w:spacing w:after="0" w:line="240" w:lineRule="auto"/>
              <w:ind w:left="709" w:right="34" w:hanging="654"/>
              <w:rPr>
                <w:rFonts w:cs="Times New Roman"/>
                <w:color w:val="000000" w:themeColor="text1"/>
                <w:sz w:val="22"/>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67821BB2" w14:textId="3534C5B9" w:rsidR="00990150" w:rsidRPr="00DF307D" w:rsidRDefault="00990150" w:rsidP="00990150">
            <w:pPr>
              <w:rPr>
                <w:color w:val="000000" w:themeColor="text1"/>
                <w:sz w:val="22"/>
                <w:szCs w:val="22"/>
              </w:rPr>
            </w:pPr>
            <w:r w:rsidRPr="00DF307D">
              <w:rPr>
                <w:color w:val="000000" w:themeColor="text1"/>
                <w:sz w:val="22"/>
                <w:szCs w:val="22"/>
              </w:rPr>
              <w:t>3004.20</w:t>
            </w:r>
            <w:r>
              <w:rPr>
                <w:color w:val="000000" w:themeColor="text1"/>
                <w:sz w:val="22"/>
                <w:szCs w:val="22"/>
              </w:rPr>
              <w:t>4</w:t>
            </w:r>
            <w:r w:rsidRPr="00DF307D">
              <w:rPr>
                <w:color w:val="000000" w:themeColor="text1"/>
                <w:sz w:val="22"/>
                <w:szCs w:val="22"/>
              </w:rPr>
              <w:t xml:space="preserve"> Drošinātājslēdzis, vertikālais NH</w:t>
            </w:r>
            <w:r w:rsidR="00AF79F7">
              <w:rPr>
                <w:color w:val="000000" w:themeColor="text1"/>
                <w:sz w:val="22"/>
                <w:szCs w:val="22"/>
              </w:rPr>
              <w:t>2</w:t>
            </w:r>
            <w:r w:rsidRPr="00DF307D">
              <w:rPr>
                <w:color w:val="000000" w:themeColor="text1"/>
                <w:sz w:val="22"/>
                <w:szCs w:val="22"/>
              </w:rPr>
              <w:t xml:space="preserve">  Inom=</w:t>
            </w:r>
            <w:r w:rsidR="00AF79F7">
              <w:rPr>
                <w:color w:val="000000" w:themeColor="text1"/>
                <w:sz w:val="22"/>
                <w:szCs w:val="22"/>
              </w:rPr>
              <w:t>40</w:t>
            </w:r>
            <w:r w:rsidRPr="00DF307D">
              <w:rPr>
                <w:color w:val="000000" w:themeColor="text1"/>
                <w:sz w:val="22"/>
                <w:szCs w:val="22"/>
              </w:rPr>
              <w:t>0 A 185 mm kopņu sistēmai, slēdzī montēt</w:t>
            </w:r>
            <w:r>
              <w:rPr>
                <w:color w:val="000000" w:themeColor="text1"/>
                <w:sz w:val="22"/>
                <w:szCs w:val="22"/>
              </w:rPr>
              <w:t>s</w:t>
            </w:r>
            <w:r w:rsidRPr="00DF307D">
              <w:rPr>
                <w:color w:val="000000" w:themeColor="text1"/>
                <w:sz w:val="22"/>
                <w:szCs w:val="22"/>
              </w:rPr>
              <w:t xml:space="preserve"> strāvmaini</w:t>
            </w:r>
            <w:r>
              <w:rPr>
                <w:color w:val="000000" w:themeColor="text1"/>
                <w:sz w:val="22"/>
                <w:szCs w:val="22"/>
              </w:rPr>
              <w:t>s 400/5</w:t>
            </w:r>
            <w:r w:rsidRPr="00DF307D">
              <w:rPr>
                <w:color w:val="000000" w:themeColor="text1"/>
                <w:sz w:val="22"/>
                <w:szCs w:val="22"/>
              </w:rPr>
              <w:t xml:space="preserve">, ar  spaili M12 skrūvei/ </w:t>
            </w:r>
          </w:p>
          <w:p w14:paraId="6375398D" w14:textId="02D60174" w:rsidR="00E30774" w:rsidRPr="00DF307D" w:rsidRDefault="00990150" w:rsidP="00990150">
            <w:pPr>
              <w:rPr>
                <w:color w:val="000000" w:themeColor="text1"/>
                <w:sz w:val="22"/>
                <w:szCs w:val="22"/>
              </w:rPr>
            </w:pPr>
            <w:r w:rsidRPr="00DF307D">
              <w:rPr>
                <w:color w:val="000000" w:themeColor="text1"/>
                <w:sz w:val="22"/>
                <w:szCs w:val="22"/>
              </w:rPr>
              <w:t>3004.20</w:t>
            </w:r>
            <w:r>
              <w:rPr>
                <w:color w:val="000000" w:themeColor="text1"/>
                <w:sz w:val="22"/>
                <w:szCs w:val="22"/>
              </w:rPr>
              <w:t>4</w:t>
            </w:r>
            <w:r w:rsidRPr="00DF307D">
              <w:rPr>
                <w:color w:val="000000" w:themeColor="text1"/>
                <w:sz w:val="22"/>
                <w:szCs w:val="22"/>
              </w:rPr>
              <w:t xml:space="preserve"> Vertical fuse switch disconnector, size NH</w:t>
            </w:r>
            <w:r w:rsidR="00AF79F7">
              <w:rPr>
                <w:color w:val="000000" w:themeColor="text1"/>
                <w:sz w:val="22"/>
                <w:szCs w:val="22"/>
              </w:rPr>
              <w:t>2</w:t>
            </w:r>
            <w:r w:rsidRPr="00DF307D">
              <w:rPr>
                <w:color w:val="000000" w:themeColor="text1"/>
                <w:sz w:val="22"/>
                <w:szCs w:val="22"/>
              </w:rPr>
              <w:t>, Inom=</w:t>
            </w:r>
            <w:r w:rsidR="00AF79F7">
              <w:rPr>
                <w:color w:val="000000" w:themeColor="text1"/>
                <w:sz w:val="22"/>
                <w:szCs w:val="22"/>
              </w:rPr>
              <w:t>40</w:t>
            </w:r>
            <w:r w:rsidRPr="00DF307D">
              <w:rPr>
                <w:color w:val="000000" w:themeColor="text1"/>
                <w:sz w:val="22"/>
                <w:szCs w:val="22"/>
              </w:rPr>
              <w:t>0 A for busbar system 185 mm with to build in current transformers</w:t>
            </w:r>
            <w:r>
              <w:rPr>
                <w:color w:val="000000" w:themeColor="text1"/>
                <w:sz w:val="22"/>
                <w:szCs w:val="22"/>
              </w:rPr>
              <w:t xml:space="preserve"> </w:t>
            </w:r>
            <w:r w:rsidR="00AF79F7">
              <w:rPr>
                <w:color w:val="000000" w:themeColor="text1"/>
                <w:sz w:val="22"/>
                <w:szCs w:val="22"/>
              </w:rPr>
              <w:t>4</w:t>
            </w:r>
            <w:r>
              <w:rPr>
                <w:color w:val="000000" w:themeColor="text1"/>
                <w:sz w:val="22"/>
                <w:szCs w:val="22"/>
              </w:rPr>
              <w:t>00/5</w:t>
            </w:r>
            <w:r w:rsidRPr="00DF307D">
              <w:rPr>
                <w:color w:val="000000" w:themeColor="text1"/>
                <w:sz w:val="22"/>
                <w:szCs w:val="22"/>
              </w:rPr>
              <w:t>, with screw terminal M12</w:t>
            </w:r>
          </w:p>
        </w:tc>
        <w:tc>
          <w:tcPr>
            <w:tcW w:w="0" w:type="auto"/>
            <w:tcBorders>
              <w:left w:val="single" w:sz="4" w:space="0" w:color="auto"/>
              <w:bottom w:val="single" w:sz="4" w:space="0" w:color="auto"/>
              <w:right w:val="single" w:sz="4" w:space="0" w:color="auto"/>
            </w:tcBorders>
            <w:vAlign w:val="center"/>
          </w:tcPr>
          <w:p w14:paraId="27C9785C" w14:textId="77777777" w:rsidR="00AF79F7" w:rsidRPr="004F36E4" w:rsidRDefault="00AF79F7" w:rsidP="00AF79F7">
            <w:pPr>
              <w:jc w:val="center"/>
            </w:pPr>
            <w:r w:rsidRPr="6CD9652E">
              <w:rPr>
                <w:color w:val="000000" w:themeColor="text1"/>
                <w:sz w:val="22"/>
                <w:szCs w:val="22"/>
                <w:lang w:eastAsia="lv-LV"/>
              </w:rPr>
              <w:t xml:space="preserve">Tipa apzīmējums/ Type </w:t>
            </w:r>
            <w:r w:rsidRPr="6CD9652E">
              <w:rPr>
                <w:rFonts w:ascii="Calibri" w:eastAsia="Calibri" w:hAnsi="Calibri" w:cs="Calibri"/>
                <w:color w:val="000000" w:themeColor="text1"/>
                <w:sz w:val="22"/>
                <w:szCs w:val="22"/>
                <w:lang w:val="en-US"/>
              </w:rPr>
              <w:t>reference</w:t>
            </w:r>
          </w:p>
          <w:p w14:paraId="232DBBD4" w14:textId="77777777" w:rsidR="00E30774" w:rsidRPr="6CD9652E" w:rsidRDefault="00E30774" w:rsidP="004D401D">
            <w:pPr>
              <w:jc w:val="center"/>
              <w:rPr>
                <w:color w:val="000000" w:themeColor="text1"/>
                <w:sz w:val="22"/>
                <w:szCs w:val="22"/>
                <w:lang w:eastAsia="lv-LV"/>
              </w:rPr>
            </w:pPr>
          </w:p>
        </w:tc>
        <w:tc>
          <w:tcPr>
            <w:tcW w:w="0" w:type="auto"/>
            <w:tcBorders>
              <w:left w:val="single" w:sz="4" w:space="0" w:color="auto"/>
              <w:bottom w:val="single" w:sz="4" w:space="0" w:color="auto"/>
              <w:right w:val="single" w:sz="4" w:space="0" w:color="auto"/>
            </w:tcBorders>
            <w:vAlign w:val="center"/>
          </w:tcPr>
          <w:p w14:paraId="2C8B732F" w14:textId="77777777" w:rsidR="00E30774" w:rsidRPr="004F36E4" w:rsidRDefault="00E30774" w:rsidP="004D401D">
            <w:pPr>
              <w:rPr>
                <w:color w:val="000000" w:themeColor="text1"/>
                <w:sz w:val="22"/>
                <w:szCs w:val="22"/>
              </w:rPr>
            </w:pPr>
          </w:p>
        </w:tc>
        <w:tc>
          <w:tcPr>
            <w:tcW w:w="0" w:type="auto"/>
            <w:tcBorders>
              <w:left w:val="single" w:sz="4" w:space="0" w:color="auto"/>
              <w:bottom w:val="single" w:sz="4" w:space="0" w:color="auto"/>
              <w:right w:val="single" w:sz="4" w:space="0" w:color="auto"/>
            </w:tcBorders>
            <w:vAlign w:val="center"/>
          </w:tcPr>
          <w:p w14:paraId="7CCE8A44" w14:textId="77777777" w:rsidR="00E30774" w:rsidRPr="004F36E4" w:rsidRDefault="00E30774" w:rsidP="004D401D">
            <w:pPr>
              <w:rPr>
                <w:color w:val="000000" w:themeColor="text1"/>
                <w:sz w:val="22"/>
                <w:szCs w:val="22"/>
              </w:rPr>
            </w:pPr>
          </w:p>
        </w:tc>
        <w:tc>
          <w:tcPr>
            <w:tcW w:w="0" w:type="auto"/>
            <w:tcBorders>
              <w:left w:val="single" w:sz="4" w:space="0" w:color="auto"/>
              <w:bottom w:val="single" w:sz="4" w:space="0" w:color="auto"/>
              <w:right w:val="single" w:sz="4" w:space="0" w:color="auto"/>
            </w:tcBorders>
            <w:vAlign w:val="center"/>
          </w:tcPr>
          <w:p w14:paraId="1A9B5BC0" w14:textId="77777777" w:rsidR="00E30774" w:rsidRPr="004F36E4" w:rsidRDefault="00E30774" w:rsidP="004D401D">
            <w:pPr>
              <w:rPr>
                <w:color w:val="000000" w:themeColor="text1"/>
                <w:sz w:val="22"/>
                <w:szCs w:val="22"/>
              </w:rPr>
            </w:pPr>
          </w:p>
        </w:tc>
      </w:tr>
      <w:tr w:rsidR="00E30774" w:rsidRPr="004F36E4" w14:paraId="5E7FCEFD" w14:textId="77777777" w:rsidTr="6CD9652E">
        <w:trPr>
          <w:cantSplit/>
        </w:trPr>
        <w:tc>
          <w:tcPr>
            <w:tcW w:w="0" w:type="auto"/>
            <w:tcBorders>
              <w:left w:val="single" w:sz="4" w:space="0" w:color="auto"/>
              <w:bottom w:val="single" w:sz="4" w:space="0" w:color="auto"/>
              <w:right w:val="single" w:sz="4" w:space="0" w:color="auto"/>
            </w:tcBorders>
            <w:vAlign w:val="center"/>
          </w:tcPr>
          <w:p w14:paraId="584B5E9C" w14:textId="77777777" w:rsidR="00E30774" w:rsidRPr="004F36E4" w:rsidRDefault="00E30774" w:rsidP="004D401D">
            <w:pPr>
              <w:pStyle w:val="ListParagraph"/>
              <w:numPr>
                <w:ilvl w:val="0"/>
                <w:numId w:val="4"/>
              </w:numPr>
              <w:spacing w:after="0" w:line="240" w:lineRule="auto"/>
              <w:ind w:left="709" w:right="34" w:hanging="654"/>
              <w:rPr>
                <w:rFonts w:cs="Times New Roman"/>
                <w:color w:val="000000" w:themeColor="text1"/>
                <w:sz w:val="22"/>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2DF03BA9" w14:textId="612554E6" w:rsidR="00990150" w:rsidRPr="00DF307D" w:rsidRDefault="00990150" w:rsidP="00990150">
            <w:pPr>
              <w:rPr>
                <w:color w:val="000000" w:themeColor="text1"/>
                <w:sz w:val="22"/>
                <w:szCs w:val="22"/>
              </w:rPr>
            </w:pPr>
            <w:r w:rsidRPr="00DF307D">
              <w:rPr>
                <w:color w:val="000000" w:themeColor="text1"/>
                <w:sz w:val="22"/>
                <w:szCs w:val="22"/>
              </w:rPr>
              <w:t>3004.20</w:t>
            </w:r>
            <w:r>
              <w:rPr>
                <w:color w:val="000000" w:themeColor="text1"/>
                <w:sz w:val="22"/>
                <w:szCs w:val="22"/>
              </w:rPr>
              <w:t>5</w:t>
            </w:r>
            <w:r w:rsidRPr="00DF307D">
              <w:rPr>
                <w:color w:val="000000" w:themeColor="text1"/>
                <w:sz w:val="22"/>
                <w:szCs w:val="22"/>
              </w:rPr>
              <w:t xml:space="preserve"> Drošinātājslēdzis, vertikālais NH</w:t>
            </w:r>
            <w:r w:rsidR="00AF79F7">
              <w:rPr>
                <w:color w:val="000000" w:themeColor="text1"/>
                <w:sz w:val="22"/>
                <w:szCs w:val="22"/>
              </w:rPr>
              <w:t>2</w:t>
            </w:r>
            <w:r w:rsidRPr="00DF307D">
              <w:rPr>
                <w:color w:val="000000" w:themeColor="text1"/>
                <w:sz w:val="22"/>
                <w:szCs w:val="22"/>
              </w:rPr>
              <w:t xml:space="preserve"> Inom=</w:t>
            </w:r>
            <w:r w:rsidR="00AF79F7">
              <w:rPr>
                <w:color w:val="000000" w:themeColor="text1"/>
                <w:sz w:val="22"/>
                <w:szCs w:val="22"/>
              </w:rPr>
              <w:t>40</w:t>
            </w:r>
            <w:r w:rsidRPr="00DF307D">
              <w:rPr>
                <w:color w:val="000000" w:themeColor="text1"/>
                <w:sz w:val="22"/>
                <w:szCs w:val="22"/>
              </w:rPr>
              <w:t>0 A 185 mm kopņu sistēmai, slēdzī montēt</w:t>
            </w:r>
            <w:r>
              <w:rPr>
                <w:color w:val="000000" w:themeColor="text1"/>
                <w:sz w:val="22"/>
                <w:szCs w:val="22"/>
              </w:rPr>
              <w:t>s</w:t>
            </w:r>
            <w:r w:rsidRPr="00DF307D">
              <w:rPr>
                <w:color w:val="000000" w:themeColor="text1"/>
                <w:sz w:val="22"/>
                <w:szCs w:val="22"/>
              </w:rPr>
              <w:t xml:space="preserve"> strāvmaini</w:t>
            </w:r>
            <w:r>
              <w:rPr>
                <w:color w:val="000000" w:themeColor="text1"/>
                <w:sz w:val="22"/>
                <w:szCs w:val="22"/>
              </w:rPr>
              <w:t xml:space="preserve">s </w:t>
            </w:r>
            <w:r w:rsidR="00AF79F7">
              <w:rPr>
                <w:color w:val="000000" w:themeColor="text1"/>
                <w:sz w:val="22"/>
                <w:szCs w:val="22"/>
              </w:rPr>
              <w:t>6</w:t>
            </w:r>
            <w:r>
              <w:rPr>
                <w:color w:val="000000" w:themeColor="text1"/>
                <w:sz w:val="22"/>
                <w:szCs w:val="22"/>
              </w:rPr>
              <w:t>00/5</w:t>
            </w:r>
            <w:r w:rsidRPr="00DF307D">
              <w:rPr>
                <w:color w:val="000000" w:themeColor="text1"/>
                <w:sz w:val="22"/>
                <w:szCs w:val="22"/>
              </w:rPr>
              <w:t xml:space="preserve">, ar  spaili M12 skrūvei/ </w:t>
            </w:r>
          </w:p>
          <w:p w14:paraId="5E79630F" w14:textId="2C241E9B" w:rsidR="00E30774" w:rsidRPr="00DF307D" w:rsidRDefault="00990150" w:rsidP="00990150">
            <w:pPr>
              <w:rPr>
                <w:color w:val="000000" w:themeColor="text1"/>
                <w:sz w:val="22"/>
                <w:szCs w:val="22"/>
              </w:rPr>
            </w:pPr>
            <w:r w:rsidRPr="00DF307D">
              <w:rPr>
                <w:color w:val="000000" w:themeColor="text1"/>
                <w:sz w:val="22"/>
                <w:szCs w:val="22"/>
              </w:rPr>
              <w:t>3004.20</w:t>
            </w:r>
            <w:r>
              <w:rPr>
                <w:color w:val="000000" w:themeColor="text1"/>
                <w:sz w:val="22"/>
                <w:szCs w:val="22"/>
              </w:rPr>
              <w:t>5</w:t>
            </w:r>
            <w:r w:rsidRPr="00DF307D">
              <w:rPr>
                <w:color w:val="000000" w:themeColor="text1"/>
                <w:sz w:val="22"/>
                <w:szCs w:val="22"/>
              </w:rPr>
              <w:t xml:space="preserve"> Vertical fuse switch disconnector, size NH</w:t>
            </w:r>
            <w:r w:rsidR="00AF79F7">
              <w:rPr>
                <w:color w:val="000000" w:themeColor="text1"/>
                <w:sz w:val="22"/>
                <w:szCs w:val="22"/>
              </w:rPr>
              <w:t>2</w:t>
            </w:r>
            <w:r w:rsidRPr="00DF307D">
              <w:rPr>
                <w:color w:val="000000" w:themeColor="text1"/>
                <w:sz w:val="22"/>
                <w:szCs w:val="22"/>
              </w:rPr>
              <w:t>, Inom=</w:t>
            </w:r>
            <w:r w:rsidR="00AF79F7">
              <w:rPr>
                <w:color w:val="000000" w:themeColor="text1"/>
                <w:sz w:val="22"/>
                <w:szCs w:val="22"/>
              </w:rPr>
              <w:t>40</w:t>
            </w:r>
            <w:r w:rsidRPr="00DF307D">
              <w:rPr>
                <w:color w:val="000000" w:themeColor="text1"/>
                <w:sz w:val="22"/>
                <w:szCs w:val="22"/>
              </w:rPr>
              <w:t>0 A for busbar system 185 mm with to build in current transformers</w:t>
            </w:r>
            <w:r>
              <w:rPr>
                <w:color w:val="000000" w:themeColor="text1"/>
                <w:sz w:val="22"/>
                <w:szCs w:val="22"/>
              </w:rPr>
              <w:t xml:space="preserve"> 600/5</w:t>
            </w:r>
            <w:r w:rsidRPr="00DF307D">
              <w:rPr>
                <w:color w:val="000000" w:themeColor="text1"/>
                <w:sz w:val="22"/>
                <w:szCs w:val="22"/>
              </w:rPr>
              <w:t>, with screw terminal M12</w:t>
            </w:r>
          </w:p>
        </w:tc>
        <w:tc>
          <w:tcPr>
            <w:tcW w:w="0" w:type="auto"/>
            <w:tcBorders>
              <w:left w:val="single" w:sz="4" w:space="0" w:color="auto"/>
              <w:bottom w:val="single" w:sz="4" w:space="0" w:color="auto"/>
              <w:right w:val="single" w:sz="4" w:space="0" w:color="auto"/>
            </w:tcBorders>
            <w:vAlign w:val="center"/>
          </w:tcPr>
          <w:p w14:paraId="771B1724" w14:textId="77777777" w:rsidR="00AF79F7" w:rsidRPr="004F36E4" w:rsidRDefault="00AF79F7" w:rsidP="00AF79F7">
            <w:pPr>
              <w:jc w:val="center"/>
            </w:pPr>
            <w:r w:rsidRPr="6CD9652E">
              <w:rPr>
                <w:color w:val="000000" w:themeColor="text1"/>
                <w:sz w:val="22"/>
                <w:szCs w:val="22"/>
                <w:lang w:eastAsia="lv-LV"/>
              </w:rPr>
              <w:t xml:space="preserve">Tipa apzīmējums/ Type </w:t>
            </w:r>
            <w:r w:rsidRPr="6CD9652E">
              <w:rPr>
                <w:rFonts w:ascii="Calibri" w:eastAsia="Calibri" w:hAnsi="Calibri" w:cs="Calibri"/>
                <w:color w:val="000000" w:themeColor="text1"/>
                <w:sz w:val="22"/>
                <w:szCs w:val="22"/>
                <w:lang w:val="en-US"/>
              </w:rPr>
              <w:t>reference</w:t>
            </w:r>
          </w:p>
          <w:p w14:paraId="71DA0EDD" w14:textId="77777777" w:rsidR="00E30774" w:rsidRPr="6CD9652E" w:rsidRDefault="00E30774" w:rsidP="004D401D">
            <w:pPr>
              <w:jc w:val="center"/>
              <w:rPr>
                <w:color w:val="000000" w:themeColor="text1"/>
                <w:sz w:val="22"/>
                <w:szCs w:val="22"/>
                <w:lang w:eastAsia="lv-LV"/>
              </w:rPr>
            </w:pPr>
          </w:p>
        </w:tc>
        <w:tc>
          <w:tcPr>
            <w:tcW w:w="0" w:type="auto"/>
            <w:tcBorders>
              <w:left w:val="single" w:sz="4" w:space="0" w:color="auto"/>
              <w:bottom w:val="single" w:sz="4" w:space="0" w:color="auto"/>
              <w:right w:val="single" w:sz="4" w:space="0" w:color="auto"/>
            </w:tcBorders>
            <w:vAlign w:val="center"/>
          </w:tcPr>
          <w:p w14:paraId="55791B03" w14:textId="77777777" w:rsidR="00E30774" w:rsidRPr="004F36E4" w:rsidRDefault="00E30774" w:rsidP="004D401D">
            <w:pPr>
              <w:rPr>
                <w:color w:val="000000" w:themeColor="text1"/>
                <w:sz w:val="22"/>
                <w:szCs w:val="22"/>
              </w:rPr>
            </w:pPr>
          </w:p>
        </w:tc>
        <w:tc>
          <w:tcPr>
            <w:tcW w:w="0" w:type="auto"/>
            <w:tcBorders>
              <w:left w:val="single" w:sz="4" w:space="0" w:color="auto"/>
              <w:bottom w:val="single" w:sz="4" w:space="0" w:color="auto"/>
              <w:right w:val="single" w:sz="4" w:space="0" w:color="auto"/>
            </w:tcBorders>
            <w:vAlign w:val="center"/>
          </w:tcPr>
          <w:p w14:paraId="220E1D21" w14:textId="77777777" w:rsidR="00E30774" w:rsidRPr="004F36E4" w:rsidRDefault="00E30774" w:rsidP="004D401D">
            <w:pPr>
              <w:rPr>
                <w:color w:val="000000" w:themeColor="text1"/>
                <w:sz w:val="22"/>
                <w:szCs w:val="22"/>
              </w:rPr>
            </w:pPr>
          </w:p>
        </w:tc>
        <w:tc>
          <w:tcPr>
            <w:tcW w:w="0" w:type="auto"/>
            <w:tcBorders>
              <w:left w:val="single" w:sz="4" w:space="0" w:color="auto"/>
              <w:bottom w:val="single" w:sz="4" w:space="0" w:color="auto"/>
              <w:right w:val="single" w:sz="4" w:space="0" w:color="auto"/>
            </w:tcBorders>
            <w:vAlign w:val="center"/>
          </w:tcPr>
          <w:p w14:paraId="12804911" w14:textId="77777777" w:rsidR="00E30774" w:rsidRPr="004F36E4" w:rsidRDefault="00E30774" w:rsidP="004D401D">
            <w:pPr>
              <w:rPr>
                <w:color w:val="000000" w:themeColor="text1"/>
                <w:sz w:val="22"/>
                <w:szCs w:val="22"/>
              </w:rPr>
            </w:pPr>
          </w:p>
        </w:tc>
      </w:tr>
      <w:tr w:rsidR="00AF79F7" w:rsidRPr="004F36E4" w14:paraId="551EE0D6" w14:textId="77777777" w:rsidTr="6CD9652E">
        <w:trPr>
          <w:cantSplit/>
        </w:trPr>
        <w:tc>
          <w:tcPr>
            <w:tcW w:w="0" w:type="auto"/>
            <w:tcBorders>
              <w:left w:val="single" w:sz="4" w:space="0" w:color="auto"/>
              <w:bottom w:val="single" w:sz="4" w:space="0" w:color="auto"/>
              <w:right w:val="single" w:sz="4" w:space="0" w:color="auto"/>
            </w:tcBorders>
            <w:vAlign w:val="center"/>
          </w:tcPr>
          <w:p w14:paraId="271E03C7" w14:textId="77777777" w:rsidR="00AF79F7" w:rsidRPr="004F36E4" w:rsidRDefault="00AF79F7" w:rsidP="00AF79F7">
            <w:pPr>
              <w:pStyle w:val="ListParagraph"/>
              <w:numPr>
                <w:ilvl w:val="0"/>
                <w:numId w:val="4"/>
              </w:numPr>
              <w:spacing w:after="0" w:line="240" w:lineRule="auto"/>
              <w:ind w:left="709" w:right="34" w:hanging="654"/>
              <w:rPr>
                <w:rFonts w:cs="Times New Roman"/>
                <w:color w:val="000000" w:themeColor="text1"/>
                <w:sz w:val="22"/>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2B9D8F4F" w14:textId="62384092" w:rsidR="00AF79F7" w:rsidRPr="00DF307D" w:rsidRDefault="00AF79F7" w:rsidP="00AF79F7">
            <w:pPr>
              <w:rPr>
                <w:color w:val="000000" w:themeColor="text1"/>
                <w:sz w:val="22"/>
                <w:szCs w:val="22"/>
              </w:rPr>
            </w:pPr>
            <w:r w:rsidRPr="00DF307D">
              <w:rPr>
                <w:color w:val="000000" w:themeColor="text1"/>
                <w:sz w:val="22"/>
                <w:szCs w:val="22"/>
              </w:rPr>
              <w:t>3004.20</w:t>
            </w:r>
            <w:r>
              <w:rPr>
                <w:color w:val="000000" w:themeColor="text1"/>
                <w:sz w:val="22"/>
                <w:szCs w:val="22"/>
              </w:rPr>
              <w:t>6</w:t>
            </w:r>
            <w:r w:rsidRPr="00DF307D">
              <w:rPr>
                <w:color w:val="000000" w:themeColor="text1"/>
                <w:sz w:val="22"/>
                <w:szCs w:val="22"/>
              </w:rPr>
              <w:t xml:space="preserve"> Drošinātājslēdzis, vertikālais NH3  Inom=630 A 185 mm kopņu sistēmai, slēdzī montēt</w:t>
            </w:r>
            <w:r>
              <w:rPr>
                <w:color w:val="000000" w:themeColor="text1"/>
                <w:sz w:val="22"/>
                <w:szCs w:val="22"/>
              </w:rPr>
              <w:t>s</w:t>
            </w:r>
            <w:r w:rsidRPr="00DF307D">
              <w:rPr>
                <w:color w:val="000000" w:themeColor="text1"/>
                <w:sz w:val="22"/>
                <w:szCs w:val="22"/>
              </w:rPr>
              <w:t xml:space="preserve"> strāvmaini</w:t>
            </w:r>
            <w:r>
              <w:rPr>
                <w:color w:val="000000" w:themeColor="text1"/>
                <w:sz w:val="22"/>
                <w:szCs w:val="22"/>
              </w:rPr>
              <w:t>s 400/5</w:t>
            </w:r>
            <w:r w:rsidRPr="00DF307D">
              <w:rPr>
                <w:color w:val="000000" w:themeColor="text1"/>
                <w:sz w:val="22"/>
                <w:szCs w:val="22"/>
              </w:rPr>
              <w:t xml:space="preserve">, ar  spaili M12 skrūvei/ </w:t>
            </w:r>
          </w:p>
          <w:p w14:paraId="4583AADB" w14:textId="06400BDA" w:rsidR="00AF79F7" w:rsidRPr="00DF307D" w:rsidRDefault="00AF79F7" w:rsidP="00AF79F7">
            <w:pPr>
              <w:rPr>
                <w:color w:val="000000" w:themeColor="text1"/>
                <w:sz w:val="22"/>
                <w:szCs w:val="22"/>
              </w:rPr>
            </w:pPr>
            <w:r w:rsidRPr="00DF307D">
              <w:rPr>
                <w:color w:val="000000" w:themeColor="text1"/>
                <w:sz w:val="22"/>
                <w:szCs w:val="22"/>
              </w:rPr>
              <w:t>3004.20</w:t>
            </w:r>
            <w:r>
              <w:rPr>
                <w:color w:val="000000" w:themeColor="text1"/>
                <w:sz w:val="22"/>
                <w:szCs w:val="22"/>
              </w:rPr>
              <w:t>6</w:t>
            </w:r>
            <w:r w:rsidRPr="00DF307D">
              <w:rPr>
                <w:color w:val="000000" w:themeColor="text1"/>
                <w:sz w:val="22"/>
                <w:szCs w:val="22"/>
              </w:rPr>
              <w:t xml:space="preserve"> Vertical fuse switch disconnector, size NH3, Inom=630 A for busbar system 185 mm with to build in current transformers</w:t>
            </w:r>
            <w:r>
              <w:rPr>
                <w:color w:val="000000" w:themeColor="text1"/>
                <w:sz w:val="22"/>
                <w:szCs w:val="22"/>
              </w:rPr>
              <w:t xml:space="preserve"> 400/5</w:t>
            </w:r>
            <w:r w:rsidRPr="00DF307D">
              <w:rPr>
                <w:color w:val="000000" w:themeColor="text1"/>
                <w:sz w:val="22"/>
                <w:szCs w:val="22"/>
              </w:rPr>
              <w:t>, with screw terminal M12</w:t>
            </w:r>
          </w:p>
        </w:tc>
        <w:tc>
          <w:tcPr>
            <w:tcW w:w="0" w:type="auto"/>
            <w:tcBorders>
              <w:left w:val="single" w:sz="4" w:space="0" w:color="auto"/>
              <w:bottom w:val="single" w:sz="4" w:space="0" w:color="auto"/>
              <w:right w:val="single" w:sz="4" w:space="0" w:color="auto"/>
            </w:tcBorders>
            <w:vAlign w:val="center"/>
          </w:tcPr>
          <w:p w14:paraId="6553C958" w14:textId="77777777" w:rsidR="00AF79F7" w:rsidRPr="004F36E4" w:rsidRDefault="00AF79F7" w:rsidP="00AF79F7">
            <w:pPr>
              <w:jc w:val="center"/>
            </w:pPr>
            <w:r w:rsidRPr="6CD9652E">
              <w:rPr>
                <w:color w:val="000000" w:themeColor="text1"/>
                <w:sz w:val="22"/>
                <w:szCs w:val="22"/>
                <w:lang w:eastAsia="lv-LV"/>
              </w:rPr>
              <w:t xml:space="preserve">Tipa apzīmējums/ Type </w:t>
            </w:r>
            <w:r w:rsidRPr="6CD9652E">
              <w:rPr>
                <w:rFonts w:ascii="Calibri" w:eastAsia="Calibri" w:hAnsi="Calibri" w:cs="Calibri"/>
                <w:color w:val="000000" w:themeColor="text1"/>
                <w:sz w:val="22"/>
                <w:szCs w:val="22"/>
                <w:lang w:val="en-US"/>
              </w:rPr>
              <w:t>reference</w:t>
            </w:r>
          </w:p>
          <w:p w14:paraId="673E766D" w14:textId="77777777" w:rsidR="00AF79F7" w:rsidRPr="6CD9652E" w:rsidRDefault="00AF79F7" w:rsidP="00AF79F7">
            <w:pPr>
              <w:jc w:val="center"/>
              <w:rPr>
                <w:color w:val="000000" w:themeColor="text1"/>
                <w:sz w:val="22"/>
                <w:szCs w:val="22"/>
                <w:lang w:eastAsia="lv-LV"/>
              </w:rPr>
            </w:pPr>
          </w:p>
        </w:tc>
        <w:tc>
          <w:tcPr>
            <w:tcW w:w="0" w:type="auto"/>
            <w:tcBorders>
              <w:left w:val="single" w:sz="4" w:space="0" w:color="auto"/>
              <w:bottom w:val="single" w:sz="4" w:space="0" w:color="auto"/>
              <w:right w:val="single" w:sz="4" w:space="0" w:color="auto"/>
            </w:tcBorders>
            <w:vAlign w:val="center"/>
          </w:tcPr>
          <w:p w14:paraId="6252141B" w14:textId="77777777" w:rsidR="00AF79F7" w:rsidRPr="004F36E4" w:rsidRDefault="00AF79F7" w:rsidP="00AF79F7">
            <w:pPr>
              <w:rPr>
                <w:color w:val="000000" w:themeColor="text1"/>
                <w:sz w:val="22"/>
                <w:szCs w:val="22"/>
              </w:rPr>
            </w:pPr>
          </w:p>
        </w:tc>
        <w:tc>
          <w:tcPr>
            <w:tcW w:w="0" w:type="auto"/>
            <w:tcBorders>
              <w:left w:val="single" w:sz="4" w:space="0" w:color="auto"/>
              <w:bottom w:val="single" w:sz="4" w:space="0" w:color="auto"/>
              <w:right w:val="single" w:sz="4" w:space="0" w:color="auto"/>
            </w:tcBorders>
            <w:vAlign w:val="center"/>
          </w:tcPr>
          <w:p w14:paraId="01DA27DA" w14:textId="77777777" w:rsidR="00AF79F7" w:rsidRPr="004F36E4" w:rsidRDefault="00AF79F7" w:rsidP="00AF79F7">
            <w:pPr>
              <w:rPr>
                <w:color w:val="000000" w:themeColor="text1"/>
                <w:sz w:val="22"/>
                <w:szCs w:val="22"/>
              </w:rPr>
            </w:pPr>
          </w:p>
        </w:tc>
        <w:tc>
          <w:tcPr>
            <w:tcW w:w="0" w:type="auto"/>
            <w:tcBorders>
              <w:left w:val="single" w:sz="4" w:space="0" w:color="auto"/>
              <w:bottom w:val="single" w:sz="4" w:space="0" w:color="auto"/>
              <w:right w:val="single" w:sz="4" w:space="0" w:color="auto"/>
            </w:tcBorders>
            <w:vAlign w:val="center"/>
          </w:tcPr>
          <w:p w14:paraId="29379A15" w14:textId="77777777" w:rsidR="00AF79F7" w:rsidRPr="004F36E4" w:rsidRDefault="00AF79F7" w:rsidP="00AF79F7">
            <w:pPr>
              <w:rPr>
                <w:color w:val="000000" w:themeColor="text1"/>
                <w:sz w:val="22"/>
                <w:szCs w:val="22"/>
              </w:rPr>
            </w:pPr>
          </w:p>
        </w:tc>
      </w:tr>
      <w:tr w:rsidR="00AF79F7" w:rsidRPr="004F36E4" w14:paraId="4737B953" w14:textId="77777777" w:rsidTr="6CD9652E">
        <w:trPr>
          <w:cantSplit/>
        </w:trPr>
        <w:tc>
          <w:tcPr>
            <w:tcW w:w="0" w:type="auto"/>
            <w:tcBorders>
              <w:left w:val="single" w:sz="4" w:space="0" w:color="auto"/>
              <w:bottom w:val="single" w:sz="4" w:space="0" w:color="auto"/>
              <w:right w:val="single" w:sz="4" w:space="0" w:color="auto"/>
            </w:tcBorders>
            <w:vAlign w:val="center"/>
          </w:tcPr>
          <w:p w14:paraId="18B81579" w14:textId="77777777" w:rsidR="00AF79F7" w:rsidRPr="004F36E4" w:rsidRDefault="00AF79F7" w:rsidP="00AF79F7">
            <w:pPr>
              <w:pStyle w:val="ListParagraph"/>
              <w:numPr>
                <w:ilvl w:val="0"/>
                <w:numId w:val="4"/>
              </w:numPr>
              <w:spacing w:after="0" w:line="240" w:lineRule="auto"/>
              <w:ind w:left="709" w:right="34" w:hanging="654"/>
              <w:rPr>
                <w:rFonts w:cs="Times New Roman"/>
                <w:color w:val="000000" w:themeColor="text1"/>
                <w:sz w:val="22"/>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5A90EFB5" w14:textId="0001E4AF" w:rsidR="00AF79F7" w:rsidRPr="00DF307D" w:rsidRDefault="00AF79F7" w:rsidP="00AF79F7">
            <w:pPr>
              <w:rPr>
                <w:color w:val="000000" w:themeColor="text1"/>
                <w:sz w:val="22"/>
                <w:szCs w:val="22"/>
              </w:rPr>
            </w:pPr>
            <w:r w:rsidRPr="00DF307D">
              <w:rPr>
                <w:color w:val="000000" w:themeColor="text1"/>
                <w:sz w:val="22"/>
                <w:szCs w:val="22"/>
              </w:rPr>
              <w:t>3004.20</w:t>
            </w:r>
            <w:r>
              <w:rPr>
                <w:color w:val="000000" w:themeColor="text1"/>
                <w:sz w:val="22"/>
                <w:szCs w:val="22"/>
              </w:rPr>
              <w:t>7</w:t>
            </w:r>
            <w:r w:rsidRPr="00DF307D">
              <w:rPr>
                <w:color w:val="000000" w:themeColor="text1"/>
                <w:sz w:val="22"/>
                <w:szCs w:val="22"/>
              </w:rPr>
              <w:t xml:space="preserve"> Drošinātājslēdzis, vertikālais NH3  Inom=630 A 185 mm kopņu sistēmai, slēdzī montēt</w:t>
            </w:r>
            <w:r>
              <w:rPr>
                <w:color w:val="000000" w:themeColor="text1"/>
                <w:sz w:val="22"/>
                <w:szCs w:val="22"/>
              </w:rPr>
              <w:t>s</w:t>
            </w:r>
            <w:r w:rsidRPr="00DF307D">
              <w:rPr>
                <w:color w:val="000000" w:themeColor="text1"/>
                <w:sz w:val="22"/>
                <w:szCs w:val="22"/>
              </w:rPr>
              <w:t xml:space="preserve"> strāvmaini</w:t>
            </w:r>
            <w:r>
              <w:rPr>
                <w:color w:val="000000" w:themeColor="text1"/>
                <w:sz w:val="22"/>
                <w:szCs w:val="22"/>
              </w:rPr>
              <w:t>s 600/5</w:t>
            </w:r>
            <w:r w:rsidRPr="00DF307D">
              <w:rPr>
                <w:color w:val="000000" w:themeColor="text1"/>
                <w:sz w:val="22"/>
                <w:szCs w:val="22"/>
              </w:rPr>
              <w:t xml:space="preserve">, ar  spaili M12 skrūvei/ </w:t>
            </w:r>
          </w:p>
          <w:p w14:paraId="691C70BC" w14:textId="1D658E7D" w:rsidR="00AF79F7" w:rsidRPr="00DF307D" w:rsidRDefault="00AF79F7" w:rsidP="00AF79F7">
            <w:pPr>
              <w:rPr>
                <w:color w:val="000000" w:themeColor="text1"/>
                <w:sz w:val="22"/>
                <w:szCs w:val="22"/>
              </w:rPr>
            </w:pPr>
            <w:r w:rsidRPr="00DF307D">
              <w:rPr>
                <w:color w:val="000000" w:themeColor="text1"/>
                <w:sz w:val="22"/>
                <w:szCs w:val="22"/>
              </w:rPr>
              <w:t>3004.20</w:t>
            </w:r>
            <w:r>
              <w:rPr>
                <w:color w:val="000000" w:themeColor="text1"/>
                <w:sz w:val="22"/>
                <w:szCs w:val="22"/>
              </w:rPr>
              <w:t>7</w:t>
            </w:r>
            <w:r w:rsidRPr="00DF307D">
              <w:rPr>
                <w:color w:val="000000" w:themeColor="text1"/>
                <w:sz w:val="22"/>
                <w:szCs w:val="22"/>
              </w:rPr>
              <w:t xml:space="preserve"> Vertical fuse switch disconnector, size NH3, Inom=630 A for busbar system 185 mm with to build in current transformers</w:t>
            </w:r>
            <w:r>
              <w:rPr>
                <w:color w:val="000000" w:themeColor="text1"/>
                <w:sz w:val="22"/>
                <w:szCs w:val="22"/>
              </w:rPr>
              <w:t xml:space="preserve"> 600/5</w:t>
            </w:r>
            <w:r w:rsidRPr="00DF307D">
              <w:rPr>
                <w:color w:val="000000" w:themeColor="text1"/>
                <w:sz w:val="22"/>
                <w:szCs w:val="22"/>
              </w:rPr>
              <w:t>, with screw terminal M12</w:t>
            </w:r>
          </w:p>
        </w:tc>
        <w:tc>
          <w:tcPr>
            <w:tcW w:w="0" w:type="auto"/>
            <w:tcBorders>
              <w:left w:val="single" w:sz="4" w:space="0" w:color="auto"/>
              <w:bottom w:val="single" w:sz="4" w:space="0" w:color="auto"/>
              <w:right w:val="single" w:sz="4" w:space="0" w:color="auto"/>
            </w:tcBorders>
            <w:vAlign w:val="center"/>
          </w:tcPr>
          <w:p w14:paraId="5A602C2E" w14:textId="77777777" w:rsidR="00AF79F7" w:rsidRPr="004F36E4" w:rsidRDefault="00AF79F7" w:rsidP="00AF79F7">
            <w:pPr>
              <w:jc w:val="center"/>
            </w:pPr>
            <w:r w:rsidRPr="6CD9652E">
              <w:rPr>
                <w:color w:val="000000" w:themeColor="text1"/>
                <w:sz w:val="22"/>
                <w:szCs w:val="22"/>
                <w:lang w:eastAsia="lv-LV"/>
              </w:rPr>
              <w:t xml:space="preserve">Tipa apzīmējums/ Type </w:t>
            </w:r>
            <w:r w:rsidRPr="6CD9652E">
              <w:rPr>
                <w:rFonts w:ascii="Calibri" w:eastAsia="Calibri" w:hAnsi="Calibri" w:cs="Calibri"/>
                <w:color w:val="000000" w:themeColor="text1"/>
                <w:sz w:val="22"/>
                <w:szCs w:val="22"/>
                <w:lang w:val="en-US"/>
              </w:rPr>
              <w:t>reference</w:t>
            </w:r>
          </w:p>
          <w:p w14:paraId="031DDBD4" w14:textId="77777777" w:rsidR="00AF79F7" w:rsidRPr="6CD9652E" w:rsidRDefault="00AF79F7" w:rsidP="00AF79F7">
            <w:pPr>
              <w:jc w:val="center"/>
              <w:rPr>
                <w:color w:val="000000" w:themeColor="text1"/>
                <w:sz w:val="22"/>
                <w:szCs w:val="22"/>
                <w:lang w:eastAsia="lv-LV"/>
              </w:rPr>
            </w:pPr>
          </w:p>
        </w:tc>
        <w:tc>
          <w:tcPr>
            <w:tcW w:w="0" w:type="auto"/>
            <w:tcBorders>
              <w:left w:val="single" w:sz="4" w:space="0" w:color="auto"/>
              <w:bottom w:val="single" w:sz="4" w:space="0" w:color="auto"/>
              <w:right w:val="single" w:sz="4" w:space="0" w:color="auto"/>
            </w:tcBorders>
            <w:vAlign w:val="center"/>
          </w:tcPr>
          <w:p w14:paraId="2B870D56" w14:textId="77777777" w:rsidR="00AF79F7" w:rsidRPr="004F36E4" w:rsidRDefault="00AF79F7" w:rsidP="00AF79F7">
            <w:pPr>
              <w:rPr>
                <w:color w:val="000000" w:themeColor="text1"/>
                <w:sz w:val="22"/>
                <w:szCs w:val="22"/>
              </w:rPr>
            </w:pPr>
          </w:p>
        </w:tc>
        <w:tc>
          <w:tcPr>
            <w:tcW w:w="0" w:type="auto"/>
            <w:tcBorders>
              <w:left w:val="single" w:sz="4" w:space="0" w:color="auto"/>
              <w:bottom w:val="single" w:sz="4" w:space="0" w:color="auto"/>
              <w:right w:val="single" w:sz="4" w:space="0" w:color="auto"/>
            </w:tcBorders>
            <w:vAlign w:val="center"/>
          </w:tcPr>
          <w:p w14:paraId="7717745B" w14:textId="77777777" w:rsidR="00AF79F7" w:rsidRPr="004F36E4" w:rsidRDefault="00AF79F7" w:rsidP="00AF79F7">
            <w:pPr>
              <w:rPr>
                <w:color w:val="000000" w:themeColor="text1"/>
                <w:sz w:val="22"/>
                <w:szCs w:val="22"/>
              </w:rPr>
            </w:pPr>
          </w:p>
        </w:tc>
        <w:tc>
          <w:tcPr>
            <w:tcW w:w="0" w:type="auto"/>
            <w:tcBorders>
              <w:left w:val="single" w:sz="4" w:space="0" w:color="auto"/>
              <w:bottom w:val="single" w:sz="4" w:space="0" w:color="auto"/>
              <w:right w:val="single" w:sz="4" w:space="0" w:color="auto"/>
            </w:tcBorders>
            <w:vAlign w:val="center"/>
          </w:tcPr>
          <w:p w14:paraId="59D7CF47" w14:textId="77777777" w:rsidR="00AF79F7" w:rsidRPr="004F36E4" w:rsidRDefault="00AF79F7" w:rsidP="00AF79F7">
            <w:pPr>
              <w:rPr>
                <w:color w:val="000000" w:themeColor="text1"/>
                <w:sz w:val="22"/>
                <w:szCs w:val="22"/>
              </w:rPr>
            </w:pPr>
          </w:p>
        </w:tc>
      </w:tr>
      <w:tr w:rsidR="00AF79F7" w:rsidRPr="004F36E4" w14:paraId="6536EFF5" w14:textId="77777777" w:rsidTr="6CD9652E">
        <w:trPr>
          <w:cantSplit/>
        </w:trPr>
        <w:tc>
          <w:tcPr>
            <w:tcW w:w="0" w:type="auto"/>
            <w:tcBorders>
              <w:left w:val="single" w:sz="4" w:space="0" w:color="auto"/>
              <w:bottom w:val="single" w:sz="4" w:space="0" w:color="auto"/>
              <w:right w:val="single" w:sz="4" w:space="0" w:color="auto"/>
            </w:tcBorders>
            <w:vAlign w:val="center"/>
          </w:tcPr>
          <w:p w14:paraId="4EE046DA" w14:textId="77777777" w:rsidR="00AF79F7" w:rsidRPr="004F36E4" w:rsidRDefault="00AF79F7" w:rsidP="00AF79F7">
            <w:pPr>
              <w:pStyle w:val="ListParagraph"/>
              <w:numPr>
                <w:ilvl w:val="0"/>
                <w:numId w:val="4"/>
              </w:numPr>
              <w:spacing w:after="0" w:line="240" w:lineRule="auto"/>
              <w:ind w:left="709" w:right="34" w:hanging="654"/>
              <w:rPr>
                <w:rFonts w:cs="Times New Roman"/>
                <w:color w:val="000000" w:themeColor="text1"/>
                <w:sz w:val="22"/>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2B1B34FC" w14:textId="79BD4577" w:rsidR="00AF79F7" w:rsidRPr="00DF307D" w:rsidRDefault="00AF79F7" w:rsidP="00AF79F7">
            <w:pPr>
              <w:rPr>
                <w:color w:val="000000" w:themeColor="text1"/>
                <w:sz w:val="22"/>
                <w:szCs w:val="22"/>
              </w:rPr>
            </w:pPr>
            <w:r w:rsidRPr="00DF307D">
              <w:rPr>
                <w:color w:val="000000" w:themeColor="text1"/>
                <w:sz w:val="22"/>
                <w:szCs w:val="22"/>
              </w:rPr>
              <w:t>3004.20</w:t>
            </w:r>
            <w:r>
              <w:rPr>
                <w:color w:val="000000" w:themeColor="text1"/>
                <w:sz w:val="22"/>
                <w:szCs w:val="22"/>
              </w:rPr>
              <w:t>8</w:t>
            </w:r>
            <w:r w:rsidRPr="00DF307D">
              <w:rPr>
                <w:color w:val="000000" w:themeColor="text1"/>
                <w:sz w:val="22"/>
                <w:szCs w:val="22"/>
              </w:rPr>
              <w:t xml:space="preserve"> Drošinātājslēdzis, vertikālais NH3  Inom=</w:t>
            </w:r>
            <w:r>
              <w:rPr>
                <w:color w:val="000000" w:themeColor="text1"/>
                <w:sz w:val="22"/>
                <w:szCs w:val="22"/>
              </w:rPr>
              <w:t>91</w:t>
            </w:r>
            <w:r w:rsidRPr="00DF307D">
              <w:rPr>
                <w:color w:val="000000" w:themeColor="text1"/>
                <w:sz w:val="22"/>
                <w:szCs w:val="22"/>
              </w:rPr>
              <w:t>0 A 185 mm kopņu sistēmai, slēdzī montēt</w:t>
            </w:r>
            <w:r>
              <w:rPr>
                <w:color w:val="000000" w:themeColor="text1"/>
                <w:sz w:val="22"/>
                <w:szCs w:val="22"/>
              </w:rPr>
              <w:t>s</w:t>
            </w:r>
            <w:r w:rsidRPr="00DF307D">
              <w:rPr>
                <w:color w:val="000000" w:themeColor="text1"/>
                <w:sz w:val="22"/>
                <w:szCs w:val="22"/>
              </w:rPr>
              <w:t xml:space="preserve"> strāvmaini</w:t>
            </w:r>
            <w:r>
              <w:rPr>
                <w:color w:val="000000" w:themeColor="text1"/>
                <w:sz w:val="22"/>
                <w:szCs w:val="22"/>
              </w:rPr>
              <w:t>s 400/5</w:t>
            </w:r>
            <w:r w:rsidRPr="00DF307D">
              <w:rPr>
                <w:color w:val="000000" w:themeColor="text1"/>
                <w:sz w:val="22"/>
                <w:szCs w:val="22"/>
              </w:rPr>
              <w:t xml:space="preserve">, ar  spaili M12 skrūvei/ </w:t>
            </w:r>
          </w:p>
          <w:p w14:paraId="0D0AFDC1" w14:textId="1A7289E4" w:rsidR="00AF79F7" w:rsidRPr="00DF307D" w:rsidRDefault="00AF79F7" w:rsidP="00AF79F7">
            <w:pPr>
              <w:rPr>
                <w:color w:val="000000" w:themeColor="text1"/>
                <w:sz w:val="22"/>
                <w:szCs w:val="22"/>
              </w:rPr>
            </w:pPr>
            <w:r w:rsidRPr="00DF307D">
              <w:rPr>
                <w:color w:val="000000" w:themeColor="text1"/>
                <w:sz w:val="22"/>
                <w:szCs w:val="22"/>
              </w:rPr>
              <w:t>3004.20</w:t>
            </w:r>
            <w:r>
              <w:rPr>
                <w:color w:val="000000" w:themeColor="text1"/>
                <w:sz w:val="22"/>
                <w:szCs w:val="22"/>
              </w:rPr>
              <w:t>8</w:t>
            </w:r>
            <w:r w:rsidRPr="00DF307D">
              <w:rPr>
                <w:color w:val="000000" w:themeColor="text1"/>
                <w:sz w:val="22"/>
                <w:szCs w:val="22"/>
              </w:rPr>
              <w:t xml:space="preserve"> Vertical fuse switch disconnector, size NH3, Inom=</w:t>
            </w:r>
            <w:r>
              <w:rPr>
                <w:color w:val="000000" w:themeColor="text1"/>
                <w:sz w:val="22"/>
                <w:szCs w:val="22"/>
              </w:rPr>
              <w:t>910</w:t>
            </w:r>
            <w:r w:rsidRPr="00DF307D">
              <w:rPr>
                <w:color w:val="000000" w:themeColor="text1"/>
                <w:sz w:val="22"/>
                <w:szCs w:val="22"/>
              </w:rPr>
              <w:t xml:space="preserve"> A for busbar system 185 mm with to build in current transformers</w:t>
            </w:r>
            <w:r>
              <w:rPr>
                <w:color w:val="000000" w:themeColor="text1"/>
                <w:sz w:val="22"/>
                <w:szCs w:val="22"/>
              </w:rPr>
              <w:t xml:space="preserve"> 400/5</w:t>
            </w:r>
            <w:r w:rsidRPr="00DF307D">
              <w:rPr>
                <w:color w:val="000000" w:themeColor="text1"/>
                <w:sz w:val="22"/>
                <w:szCs w:val="22"/>
              </w:rPr>
              <w:t>, with screw terminal M12</w:t>
            </w:r>
          </w:p>
        </w:tc>
        <w:tc>
          <w:tcPr>
            <w:tcW w:w="0" w:type="auto"/>
            <w:tcBorders>
              <w:left w:val="single" w:sz="4" w:space="0" w:color="auto"/>
              <w:bottom w:val="single" w:sz="4" w:space="0" w:color="auto"/>
              <w:right w:val="single" w:sz="4" w:space="0" w:color="auto"/>
            </w:tcBorders>
            <w:vAlign w:val="center"/>
          </w:tcPr>
          <w:p w14:paraId="368BBA2D" w14:textId="77777777" w:rsidR="00AF79F7" w:rsidRPr="004F36E4" w:rsidRDefault="00AF79F7" w:rsidP="00AF79F7">
            <w:pPr>
              <w:jc w:val="center"/>
            </w:pPr>
            <w:r w:rsidRPr="6CD9652E">
              <w:rPr>
                <w:color w:val="000000" w:themeColor="text1"/>
                <w:sz w:val="22"/>
                <w:szCs w:val="22"/>
                <w:lang w:eastAsia="lv-LV"/>
              </w:rPr>
              <w:t xml:space="preserve">Tipa apzīmējums/ Type </w:t>
            </w:r>
            <w:r w:rsidRPr="6CD9652E">
              <w:rPr>
                <w:rFonts w:ascii="Calibri" w:eastAsia="Calibri" w:hAnsi="Calibri" w:cs="Calibri"/>
                <w:color w:val="000000" w:themeColor="text1"/>
                <w:sz w:val="22"/>
                <w:szCs w:val="22"/>
                <w:lang w:val="en-US"/>
              </w:rPr>
              <w:t>reference</w:t>
            </w:r>
          </w:p>
          <w:p w14:paraId="79B57F72" w14:textId="77777777" w:rsidR="00AF79F7" w:rsidRPr="6CD9652E" w:rsidRDefault="00AF79F7" w:rsidP="00AF79F7">
            <w:pPr>
              <w:jc w:val="center"/>
              <w:rPr>
                <w:color w:val="000000" w:themeColor="text1"/>
                <w:sz w:val="22"/>
                <w:szCs w:val="22"/>
                <w:lang w:eastAsia="lv-LV"/>
              </w:rPr>
            </w:pPr>
          </w:p>
        </w:tc>
        <w:tc>
          <w:tcPr>
            <w:tcW w:w="0" w:type="auto"/>
            <w:tcBorders>
              <w:left w:val="single" w:sz="4" w:space="0" w:color="auto"/>
              <w:bottom w:val="single" w:sz="4" w:space="0" w:color="auto"/>
              <w:right w:val="single" w:sz="4" w:space="0" w:color="auto"/>
            </w:tcBorders>
            <w:vAlign w:val="center"/>
          </w:tcPr>
          <w:p w14:paraId="42E72A4E" w14:textId="77777777" w:rsidR="00AF79F7" w:rsidRPr="004F36E4" w:rsidRDefault="00AF79F7" w:rsidP="00AF79F7">
            <w:pPr>
              <w:rPr>
                <w:color w:val="000000" w:themeColor="text1"/>
                <w:sz w:val="22"/>
                <w:szCs w:val="22"/>
              </w:rPr>
            </w:pPr>
          </w:p>
        </w:tc>
        <w:tc>
          <w:tcPr>
            <w:tcW w:w="0" w:type="auto"/>
            <w:tcBorders>
              <w:left w:val="single" w:sz="4" w:space="0" w:color="auto"/>
              <w:bottom w:val="single" w:sz="4" w:space="0" w:color="auto"/>
              <w:right w:val="single" w:sz="4" w:space="0" w:color="auto"/>
            </w:tcBorders>
            <w:vAlign w:val="center"/>
          </w:tcPr>
          <w:p w14:paraId="394ECFC6" w14:textId="77777777" w:rsidR="00AF79F7" w:rsidRPr="004F36E4" w:rsidRDefault="00AF79F7" w:rsidP="00AF79F7">
            <w:pPr>
              <w:rPr>
                <w:color w:val="000000" w:themeColor="text1"/>
                <w:sz w:val="22"/>
                <w:szCs w:val="22"/>
              </w:rPr>
            </w:pPr>
          </w:p>
        </w:tc>
        <w:tc>
          <w:tcPr>
            <w:tcW w:w="0" w:type="auto"/>
            <w:tcBorders>
              <w:left w:val="single" w:sz="4" w:space="0" w:color="auto"/>
              <w:bottom w:val="single" w:sz="4" w:space="0" w:color="auto"/>
              <w:right w:val="single" w:sz="4" w:space="0" w:color="auto"/>
            </w:tcBorders>
            <w:vAlign w:val="center"/>
          </w:tcPr>
          <w:p w14:paraId="1F85A5D0" w14:textId="77777777" w:rsidR="00AF79F7" w:rsidRPr="004F36E4" w:rsidRDefault="00AF79F7" w:rsidP="00AF79F7">
            <w:pPr>
              <w:rPr>
                <w:color w:val="000000" w:themeColor="text1"/>
                <w:sz w:val="22"/>
                <w:szCs w:val="22"/>
              </w:rPr>
            </w:pPr>
          </w:p>
        </w:tc>
      </w:tr>
      <w:tr w:rsidR="00AF79F7" w:rsidRPr="004F36E4" w14:paraId="111AFC1E" w14:textId="77777777" w:rsidTr="6CD9652E">
        <w:trPr>
          <w:cantSplit/>
        </w:trPr>
        <w:tc>
          <w:tcPr>
            <w:tcW w:w="0" w:type="auto"/>
            <w:tcBorders>
              <w:left w:val="single" w:sz="4" w:space="0" w:color="auto"/>
              <w:bottom w:val="single" w:sz="4" w:space="0" w:color="auto"/>
              <w:right w:val="single" w:sz="4" w:space="0" w:color="auto"/>
            </w:tcBorders>
            <w:vAlign w:val="center"/>
          </w:tcPr>
          <w:p w14:paraId="6C3E56EE" w14:textId="77777777" w:rsidR="00AF79F7" w:rsidRPr="004F36E4" w:rsidRDefault="00AF79F7" w:rsidP="00AF79F7">
            <w:pPr>
              <w:pStyle w:val="ListParagraph"/>
              <w:numPr>
                <w:ilvl w:val="0"/>
                <w:numId w:val="4"/>
              </w:numPr>
              <w:spacing w:after="0" w:line="240" w:lineRule="auto"/>
              <w:ind w:left="709" w:right="34" w:hanging="654"/>
              <w:rPr>
                <w:rFonts w:cs="Times New Roman"/>
                <w:color w:val="000000" w:themeColor="text1"/>
                <w:sz w:val="22"/>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37EE9743" w14:textId="0997200F" w:rsidR="00AF79F7" w:rsidRPr="00DF307D" w:rsidRDefault="00AF79F7" w:rsidP="00AF79F7">
            <w:pPr>
              <w:rPr>
                <w:color w:val="000000" w:themeColor="text1"/>
                <w:sz w:val="22"/>
                <w:szCs w:val="22"/>
              </w:rPr>
            </w:pPr>
            <w:r w:rsidRPr="00DF307D">
              <w:rPr>
                <w:color w:val="000000" w:themeColor="text1"/>
                <w:sz w:val="22"/>
                <w:szCs w:val="22"/>
              </w:rPr>
              <w:t>3004.20</w:t>
            </w:r>
            <w:r w:rsidR="0086669F">
              <w:rPr>
                <w:color w:val="000000" w:themeColor="text1"/>
                <w:sz w:val="22"/>
                <w:szCs w:val="22"/>
              </w:rPr>
              <w:t>9</w:t>
            </w:r>
            <w:r w:rsidRPr="00DF307D">
              <w:rPr>
                <w:color w:val="000000" w:themeColor="text1"/>
                <w:sz w:val="22"/>
                <w:szCs w:val="22"/>
              </w:rPr>
              <w:t xml:space="preserve"> Drošinātājslēdzis, vertikālais NH3  Inom=</w:t>
            </w:r>
            <w:r>
              <w:rPr>
                <w:color w:val="000000" w:themeColor="text1"/>
                <w:sz w:val="22"/>
                <w:szCs w:val="22"/>
              </w:rPr>
              <w:t>91</w:t>
            </w:r>
            <w:r w:rsidRPr="00DF307D">
              <w:rPr>
                <w:color w:val="000000" w:themeColor="text1"/>
                <w:sz w:val="22"/>
                <w:szCs w:val="22"/>
              </w:rPr>
              <w:t>0 A 185 mm kopņu sistēmai, slēdzī montēt</w:t>
            </w:r>
            <w:r>
              <w:rPr>
                <w:color w:val="000000" w:themeColor="text1"/>
                <w:sz w:val="22"/>
                <w:szCs w:val="22"/>
              </w:rPr>
              <w:t>s</w:t>
            </w:r>
            <w:r w:rsidRPr="00DF307D">
              <w:rPr>
                <w:color w:val="000000" w:themeColor="text1"/>
                <w:sz w:val="22"/>
                <w:szCs w:val="22"/>
              </w:rPr>
              <w:t xml:space="preserve"> strāvmaini</w:t>
            </w:r>
            <w:r>
              <w:rPr>
                <w:color w:val="000000" w:themeColor="text1"/>
                <w:sz w:val="22"/>
                <w:szCs w:val="22"/>
              </w:rPr>
              <w:t>s 600/5</w:t>
            </w:r>
            <w:r w:rsidRPr="00DF307D">
              <w:rPr>
                <w:color w:val="000000" w:themeColor="text1"/>
                <w:sz w:val="22"/>
                <w:szCs w:val="22"/>
              </w:rPr>
              <w:t xml:space="preserve">, ar  spaili M12 skrūvei/ </w:t>
            </w:r>
          </w:p>
          <w:p w14:paraId="2E99CB71" w14:textId="1FEF7580" w:rsidR="00AF79F7" w:rsidRPr="00DF307D" w:rsidRDefault="00AF79F7" w:rsidP="00AF79F7">
            <w:pPr>
              <w:rPr>
                <w:color w:val="000000" w:themeColor="text1"/>
                <w:sz w:val="22"/>
                <w:szCs w:val="22"/>
              </w:rPr>
            </w:pPr>
            <w:r w:rsidRPr="00DF307D">
              <w:rPr>
                <w:color w:val="000000" w:themeColor="text1"/>
                <w:sz w:val="22"/>
                <w:szCs w:val="22"/>
              </w:rPr>
              <w:t>3004.20</w:t>
            </w:r>
            <w:r w:rsidR="0086669F">
              <w:rPr>
                <w:color w:val="000000" w:themeColor="text1"/>
                <w:sz w:val="22"/>
                <w:szCs w:val="22"/>
              </w:rPr>
              <w:t>9</w:t>
            </w:r>
            <w:r w:rsidRPr="00DF307D">
              <w:rPr>
                <w:color w:val="000000" w:themeColor="text1"/>
                <w:sz w:val="22"/>
                <w:szCs w:val="22"/>
              </w:rPr>
              <w:t xml:space="preserve"> Vertical fuse switch disconnector, size NH3, Inom=</w:t>
            </w:r>
            <w:r>
              <w:rPr>
                <w:color w:val="000000" w:themeColor="text1"/>
                <w:sz w:val="22"/>
                <w:szCs w:val="22"/>
              </w:rPr>
              <w:t>91</w:t>
            </w:r>
            <w:r w:rsidRPr="00DF307D">
              <w:rPr>
                <w:color w:val="000000" w:themeColor="text1"/>
                <w:sz w:val="22"/>
                <w:szCs w:val="22"/>
              </w:rPr>
              <w:t>0 A for busbar system 185 mm with to build in current transformers</w:t>
            </w:r>
            <w:r>
              <w:rPr>
                <w:color w:val="000000" w:themeColor="text1"/>
                <w:sz w:val="22"/>
                <w:szCs w:val="22"/>
              </w:rPr>
              <w:t xml:space="preserve"> 600/5</w:t>
            </w:r>
            <w:r w:rsidRPr="00DF307D">
              <w:rPr>
                <w:color w:val="000000" w:themeColor="text1"/>
                <w:sz w:val="22"/>
                <w:szCs w:val="22"/>
              </w:rPr>
              <w:t>, with screw terminal M12</w:t>
            </w:r>
          </w:p>
        </w:tc>
        <w:tc>
          <w:tcPr>
            <w:tcW w:w="0" w:type="auto"/>
            <w:tcBorders>
              <w:left w:val="single" w:sz="4" w:space="0" w:color="auto"/>
              <w:bottom w:val="single" w:sz="4" w:space="0" w:color="auto"/>
              <w:right w:val="single" w:sz="4" w:space="0" w:color="auto"/>
            </w:tcBorders>
            <w:vAlign w:val="center"/>
          </w:tcPr>
          <w:p w14:paraId="2972258B" w14:textId="77777777" w:rsidR="00AF79F7" w:rsidRPr="004F36E4" w:rsidRDefault="00AF79F7" w:rsidP="00AF79F7">
            <w:pPr>
              <w:jc w:val="center"/>
            </w:pPr>
            <w:r w:rsidRPr="6CD9652E">
              <w:rPr>
                <w:color w:val="000000" w:themeColor="text1"/>
                <w:sz w:val="22"/>
                <w:szCs w:val="22"/>
                <w:lang w:eastAsia="lv-LV"/>
              </w:rPr>
              <w:t xml:space="preserve">Tipa apzīmējums/ Type </w:t>
            </w:r>
            <w:r w:rsidRPr="6CD9652E">
              <w:rPr>
                <w:rFonts w:ascii="Calibri" w:eastAsia="Calibri" w:hAnsi="Calibri" w:cs="Calibri"/>
                <w:color w:val="000000" w:themeColor="text1"/>
                <w:sz w:val="22"/>
                <w:szCs w:val="22"/>
                <w:lang w:val="en-US"/>
              </w:rPr>
              <w:t>reference</w:t>
            </w:r>
          </w:p>
          <w:p w14:paraId="5D1E85F1" w14:textId="77777777" w:rsidR="00AF79F7" w:rsidRPr="6CD9652E" w:rsidRDefault="00AF79F7" w:rsidP="00AF79F7">
            <w:pPr>
              <w:jc w:val="center"/>
              <w:rPr>
                <w:color w:val="000000" w:themeColor="text1"/>
                <w:sz w:val="22"/>
                <w:szCs w:val="22"/>
                <w:lang w:eastAsia="lv-LV"/>
              </w:rPr>
            </w:pPr>
          </w:p>
        </w:tc>
        <w:tc>
          <w:tcPr>
            <w:tcW w:w="0" w:type="auto"/>
            <w:tcBorders>
              <w:left w:val="single" w:sz="4" w:space="0" w:color="auto"/>
              <w:bottom w:val="single" w:sz="4" w:space="0" w:color="auto"/>
              <w:right w:val="single" w:sz="4" w:space="0" w:color="auto"/>
            </w:tcBorders>
            <w:vAlign w:val="center"/>
          </w:tcPr>
          <w:p w14:paraId="77054ADC" w14:textId="77777777" w:rsidR="00AF79F7" w:rsidRPr="004F36E4" w:rsidRDefault="00AF79F7" w:rsidP="00AF79F7">
            <w:pPr>
              <w:rPr>
                <w:color w:val="000000" w:themeColor="text1"/>
                <w:sz w:val="22"/>
                <w:szCs w:val="22"/>
              </w:rPr>
            </w:pPr>
          </w:p>
        </w:tc>
        <w:tc>
          <w:tcPr>
            <w:tcW w:w="0" w:type="auto"/>
            <w:tcBorders>
              <w:left w:val="single" w:sz="4" w:space="0" w:color="auto"/>
              <w:bottom w:val="single" w:sz="4" w:space="0" w:color="auto"/>
              <w:right w:val="single" w:sz="4" w:space="0" w:color="auto"/>
            </w:tcBorders>
            <w:vAlign w:val="center"/>
          </w:tcPr>
          <w:p w14:paraId="2115D1BC" w14:textId="77777777" w:rsidR="00AF79F7" w:rsidRPr="004F36E4" w:rsidRDefault="00AF79F7" w:rsidP="00AF79F7">
            <w:pPr>
              <w:rPr>
                <w:color w:val="000000" w:themeColor="text1"/>
                <w:sz w:val="22"/>
                <w:szCs w:val="22"/>
              </w:rPr>
            </w:pPr>
          </w:p>
        </w:tc>
        <w:tc>
          <w:tcPr>
            <w:tcW w:w="0" w:type="auto"/>
            <w:tcBorders>
              <w:left w:val="single" w:sz="4" w:space="0" w:color="auto"/>
              <w:bottom w:val="single" w:sz="4" w:space="0" w:color="auto"/>
              <w:right w:val="single" w:sz="4" w:space="0" w:color="auto"/>
            </w:tcBorders>
            <w:vAlign w:val="center"/>
          </w:tcPr>
          <w:p w14:paraId="5D1BDDDB" w14:textId="77777777" w:rsidR="00AF79F7" w:rsidRPr="004F36E4" w:rsidRDefault="00AF79F7" w:rsidP="00AF79F7">
            <w:pPr>
              <w:rPr>
                <w:color w:val="000000" w:themeColor="text1"/>
                <w:sz w:val="22"/>
                <w:szCs w:val="22"/>
              </w:rPr>
            </w:pPr>
          </w:p>
        </w:tc>
      </w:tr>
      <w:tr w:rsidR="00AF79F7" w:rsidRPr="004F36E4" w14:paraId="7A1C3A4B" w14:textId="77777777" w:rsidTr="6CD9652E">
        <w:trPr>
          <w:cantSplit/>
        </w:trPr>
        <w:tc>
          <w:tcPr>
            <w:tcW w:w="0" w:type="auto"/>
            <w:tcBorders>
              <w:left w:val="single" w:sz="4" w:space="0" w:color="auto"/>
              <w:bottom w:val="single" w:sz="4" w:space="0" w:color="auto"/>
              <w:right w:val="single" w:sz="4" w:space="0" w:color="auto"/>
            </w:tcBorders>
            <w:vAlign w:val="center"/>
          </w:tcPr>
          <w:p w14:paraId="6833C779" w14:textId="77777777" w:rsidR="00AF79F7" w:rsidRPr="004F36E4" w:rsidRDefault="00AF79F7" w:rsidP="00AF79F7">
            <w:pPr>
              <w:pStyle w:val="ListParagraph"/>
              <w:numPr>
                <w:ilvl w:val="0"/>
                <w:numId w:val="4"/>
              </w:numPr>
              <w:spacing w:after="0" w:line="240" w:lineRule="auto"/>
              <w:ind w:left="709" w:right="34" w:hanging="654"/>
              <w:rPr>
                <w:rFonts w:cs="Times New Roman"/>
                <w:color w:val="000000" w:themeColor="text1"/>
                <w:sz w:val="22"/>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012623F1" w14:textId="4A8CA82C" w:rsidR="00AF79F7" w:rsidRPr="00481FBF" w:rsidRDefault="00AF79F7" w:rsidP="00AF79F7">
            <w:pPr>
              <w:rPr>
                <w:color w:val="000000" w:themeColor="text1"/>
                <w:sz w:val="22"/>
                <w:szCs w:val="22"/>
              </w:rPr>
            </w:pPr>
            <w:r w:rsidRPr="00C2383F">
              <w:rPr>
                <w:color w:val="000000" w:themeColor="text1"/>
                <w:sz w:val="22"/>
                <w:szCs w:val="22"/>
              </w:rPr>
              <w:t>3004.30</w:t>
            </w:r>
            <w:r>
              <w:rPr>
                <w:color w:val="000000" w:themeColor="text1"/>
                <w:sz w:val="22"/>
                <w:szCs w:val="22"/>
              </w:rPr>
              <w:t>1</w:t>
            </w:r>
            <w:r w:rsidRPr="00C2383F">
              <w:rPr>
                <w:color w:val="000000" w:themeColor="text1"/>
                <w:sz w:val="22"/>
                <w:szCs w:val="22"/>
              </w:rPr>
              <w:t xml:space="preserve"> Drošinātājslēdzis, vertikālais NH3 Inom</w:t>
            </w:r>
            <w:r>
              <w:rPr>
                <w:color w:val="000000" w:themeColor="text1"/>
                <w:sz w:val="22"/>
                <w:szCs w:val="22"/>
              </w:rPr>
              <w:t xml:space="preserve"> ≥ 1250 </w:t>
            </w:r>
            <w:r w:rsidRPr="00C2383F">
              <w:rPr>
                <w:color w:val="000000" w:themeColor="text1"/>
                <w:sz w:val="22"/>
                <w:szCs w:val="22"/>
              </w:rPr>
              <w:t>A 185 mm kopņu sistēmai, paralēlas darbības (ar savienojumu paralēlai komutācijai, 2</w:t>
            </w:r>
            <w:r>
              <w:rPr>
                <w:color w:val="000000" w:themeColor="text1"/>
                <w:sz w:val="22"/>
                <w:szCs w:val="22"/>
              </w:rPr>
              <w:t xml:space="preserve"> </w:t>
            </w:r>
            <w:r w:rsidRPr="00C2383F">
              <w:rPr>
                <w:color w:val="000000" w:themeColor="text1"/>
                <w:sz w:val="22"/>
                <w:szCs w:val="22"/>
              </w:rPr>
              <w:t>x</w:t>
            </w:r>
            <w:r>
              <w:rPr>
                <w:color w:val="000000" w:themeColor="text1"/>
                <w:sz w:val="22"/>
                <w:szCs w:val="22"/>
              </w:rPr>
              <w:t xml:space="preserve"> </w:t>
            </w:r>
            <w:r w:rsidRPr="00C2383F">
              <w:rPr>
                <w:color w:val="000000" w:themeColor="text1"/>
                <w:sz w:val="22"/>
                <w:szCs w:val="22"/>
              </w:rPr>
              <w:t>NH3)</w:t>
            </w:r>
            <w:r>
              <w:rPr>
                <w:color w:val="000000" w:themeColor="text1"/>
                <w:sz w:val="22"/>
                <w:szCs w:val="22"/>
              </w:rPr>
              <w:t xml:space="preserve">, </w:t>
            </w:r>
            <w:r w:rsidRPr="00DB4BB1">
              <w:rPr>
                <w:color w:val="000000" w:themeColor="text1"/>
                <w:sz w:val="22"/>
                <w:szCs w:val="22"/>
              </w:rPr>
              <w:t>ar spaili M12 skrūv</w:t>
            </w:r>
            <w:r>
              <w:rPr>
                <w:color w:val="000000" w:themeColor="text1"/>
                <w:sz w:val="22"/>
                <w:szCs w:val="22"/>
              </w:rPr>
              <w:t>ēm</w:t>
            </w:r>
            <w:r w:rsidRPr="00481FBF">
              <w:rPr>
                <w:color w:val="000000" w:themeColor="text1"/>
                <w:sz w:val="22"/>
                <w:szCs w:val="22"/>
              </w:rPr>
              <w:t xml:space="preserve">/ </w:t>
            </w:r>
          </w:p>
          <w:p w14:paraId="257868E4" w14:textId="7B4E5BA4" w:rsidR="00AF79F7" w:rsidRPr="00481FBF" w:rsidRDefault="00AF79F7" w:rsidP="00AF79F7">
            <w:pPr>
              <w:rPr>
                <w:color w:val="000000" w:themeColor="text1"/>
                <w:sz w:val="22"/>
                <w:szCs w:val="22"/>
              </w:rPr>
            </w:pPr>
            <w:r w:rsidRPr="00C2383F">
              <w:rPr>
                <w:color w:val="000000" w:themeColor="text1"/>
                <w:sz w:val="22"/>
                <w:szCs w:val="22"/>
              </w:rPr>
              <w:t>3004.30</w:t>
            </w:r>
            <w:r>
              <w:rPr>
                <w:color w:val="000000" w:themeColor="text1"/>
                <w:sz w:val="22"/>
                <w:szCs w:val="22"/>
              </w:rPr>
              <w:t>1</w:t>
            </w:r>
            <w:r w:rsidRPr="00C2383F">
              <w:rPr>
                <w:color w:val="000000" w:themeColor="text1"/>
                <w:sz w:val="22"/>
                <w:szCs w:val="22"/>
              </w:rPr>
              <w:t xml:space="preserve"> </w:t>
            </w:r>
            <w:r w:rsidRPr="00B54349">
              <w:rPr>
                <w:color w:val="000000" w:themeColor="text1"/>
                <w:sz w:val="22"/>
                <w:szCs w:val="22"/>
              </w:rPr>
              <w:t>Fuse-switch disconnector</w:t>
            </w:r>
            <w:r w:rsidRPr="005B2132">
              <w:rPr>
                <w:color w:val="000000" w:themeColor="text1"/>
                <w:sz w:val="22"/>
                <w:szCs w:val="22"/>
              </w:rPr>
              <w:t xml:space="preserve">, </w:t>
            </w:r>
            <w:r>
              <w:rPr>
                <w:color w:val="000000" w:themeColor="text1"/>
                <w:sz w:val="22"/>
                <w:szCs w:val="22"/>
              </w:rPr>
              <w:t>v</w:t>
            </w:r>
            <w:r w:rsidRPr="005B2132">
              <w:rPr>
                <w:color w:val="000000" w:themeColor="text1"/>
                <w:sz w:val="22"/>
                <w:szCs w:val="22"/>
              </w:rPr>
              <w:t xml:space="preserve">ertical NH3, In ≥ 1250 A, for 185 mm </w:t>
            </w:r>
            <w:r>
              <w:rPr>
                <w:color w:val="000000" w:themeColor="text1"/>
                <w:sz w:val="22"/>
                <w:szCs w:val="22"/>
              </w:rPr>
              <w:t>b</w:t>
            </w:r>
            <w:r w:rsidRPr="005B2132">
              <w:rPr>
                <w:color w:val="000000" w:themeColor="text1"/>
                <w:sz w:val="22"/>
                <w:szCs w:val="22"/>
              </w:rPr>
              <w:t xml:space="preserve">usbar </w:t>
            </w:r>
            <w:r>
              <w:rPr>
                <w:color w:val="000000" w:themeColor="text1"/>
                <w:sz w:val="22"/>
                <w:szCs w:val="22"/>
              </w:rPr>
              <w:t>s</w:t>
            </w:r>
            <w:r w:rsidRPr="005B2132">
              <w:rPr>
                <w:color w:val="000000" w:themeColor="text1"/>
                <w:sz w:val="22"/>
                <w:szCs w:val="22"/>
              </w:rPr>
              <w:t xml:space="preserve">ystem, </w:t>
            </w:r>
            <w:r>
              <w:rPr>
                <w:color w:val="000000" w:themeColor="text1"/>
                <w:sz w:val="22"/>
                <w:szCs w:val="22"/>
              </w:rPr>
              <w:t>p</w:t>
            </w:r>
            <w:r w:rsidRPr="005B2132">
              <w:rPr>
                <w:color w:val="000000" w:themeColor="text1"/>
                <w:sz w:val="22"/>
                <w:szCs w:val="22"/>
              </w:rPr>
              <w:t xml:space="preserve">arallel </w:t>
            </w:r>
            <w:r>
              <w:rPr>
                <w:color w:val="000000" w:themeColor="text1"/>
                <w:sz w:val="22"/>
                <w:szCs w:val="22"/>
              </w:rPr>
              <w:t>o</w:t>
            </w:r>
            <w:r w:rsidRPr="005B2132">
              <w:rPr>
                <w:color w:val="000000" w:themeColor="text1"/>
                <w:sz w:val="22"/>
                <w:szCs w:val="22"/>
              </w:rPr>
              <w:t xml:space="preserve">peration (with connection for parallel switching, </w:t>
            </w:r>
            <w:r w:rsidRPr="00C2383F">
              <w:rPr>
                <w:color w:val="000000" w:themeColor="text1"/>
                <w:sz w:val="22"/>
                <w:szCs w:val="22"/>
              </w:rPr>
              <w:t>2x</w:t>
            </w:r>
            <w:r>
              <w:rPr>
                <w:color w:val="000000" w:themeColor="text1"/>
                <w:sz w:val="22"/>
                <w:szCs w:val="22"/>
              </w:rPr>
              <w:t xml:space="preserve"> </w:t>
            </w:r>
            <w:r w:rsidRPr="00C2383F">
              <w:rPr>
                <w:color w:val="000000" w:themeColor="text1"/>
                <w:sz w:val="22"/>
                <w:szCs w:val="22"/>
              </w:rPr>
              <w:t>NH3</w:t>
            </w:r>
            <w:r w:rsidRPr="005B2132">
              <w:rPr>
                <w:color w:val="000000" w:themeColor="text1"/>
                <w:sz w:val="22"/>
                <w:szCs w:val="22"/>
              </w:rPr>
              <w:t>)</w:t>
            </w:r>
            <w:r>
              <w:rPr>
                <w:color w:val="000000" w:themeColor="text1"/>
                <w:sz w:val="22"/>
                <w:szCs w:val="22"/>
              </w:rPr>
              <w:t xml:space="preserve">, </w:t>
            </w:r>
            <w:r w:rsidRPr="00DE55BC">
              <w:rPr>
                <w:color w:val="000000" w:themeColor="text1"/>
                <w:sz w:val="22"/>
                <w:szCs w:val="22"/>
              </w:rPr>
              <w:t>with screw terminal M12</w:t>
            </w:r>
          </w:p>
        </w:tc>
        <w:tc>
          <w:tcPr>
            <w:tcW w:w="0" w:type="auto"/>
            <w:tcBorders>
              <w:left w:val="single" w:sz="4" w:space="0" w:color="auto"/>
              <w:bottom w:val="single" w:sz="4" w:space="0" w:color="auto"/>
              <w:right w:val="single" w:sz="4" w:space="0" w:color="auto"/>
            </w:tcBorders>
            <w:vAlign w:val="center"/>
          </w:tcPr>
          <w:p w14:paraId="175CB6F1" w14:textId="78467252" w:rsidR="00AF79F7" w:rsidRPr="004F36E4" w:rsidRDefault="00AF79F7" w:rsidP="00AF79F7">
            <w:pPr>
              <w:jc w:val="center"/>
              <w:rPr>
                <w:color w:val="000000" w:themeColor="text1"/>
                <w:sz w:val="22"/>
                <w:szCs w:val="22"/>
                <w:lang w:eastAsia="lv-LV"/>
              </w:rPr>
            </w:pPr>
            <w:r w:rsidRPr="004F36E4">
              <w:rPr>
                <w:color w:val="000000" w:themeColor="text1"/>
                <w:sz w:val="22"/>
                <w:szCs w:val="22"/>
                <w:lang w:eastAsia="lv-LV"/>
              </w:rPr>
              <w:t xml:space="preserve">Tipa apzīmējums/ Type </w:t>
            </w:r>
            <w:r w:rsidRPr="004F36E4">
              <w:rPr>
                <w:rFonts w:eastAsia="Calibri"/>
                <w:color w:val="000000" w:themeColor="text1"/>
                <w:sz w:val="22"/>
                <w:szCs w:val="22"/>
                <w:lang w:val="en-US"/>
              </w:rPr>
              <w:t>reference</w:t>
            </w:r>
          </w:p>
        </w:tc>
        <w:tc>
          <w:tcPr>
            <w:tcW w:w="0" w:type="auto"/>
            <w:tcBorders>
              <w:left w:val="single" w:sz="4" w:space="0" w:color="auto"/>
              <w:bottom w:val="single" w:sz="4" w:space="0" w:color="auto"/>
              <w:right w:val="single" w:sz="4" w:space="0" w:color="auto"/>
            </w:tcBorders>
            <w:vAlign w:val="center"/>
          </w:tcPr>
          <w:p w14:paraId="5AE2F34C" w14:textId="77777777" w:rsidR="00AF79F7" w:rsidRPr="004F36E4" w:rsidRDefault="00AF79F7" w:rsidP="00AF79F7">
            <w:pPr>
              <w:rPr>
                <w:color w:val="000000" w:themeColor="text1"/>
                <w:sz w:val="22"/>
                <w:szCs w:val="22"/>
              </w:rPr>
            </w:pPr>
          </w:p>
        </w:tc>
        <w:tc>
          <w:tcPr>
            <w:tcW w:w="0" w:type="auto"/>
            <w:tcBorders>
              <w:left w:val="single" w:sz="4" w:space="0" w:color="auto"/>
              <w:bottom w:val="single" w:sz="4" w:space="0" w:color="auto"/>
              <w:right w:val="single" w:sz="4" w:space="0" w:color="auto"/>
            </w:tcBorders>
            <w:vAlign w:val="center"/>
          </w:tcPr>
          <w:p w14:paraId="4F9C89D8" w14:textId="77777777" w:rsidR="00AF79F7" w:rsidRPr="004F36E4" w:rsidRDefault="00AF79F7" w:rsidP="00AF79F7">
            <w:pPr>
              <w:rPr>
                <w:color w:val="000000" w:themeColor="text1"/>
                <w:sz w:val="22"/>
                <w:szCs w:val="22"/>
              </w:rPr>
            </w:pPr>
          </w:p>
        </w:tc>
        <w:tc>
          <w:tcPr>
            <w:tcW w:w="0" w:type="auto"/>
            <w:tcBorders>
              <w:left w:val="single" w:sz="4" w:space="0" w:color="auto"/>
              <w:bottom w:val="single" w:sz="4" w:space="0" w:color="auto"/>
              <w:right w:val="single" w:sz="4" w:space="0" w:color="auto"/>
            </w:tcBorders>
            <w:vAlign w:val="center"/>
          </w:tcPr>
          <w:p w14:paraId="4360F823" w14:textId="77777777" w:rsidR="00AF79F7" w:rsidRPr="004F36E4" w:rsidRDefault="00AF79F7" w:rsidP="00AF79F7">
            <w:pPr>
              <w:rPr>
                <w:color w:val="000000" w:themeColor="text1"/>
                <w:sz w:val="22"/>
                <w:szCs w:val="22"/>
              </w:rPr>
            </w:pPr>
          </w:p>
        </w:tc>
      </w:tr>
      <w:tr w:rsidR="00AF79F7" w:rsidRPr="004F36E4" w14:paraId="2C31FBDC" w14:textId="77777777" w:rsidTr="00E30774">
        <w:trPr>
          <w:cantSplit/>
        </w:trPr>
        <w:tc>
          <w:tcPr>
            <w:tcW w:w="0" w:type="auto"/>
            <w:tcBorders>
              <w:left w:val="single" w:sz="4" w:space="0" w:color="auto"/>
              <w:bottom w:val="single" w:sz="4" w:space="0" w:color="auto"/>
              <w:right w:val="single" w:sz="4" w:space="0" w:color="auto"/>
            </w:tcBorders>
            <w:shd w:val="clear" w:color="auto" w:fill="D9D9D9" w:themeFill="background1" w:themeFillShade="D9"/>
            <w:vAlign w:val="center"/>
          </w:tcPr>
          <w:p w14:paraId="37D7B483" w14:textId="77777777" w:rsidR="00AF79F7" w:rsidRPr="004F36E4" w:rsidRDefault="00AF79F7" w:rsidP="00AF79F7">
            <w:pPr>
              <w:pStyle w:val="ListParagraph"/>
              <w:spacing w:after="0" w:line="240" w:lineRule="auto"/>
              <w:ind w:left="709" w:right="34"/>
              <w:rPr>
                <w:rFonts w:cs="Times New Roman"/>
                <w:color w:val="000000" w:themeColor="text1"/>
                <w:sz w:val="22"/>
                <w:lang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6934D9CF" w14:textId="28C9C9A7" w:rsidR="00AF79F7" w:rsidRPr="00C2383F" w:rsidRDefault="00AF79F7" w:rsidP="00AF79F7">
            <w:pPr>
              <w:rPr>
                <w:color w:val="000000" w:themeColor="text1"/>
                <w:sz w:val="22"/>
                <w:szCs w:val="22"/>
              </w:rPr>
            </w:pPr>
            <w:r w:rsidRPr="00D54721">
              <w:rPr>
                <w:b/>
                <w:bCs/>
                <w:color w:val="000000" w:themeColor="text1"/>
                <w:lang w:eastAsia="lv-LV"/>
              </w:rPr>
              <w:t>Saistītās tehniskās specifikācijas (TS), kurās aprakstīts materiāls, ko šajā iekārtā izmanto kā sastāvdaļu</w:t>
            </w:r>
            <w:r w:rsidRPr="00D54721">
              <w:rPr>
                <w:b/>
                <w:bCs/>
                <w:color w:val="000000" w:themeColor="text1"/>
                <w:lang w:val="en-US" w:eastAsia="lv-LV"/>
              </w:rPr>
              <w:t>/ Related technical specifications (TS), which described material used in this equipment as component</w:t>
            </w:r>
            <w:r w:rsidRPr="00D54721">
              <w:rPr>
                <w:rStyle w:val="FootnoteReference"/>
                <w:rFonts w:eastAsia="Calibri"/>
                <w:color w:val="000000" w:themeColor="text1"/>
              </w:rPr>
              <w:footnoteReference w:id="6"/>
            </w:r>
          </w:p>
        </w:tc>
        <w:tc>
          <w:tcPr>
            <w:tcW w:w="0" w:type="auto"/>
            <w:tcBorders>
              <w:left w:val="single" w:sz="4" w:space="0" w:color="auto"/>
              <w:bottom w:val="single" w:sz="4" w:space="0" w:color="auto"/>
              <w:right w:val="single" w:sz="4" w:space="0" w:color="auto"/>
            </w:tcBorders>
            <w:shd w:val="clear" w:color="auto" w:fill="D9D9D9" w:themeFill="background1" w:themeFillShade="D9"/>
            <w:vAlign w:val="center"/>
          </w:tcPr>
          <w:p w14:paraId="2B94BA55" w14:textId="0BFF7489" w:rsidR="00AF79F7" w:rsidRPr="004F36E4" w:rsidRDefault="00AF79F7" w:rsidP="00AF79F7">
            <w:pPr>
              <w:jc w:val="center"/>
              <w:rPr>
                <w:color w:val="000000" w:themeColor="text1"/>
                <w:sz w:val="22"/>
                <w:szCs w:val="22"/>
                <w:lang w:eastAsia="lv-LV"/>
              </w:rPr>
            </w:pPr>
            <w:r w:rsidRPr="00D54721">
              <w:rPr>
                <w:b/>
                <w:bCs/>
                <w:color w:val="000000" w:themeColor="text1"/>
                <w:lang w:eastAsia="lv-LV"/>
              </w:rPr>
              <w:t>Izmantots  materiāls no Materiālu reģistra (MR) vai aizpildīta Tehniskā specifikācija (TS)/ Material from the Material Register (MR) or completed Technical Specification (TS)</w:t>
            </w:r>
          </w:p>
        </w:tc>
        <w:tc>
          <w:tcPr>
            <w:tcW w:w="0" w:type="auto"/>
            <w:tcBorders>
              <w:left w:val="single" w:sz="4" w:space="0" w:color="auto"/>
              <w:bottom w:val="single" w:sz="4" w:space="0" w:color="auto"/>
              <w:right w:val="single" w:sz="4" w:space="0" w:color="auto"/>
            </w:tcBorders>
            <w:shd w:val="clear" w:color="auto" w:fill="D9D9D9" w:themeFill="background1" w:themeFillShade="D9"/>
            <w:vAlign w:val="center"/>
          </w:tcPr>
          <w:p w14:paraId="03BD2A72" w14:textId="77777777" w:rsidR="00AF79F7" w:rsidRPr="004F36E4" w:rsidRDefault="00AF79F7" w:rsidP="00AF79F7">
            <w:pPr>
              <w:rPr>
                <w:color w:val="000000" w:themeColor="text1"/>
                <w:sz w:val="22"/>
                <w:szCs w:val="22"/>
              </w:rPr>
            </w:pPr>
          </w:p>
        </w:tc>
        <w:tc>
          <w:tcPr>
            <w:tcW w:w="0" w:type="auto"/>
            <w:tcBorders>
              <w:left w:val="single" w:sz="4" w:space="0" w:color="auto"/>
              <w:bottom w:val="single" w:sz="4" w:space="0" w:color="auto"/>
              <w:right w:val="single" w:sz="4" w:space="0" w:color="auto"/>
            </w:tcBorders>
            <w:shd w:val="clear" w:color="auto" w:fill="D9D9D9" w:themeFill="background1" w:themeFillShade="D9"/>
            <w:vAlign w:val="center"/>
          </w:tcPr>
          <w:p w14:paraId="0B12098B" w14:textId="77777777" w:rsidR="00AF79F7" w:rsidRPr="004F36E4" w:rsidRDefault="00AF79F7" w:rsidP="00AF79F7">
            <w:pPr>
              <w:rPr>
                <w:color w:val="000000" w:themeColor="text1"/>
                <w:sz w:val="22"/>
                <w:szCs w:val="22"/>
              </w:rPr>
            </w:pPr>
          </w:p>
        </w:tc>
        <w:tc>
          <w:tcPr>
            <w:tcW w:w="0" w:type="auto"/>
            <w:tcBorders>
              <w:left w:val="single" w:sz="4" w:space="0" w:color="auto"/>
              <w:bottom w:val="single" w:sz="4" w:space="0" w:color="auto"/>
              <w:right w:val="single" w:sz="4" w:space="0" w:color="auto"/>
            </w:tcBorders>
            <w:shd w:val="clear" w:color="auto" w:fill="D9D9D9" w:themeFill="background1" w:themeFillShade="D9"/>
            <w:vAlign w:val="center"/>
          </w:tcPr>
          <w:p w14:paraId="4E04E0D4" w14:textId="77777777" w:rsidR="00AF79F7" w:rsidRPr="004F36E4" w:rsidRDefault="00AF79F7" w:rsidP="00AF79F7">
            <w:pPr>
              <w:rPr>
                <w:color w:val="000000" w:themeColor="text1"/>
                <w:sz w:val="22"/>
                <w:szCs w:val="22"/>
              </w:rPr>
            </w:pPr>
          </w:p>
        </w:tc>
      </w:tr>
      <w:tr w:rsidR="00AF79F7" w:rsidRPr="004F36E4" w14:paraId="2BC0DF1B" w14:textId="77777777" w:rsidTr="6CD9652E">
        <w:trPr>
          <w:cantSplit/>
        </w:trPr>
        <w:tc>
          <w:tcPr>
            <w:tcW w:w="0" w:type="auto"/>
            <w:tcBorders>
              <w:left w:val="single" w:sz="4" w:space="0" w:color="auto"/>
              <w:bottom w:val="single" w:sz="4" w:space="0" w:color="auto"/>
              <w:right w:val="single" w:sz="4" w:space="0" w:color="auto"/>
            </w:tcBorders>
            <w:vAlign w:val="center"/>
          </w:tcPr>
          <w:p w14:paraId="2228B2A7" w14:textId="77777777" w:rsidR="00AF79F7" w:rsidRPr="004F36E4" w:rsidRDefault="00AF79F7" w:rsidP="00AF79F7">
            <w:pPr>
              <w:pStyle w:val="ListParagraph"/>
              <w:numPr>
                <w:ilvl w:val="0"/>
                <w:numId w:val="4"/>
              </w:numPr>
              <w:spacing w:after="0" w:line="240" w:lineRule="auto"/>
              <w:ind w:left="709" w:right="34" w:hanging="654"/>
              <w:rPr>
                <w:rFonts w:cs="Times New Roman"/>
                <w:color w:val="000000" w:themeColor="text1"/>
                <w:sz w:val="22"/>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62265714" w14:textId="77777777" w:rsidR="00AF79F7" w:rsidRDefault="00AF79F7" w:rsidP="00AF79F7">
            <w:pPr>
              <w:rPr>
                <w:sz w:val="22"/>
                <w:szCs w:val="22"/>
              </w:rPr>
            </w:pPr>
            <w:r w:rsidRPr="000A0CC6">
              <w:rPr>
                <w:sz w:val="22"/>
                <w:szCs w:val="22"/>
              </w:rPr>
              <w:t xml:space="preserve">TS 0308.1xx v1Strāvmainis 0,4kV iekštipa, drošinātājslēdzī iebūvēts/ </w:t>
            </w:r>
          </w:p>
          <w:p w14:paraId="0E5A7D19" w14:textId="69391A44" w:rsidR="00AF79F7" w:rsidRPr="00C2383F" w:rsidRDefault="00AF79F7" w:rsidP="00AF79F7">
            <w:pPr>
              <w:rPr>
                <w:color w:val="000000" w:themeColor="text1"/>
                <w:sz w:val="22"/>
                <w:szCs w:val="22"/>
              </w:rPr>
            </w:pPr>
            <w:r>
              <w:rPr>
                <w:sz w:val="22"/>
                <w:szCs w:val="22"/>
              </w:rPr>
              <w:t xml:space="preserve">TS 0308.1xx v1 </w:t>
            </w:r>
            <w:r w:rsidRPr="000A0CC6">
              <w:rPr>
                <w:sz w:val="22"/>
                <w:szCs w:val="22"/>
              </w:rPr>
              <w:t>Current transformer 0.4kV for indoor use, fuse switch built-in</w:t>
            </w:r>
          </w:p>
        </w:tc>
        <w:tc>
          <w:tcPr>
            <w:tcW w:w="0" w:type="auto"/>
            <w:tcBorders>
              <w:left w:val="single" w:sz="4" w:space="0" w:color="auto"/>
              <w:bottom w:val="single" w:sz="4" w:space="0" w:color="auto"/>
              <w:right w:val="single" w:sz="4" w:space="0" w:color="auto"/>
            </w:tcBorders>
            <w:vAlign w:val="center"/>
          </w:tcPr>
          <w:p w14:paraId="407DE60C" w14:textId="114CC242" w:rsidR="00AF79F7" w:rsidRPr="004F36E4" w:rsidRDefault="00AF79F7" w:rsidP="00AF79F7">
            <w:pPr>
              <w:jc w:val="center"/>
              <w:rPr>
                <w:color w:val="000000" w:themeColor="text1"/>
                <w:sz w:val="22"/>
                <w:szCs w:val="22"/>
                <w:lang w:eastAsia="lv-LV"/>
              </w:rPr>
            </w:pPr>
            <w:r w:rsidRPr="00D54721">
              <w:rPr>
                <w:color w:val="000000" w:themeColor="text1"/>
                <w:lang w:eastAsia="lv-LV"/>
              </w:rPr>
              <w:t>Norādīt atbilstošo/Specify as relevant</w:t>
            </w:r>
            <w:r w:rsidRPr="00D54721">
              <w:rPr>
                <w:rStyle w:val="FootnoteReference"/>
                <w:rFonts w:eastAsia="Calibri"/>
                <w:color w:val="000000" w:themeColor="text1"/>
              </w:rPr>
              <w:footnoteReference w:id="7"/>
            </w:r>
          </w:p>
        </w:tc>
        <w:tc>
          <w:tcPr>
            <w:tcW w:w="0" w:type="auto"/>
            <w:tcBorders>
              <w:left w:val="single" w:sz="4" w:space="0" w:color="auto"/>
              <w:bottom w:val="single" w:sz="4" w:space="0" w:color="auto"/>
              <w:right w:val="single" w:sz="4" w:space="0" w:color="auto"/>
            </w:tcBorders>
            <w:vAlign w:val="center"/>
          </w:tcPr>
          <w:p w14:paraId="38EF3C84" w14:textId="77777777" w:rsidR="00AF79F7" w:rsidRPr="004F36E4" w:rsidRDefault="00AF79F7" w:rsidP="00AF79F7">
            <w:pPr>
              <w:rPr>
                <w:color w:val="000000" w:themeColor="text1"/>
                <w:sz w:val="22"/>
                <w:szCs w:val="22"/>
              </w:rPr>
            </w:pPr>
          </w:p>
        </w:tc>
        <w:tc>
          <w:tcPr>
            <w:tcW w:w="0" w:type="auto"/>
            <w:tcBorders>
              <w:left w:val="single" w:sz="4" w:space="0" w:color="auto"/>
              <w:bottom w:val="single" w:sz="4" w:space="0" w:color="auto"/>
              <w:right w:val="single" w:sz="4" w:space="0" w:color="auto"/>
            </w:tcBorders>
            <w:vAlign w:val="center"/>
          </w:tcPr>
          <w:p w14:paraId="4CF16BD8" w14:textId="77777777" w:rsidR="00AF79F7" w:rsidRPr="004F36E4" w:rsidRDefault="00AF79F7" w:rsidP="00AF79F7">
            <w:pPr>
              <w:rPr>
                <w:color w:val="000000" w:themeColor="text1"/>
                <w:sz w:val="22"/>
                <w:szCs w:val="22"/>
              </w:rPr>
            </w:pPr>
          </w:p>
        </w:tc>
        <w:tc>
          <w:tcPr>
            <w:tcW w:w="0" w:type="auto"/>
            <w:tcBorders>
              <w:left w:val="single" w:sz="4" w:space="0" w:color="auto"/>
              <w:bottom w:val="single" w:sz="4" w:space="0" w:color="auto"/>
              <w:right w:val="single" w:sz="4" w:space="0" w:color="auto"/>
            </w:tcBorders>
            <w:vAlign w:val="center"/>
          </w:tcPr>
          <w:p w14:paraId="64C319C7" w14:textId="77777777" w:rsidR="00AF79F7" w:rsidRPr="004F36E4" w:rsidRDefault="00AF79F7" w:rsidP="00AF79F7">
            <w:pPr>
              <w:rPr>
                <w:color w:val="000000" w:themeColor="text1"/>
                <w:sz w:val="22"/>
                <w:szCs w:val="22"/>
              </w:rPr>
            </w:pPr>
          </w:p>
        </w:tc>
      </w:tr>
      <w:tr w:rsidR="00AF79F7" w:rsidRPr="004F36E4" w14:paraId="5A7699AC" w14:textId="77777777" w:rsidTr="6CD9652E">
        <w:trPr>
          <w:cantSplit/>
        </w:trPr>
        <w:tc>
          <w:tcPr>
            <w:tcW w:w="0" w:type="auto"/>
            <w:tcBorders>
              <w:top w:val="nil"/>
              <w:left w:val="single" w:sz="4" w:space="0" w:color="auto"/>
              <w:bottom w:val="single" w:sz="4" w:space="0" w:color="auto"/>
              <w:right w:val="single" w:sz="4" w:space="0" w:color="auto"/>
            </w:tcBorders>
            <w:shd w:val="clear" w:color="000000" w:fill="D8D8D8"/>
            <w:vAlign w:val="center"/>
          </w:tcPr>
          <w:p w14:paraId="310212E8" w14:textId="77777777" w:rsidR="00AF79F7" w:rsidRPr="004F36E4" w:rsidRDefault="00AF79F7" w:rsidP="00AF79F7">
            <w:pPr>
              <w:ind w:left="720" w:right="34"/>
              <w:rPr>
                <w:color w:val="000000" w:themeColor="text1"/>
                <w:sz w:val="22"/>
                <w:szCs w:val="22"/>
                <w:lang w:eastAsia="lv-LV"/>
              </w:rPr>
            </w:pPr>
          </w:p>
        </w:tc>
        <w:tc>
          <w:tcPr>
            <w:tcW w:w="0" w:type="auto"/>
            <w:tcBorders>
              <w:top w:val="nil"/>
              <w:left w:val="nil"/>
              <w:bottom w:val="single" w:sz="4" w:space="0" w:color="auto"/>
              <w:right w:val="single" w:sz="4" w:space="0" w:color="auto"/>
            </w:tcBorders>
            <w:shd w:val="clear" w:color="000000" w:fill="D8D8D8"/>
            <w:vAlign w:val="center"/>
          </w:tcPr>
          <w:p w14:paraId="379C1670" w14:textId="77777777" w:rsidR="00AF79F7" w:rsidRPr="004F36E4" w:rsidRDefault="00AF79F7" w:rsidP="00AF79F7">
            <w:pPr>
              <w:rPr>
                <w:color w:val="000000" w:themeColor="text1"/>
                <w:sz w:val="22"/>
                <w:szCs w:val="22"/>
                <w:lang w:eastAsia="lv-LV"/>
              </w:rPr>
            </w:pPr>
            <w:r w:rsidRPr="004F36E4">
              <w:rPr>
                <w:b/>
                <w:bCs/>
                <w:color w:val="000000" w:themeColor="text1"/>
                <w:sz w:val="22"/>
                <w:szCs w:val="22"/>
                <w:lang w:eastAsia="lv-LV"/>
              </w:rPr>
              <w:t>Standarti/ Standarts</w:t>
            </w:r>
            <w:r w:rsidRPr="004F36E4">
              <w:rPr>
                <w:rFonts w:eastAsiaTheme="minorHAnsi"/>
                <w:color w:val="000000" w:themeColor="text1"/>
                <w:sz w:val="22"/>
                <w:szCs w:val="22"/>
                <w:vertAlign w:val="superscript"/>
                <w:lang w:eastAsia="lv-LV"/>
              </w:rPr>
              <w:footnoteReference w:id="8"/>
            </w: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7A159D74" w14:textId="77777777" w:rsidR="00AF79F7" w:rsidRPr="004F36E4" w:rsidRDefault="00AF79F7" w:rsidP="00AF79F7">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2A465205" w14:textId="77777777" w:rsidR="00AF79F7" w:rsidRPr="004F36E4" w:rsidRDefault="00AF79F7" w:rsidP="00AF79F7">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6C54C6D" w14:textId="77777777" w:rsidR="00AF79F7" w:rsidRPr="004F36E4" w:rsidRDefault="00AF79F7" w:rsidP="00AF79F7">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3A11DDCB" w14:textId="77777777" w:rsidR="00AF79F7" w:rsidRPr="004F36E4" w:rsidRDefault="00AF79F7" w:rsidP="00AF79F7">
            <w:pPr>
              <w:jc w:val="center"/>
              <w:rPr>
                <w:color w:val="000000" w:themeColor="text1"/>
                <w:sz w:val="22"/>
                <w:szCs w:val="22"/>
                <w:lang w:eastAsia="lv-LV"/>
              </w:rPr>
            </w:pPr>
          </w:p>
        </w:tc>
      </w:tr>
      <w:tr w:rsidR="00AF79F7" w:rsidRPr="004F36E4" w14:paraId="2CC3DAD7" w14:textId="77777777" w:rsidTr="6CD9652E">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12F24F07" w14:textId="77777777" w:rsidR="00AF79F7" w:rsidRPr="004F36E4" w:rsidRDefault="00AF79F7" w:rsidP="00AF79F7">
            <w:pPr>
              <w:pStyle w:val="ListParagraph"/>
              <w:numPr>
                <w:ilvl w:val="0"/>
                <w:numId w:val="4"/>
              </w:numPr>
              <w:spacing w:after="0" w:line="240" w:lineRule="auto"/>
              <w:ind w:left="709" w:right="34" w:hanging="654"/>
              <w:rPr>
                <w:rFonts w:cs="Times New Roman"/>
                <w:color w:val="000000" w:themeColor="text1"/>
                <w:sz w:val="22"/>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74CE7676" w14:textId="77777777" w:rsidR="00AF79F7" w:rsidRPr="004F36E4" w:rsidRDefault="00AF79F7" w:rsidP="00AF79F7">
            <w:pPr>
              <w:rPr>
                <w:color w:val="000000" w:themeColor="text1"/>
                <w:sz w:val="22"/>
                <w:szCs w:val="22"/>
                <w:lang w:eastAsia="lv-LV"/>
              </w:rPr>
            </w:pPr>
            <w:r w:rsidRPr="004F36E4">
              <w:rPr>
                <w:color w:val="000000" w:themeColor="text1"/>
                <w:sz w:val="22"/>
                <w:szCs w:val="22"/>
                <w:lang w:eastAsia="lv-LV"/>
              </w:rPr>
              <w:t>EN 60947-3:2009, Zemsprieguma komutācijas ierīces un vadības ierīces. 3. daļa: Slēdži, atdalītāji, slodzes atdalītāji un drošinātājslēdži (IEC 60947-3:2008),</w:t>
            </w:r>
            <w:r w:rsidRPr="004F36E4">
              <w:rPr>
                <w:color w:val="000000" w:themeColor="text1"/>
                <w:sz w:val="22"/>
                <w:szCs w:val="22"/>
              </w:rPr>
              <w:t xml:space="preserve"> </w:t>
            </w:r>
            <w:r w:rsidRPr="004F36E4">
              <w:rPr>
                <w:color w:val="000000" w:themeColor="text1"/>
                <w:sz w:val="22"/>
                <w:szCs w:val="22"/>
                <w:lang w:eastAsia="lv-LV"/>
              </w:rPr>
              <w:t xml:space="preserve">vai ekvivalents/ </w:t>
            </w:r>
          </w:p>
          <w:p w14:paraId="2FA3928A" w14:textId="77777777" w:rsidR="00AF79F7" w:rsidRPr="004F36E4" w:rsidRDefault="00AF79F7" w:rsidP="00AF79F7">
            <w:pPr>
              <w:rPr>
                <w:color w:val="000000" w:themeColor="text1"/>
                <w:sz w:val="22"/>
                <w:szCs w:val="22"/>
                <w:lang w:eastAsia="lv-LV"/>
              </w:rPr>
            </w:pPr>
            <w:r w:rsidRPr="004F36E4">
              <w:rPr>
                <w:color w:val="000000" w:themeColor="text1"/>
                <w:sz w:val="22"/>
                <w:szCs w:val="22"/>
                <w:lang w:eastAsia="lv-LV"/>
              </w:rPr>
              <w:t>EN 60947-3:2009 Low-voltage switchgear and controlgear -- Part 3: Switches, disconnectors, switch-disconnectors and fuse-combination units,</w:t>
            </w:r>
            <w:r w:rsidRPr="004F36E4">
              <w:rPr>
                <w:color w:val="000000" w:themeColor="text1"/>
                <w:sz w:val="22"/>
                <w:szCs w:val="22"/>
              </w:rPr>
              <w:t xml:space="preserve"> </w:t>
            </w:r>
            <w:r w:rsidRPr="004F36E4">
              <w:rPr>
                <w:color w:val="000000" w:themeColor="text1"/>
                <w:sz w:val="22"/>
                <w:szCs w:val="22"/>
                <w:lang w:eastAsia="lv-LV"/>
              </w:rPr>
              <w:t>(IEC 60947-3:2008),</w:t>
            </w:r>
            <w:r w:rsidRPr="004F36E4">
              <w:rPr>
                <w:color w:val="000000" w:themeColor="text1"/>
                <w:sz w:val="22"/>
                <w:szCs w:val="22"/>
              </w:rPr>
              <w:t xml:space="preserve"> </w:t>
            </w:r>
            <w:r w:rsidRPr="004F36E4">
              <w:rPr>
                <w:color w:val="000000" w:themeColor="text1"/>
                <w:sz w:val="22"/>
                <w:szCs w:val="22"/>
                <w:lang w:eastAsia="lv-LV"/>
              </w:rPr>
              <w:t>or equivalent</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313993C5" w14:textId="77777777" w:rsidR="00AF79F7" w:rsidRPr="004F36E4" w:rsidRDefault="00AF79F7" w:rsidP="00AF79F7">
            <w:pPr>
              <w:jc w:val="center"/>
              <w:rPr>
                <w:color w:val="000000" w:themeColor="text1"/>
                <w:sz w:val="22"/>
                <w:szCs w:val="22"/>
                <w:lang w:eastAsia="lv-LV"/>
              </w:rPr>
            </w:pPr>
            <w:r w:rsidRPr="004F36E4">
              <w:rPr>
                <w:color w:val="000000" w:themeColor="text1"/>
                <w:sz w:val="22"/>
                <w:szCs w:val="22"/>
                <w:lang w:eastAsia="lv-LV"/>
              </w:rPr>
              <w:t>Atbilst/ Confirm</w:t>
            </w:r>
          </w:p>
        </w:tc>
        <w:tc>
          <w:tcPr>
            <w:tcW w:w="0" w:type="auto"/>
            <w:tcBorders>
              <w:top w:val="nil"/>
              <w:left w:val="nil"/>
              <w:bottom w:val="single" w:sz="4" w:space="0" w:color="auto"/>
              <w:right w:val="single" w:sz="4" w:space="0" w:color="auto"/>
            </w:tcBorders>
            <w:vAlign w:val="center"/>
          </w:tcPr>
          <w:p w14:paraId="08E6CC07" w14:textId="77777777" w:rsidR="00AF79F7" w:rsidRPr="004F36E4" w:rsidRDefault="00AF79F7" w:rsidP="00AF79F7">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192DEBC2" w14:textId="77777777" w:rsidR="00AF79F7" w:rsidRPr="004F36E4" w:rsidRDefault="00AF79F7" w:rsidP="00AF79F7">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11BA2255" w14:textId="77777777" w:rsidR="00AF79F7" w:rsidRPr="004F36E4" w:rsidRDefault="00AF79F7" w:rsidP="00AF79F7">
            <w:pPr>
              <w:jc w:val="center"/>
              <w:rPr>
                <w:color w:val="000000" w:themeColor="text1"/>
                <w:sz w:val="22"/>
                <w:szCs w:val="22"/>
                <w:lang w:eastAsia="lv-LV"/>
              </w:rPr>
            </w:pPr>
          </w:p>
        </w:tc>
      </w:tr>
      <w:tr w:rsidR="00AF79F7" w:rsidRPr="004F36E4" w14:paraId="3A0B4E53" w14:textId="77777777" w:rsidTr="6CD9652E">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70AF3A47" w14:textId="77777777" w:rsidR="00AF79F7" w:rsidRPr="004F36E4" w:rsidRDefault="00AF79F7" w:rsidP="00AF79F7">
            <w:pPr>
              <w:pStyle w:val="ListParagraph"/>
              <w:numPr>
                <w:ilvl w:val="0"/>
                <w:numId w:val="4"/>
              </w:numPr>
              <w:spacing w:after="0" w:line="240" w:lineRule="auto"/>
              <w:ind w:left="709" w:right="34" w:hanging="654"/>
              <w:rPr>
                <w:rFonts w:cs="Times New Roman"/>
                <w:color w:val="000000" w:themeColor="text1"/>
                <w:sz w:val="22"/>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0D5B9D46" w14:textId="77777777" w:rsidR="00AF79F7" w:rsidRPr="004F36E4" w:rsidRDefault="00AF79F7" w:rsidP="00AF79F7">
            <w:pPr>
              <w:rPr>
                <w:color w:val="000000" w:themeColor="text1"/>
                <w:sz w:val="22"/>
                <w:szCs w:val="22"/>
                <w:lang w:eastAsia="lv-LV"/>
              </w:rPr>
            </w:pPr>
            <w:r w:rsidRPr="004F36E4">
              <w:rPr>
                <w:color w:val="000000" w:themeColor="text1"/>
                <w:sz w:val="22"/>
                <w:szCs w:val="22"/>
                <w:lang w:eastAsia="lv-LV"/>
              </w:rPr>
              <w:t>EN 60947-1:2007 Zemsprieguma komutācijas un vadības ierīces. 1. daļa: Vispārīgie noteikumi vai ekvivalents/ EN 60947-1:2007 Low-voltage switchgear and controlgear - Part 1: General rules,</w:t>
            </w:r>
            <w:r w:rsidRPr="004F36E4">
              <w:rPr>
                <w:color w:val="000000" w:themeColor="text1"/>
                <w:sz w:val="22"/>
                <w:szCs w:val="22"/>
              </w:rPr>
              <w:t xml:space="preserve"> </w:t>
            </w:r>
            <w:r w:rsidRPr="004F36E4">
              <w:rPr>
                <w:color w:val="000000" w:themeColor="text1"/>
                <w:sz w:val="22"/>
                <w:szCs w:val="22"/>
                <w:lang w:eastAsia="lv-LV"/>
              </w:rPr>
              <w:t>or equivalent.</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0EAD3410" w14:textId="77777777" w:rsidR="00AF79F7" w:rsidRPr="004F36E4" w:rsidRDefault="00AF79F7" w:rsidP="00AF79F7">
            <w:pPr>
              <w:jc w:val="center"/>
              <w:rPr>
                <w:color w:val="000000" w:themeColor="text1"/>
                <w:sz w:val="22"/>
                <w:szCs w:val="22"/>
                <w:lang w:eastAsia="lv-LV"/>
              </w:rPr>
            </w:pPr>
            <w:r w:rsidRPr="004F36E4">
              <w:rPr>
                <w:color w:val="000000" w:themeColor="text1"/>
                <w:sz w:val="22"/>
                <w:szCs w:val="22"/>
                <w:lang w:eastAsia="lv-LV"/>
              </w:rPr>
              <w:t>Atbilst/ Confirm</w:t>
            </w:r>
          </w:p>
        </w:tc>
        <w:tc>
          <w:tcPr>
            <w:tcW w:w="0" w:type="auto"/>
            <w:tcBorders>
              <w:top w:val="nil"/>
              <w:left w:val="nil"/>
              <w:bottom w:val="single" w:sz="4" w:space="0" w:color="auto"/>
              <w:right w:val="single" w:sz="4" w:space="0" w:color="auto"/>
            </w:tcBorders>
            <w:vAlign w:val="center"/>
          </w:tcPr>
          <w:p w14:paraId="25B3150B" w14:textId="77777777" w:rsidR="00AF79F7" w:rsidRPr="004F36E4" w:rsidRDefault="00AF79F7" w:rsidP="00AF79F7">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623B088E" w14:textId="77777777" w:rsidR="00AF79F7" w:rsidRPr="004F36E4" w:rsidRDefault="00AF79F7" w:rsidP="00AF79F7">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0DC42D52" w14:textId="77777777" w:rsidR="00AF79F7" w:rsidRPr="004F36E4" w:rsidRDefault="00AF79F7" w:rsidP="00AF79F7">
            <w:pPr>
              <w:jc w:val="center"/>
              <w:rPr>
                <w:color w:val="000000" w:themeColor="text1"/>
                <w:sz w:val="22"/>
                <w:szCs w:val="22"/>
                <w:lang w:eastAsia="lv-LV"/>
              </w:rPr>
            </w:pPr>
          </w:p>
        </w:tc>
      </w:tr>
      <w:tr w:rsidR="00AF79F7" w:rsidRPr="004F36E4" w14:paraId="0DFFA323" w14:textId="77777777" w:rsidTr="6CD9652E">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5EC88E15" w14:textId="77777777" w:rsidR="00AF79F7" w:rsidRPr="004F36E4" w:rsidRDefault="00AF79F7" w:rsidP="00AF79F7">
            <w:pPr>
              <w:pStyle w:val="ListParagraph"/>
              <w:numPr>
                <w:ilvl w:val="0"/>
                <w:numId w:val="4"/>
              </w:numPr>
              <w:spacing w:after="0" w:line="240" w:lineRule="auto"/>
              <w:ind w:left="709" w:right="34" w:hanging="654"/>
              <w:rPr>
                <w:rFonts w:cs="Times New Roman"/>
                <w:color w:val="000000" w:themeColor="text1"/>
                <w:sz w:val="22"/>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4EFFA3DB" w14:textId="77777777" w:rsidR="00AF79F7" w:rsidRPr="004F36E4" w:rsidRDefault="00AF79F7" w:rsidP="00AF79F7">
            <w:pPr>
              <w:rPr>
                <w:color w:val="000000" w:themeColor="text1"/>
                <w:sz w:val="22"/>
                <w:szCs w:val="22"/>
                <w:lang w:eastAsia="lv-LV"/>
              </w:rPr>
            </w:pPr>
            <w:r w:rsidRPr="004F36E4">
              <w:rPr>
                <w:color w:val="000000" w:themeColor="text1"/>
                <w:sz w:val="22"/>
                <w:szCs w:val="22"/>
                <w:lang w:eastAsia="lv-LV"/>
              </w:rPr>
              <w:t>EN 60269-1:2007 Zemsprieguma drošinātāji. 1. daļa: Vispārīgās prasības (IEC 60269-1:2006)</w:t>
            </w:r>
            <w:r w:rsidRPr="004F36E4">
              <w:rPr>
                <w:color w:val="000000" w:themeColor="text1"/>
                <w:sz w:val="22"/>
                <w:szCs w:val="22"/>
              </w:rPr>
              <w:t xml:space="preserve"> ,</w:t>
            </w:r>
            <w:r w:rsidRPr="004F36E4">
              <w:rPr>
                <w:color w:val="000000" w:themeColor="text1"/>
                <w:sz w:val="22"/>
                <w:szCs w:val="22"/>
                <w:lang w:eastAsia="lv-LV"/>
              </w:rPr>
              <w:t>vai ekvivalents/ EN 60269-1:2007 Low-voltage fuses - Part 1: General requirements; (IEC 60269-1:2006)</w:t>
            </w:r>
            <w:r w:rsidRPr="004F36E4">
              <w:rPr>
                <w:color w:val="000000" w:themeColor="text1"/>
                <w:sz w:val="22"/>
                <w:szCs w:val="22"/>
              </w:rPr>
              <w:t xml:space="preserve">, </w:t>
            </w:r>
            <w:r w:rsidRPr="004F36E4">
              <w:rPr>
                <w:color w:val="000000" w:themeColor="text1"/>
                <w:sz w:val="22"/>
                <w:szCs w:val="22"/>
                <w:lang w:eastAsia="lv-LV"/>
              </w:rPr>
              <w:t>or equivalent</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403DD56F" w14:textId="77777777" w:rsidR="00AF79F7" w:rsidRPr="004F36E4" w:rsidRDefault="00AF79F7" w:rsidP="00AF79F7">
            <w:pPr>
              <w:jc w:val="center"/>
              <w:rPr>
                <w:color w:val="000000" w:themeColor="text1"/>
                <w:sz w:val="22"/>
                <w:szCs w:val="22"/>
                <w:lang w:eastAsia="lv-LV"/>
              </w:rPr>
            </w:pPr>
            <w:r w:rsidRPr="004F36E4">
              <w:rPr>
                <w:color w:val="000000" w:themeColor="text1"/>
                <w:sz w:val="22"/>
                <w:szCs w:val="22"/>
                <w:lang w:eastAsia="lv-LV"/>
              </w:rPr>
              <w:t>Atbilst/ Confirm</w:t>
            </w:r>
          </w:p>
        </w:tc>
        <w:tc>
          <w:tcPr>
            <w:tcW w:w="0" w:type="auto"/>
            <w:tcBorders>
              <w:top w:val="nil"/>
              <w:left w:val="nil"/>
              <w:bottom w:val="single" w:sz="4" w:space="0" w:color="auto"/>
              <w:right w:val="single" w:sz="4" w:space="0" w:color="auto"/>
            </w:tcBorders>
            <w:vAlign w:val="center"/>
          </w:tcPr>
          <w:p w14:paraId="1F31EB1A" w14:textId="77777777" w:rsidR="00AF79F7" w:rsidRPr="004F36E4" w:rsidRDefault="00AF79F7" w:rsidP="00AF79F7">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59150DE0" w14:textId="77777777" w:rsidR="00AF79F7" w:rsidRPr="004F36E4" w:rsidRDefault="00AF79F7" w:rsidP="00AF79F7">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17C22484" w14:textId="77777777" w:rsidR="00AF79F7" w:rsidRPr="004F36E4" w:rsidRDefault="00AF79F7" w:rsidP="00AF79F7">
            <w:pPr>
              <w:jc w:val="center"/>
              <w:rPr>
                <w:color w:val="000000" w:themeColor="text1"/>
                <w:sz w:val="22"/>
                <w:szCs w:val="22"/>
                <w:lang w:eastAsia="lv-LV"/>
              </w:rPr>
            </w:pPr>
          </w:p>
        </w:tc>
      </w:tr>
      <w:tr w:rsidR="00AF79F7" w:rsidRPr="004F36E4" w14:paraId="5290DA68" w14:textId="77777777" w:rsidTr="6CD9652E">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23223E9F" w14:textId="77777777" w:rsidR="00AF79F7" w:rsidRPr="004F36E4" w:rsidRDefault="00AF79F7" w:rsidP="00AF79F7">
            <w:pPr>
              <w:pStyle w:val="ListParagraph"/>
              <w:numPr>
                <w:ilvl w:val="0"/>
                <w:numId w:val="4"/>
              </w:numPr>
              <w:spacing w:after="0" w:line="240" w:lineRule="auto"/>
              <w:ind w:left="709" w:right="34" w:hanging="654"/>
              <w:rPr>
                <w:rFonts w:cs="Times New Roman"/>
                <w:color w:val="000000" w:themeColor="text1"/>
                <w:sz w:val="22"/>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73C9297C" w14:textId="77777777" w:rsidR="00AF79F7" w:rsidRPr="004F36E4" w:rsidRDefault="00AF79F7" w:rsidP="00AF79F7">
            <w:pPr>
              <w:rPr>
                <w:color w:val="000000" w:themeColor="text1"/>
                <w:sz w:val="22"/>
                <w:szCs w:val="22"/>
                <w:lang w:eastAsia="lv-LV"/>
              </w:rPr>
            </w:pPr>
            <w:r w:rsidRPr="004F36E4">
              <w:rPr>
                <w:color w:val="000000" w:themeColor="text1"/>
                <w:sz w:val="22"/>
                <w:szCs w:val="22"/>
                <w:lang w:eastAsia="lv-LV"/>
              </w:rPr>
              <w:t>EN 60695-11-10:2013; Ugunsbīstamības testēšana. 11-10. daļa: Testēšanas liesmas. Testēšana ar horizontālu un vertikālu 50 W liesmu (IEC 60695-11-10:2013),</w:t>
            </w:r>
            <w:r w:rsidRPr="004F36E4">
              <w:rPr>
                <w:color w:val="000000" w:themeColor="text1"/>
                <w:sz w:val="22"/>
                <w:szCs w:val="22"/>
              </w:rPr>
              <w:t xml:space="preserve"> </w:t>
            </w:r>
            <w:r w:rsidRPr="004F36E4">
              <w:rPr>
                <w:color w:val="000000" w:themeColor="text1"/>
                <w:sz w:val="22"/>
                <w:szCs w:val="22"/>
                <w:lang w:eastAsia="lv-LV"/>
              </w:rPr>
              <w:t>vai ekvivalents/ EN 60695-11-10:2013 Fire hazard testing - Part 11-10: Test flames - 50 W horizontal and vertical flame test methods (IEC 60695-11-10:2013),</w:t>
            </w:r>
            <w:r w:rsidRPr="004F36E4">
              <w:rPr>
                <w:color w:val="000000" w:themeColor="text1"/>
                <w:sz w:val="22"/>
                <w:szCs w:val="22"/>
              </w:rPr>
              <w:t xml:space="preserve"> </w:t>
            </w:r>
            <w:r w:rsidRPr="004F36E4">
              <w:rPr>
                <w:color w:val="000000" w:themeColor="text1"/>
                <w:sz w:val="22"/>
                <w:szCs w:val="22"/>
                <w:lang w:eastAsia="lv-LV"/>
              </w:rPr>
              <w:t>or equivalent</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07495E14" w14:textId="77777777" w:rsidR="00AF79F7" w:rsidRPr="004F36E4" w:rsidRDefault="00AF79F7" w:rsidP="00AF79F7">
            <w:pPr>
              <w:jc w:val="center"/>
              <w:rPr>
                <w:color w:val="000000" w:themeColor="text1"/>
                <w:sz w:val="22"/>
                <w:szCs w:val="22"/>
                <w:lang w:eastAsia="lv-LV"/>
              </w:rPr>
            </w:pPr>
            <w:r w:rsidRPr="004F36E4">
              <w:rPr>
                <w:color w:val="000000" w:themeColor="text1"/>
                <w:sz w:val="22"/>
                <w:szCs w:val="22"/>
                <w:lang w:eastAsia="lv-LV"/>
              </w:rPr>
              <w:t>Atbilst/ Confirm</w:t>
            </w:r>
          </w:p>
        </w:tc>
        <w:tc>
          <w:tcPr>
            <w:tcW w:w="0" w:type="auto"/>
            <w:tcBorders>
              <w:top w:val="nil"/>
              <w:left w:val="nil"/>
              <w:bottom w:val="single" w:sz="4" w:space="0" w:color="auto"/>
              <w:right w:val="single" w:sz="4" w:space="0" w:color="auto"/>
            </w:tcBorders>
            <w:vAlign w:val="center"/>
          </w:tcPr>
          <w:p w14:paraId="24AAEBA0" w14:textId="77777777" w:rsidR="00AF79F7" w:rsidRPr="004F36E4" w:rsidRDefault="00AF79F7" w:rsidP="00AF79F7">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4C1E221B" w14:textId="77777777" w:rsidR="00AF79F7" w:rsidRPr="004F36E4" w:rsidRDefault="00AF79F7" w:rsidP="00AF79F7">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3B0F3C80" w14:textId="77777777" w:rsidR="00AF79F7" w:rsidRPr="004F36E4" w:rsidRDefault="00AF79F7" w:rsidP="00AF79F7">
            <w:pPr>
              <w:jc w:val="center"/>
              <w:rPr>
                <w:color w:val="000000" w:themeColor="text1"/>
                <w:sz w:val="22"/>
                <w:szCs w:val="22"/>
                <w:lang w:eastAsia="lv-LV"/>
              </w:rPr>
            </w:pPr>
          </w:p>
        </w:tc>
      </w:tr>
      <w:tr w:rsidR="00AF79F7" w:rsidRPr="004F36E4" w14:paraId="2BCE2877" w14:textId="77777777" w:rsidTr="6CD9652E">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1A17B4CE" w14:textId="77777777" w:rsidR="00AF79F7" w:rsidRPr="004F36E4" w:rsidRDefault="00AF79F7" w:rsidP="00AF79F7">
            <w:pPr>
              <w:pStyle w:val="ListParagraph"/>
              <w:numPr>
                <w:ilvl w:val="0"/>
                <w:numId w:val="4"/>
              </w:numPr>
              <w:spacing w:after="0" w:line="240" w:lineRule="auto"/>
              <w:ind w:left="709" w:right="34" w:hanging="654"/>
              <w:rPr>
                <w:rFonts w:cs="Times New Roman"/>
                <w:color w:val="000000" w:themeColor="text1"/>
                <w:sz w:val="22"/>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1A800154" w14:textId="77777777" w:rsidR="00AF79F7" w:rsidRPr="004F36E4" w:rsidRDefault="00AF79F7" w:rsidP="00AF79F7">
            <w:pPr>
              <w:rPr>
                <w:color w:val="000000" w:themeColor="text1"/>
                <w:sz w:val="22"/>
                <w:szCs w:val="22"/>
              </w:rPr>
            </w:pPr>
            <w:r w:rsidRPr="004F36E4">
              <w:rPr>
                <w:color w:val="000000" w:themeColor="text1"/>
                <w:sz w:val="22"/>
                <w:szCs w:val="22"/>
              </w:rPr>
              <w:t>EN 60529:1991 Apvalku nodrošinātas aizsardzības pakāpes (IP kods), vai ekvivalents/ EN 60529:1991 Degrees of protection provided by enclosures (IP code), or equivalent</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3BBFB9B9" w14:textId="77777777" w:rsidR="00AF79F7" w:rsidRPr="004F36E4" w:rsidRDefault="00AF79F7" w:rsidP="00AF79F7">
            <w:pPr>
              <w:jc w:val="center"/>
              <w:rPr>
                <w:color w:val="000000" w:themeColor="text1"/>
                <w:sz w:val="22"/>
                <w:szCs w:val="22"/>
                <w:lang w:eastAsia="lv-LV"/>
              </w:rPr>
            </w:pPr>
            <w:r w:rsidRPr="004F36E4">
              <w:rPr>
                <w:color w:val="000000" w:themeColor="text1"/>
                <w:sz w:val="22"/>
                <w:szCs w:val="22"/>
                <w:lang w:eastAsia="lv-LV"/>
              </w:rPr>
              <w:t>Atbilst/ Confirm</w:t>
            </w:r>
          </w:p>
        </w:tc>
        <w:tc>
          <w:tcPr>
            <w:tcW w:w="0" w:type="auto"/>
            <w:tcBorders>
              <w:top w:val="nil"/>
              <w:left w:val="nil"/>
              <w:bottom w:val="single" w:sz="4" w:space="0" w:color="auto"/>
              <w:right w:val="single" w:sz="4" w:space="0" w:color="auto"/>
            </w:tcBorders>
            <w:vAlign w:val="center"/>
          </w:tcPr>
          <w:p w14:paraId="4544CF9D" w14:textId="77777777" w:rsidR="00AF79F7" w:rsidRPr="004F36E4" w:rsidRDefault="00AF79F7" w:rsidP="00AF79F7">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7BDD98F7" w14:textId="77777777" w:rsidR="00AF79F7" w:rsidRPr="004F36E4" w:rsidRDefault="00AF79F7" w:rsidP="00AF79F7">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7F424140" w14:textId="77777777" w:rsidR="00AF79F7" w:rsidRPr="004F36E4" w:rsidRDefault="00AF79F7" w:rsidP="00AF79F7">
            <w:pPr>
              <w:jc w:val="center"/>
              <w:rPr>
                <w:color w:val="000000" w:themeColor="text1"/>
                <w:sz w:val="22"/>
                <w:szCs w:val="22"/>
                <w:lang w:eastAsia="lv-LV"/>
              </w:rPr>
            </w:pPr>
          </w:p>
        </w:tc>
      </w:tr>
      <w:tr w:rsidR="00AF79F7" w:rsidRPr="004F36E4" w14:paraId="769F4394" w14:textId="77777777" w:rsidTr="6CD9652E">
        <w:trPr>
          <w:cantSplit/>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1EF32C95" w14:textId="77777777" w:rsidR="00AF79F7" w:rsidRPr="004F36E4" w:rsidRDefault="00AF79F7" w:rsidP="00AF79F7">
            <w:pPr>
              <w:ind w:left="720" w:right="34"/>
              <w:rPr>
                <w:bCs/>
                <w:color w:val="000000" w:themeColor="text1"/>
                <w:sz w:val="22"/>
                <w:szCs w:val="22"/>
                <w:lang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72021150" w14:textId="77777777" w:rsidR="00AF79F7" w:rsidRPr="004F36E4" w:rsidRDefault="00AF79F7" w:rsidP="00AF79F7">
            <w:pPr>
              <w:rPr>
                <w:b/>
                <w:bCs/>
                <w:color w:val="000000" w:themeColor="text1"/>
                <w:sz w:val="22"/>
                <w:szCs w:val="22"/>
                <w:lang w:eastAsia="lv-LV"/>
              </w:rPr>
            </w:pPr>
            <w:r w:rsidRPr="004F36E4">
              <w:rPr>
                <w:b/>
                <w:bCs/>
                <w:color w:val="000000" w:themeColor="text1"/>
                <w:sz w:val="22"/>
                <w:szCs w:val="22"/>
                <w:lang w:eastAsia="lv-LV"/>
              </w:rPr>
              <w:t>Dokumentācija/ Documentation</w:t>
            </w: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545F2B50" w14:textId="77777777" w:rsidR="00AF79F7" w:rsidRPr="004F36E4" w:rsidRDefault="00AF79F7" w:rsidP="00AF79F7">
            <w:pPr>
              <w:jc w:val="center"/>
              <w:rPr>
                <w:b/>
                <w:bCs/>
                <w:color w:val="000000" w:themeColor="text1"/>
                <w:sz w:val="22"/>
                <w:szCs w:val="22"/>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20D82A3" w14:textId="77777777" w:rsidR="00AF79F7" w:rsidRPr="004F36E4" w:rsidRDefault="00AF79F7" w:rsidP="00AF79F7">
            <w:pPr>
              <w:jc w:val="center"/>
              <w:rPr>
                <w:b/>
                <w:bCs/>
                <w:color w:val="000000" w:themeColor="text1"/>
                <w:sz w:val="22"/>
                <w:szCs w:val="22"/>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3B599A9B" w14:textId="77777777" w:rsidR="00AF79F7" w:rsidRPr="004F36E4" w:rsidRDefault="00AF79F7" w:rsidP="00AF79F7">
            <w:pPr>
              <w:jc w:val="center"/>
              <w:rPr>
                <w:b/>
                <w:bCs/>
                <w:color w:val="000000" w:themeColor="text1"/>
                <w:sz w:val="22"/>
                <w:szCs w:val="22"/>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78CFBA8" w14:textId="77777777" w:rsidR="00AF79F7" w:rsidRPr="004F36E4" w:rsidRDefault="00AF79F7" w:rsidP="00AF79F7">
            <w:pPr>
              <w:jc w:val="center"/>
              <w:rPr>
                <w:b/>
                <w:bCs/>
                <w:color w:val="000000" w:themeColor="text1"/>
                <w:sz w:val="22"/>
                <w:szCs w:val="22"/>
                <w:lang w:eastAsia="lv-LV"/>
              </w:rPr>
            </w:pPr>
          </w:p>
        </w:tc>
      </w:tr>
      <w:tr w:rsidR="00AF79F7" w:rsidRPr="004F36E4" w14:paraId="43E3C9D8" w14:textId="77777777" w:rsidTr="6CD9652E">
        <w:trPr>
          <w:cantSplit/>
        </w:trPr>
        <w:tc>
          <w:tcPr>
            <w:tcW w:w="0" w:type="auto"/>
            <w:tcBorders>
              <w:top w:val="nil"/>
              <w:left w:val="single" w:sz="4" w:space="0" w:color="auto"/>
              <w:bottom w:val="single" w:sz="4" w:space="0" w:color="auto"/>
              <w:right w:val="single" w:sz="4" w:space="0" w:color="auto"/>
            </w:tcBorders>
            <w:vAlign w:val="center"/>
          </w:tcPr>
          <w:p w14:paraId="56F0862A" w14:textId="77777777" w:rsidR="00AF79F7" w:rsidRPr="004F36E4" w:rsidRDefault="00AF79F7" w:rsidP="00AF79F7">
            <w:pPr>
              <w:pStyle w:val="ListParagraph"/>
              <w:numPr>
                <w:ilvl w:val="0"/>
                <w:numId w:val="4"/>
              </w:numPr>
              <w:spacing w:after="0" w:line="240" w:lineRule="auto"/>
              <w:ind w:left="709" w:right="34" w:hanging="654"/>
              <w:rPr>
                <w:rFonts w:cs="Times New Roman"/>
                <w:bCs/>
                <w:color w:val="000000" w:themeColor="text1"/>
                <w:sz w:val="22"/>
                <w:lang w:eastAsia="lv-LV"/>
              </w:rPr>
            </w:pPr>
          </w:p>
        </w:tc>
        <w:tc>
          <w:tcPr>
            <w:tcW w:w="0" w:type="auto"/>
            <w:tcBorders>
              <w:top w:val="nil"/>
              <w:left w:val="single" w:sz="4" w:space="0" w:color="auto"/>
              <w:bottom w:val="single" w:sz="4" w:space="0" w:color="auto"/>
              <w:right w:val="single" w:sz="4" w:space="0" w:color="auto"/>
            </w:tcBorders>
            <w:vAlign w:val="center"/>
          </w:tcPr>
          <w:p w14:paraId="6457EDC5" w14:textId="77777777" w:rsidR="00AF79F7" w:rsidRPr="004F36E4" w:rsidRDefault="00AF79F7" w:rsidP="00AF79F7">
            <w:pPr>
              <w:rPr>
                <w:color w:val="000000" w:themeColor="text1"/>
                <w:sz w:val="22"/>
                <w:szCs w:val="22"/>
                <w:lang w:val="en-GB" w:eastAsia="lv-LV"/>
              </w:rPr>
            </w:pPr>
            <w:r w:rsidRPr="004F36E4">
              <w:rPr>
                <w:rFonts w:eastAsiaTheme="minorHAnsi"/>
                <w:color w:val="000000" w:themeColor="text1"/>
                <w:sz w:val="22"/>
                <w:szCs w:val="22"/>
              </w:rPr>
              <w:t>Preces marķēšanai pielietotais EAN kods, ja precei tāds ir piešķirts./ The EAN code used to mark the product, if such has been assigned.</w:t>
            </w:r>
          </w:p>
        </w:tc>
        <w:tc>
          <w:tcPr>
            <w:tcW w:w="0" w:type="auto"/>
            <w:tcBorders>
              <w:top w:val="nil"/>
              <w:left w:val="single" w:sz="4" w:space="0" w:color="auto"/>
              <w:bottom w:val="single" w:sz="4" w:space="0" w:color="auto"/>
              <w:right w:val="single" w:sz="4" w:space="0" w:color="auto"/>
            </w:tcBorders>
            <w:vAlign w:val="center"/>
          </w:tcPr>
          <w:p w14:paraId="1C4989B7" w14:textId="77777777" w:rsidR="00AF79F7" w:rsidRPr="004F36E4" w:rsidRDefault="00AF79F7" w:rsidP="00AF79F7">
            <w:pPr>
              <w:jc w:val="center"/>
              <w:rPr>
                <w:color w:val="000000" w:themeColor="text1"/>
                <w:sz w:val="22"/>
                <w:szCs w:val="22"/>
                <w:lang w:eastAsia="lv-LV"/>
              </w:rPr>
            </w:pPr>
            <w:r w:rsidRPr="004F36E4">
              <w:rPr>
                <w:rFonts w:eastAsiaTheme="minorHAnsi"/>
                <w:color w:val="000000" w:themeColor="text1"/>
                <w:sz w:val="22"/>
                <w:szCs w:val="22"/>
              </w:rPr>
              <w:t>Norādīt vērtību/ Specify value</w:t>
            </w:r>
          </w:p>
        </w:tc>
        <w:tc>
          <w:tcPr>
            <w:tcW w:w="0" w:type="auto"/>
            <w:tcBorders>
              <w:top w:val="nil"/>
              <w:left w:val="nil"/>
              <w:bottom w:val="single" w:sz="4" w:space="0" w:color="auto"/>
              <w:right w:val="single" w:sz="4" w:space="0" w:color="auto"/>
            </w:tcBorders>
            <w:vAlign w:val="center"/>
          </w:tcPr>
          <w:p w14:paraId="4C350194" w14:textId="77777777" w:rsidR="00AF79F7" w:rsidRPr="004F36E4" w:rsidRDefault="00AF79F7" w:rsidP="00AF79F7">
            <w:pPr>
              <w:jc w:val="center"/>
              <w:rPr>
                <w:b/>
                <w:bCs/>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288A6B46" w14:textId="77777777" w:rsidR="00AF79F7" w:rsidRPr="004F36E4" w:rsidRDefault="00AF79F7" w:rsidP="00AF79F7">
            <w:pPr>
              <w:jc w:val="center"/>
              <w:rPr>
                <w:b/>
                <w:bCs/>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61423478" w14:textId="77777777" w:rsidR="00AF79F7" w:rsidRPr="004F36E4" w:rsidRDefault="00AF79F7" w:rsidP="00AF79F7">
            <w:pPr>
              <w:jc w:val="center"/>
              <w:rPr>
                <w:b/>
                <w:bCs/>
                <w:color w:val="000000" w:themeColor="text1"/>
                <w:sz w:val="22"/>
                <w:szCs w:val="22"/>
                <w:lang w:eastAsia="lv-LV"/>
              </w:rPr>
            </w:pPr>
          </w:p>
        </w:tc>
      </w:tr>
      <w:tr w:rsidR="00AF79F7" w:rsidRPr="004F36E4" w14:paraId="0B60415E" w14:textId="77777777" w:rsidTr="6CD9652E">
        <w:trPr>
          <w:cantSplit/>
        </w:trPr>
        <w:tc>
          <w:tcPr>
            <w:tcW w:w="0" w:type="auto"/>
            <w:tcBorders>
              <w:top w:val="nil"/>
              <w:left w:val="single" w:sz="4" w:space="0" w:color="auto"/>
              <w:bottom w:val="single" w:sz="4" w:space="0" w:color="auto"/>
              <w:right w:val="single" w:sz="4" w:space="0" w:color="auto"/>
            </w:tcBorders>
            <w:vAlign w:val="center"/>
          </w:tcPr>
          <w:p w14:paraId="14C32CAD" w14:textId="77777777" w:rsidR="00AF79F7" w:rsidRPr="004F36E4" w:rsidRDefault="00AF79F7" w:rsidP="00AF79F7">
            <w:pPr>
              <w:pStyle w:val="ListParagraph"/>
              <w:numPr>
                <w:ilvl w:val="0"/>
                <w:numId w:val="4"/>
              </w:numPr>
              <w:spacing w:after="0" w:line="240" w:lineRule="auto"/>
              <w:ind w:left="709" w:right="34" w:hanging="654"/>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E95AE15" w14:textId="77777777" w:rsidR="00AF79F7" w:rsidRPr="004F36E4" w:rsidRDefault="00AF79F7" w:rsidP="00AF79F7">
            <w:pPr>
              <w:rPr>
                <w:rFonts w:eastAsiaTheme="minorHAnsi"/>
                <w:color w:val="000000" w:themeColor="text1"/>
                <w:sz w:val="22"/>
                <w:szCs w:val="22"/>
              </w:rPr>
            </w:pPr>
            <w:r w:rsidRPr="004F36E4">
              <w:rPr>
                <w:rFonts w:eastAsiaTheme="minorHAnsi"/>
                <w:color w:val="000000" w:themeColor="text1"/>
                <w:sz w:val="22"/>
                <w:szCs w:val="22"/>
              </w:rPr>
              <w:t>Norādīt</w:t>
            </w:r>
            <w:r>
              <w:rPr>
                <w:rFonts w:eastAsiaTheme="minorHAnsi"/>
                <w:color w:val="000000" w:themeColor="text1"/>
                <w:sz w:val="22"/>
                <w:szCs w:val="22"/>
              </w:rPr>
              <w:t>,</w:t>
            </w:r>
            <w:r w:rsidRPr="004F36E4">
              <w:rPr>
                <w:rFonts w:eastAsiaTheme="minorHAnsi"/>
                <w:color w:val="000000" w:themeColor="text1"/>
                <w:sz w:val="22"/>
                <w:szCs w:val="22"/>
              </w:rPr>
              <w:t xml:space="preserve"> vai</w:t>
            </w:r>
            <w:r>
              <w:rPr>
                <w:rFonts w:eastAsiaTheme="minorHAnsi"/>
                <w:color w:val="000000" w:themeColor="text1"/>
                <w:sz w:val="22"/>
                <w:szCs w:val="22"/>
              </w:rPr>
              <w:t>,</w:t>
            </w:r>
            <w:r w:rsidRPr="004F36E4">
              <w:rPr>
                <w:rFonts w:eastAsiaTheme="minorHAnsi"/>
                <w:color w:val="000000" w:themeColor="text1"/>
                <w:sz w:val="22"/>
                <w:szCs w:val="22"/>
              </w:rPr>
              <w:t xml:space="preserve"> izmantojot EAN kodu, ražotājs piedāvā iespēju saņemt digitālu tehnisko informāciju par preci (tips, ražotājs, tehniskie parametri, lietošanas instrukcija u.c.)/</w:t>
            </w:r>
          </w:p>
          <w:p w14:paraId="6F442F2C" w14:textId="77777777" w:rsidR="00AF79F7" w:rsidRPr="004F36E4" w:rsidRDefault="00AF79F7" w:rsidP="00AF79F7">
            <w:pPr>
              <w:rPr>
                <w:color w:val="000000" w:themeColor="text1"/>
                <w:sz w:val="22"/>
                <w:szCs w:val="22"/>
                <w:lang w:val="en-GB" w:eastAsia="lv-LV"/>
              </w:rPr>
            </w:pPr>
            <w:r w:rsidRPr="004F36E4">
              <w:rPr>
                <w:rFonts w:eastAsiaTheme="minorHAnsi"/>
                <w:color w:val="000000" w:themeColor="text1"/>
                <w:sz w:val="22"/>
                <w:szCs w:val="22"/>
              </w:rPr>
              <w:t xml:space="preserve"> </w:t>
            </w:r>
            <w:r w:rsidRPr="00080FC5">
              <w:rPr>
                <w:rFonts w:eastAsiaTheme="minorHAnsi"/>
                <w:color w:val="000000" w:themeColor="text1"/>
                <w:sz w:val="22"/>
                <w:szCs w:val="22"/>
              </w:rPr>
              <w:t>Specify whether the manufacturer offers the possibility to receive digital technical information about the product (type, manufacturer, technical parameters, instructions for use, etc.) when using the EAN code.</w:t>
            </w:r>
          </w:p>
        </w:tc>
        <w:tc>
          <w:tcPr>
            <w:tcW w:w="0" w:type="auto"/>
            <w:tcBorders>
              <w:top w:val="nil"/>
              <w:left w:val="single" w:sz="4" w:space="0" w:color="auto"/>
              <w:bottom w:val="single" w:sz="4" w:space="0" w:color="auto"/>
              <w:right w:val="single" w:sz="4" w:space="0" w:color="auto"/>
            </w:tcBorders>
            <w:vAlign w:val="center"/>
          </w:tcPr>
          <w:p w14:paraId="25D29922" w14:textId="77777777" w:rsidR="00AF79F7" w:rsidRPr="004F36E4" w:rsidRDefault="00AF79F7" w:rsidP="00AF79F7">
            <w:pPr>
              <w:jc w:val="center"/>
              <w:rPr>
                <w:color w:val="000000" w:themeColor="text1"/>
                <w:sz w:val="22"/>
                <w:szCs w:val="22"/>
                <w:lang w:eastAsia="lv-LV"/>
              </w:rPr>
            </w:pPr>
            <w:r w:rsidRPr="004F36E4">
              <w:rPr>
                <w:rFonts w:eastAsiaTheme="minorHAnsi"/>
                <w:color w:val="000000" w:themeColor="text1"/>
                <w:sz w:val="22"/>
                <w:szCs w:val="22"/>
              </w:rPr>
              <w:t>Norādīt vērtību/ Specify value</w:t>
            </w:r>
          </w:p>
        </w:tc>
        <w:tc>
          <w:tcPr>
            <w:tcW w:w="0" w:type="auto"/>
            <w:tcBorders>
              <w:top w:val="nil"/>
              <w:left w:val="nil"/>
              <w:bottom w:val="single" w:sz="4" w:space="0" w:color="auto"/>
              <w:right w:val="single" w:sz="4" w:space="0" w:color="auto"/>
            </w:tcBorders>
            <w:vAlign w:val="center"/>
          </w:tcPr>
          <w:p w14:paraId="1B49616E" w14:textId="77777777" w:rsidR="00AF79F7" w:rsidRPr="004F36E4" w:rsidRDefault="00AF79F7" w:rsidP="00AF79F7">
            <w:pPr>
              <w:jc w:val="center"/>
              <w:rPr>
                <w:b/>
                <w:bCs/>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692B75A7" w14:textId="77777777" w:rsidR="00AF79F7" w:rsidRPr="004F36E4" w:rsidRDefault="00AF79F7" w:rsidP="00AF79F7">
            <w:pPr>
              <w:jc w:val="center"/>
              <w:rPr>
                <w:b/>
                <w:bCs/>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434D6674" w14:textId="77777777" w:rsidR="00AF79F7" w:rsidRPr="004F36E4" w:rsidRDefault="00AF79F7" w:rsidP="00AF79F7">
            <w:pPr>
              <w:jc w:val="center"/>
              <w:rPr>
                <w:b/>
                <w:bCs/>
                <w:color w:val="000000" w:themeColor="text1"/>
                <w:sz w:val="22"/>
                <w:szCs w:val="22"/>
                <w:lang w:eastAsia="lv-LV"/>
              </w:rPr>
            </w:pPr>
          </w:p>
        </w:tc>
      </w:tr>
      <w:tr w:rsidR="00AF79F7" w:rsidRPr="004F36E4" w14:paraId="2166478C" w14:textId="77777777" w:rsidTr="6CD9652E">
        <w:trPr>
          <w:cantSplit/>
        </w:trPr>
        <w:tc>
          <w:tcPr>
            <w:tcW w:w="0" w:type="auto"/>
            <w:tcBorders>
              <w:top w:val="nil"/>
              <w:left w:val="single" w:sz="4" w:space="0" w:color="auto"/>
              <w:bottom w:val="single" w:sz="4" w:space="0" w:color="auto"/>
              <w:right w:val="single" w:sz="4" w:space="0" w:color="auto"/>
            </w:tcBorders>
            <w:vAlign w:val="center"/>
          </w:tcPr>
          <w:p w14:paraId="06B862BB" w14:textId="77777777" w:rsidR="00AF79F7" w:rsidRPr="004F36E4" w:rsidRDefault="00AF79F7" w:rsidP="00AF79F7">
            <w:pPr>
              <w:pStyle w:val="ListParagraph"/>
              <w:numPr>
                <w:ilvl w:val="0"/>
                <w:numId w:val="4"/>
              </w:numPr>
              <w:spacing w:after="0" w:line="240" w:lineRule="auto"/>
              <w:ind w:left="709" w:right="34" w:hanging="654"/>
              <w:rPr>
                <w:rFonts w:cs="Times New Roman"/>
                <w:bCs/>
                <w:color w:val="000000" w:themeColor="text1"/>
                <w:sz w:val="22"/>
                <w:lang w:eastAsia="lv-LV"/>
              </w:rPr>
            </w:pPr>
          </w:p>
        </w:tc>
        <w:tc>
          <w:tcPr>
            <w:tcW w:w="0" w:type="auto"/>
            <w:tcBorders>
              <w:top w:val="nil"/>
              <w:left w:val="single" w:sz="4" w:space="0" w:color="auto"/>
              <w:bottom w:val="single" w:sz="4" w:space="0" w:color="auto"/>
              <w:right w:val="single" w:sz="4" w:space="0" w:color="auto"/>
            </w:tcBorders>
            <w:vAlign w:val="center"/>
          </w:tcPr>
          <w:p w14:paraId="6AB06085" w14:textId="77777777" w:rsidR="00AF79F7" w:rsidRPr="004F36E4" w:rsidRDefault="00AF79F7" w:rsidP="00AF79F7">
            <w:pPr>
              <w:rPr>
                <w:color w:val="000000" w:themeColor="text1"/>
                <w:sz w:val="22"/>
                <w:szCs w:val="22"/>
                <w:lang w:eastAsia="lv-LV"/>
              </w:rPr>
            </w:pPr>
            <w:r w:rsidRPr="004F36E4">
              <w:rPr>
                <w:color w:val="000000" w:themeColor="text1"/>
                <w:sz w:val="22"/>
                <w:szCs w:val="22"/>
                <w:lang w:eastAsia="lv-LV"/>
              </w:rPr>
              <w:t>Ir iesniegts preces attēls, kurš atbilst šādām prasībām/</w:t>
            </w:r>
          </w:p>
          <w:p w14:paraId="0B73BE30" w14:textId="77777777" w:rsidR="00AF79F7" w:rsidRPr="004F36E4" w:rsidRDefault="00AF79F7" w:rsidP="00AF79F7">
            <w:pPr>
              <w:rPr>
                <w:color w:val="000000" w:themeColor="text1"/>
                <w:sz w:val="22"/>
                <w:szCs w:val="22"/>
                <w:lang w:val="en-GB" w:eastAsia="lv-LV"/>
              </w:rPr>
            </w:pPr>
            <w:r w:rsidRPr="004F36E4">
              <w:rPr>
                <w:color w:val="000000" w:themeColor="text1"/>
                <w:sz w:val="22"/>
                <w:szCs w:val="22"/>
                <w:lang w:val="en-GB" w:eastAsia="lv-LV"/>
              </w:rPr>
              <w:t>An image of the product that meets the following requirements has been submitted:</w:t>
            </w:r>
          </w:p>
          <w:p w14:paraId="7253F22E" w14:textId="77777777" w:rsidR="00AF79F7" w:rsidRPr="004F36E4" w:rsidRDefault="00AF79F7" w:rsidP="00AF79F7">
            <w:pPr>
              <w:pStyle w:val="ListParagraph"/>
              <w:numPr>
                <w:ilvl w:val="0"/>
                <w:numId w:val="5"/>
              </w:numPr>
              <w:spacing w:after="0" w:line="240" w:lineRule="auto"/>
              <w:rPr>
                <w:rFonts w:cs="Times New Roman"/>
                <w:color w:val="000000" w:themeColor="text1"/>
                <w:sz w:val="22"/>
                <w:lang w:val="en-GB" w:eastAsia="lv-LV"/>
              </w:rPr>
            </w:pPr>
            <w:r w:rsidRPr="004F36E4">
              <w:rPr>
                <w:rFonts w:cs="Times New Roman"/>
                <w:color w:val="000000" w:themeColor="text1"/>
                <w:sz w:val="22"/>
                <w:lang w:val="en-GB" w:eastAsia="lv-LV"/>
              </w:rPr>
              <w:t>".jpg" vai “.jpeg” formātā./ ".jpg" or ".jpeg" format.</w:t>
            </w:r>
          </w:p>
          <w:p w14:paraId="197EB823" w14:textId="77777777" w:rsidR="00AF79F7" w:rsidRPr="004F36E4" w:rsidRDefault="00AF79F7" w:rsidP="00AF79F7">
            <w:pPr>
              <w:pStyle w:val="ListParagraph"/>
              <w:numPr>
                <w:ilvl w:val="0"/>
                <w:numId w:val="5"/>
              </w:numPr>
              <w:spacing w:after="0" w:line="240" w:lineRule="auto"/>
              <w:rPr>
                <w:rFonts w:cs="Times New Roman"/>
                <w:color w:val="000000" w:themeColor="text1"/>
                <w:sz w:val="22"/>
                <w:lang w:val="en-GB" w:eastAsia="lv-LV"/>
              </w:rPr>
            </w:pPr>
            <w:r w:rsidRPr="004F36E4">
              <w:rPr>
                <w:rFonts w:cs="Times New Roman"/>
                <w:color w:val="000000" w:themeColor="text1"/>
                <w:sz w:val="22"/>
                <w:lang w:val="en-GB" w:eastAsia="lv-LV"/>
              </w:rPr>
              <w:t>izšķiršanas spēja ne mazāka par 2Mpix;/ resolution of at least 2Mpix;</w:t>
            </w:r>
          </w:p>
          <w:p w14:paraId="2D6AE012" w14:textId="77777777" w:rsidR="00AF79F7" w:rsidRPr="004F36E4" w:rsidRDefault="00AF79F7" w:rsidP="00AF79F7">
            <w:pPr>
              <w:pStyle w:val="ListParagraph"/>
              <w:numPr>
                <w:ilvl w:val="0"/>
                <w:numId w:val="5"/>
              </w:numPr>
              <w:spacing w:after="0" w:line="240" w:lineRule="auto"/>
              <w:rPr>
                <w:rFonts w:cs="Times New Roman"/>
                <w:color w:val="000000" w:themeColor="text1"/>
                <w:sz w:val="22"/>
                <w:lang w:val="en-GB" w:eastAsia="lv-LV"/>
              </w:rPr>
            </w:pPr>
            <w:r w:rsidRPr="004F36E4">
              <w:rPr>
                <w:rFonts w:cs="Times New Roman"/>
                <w:color w:val="000000" w:themeColor="text1"/>
                <w:sz w:val="22"/>
                <w:lang w:val="en-GB" w:eastAsia="lv-LV"/>
              </w:rPr>
              <w:t>ir iespēja redzēt  visu preci un izlasīt visus uzrakstus, marķējumus uz tā;/</w:t>
            </w:r>
          </w:p>
          <w:p w14:paraId="7822E5B5" w14:textId="77777777" w:rsidR="00AF79F7" w:rsidRPr="004F36E4" w:rsidRDefault="00AF79F7" w:rsidP="00AF79F7">
            <w:pPr>
              <w:pStyle w:val="ListParagraph"/>
              <w:spacing w:after="0" w:line="240" w:lineRule="auto"/>
              <w:ind w:left="360"/>
              <w:rPr>
                <w:rFonts w:cs="Times New Roman"/>
                <w:color w:val="000000" w:themeColor="text1"/>
                <w:sz w:val="22"/>
                <w:lang w:val="en-GB" w:eastAsia="lv-LV"/>
              </w:rPr>
            </w:pPr>
            <w:r w:rsidRPr="004F36E4">
              <w:rPr>
                <w:rFonts w:cs="Times New Roman"/>
                <w:color w:val="000000" w:themeColor="text1"/>
                <w:sz w:val="22"/>
                <w:lang w:val="en-GB" w:eastAsia="lv-LV"/>
              </w:rPr>
              <w:t xml:space="preserve"> the</w:t>
            </w:r>
            <w:r w:rsidRPr="004F36E4">
              <w:rPr>
                <w:rFonts w:cs="Times New Roman"/>
                <w:color w:val="000000" w:themeColor="text1"/>
                <w:sz w:val="22"/>
              </w:rPr>
              <w:t xml:space="preserve"> </w:t>
            </w:r>
            <w:r w:rsidRPr="004F36E4">
              <w:rPr>
                <w:rFonts w:cs="Times New Roman"/>
                <w:color w:val="000000" w:themeColor="text1"/>
                <w:sz w:val="22"/>
                <w:lang w:val="en-GB" w:eastAsia="lv-LV"/>
              </w:rPr>
              <w:t>complete product can be seen and all the inscriptions markings on it can be read;</w:t>
            </w:r>
          </w:p>
          <w:p w14:paraId="6DD3426B" w14:textId="77777777" w:rsidR="00AF79F7" w:rsidRPr="004F36E4" w:rsidRDefault="00AF79F7" w:rsidP="00AF79F7">
            <w:pPr>
              <w:pStyle w:val="ListParagraph"/>
              <w:numPr>
                <w:ilvl w:val="0"/>
                <w:numId w:val="5"/>
              </w:numPr>
              <w:spacing w:after="0" w:line="240" w:lineRule="auto"/>
              <w:rPr>
                <w:rFonts w:cs="Times New Roman"/>
                <w:color w:val="000000" w:themeColor="text1"/>
                <w:sz w:val="22"/>
              </w:rPr>
            </w:pPr>
            <w:r w:rsidRPr="004F36E4">
              <w:rPr>
                <w:rFonts w:cs="Times New Roman"/>
                <w:color w:val="000000" w:themeColor="text1"/>
                <w:sz w:val="22"/>
                <w:lang w:val="en-GB" w:eastAsia="lv-LV"/>
              </w:rPr>
              <w:t>attēls</w:t>
            </w:r>
            <w:r w:rsidRPr="004F36E4">
              <w:rPr>
                <w:rFonts w:cs="Times New Roman"/>
                <w:color w:val="000000" w:themeColor="text1"/>
                <w:sz w:val="22"/>
                <w:lang w:val="en-GB"/>
              </w:rPr>
              <w:t xml:space="preserve"> nav papildināts ar reklāmu;/ the image does not contain any advertisement;</w:t>
            </w:r>
          </w:p>
        </w:tc>
        <w:tc>
          <w:tcPr>
            <w:tcW w:w="0" w:type="auto"/>
            <w:tcBorders>
              <w:top w:val="nil"/>
              <w:left w:val="single" w:sz="4" w:space="0" w:color="auto"/>
              <w:bottom w:val="single" w:sz="4" w:space="0" w:color="auto"/>
              <w:right w:val="single" w:sz="4" w:space="0" w:color="auto"/>
            </w:tcBorders>
            <w:vAlign w:val="center"/>
          </w:tcPr>
          <w:p w14:paraId="5CA7F1D7" w14:textId="77777777" w:rsidR="00AF79F7" w:rsidRPr="004F36E4" w:rsidRDefault="00AF79F7" w:rsidP="00AF79F7">
            <w:pPr>
              <w:jc w:val="center"/>
              <w:rPr>
                <w:bCs/>
                <w:color w:val="000000" w:themeColor="text1"/>
                <w:sz w:val="22"/>
                <w:szCs w:val="22"/>
                <w:lang w:eastAsia="lv-LV"/>
              </w:rPr>
            </w:pPr>
            <w:r w:rsidRPr="004F36E4">
              <w:rPr>
                <w:color w:val="000000" w:themeColor="text1"/>
                <w:sz w:val="22"/>
                <w:szCs w:val="22"/>
                <w:lang w:eastAsia="lv-LV"/>
              </w:rPr>
              <w:t>Atbilst/ Confirm</w:t>
            </w:r>
          </w:p>
        </w:tc>
        <w:tc>
          <w:tcPr>
            <w:tcW w:w="0" w:type="auto"/>
            <w:tcBorders>
              <w:top w:val="nil"/>
              <w:left w:val="nil"/>
              <w:bottom w:val="single" w:sz="4" w:space="0" w:color="auto"/>
              <w:right w:val="single" w:sz="4" w:space="0" w:color="auto"/>
            </w:tcBorders>
            <w:vAlign w:val="center"/>
          </w:tcPr>
          <w:p w14:paraId="31F59F65" w14:textId="77777777" w:rsidR="00AF79F7" w:rsidRPr="004F36E4" w:rsidRDefault="00AF79F7" w:rsidP="00AF79F7">
            <w:pPr>
              <w:jc w:val="center"/>
              <w:rPr>
                <w:b/>
                <w:bCs/>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36F0BAD0" w14:textId="77777777" w:rsidR="00AF79F7" w:rsidRPr="004F36E4" w:rsidRDefault="00AF79F7" w:rsidP="00AF79F7">
            <w:pPr>
              <w:jc w:val="center"/>
              <w:rPr>
                <w:b/>
                <w:bCs/>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4C3B7E3A" w14:textId="77777777" w:rsidR="00AF79F7" w:rsidRPr="004F36E4" w:rsidRDefault="00AF79F7" w:rsidP="00AF79F7">
            <w:pPr>
              <w:jc w:val="center"/>
              <w:rPr>
                <w:b/>
                <w:bCs/>
                <w:color w:val="000000" w:themeColor="text1"/>
                <w:sz w:val="22"/>
                <w:szCs w:val="22"/>
                <w:lang w:eastAsia="lv-LV"/>
              </w:rPr>
            </w:pPr>
          </w:p>
        </w:tc>
      </w:tr>
      <w:tr w:rsidR="00AF79F7" w:rsidRPr="004F36E4" w14:paraId="3CE5AAA3" w14:textId="77777777" w:rsidTr="6CD9652E">
        <w:trPr>
          <w:cantSplit/>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6BD37C7B" w14:textId="77777777" w:rsidR="00AF79F7" w:rsidRPr="004F36E4" w:rsidRDefault="00AF79F7" w:rsidP="00AF79F7">
            <w:pPr>
              <w:pStyle w:val="ListParagraph"/>
              <w:numPr>
                <w:ilvl w:val="0"/>
                <w:numId w:val="4"/>
              </w:numPr>
              <w:spacing w:after="0" w:line="240" w:lineRule="auto"/>
              <w:ind w:left="709" w:right="34" w:hanging="654"/>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2B5B647C" w14:textId="77777777" w:rsidR="00AF79F7" w:rsidRPr="004F36E4" w:rsidRDefault="00AF79F7" w:rsidP="00AF79F7">
            <w:pPr>
              <w:rPr>
                <w:rFonts w:eastAsiaTheme="minorHAnsi"/>
                <w:iCs/>
                <w:color w:val="000000" w:themeColor="text1"/>
                <w:sz w:val="22"/>
                <w:szCs w:val="22"/>
              </w:rPr>
            </w:pPr>
            <w:r w:rsidRPr="004F36E4">
              <w:rPr>
                <w:rFonts w:eastAsiaTheme="minorHAnsi"/>
                <w:iCs/>
                <w:color w:val="000000" w:themeColor="text1"/>
                <w:sz w:val="22"/>
                <w:szCs w:val="22"/>
              </w:rPr>
              <w:t>Piedāvājumā jāiekļauj tipa testu un/vai produkta sertifikāta kopija. Tipa testu un/vai produkta sertifikātu izsniegusi laboratorija vai sertificēšanas institūcija, kas akreditēta saskaņā ar ES pieņemto akreditācijas kārtību (laboratoriju/institūciju akreditējis viens no Eiropas Akreditācijas kooperācijas (EA) dalībniekiem (</w:t>
            </w:r>
            <w:hyperlink r:id="rId8" w:history="1">
              <w:r w:rsidRPr="004F36E4">
                <w:rPr>
                  <w:rFonts w:eastAsiaTheme="minorHAnsi"/>
                  <w:iCs/>
                  <w:color w:val="000000" w:themeColor="text1"/>
                  <w:sz w:val="22"/>
                  <w:szCs w:val="22"/>
                </w:rPr>
                <w:t>http://www.european-accreditation.org/</w:t>
              </w:r>
            </w:hyperlink>
            <w:r w:rsidRPr="004F36E4">
              <w:rPr>
                <w:rFonts w:eastAsiaTheme="minorHAnsi"/>
                <w:iCs/>
                <w:color w:val="000000" w:themeColor="text1"/>
                <w:sz w:val="22"/>
                <w:szCs w:val="22"/>
              </w:rPr>
              <w:t>) un atbilst ISO/IEC 17025/17065</w:t>
            </w:r>
            <w:r w:rsidRPr="004F36E4">
              <w:rPr>
                <w:color w:val="000000" w:themeColor="text1"/>
                <w:sz w:val="22"/>
                <w:szCs w:val="22"/>
              </w:rPr>
              <w:t xml:space="preserve"> </w:t>
            </w:r>
            <w:r w:rsidRPr="004F36E4">
              <w:rPr>
                <w:rFonts w:eastAsiaTheme="minorHAnsi"/>
                <w:iCs/>
                <w:color w:val="000000" w:themeColor="text1"/>
                <w:sz w:val="22"/>
                <w:szCs w:val="22"/>
              </w:rPr>
              <w:t xml:space="preserve">vai ekvivalentu standartu prasībām. Tipa tests/produkta sertifikāts var būt veikts/izsniegts ārpus akreditācijas sfēras. Testi var būt veikti pēc cita standarta, bet testa metodes un prasības nevar būt zemākas par specifikācijā norādīto standartu/ </w:t>
            </w:r>
          </w:p>
          <w:p w14:paraId="6C2AAECE" w14:textId="77777777" w:rsidR="00AF79F7" w:rsidRPr="004F36E4" w:rsidRDefault="00AF79F7" w:rsidP="00AF79F7">
            <w:pPr>
              <w:rPr>
                <w:color w:val="000000" w:themeColor="text1"/>
                <w:sz w:val="22"/>
                <w:szCs w:val="22"/>
                <w:lang w:eastAsia="lv-LV"/>
              </w:rPr>
            </w:pPr>
            <w:r w:rsidRPr="004F36E4">
              <w:rPr>
                <w:rFonts w:eastAsiaTheme="minorHAnsi"/>
                <w:iCs/>
                <w:color w:val="000000" w:themeColor="text1"/>
                <w:sz w:val="22"/>
                <w:szCs w:val="22"/>
              </w:rPr>
              <w:t>The offer must include a copy of the type test report and/or product certificate. Type test and/or product certificate shall be issued by laboratory or certification body accredited in accordance with the accepted EU accreditation procedure (laoratory/certification body have been accredited by a member of the European Co-operation for Accreditation (EA) (</w:t>
            </w:r>
            <w:hyperlink r:id="rId9" w:history="1">
              <w:r w:rsidRPr="004F36E4">
                <w:rPr>
                  <w:rFonts w:eastAsiaTheme="minorHAnsi"/>
                  <w:iCs/>
                  <w:color w:val="000000" w:themeColor="text1"/>
                  <w:sz w:val="22"/>
                  <w:szCs w:val="22"/>
                </w:rPr>
                <w:t>http://www.european-accreditation.org/</w:t>
              </w:r>
            </w:hyperlink>
            <w:r w:rsidRPr="004F36E4">
              <w:rPr>
                <w:rFonts w:eastAsiaTheme="minorHAnsi"/>
                <w:iCs/>
                <w:color w:val="000000" w:themeColor="text1"/>
                <w:sz w:val="22"/>
                <w:szCs w:val="22"/>
              </w:rPr>
              <w:t>) and compliant with the requirements of ISO/IEC 17025/17065</w:t>
            </w:r>
            <w:r w:rsidRPr="004F36E4">
              <w:rPr>
                <w:color w:val="000000" w:themeColor="text1"/>
                <w:sz w:val="22"/>
                <w:szCs w:val="22"/>
              </w:rPr>
              <w:t xml:space="preserve"> </w:t>
            </w:r>
            <w:r w:rsidRPr="004F36E4">
              <w:rPr>
                <w:rFonts w:eastAsiaTheme="minorHAnsi"/>
                <w:iCs/>
                <w:color w:val="000000" w:themeColor="text1"/>
                <w:sz w:val="22"/>
                <w:szCs w:val="22"/>
              </w:rPr>
              <w:t>or equivalent standard. Type tests/Product certificate could be done/issue out of accreditation scope. Tests may be carried out according to other standards, but the test methods and requirements not be lower than those indicated in specification</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3C80F2CC" w14:textId="77777777" w:rsidR="00AF79F7" w:rsidRPr="004F36E4" w:rsidRDefault="00AF79F7" w:rsidP="00AF79F7">
            <w:pPr>
              <w:jc w:val="center"/>
              <w:rPr>
                <w:color w:val="000000" w:themeColor="text1"/>
                <w:sz w:val="22"/>
                <w:szCs w:val="22"/>
                <w:lang w:eastAsia="lv-LV"/>
              </w:rPr>
            </w:pPr>
            <w:r w:rsidRPr="004F36E4">
              <w:rPr>
                <w:noProof/>
                <w:color w:val="000000" w:themeColor="text1"/>
                <w:sz w:val="22"/>
                <w:szCs w:val="22"/>
              </w:rPr>
              <w:t>Atbilst / Compliant</w:t>
            </w:r>
          </w:p>
        </w:tc>
        <w:tc>
          <w:tcPr>
            <w:tcW w:w="0" w:type="auto"/>
            <w:tcBorders>
              <w:top w:val="single" w:sz="4" w:space="0" w:color="auto"/>
              <w:left w:val="nil"/>
              <w:bottom w:val="single" w:sz="4" w:space="0" w:color="auto"/>
              <w:right w:val="single" w:sz="4" w:space="0" w:color="auto"/>
            </w:tcBorders>
            <w:vAlign w:val="center"/>
          </w:tcPr>
          <w:p w14:paraId="39EF4D8F"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2C7F2B6F"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25B21BEA" w14:textId="77777777" w:rsidR="00AF79F7" w:rsidRPr="004F36E4" w:rsidRDefault="00AF79F7" w:rsidP="00AF79F7">
            <w:pPr>
              <w:jc w:val="center"/>
              <w:rPr>
                <w:color w:val="000000" w:themeColor="text1"/>
                <w:sz w:val="22"/>
                <w:szCs w:val="22"/>
                <w:lang w:eastAsia="lv-LV"/>
              </w:rPr>
            </w:pPr>
          </w:p>
        </w:tc>
      </w:tr>
      <w:tr w:rsidR="00AF79F7" w:rsidRPr="004F36E4" w14:paraId="496D6A2E" w14:textId="77777777" w:rsidTr="6CD9652E">
        <w:trPr>
          <w:cantSplit/>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51D005C2" w14:textId="77777777" w:rsidR="00AF79F7" w:rsidRPr="004F36E4" w:rsidRDefault="00AF79F7" w:rsidP="00AF79F7">
            <w:pPr>
              <w:pStyle w:val="ListParagraph"/>
              <w:numPr>
                <w:ilvl w:val="0"/>
                <w:numId w:val="4"/>
              </w:numPr>
              <w:spacing w:after="0" w:line="240" w:lineRule="auto"/>
              <w:ind w:left="709" w:right="34" w:hanging="654"/>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3479B573" w14:textId="77777777" w:rsidR="00AF79F7" w:rsidRPr="004F36E4" w:rsidRDefault="00AF79F7" w:rsidP="00AF79F7">
            <w:pPr>
              <w:rPr>
                <w:color w:val="000000" w:themeColor="text1"/>
                <w:sz w:val="22"/>
                <w:szCs w:val="22"/>
                <w:lang w:eastAsia="lv-LV"/>
              </w:rPr>
            </w:pPr>
            <w:r w:rsidRPr="004F36E4">
              <w:rPr>
                <w:color w:val="000000" w:themeColor="text1"/>
                <w:sz w:val="22"/>
                <w:szCs w:val="22"/>
                <w:lang w:eastAsia="lv-LV"/>
              </w:rPr>
              <w:t>Lietošanas instrukcija latviešu valodā (piegādājot produktu), kur iekļauts:/</w:t>
            </w:r>
          </w:p>
          <w:p w14:paraId="3C32CBAD" w14:textId="77777777" w:rsidR="00AF79F7" w:rsidRPr="004F36E4" w:rsidRDefault="00AF79F7" w:rsidP="00AF79F7">
            <w:pPr>
              <w:rPr>
                <w:color w:val="000000" w:themeColor="text1"/>
                <w:sz w:val="22"/>
                <w:szCs w:val="22"/>
                <w:lang w:eastAsia="lv-LV"/>
              </w:rPr>
            </w:pPr>
            <w:r w:rsidRPr="004F36E4">
              <w:rPr>
                <w:color w:val="000000" w:themeColor="text1"/>
                <w:sz w:val="22"/>
                <w:szCs w:val="22"/>
                <w:lang w:eastAsia="lv-LV"/>
              </w:rPr>
              <w:t xml:space="preserve"> Instructions for Use in the Latvian language (to be provided with the product), including:</w:t>
            </w:r>
          </w:p>
          <w:p w14:paraId="03BC8FF5" w14:textId="77777777" w:rsidR="00AF79F7" w:rsidRPr="004F36E4" w:rsidRDefault="00AF79F7" w:rsidP="00AF79F7">
            <w:pPr>
              <w:ind w:left="176" w:hanging="142"/>
              <w:rPr>
                <w:color w:val="000000" w:themeColor="text1"/>
                <w:sz w:val="22"/>
                <w:szCs w:val="22"/>
                <w:lang w:eastAsia="lv-LV"/>
              </w:rPr>
            </w:pPr>
            <w:r w:rsidRPr="004F36E4">
              <w:rPr>
                <w:color w:val="000000" w:themeColor="text1"/>
                <w:sz w:val="22"/>
                <w:szCs w:val="22"/>
                <w:lang w:eastAsia="lv-LV"/>
              </w:rPr>
              <w:t>- uzglabāšana un transportēšana;/ storage and transportation;</w:t>
            </w:r>
          </w:p>
          <w:p w14:paraId="73EB50E4" w14:textId="77777777" w:rsidR="00AF79F7" w:rsidRPr="004F36E4" w:rsidRDefault="00AF79F7" w:rsidP="00AF79F7">
            <w:pPr>
              <w:ind w:left="176" w:hanging="142"/>
              <w:rPr>
                <w:color w:val="000000" w:themeColor="text1"/>
                <w:sz w:val="22"/>
                <w:szCs w:val="22"/>
                <w:lang w:eastAsia="lv-LV"/>
              </w:rPr>
            </w:pPr>
            <w:r w:rsidRPr="004F36E4">
              <w:rPr>
                <w:color w:val="000000" w:themeColor="text1"/>
                <w:sz w:val="22"/>
                <w:szCs w:val="22"/>
                <w:lang w:eastAsia="lv-LV"/>
              </w:rPr>
              <w:t xml:space="preserve">- nosacījumi, kas garantē noteikto kalpošanas laiku;/ </w:t>
            </w:r>
          </w:p>
          <w:p w14:paraId="258B1F16" w14:textId="77777777" w:rsidR="00AF79F7" w:rsidRPr="004F36E4" w:rsidRDefault="00AF79F7" w:rsidP="00AF79F7">
            <w:pPr>
              <w:ind w:left="176" w:hanging="142"/>
              <w:rPr>
                <w:color w:val="000000" w:themeColor="text1"/>
                <w:sz w:val="22"/>
                <w:szCs w:val="22"/>
                <w:lang w:eastAsia="lv-LV"/>
              </w:rPr>
            </w:pPr>
            <w:r w:rsidRPr="004F36E4">
              <w:rPr>
                <w:color w:val="000000" w:themeColor="text1"/>
                <w:sz w:val="22"/>
                <w:szCs w:val="22"/>
                <w:lang w:eastAsia="lv-LV"/>
              </w:rPr>
              <w:t>conditions guaranteeing the specified service life;</w:t>
            </w:r>
          </w:p>
          <w:p w14:paraId="653443F7" w14:textId="77777777" w:rsidR="00AF79F7" w:rsidRPr="004F36E4" w:rsidRDefault="00AF79F7" w:rsidP="00AF79F7">
            <w:pPr>
              <w:ind w:left="176" w:hanging="142"/>
              <w:rPr>
                <w:color w:val="000000" w:themeColor="text1"/>
                <w:sz w:val="22"/>
                <w:szCs w:val="22"/>
                <w:lang w:eastAsia="lv-LV"/>
              </w:rPr>
            </w:pPr>
            <w:r w:rsidRPr="004F36E4">
              <w:rPr>
                <w:color w:val="000000" w:themeColor="text1"/>
                <w:sz w:val="22"/>
                <w:szCs w:val="22"/>
                <w:lang w:eastAsia="lv-LV"/>
              </w:rPr>
              <w:t xml:space="preserve">- uzstādīšanas (montāžas) vispārējie nosacījumi;/ </w:t>
            </w:r>
          </w:p>
          <w:p w14:paraId="212044AE" w14:textId="77777777" w:rsidR="00AF79F7" w:rsidRPr="004F36E4" w:rsidRDefault="00AF79F7" w:rsidP="00AF79F7">
            <w:pPr>
              <w:ind w:left="176" w:hanging="142"/>
              <w:rPr>
                <w:color w:val="000000" w:themeColor="text1"/>
                <w:sz w:val="22"/>
                <w:szCs w:val="22"/>
                <w:lang w:eastAsia="lv-LV"/>
              </w:rPr>
            </w:pPr>
            <w:r w:rsidRPr="004F36E4">
              <w:rPr>
                <w:color w:val="000000" w:themeColor="text1"/>
                <w:sz w:val="22"/>
                <w:szCs w:val="22"/>
                <w:lang w:eastAsia="lv-LV"/>
              </w:rPr>
              <w:t>general conditions of installation (assembly);</w:t>
            </w:r>
          </w:p>
          <w:p w14:paraId="6DF79AE7" w14:textId="77777777" w:rsidR="00AF79F7" w:rsidRPr="004F36E4" w:rsidRDefault="00AF79F7" w:rsidP="00AF79F7">
            <w:pPr>
              <w:ind w:left="176" w:hanging="142"/>
              <w:rPr>
                <w:color w:val="000000" w:themeColor="text1"/>
                <w:sz w:val="22"/>
                <w:szCs w:val="22"/>
                <w:lang w:eastAsia="lv-LV"/>
              </w:rPr>
            </w:pPr>
            <w:r w:rsidRPr="004F36E4">
              <w:rPr>
                <w:color w:val="000000" w:themeColor="text1"/>
                <w:sz w:val="22"/>
                <w:szCs w:val="22"/>
                <w:lang w:eastAsia="lv-LV"/>
              </w:rPr>
              <w:t xml:space="preserve">- prasības mehānismiem un aprīkojumam;/ </w:t>
            </w:r>
          </w:p>
          <w:p w14:paraId="4EFE8C00" w14:textId="77777777" w:rsidR="00AF79F7" w:rsidRPr="004F36E4" w:rsidRDefault="00AF79F7" w:rsidP="00AF79F7">
            <w:pPr>
              <w:ind w:left="176" w:hanging="142"/>
              <w:rPr>
                <w:color w:val="000000" w:themeColor="text1"/>
                <w:sz w:val="22"/>
                <w:szCs w:val="22"/>
                <w:lang w:eastAsia="lv-LV"/>
              </w:rPr>
            </w:pPr>
            <w:r w:rsidRPr="004F36E4">
              <w:rPr>
                <w:color w:val="000000" w:themeColor="text1"/>
                <w:sz w:val="22"/>
                <w:szCs w:val="22"/>
                <w:lang w:eastAsia="lv-LV"/>
              </w:rPr>
              <w:t>requirements for machinery and equipment;</w:t>
            </w:r>
          </w:p>
          <w:p w14:paraId="164DAE0D" w14:textId="77777777" w:rsidR="00AF79F7" w:rsidRPr="004F36E4" w:rsidRDefault="00AF79F7" w:rsidP="00AF79F7">
            <w:pPr>
              <w:ind w:left="176" w:hanging="142"/>
              <w:rPr>
                <w:color w:val="000000" w:themeColor="text1"/>
                <w:sz w:val="22"/>
                <w:szCs w:val="22"/>
                <w:lang w:eastAsia="lv-LV"/>
              </w:rPr>
            </w:pPr>
            <w:r w:rsidRPr="004F36E4">
              <w:rPr>
                <w:color w:val="000000" w:themeColor="text1"/>
                <w:sz w:val="22"/>
                <w:szCs w:val="22"/>
                <w:lang w:eastAsia="lv-LV"/>
              </w:rPr>
              <w:t xml:space="preserve">- papildu prasības, lai nodrošinātu noteikto kalpošanas laiku (ja tādas prasības tiek izvirzītas);/ </w:t>
            </w:r>
          </w:p>
          <w:p w14:paraId="3D1AD83A" w14:textId="77777777" w:rsidR="00AF79F7" w:rsidRPr="004F36E4" w:rsidRDefault="00AF79F7" w:rsidP="00AF79F7">
            <w:pPr>
              <w:ind w:left="176" w:hanging="142"/>
              <w:rPr>
                <w:color w:val="000000" w:themeColor="text1"/>
                <w:sz w:val="22"/>
                <w:szCs w:val="22"/>
                <w:lang w:eastAsia="lv-LV"/>
              </w:rPr>
            </w:pPr>
            <w:r w:rsidRPr="004F36E4">
              <w:rPr>
                <w:color w:val="000000" w:themeColor="text1"/>
                <w:sz w:val="22"/>
                <w:szCs w:val="22"/>
                <w:lang w:eastAsia="lv-LV"/>
              </w:rPr>
              <w:t>additional requirements to ensure the specified service life (if such requirements are applicable).</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49E6090E" w14:textId="77777777" w:rsidR="00AF79F7" w:rsidRPr="004F36E4" w:rsidRDefault="00AF79F7" w:rsidP="00AF79F7">
            <w:pPr>
              <w:jc w:val="center"/>
              <w:rPr>
                <w:color w:val="000000" w:themeColor="text1"/>
                <w:sz w:val="22"/>
                <w:szCs w:val="22"/>
                <w:lang w:eastAsia="lv-LV"/>
              </w:rPr>
            </w:pPr>
            <w:r w:rsidRPr="004F36E4">
              <w:rPr>
                <w:color w:val="000000" w:themeColor="text1"/>
                <w:sz w:val="22"/>
                <w:szCs w:val="22"/>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18F62BB7"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36F7C5DA"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5A6E02C7" w14:textId="77777777" w:rsidR="00AF79F7" w:rsidRPr="004F36E4" w:rsidRDefault="00AF79F7" w:rsidP="00AF79F7">
            <w:pPr>
              <w:jc w:val="center"/>
              <w:rPr>
                <w:color w:val="000000" w:themeColor="text1"/>
                <w:sz w:val="22"/>
                <w:szCs w:val="22"/>
                <w:lang w:eastAsia="lv-LV"/>
              </w:rPr>
            </w:pPr>
          </w:p>
        </w:tc>
      </w:tr>
      <w:tr w:rsidR="00AF79F7" w:rsidRPr="004F36E4" w14:paraId="7ABC9D09" w14:textId="77777777" w:rsidTr="6CD9652E">
        <w:trPr>
          <w:cantSplit/>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058F310B" w14:textId="77777777" w:rsidR="00AF79F7" w:rsidRPr="004F36E4" w:rsidRDefault="00AF79F7" w:rsidP="00AF79F7">
            <w:pPr>
              <w:ind w:left="720" w:right="34"/>
              <w:rPr>
                <w:color w:val="000000" w:themeColor="text1"/>
                <w:sz w:val="22"/>
                <w:szCs w:val="22"/>
                <w:lang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61592DAA" w14:textId="77777777" w:rsidR="00AF79F7" w:rsidRPr="004F36E4" w:rsidRDefault="00AF79F7" w:rsidP="00AF79F7">
            <w:pPr>
              <w:rPr>
                <w:color w:val="000000" w:themeColor="text1"/>
                <w:sz w:val="22"/>
                <w:szCs w:val="22"/>
                <w:lang w:eastAsia="lv-LV"/>
              </w:rPr>
            </w:pPr>
            <w:r w:rsidRPr="004F36E4">
              <w:rPr>
                <w:b/>
                <w:bCs/>
                <w:color w:val="000000" w:themeColor="text1"/>
                <w:sz w:val="22"/>
                <w:szCs w:val="22"/>
                <w:lang w:eastAsia="lv-LV"/>
              </w:rPr>
              <w:t>Vides nosacījumi/ Environmental conditions</w:t>
            </w: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3539B537" w14:textId="77777777" w:rsidR="00AF79F7" w:rsidRPr="004F36E4" w:rsidRDefault="00AF79F7" w:rsidP="00AF79F7">
            <w:pPr>
              <w:jc w:val="center"/>
              <w:rPr>
                <w:color w:val="000000" w:themeColor="text1"/>
                <w:sz w:val="22"/>
                <w:szCs w:val="22"/>
                <w:lang w:eastAsia="lv-LV"/>
              </w:rPr>
            </w:pPr>
            <w:r w:rsidRPr="004F36E4">
              <w:rPr>
                <w:color w:val="000000" w:themeColor="text1"/>
                <w:sz w:val="22"/>
                <w:szCs w:val="22"/>
                <w:lang w:eastAsia="lv-LV"/>
              </w:rPr>
              <w:t>-</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01E9CC63" w14:textId="77777777" w:rsidR="00AF79F7" w:rsidRPr="004F36E4" w:rsidRDefault="00AF79F7" w:rsidP="00AF79F7">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0152976F" w14:textId="77777777" w:rsidR="00AF79F7" w:rsidRPr="004F36E4" w:rsidRDefault="00AF79F7" w:rsidP="00AF79F7">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588829E8" w14:textId="77777777" w:rsidR="00AF79F7" w:rsidRPr="004F36E4" w:rsidRDefault="00AF79F7" w:rsidP="00AF79F7">
            <w:pPr>
              <w:jc w:val="center"/>
              <w:rPr>
                <w:color w:val="000000" w:themeColor="text1"/>
                <w:sz w:val="22"/>
                <w:szCs w:val="22"/>
                <w:lang w:eastAsia="lv-LV"/>
              </w:rPr>
            </w:pPr>
          </w:p>
        </w:tc>
      </w:tr>
      <w:tr w:rsidR="00AF79F7" w:rsidRPr="004F36E4" w14:paraId="08B180FA" w14:textId="77777777" w:rsidTr="6CD9652E">
        <w:trPr>
          <w:cantSplit/>
        </w:trPr>
        <w:tc>
          <w:tcPr>
            <w:tcW w:w="0" w:type="auto"/>
            <w:tcBorders>
              <w:top w:val="single" w:sz="4" w:space="0" w:color="auto"/>
              <w:left w:val="single" w:sz="4" w:space="0" w:color="auto"/>
              <w:bottom w:val="single" w:sz="4" w:space="0" w:color="auto"/>
              <w:right w:val="single" w:sz="4" w:space="0" w:color="auto"/>
            </w:tcBorders>
            <w:vAlign w:val="center"/>
          </w:tcPr>
          <w:p w14:paraId="30E167B8" w14:textId="77777777" w:rsidR="00AF79F7" w:rsidRPr="004F36E4" w:rsidRDefault="00AF79F7" w:rsidP="00AF79F7">
            <w:pPr>
              <w:pStyle w:val="ListParagraph"/>
              <w:numPr>
                <w:ilvl w:val="0"/>
                <w:numId w:val="4"/>
              </w:numPr>
              <w:spacing w:after="0" w:line="240" w:lineRule="auto"/>
              <w:ind w:left="709" w:right="34" w:hanging="654"/>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254C4A6" w14:textId="77777777" w:rsidR="00AF79F7" w:rsidRPr="004F36E4" w:rsidRDefault="00AF79F7" w:rsidP="00AF79F7">
            <w:pPr>
              <w:rPr>
                <w:color w:val="000000" w:themeColor="text1"/>
                <w:sz w:val="22"/>
                <w:szCs w:val="22"/>
              </w:rPr>
            </w:pPr>
            <w:r w:rsidRPr="004F36E4">
              <w:rPr>
                <w:color w:val="000000" w:themeColor="text1"/>
                <w:sz w:val="22"/>
                <w:szCs w:val="22"/>
              </w:rPr>
              <w:t>Apkārtējās vides vidējā temperatūra 24 h periodā (saskaņā ar EN 62208:2012, vai ekvivalents)/ Average ambient air temperature over a period 24 h according to EN 62208:2012, or equivalent)</w:t>
            </w:r>
          </w:p>
        </w:tc>
        <w:tc>
          <w:tcPr>
            <w:tcW w:w="0" w:type="auto"/>
            <w:tcBorders>
              <w:top w:val="single" w:sz="4" w:space="0" w:color="auto"/>
              <w:left w:val="single" w:sz="4" w:space="0" w:color="auto"/>
              <w:bottom w:val="single" w:sz="4" w:space="0" w:color="auto"/>
              <w:right w:val="single" w:sz="4" w:space="0" w:color="auto"/>
            </w:tcBorders>
            <w:vAlign w:val="center"/>
          </w:tcPr>
          <w:p w14:paraId="19090719" w14:textId="255C0B84" w:rsidR="00AF79F7" w:rsidRPr="004E01D8" w:rsidRDefault="00AF79F7" w:rsidP="00AF79F7">
            <w:pPr>
              <w:jc w:val="center"/>
              <w:rPr>
                <w:rFonts w:eastAsia="Calibri"/>
                <w:color w:val="000000" w:themeColor="text1"/>
                <w:sz w:val="22"/>
                <w:lang w:val="en-US"/>
              </w:rPr>
            </w:pPr>
            <w:r w:rsidRPr="004E01D8">
              <w:rPr>
                <w:color w:val="000000" w:themeColor="text1"/>
                <w:sz w:val="22"/>
                <w:lang w:val="en-US" w:eastAsia="lv-LV"/>
              </w:rPr>
              <w:t xml:space="preserve">-25 </w:t>
            </w:r>
            <w:r w:rsidRPr="004E01D8">
              <w:rPr>
                <w:color w:val="000000" w:themeColor="text1"/>
                <w:sz w:val="22"/>
                <w:lang w:val="en-US"/>
              </w:rPr>
              <w:t>°C</w:t>
            </w:r>
            <w:r>
              <w:rPr>
                <w:color w:val="000000" w:themeColor="text1"/>
                <w:sz w:val="22"/>
                <w:lang w:val="en-US"/>
              </w:rPr>
              <w:t xml:space="preserve"> </w:t>
            </w:r>
            <w:r w:rsidRPr="004E01D8">
              <w:rPr>
                <w:color w:val="000000" w:themeColor="text1"/>
                <w:sz w:val="22"/>
                <w:lang w:val="en-US" w:eastAsia="lv-LV"/>
              </w:rPr>
              <w:t>–</w:t>
            </w:r>
            <w:r>
              <w:rPr>
                <w:color w:val="000000" w:themeColor="text1"/>
                <w:sz w:val="22"/>
                <w:lang w:val="en-US" w:eastAsia="lv-LV"/>
              </w:rPr>
              <w:t xml:space="preserve"> </w:t>
            </w:r>
            <w:r w:rsidRPr="004E01D8">
              <w:rPr>
                <w:color w:val="000000" w:themeColor="text1"/>
                <w:sz w:val="22"/>
                <w:lang w:val="en-US" w:eastAsia="lv-LV"/>
              </w:rPr>
              <w:t xml:space="preserve">+35 </w:t>
            </w:r>
            <w:r w:rsidRPr="004E01D8">
              <w:rPr>
                <w:color w:val="000000" w:themeColor="text1"/>
                <w:sz w:val="22"/>
                <w:lang w:val="en-US"/>
              </w:rPr>
              <w:t>°C</w:t>
            </w:r>
          </w:p>
          <w:p w14:paraId="0A62080D"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6DDB9683"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1C2A1DD9"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16C7C3DC" w14:textId="77777777" w:rsidR="00AF79F7" w:rsidRPr="004F36E4" w:rsidRDefault="00AF79F7" w:rsidP="00AF79F7">
            <w:pPr>
              <w:jc w:val="center"/>
              <w:rPr>
                <w:color w:val="000000" w:themeColor="text1"/>
                <w:sz w:val="22"/>
                <w:szCs w:val="22"/>
                <w:lang w:eastAsia="lv-LV"/>
              </w:rPr>
            </w:pPr>
          </w:p>
        </w:tc>
      </w:tr>
      <w:tr w:rsidR="00AF79F7" w:rsidRPr="004F36E4" w14:paraId="0C4A8829" w14:textId="77777777" w:rsidTr="6CD9652E">
        <w:trPr>
          <w:cantSplit/>
        </w:trPr>
        <w:tc>
          <w:tcPr>
            <w:tcW w:w="0" w:type="auto"/>
            <w:tcBorders>
              <w:top w:val="single" w:sz="4" w:space="0" w:color="auto"/>
              <w:left w:val="single" w:sz="4" w:space="0" w:color="auto"/>
              <w:bottom w:val="single" w:sz="4" w:space="0" w:color="auto"/>
              <w:right w:val="single" w:sz="4" w:space="0" w:color="auto"/>
            </w:tcBorders>
            <w:vAlign w:val="center"/>
          </w:tcPr>
          <w:p w14:paraId="1CADB730" w14:textId="77777777" w:rsidR="00AF79F7" w:rsidRPr="004F36E4" w:rsidRDefault="00AF79F7" w:rsidP="00AF79F7">
            <w:pPr>
              <w:pStyle w:val="ListParagraph"/>
              <w:numPr>
                <w:ilvl w:val="0"/>
                <w:numId w:val="4"/>
              </w:numPr>
              <w:spacing w:after="0" w:line="240" w:lineRule="auto"/>
              <w:ind w:left="709" w:right="34" w:hanging="654"/>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F596109" w14:textId="77777777" w:rsidR="00AF79F7" w:rsidRPr="004F36E4" w:rsidRDefault="00AF79F7" w:rsidP="00AF79F7">
            <w:pPr>
              <w:rPr>
                <w:color w:val="000000" w:themeColor="text1"/>
                <w:sz w:val="22"/>
                <w:szCs w:val="22"/>
              </w:rPr>
            </w:pPr>
            <w:r w:rsidRPr="004F36E4">
              <w:rPr>
                <w:color w:val="000000" w:themeColor="text1"/>
                <w:sz w:val="22"/>
                <w:szCs w:val="22"/>
              </w:rPr>
              <w:t xml:space="preserve">Vides piesārņojuma pakāpe (atbilstoši IEC 60947-1, vai ekvivalents)/ </w:t>
            </w:r>
          </w:p>
          <w:p w14:paraId="32EC83BE" w14:textId="77777777" w:rsidR="00AF79F7" w:rsidRPr="004F36E4" w:rsidRDefault="00AF79F7" w:rsidP="00AF79F7">
            <w:pPr>
              <w:rPr>
                <w:color w:val="000000" w:themeColor="text1"/>
                <w:sz w:val="22"/>
                <w:szCs w:val="22"/>
              </w:rPr>
            </w:pPr>
            <w:r w:rsidRPr="004F36E4">
              <w:rPr>
                <w:color w:val="000000" w:themeColor="text1"/>
                <w:sz w:val="22"/>
                <w:szCs w:val="22"/>
              </w:rPr>
              <w:t>Pollution degree (according to IEC 60947-1, or equivalent)</w:t>
            </w:r>
          </w:p>
        </w:tc>
        <w:tc>
          <w:tcPr>
            <w:tcW w:w="0" w:type="auto"/>
            <w:tcBorders>
              <w:top w:val="single" w:sz="4" w:space="0" w:color="auto"/>
              <w:left w:val="single" w:sz="4" w:space="0" w:color="auto"/>
              <w:bottom w:val="single" w:sz="4" w:space="0" w:color="auto"/>
              <w:right w:val="single" w:sz="4" w:space="0" w:color="auto"/>
            </w:tcBorders>
            <w:vAlign w:val="center"/>
          </w:tcPr>
          <w:p w14:paraId="3686D1F6" w14:textId="77777777" w:rsidR="00AF79F7" w:rsidRPr="004F36E4" w:rsidRDefault="00AF79F7" w:rsidP="00AF79F7">
            <w:pPr>
              <w:jc w:val="center"/>
              <w:rPr>
                <w:rFonts w:eastAsia="Calibri"/>
                <w:color w:val="000000" w:themeColor="text1"/>
                <w:sz w:val="22"/>
                <w:szCs w:val="22"/>
                <w:lang w:val="en-US"/>
              </w:rPr>
            </w:pPr>
            <w:r w:rsidRPr="004F36E4">
              <w:rPr>
                <w:color w:val="000000" w:themeColor="text1"/>
                <w:sz w:val="22"/>
                <w:szCs w:val="22"/>
                <w:lang w:eastAsia="lv-LV"/>
              </w:rPr>
              <w:t>3</w:t>
            </w:r>
          </w:p>
        </w:tc>
        <w:tc>
          <w:tcPr>
            <w:tcW w:w="0" w:type="auto"/>
            <w:tcBorders>
              <w:top w:val="single" w:sz="4" w:space="0" w:color="auto"/>
              <w:left w:val="nil"/>
              <w:bottom w:val="single" w:sz="4" w:space="0" w:color="auto"/>
              <w:right w:val="single" w:sz="4" w:space="0" w:color="auto"/>
            </w:tcBorders>
            <w:vAlign w:val="center"/>
          </w:tcPr>
          <w:p w14:paraId="6D319E36"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238F6146"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4E938462" w14:textId="77777777" w:rsidR="00AF79F7" w:rsidRPr="004F36E4" w:rsidRDefault="00AF79F7" w:rsidP="00AF79F7">
            <w:pPr>
              <w:jc w:val="center"/>
              <w:rPr>
                <w:color w:val="000000" w:themeColor="text1"/>
                <w:sz w:val="22"/>
                <w:szCs w:val="22"/>
                <w:lang w:eastAsia="lv-LV"/>
              </w:rPr>
            </w:pPr>
          </w:p>
        </w:tc>
      </w:tr>
      <w:tr w:rsidR="00AF79F7" w:rsidRPr="004F36E4" w14:paraId="1803EEAF" w14:textId="77777777" w:rsidTr="6CD9652E">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56373B" w14:textId="77777777" w:rsidR="00AF79F7" w:rsidRPr="004F36E4" w:rsidRDefault="00AF79F7" w:rsidP="00AF79F7">
            <w:pPr>
              <w:ind w:left="720" w:right="34"/>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919DF6" w14:textId="77777777" w:rsidR="00AF79F7" w:rsidRPr="004F36E4" w:rsidRDefault="00AF79F7" w:rsidP="00AF79F7">
            <w:pPr>
              <w:rPr>
                <w:color w:val="000000" w:themeColor="text1"/>
                <w:sz w:val="22"/>
                <w:szCs w:val="22"/>
                <w:lang w:eastAsia="lv-LV"/>
              </w:rPr>
            </w:pPr>
            <w:r w:rsidRPr="004F36E4">
              <w:rPr>
                <w:b/>
                <w:color w:val="000000" w:themeColor="text1"/>
                <w:sz w:val="22"/>
                <w:szCs w:val="22"/>
              </w:rPr>
              <w:t>Prasības drošinātājslēdža konstrukcijai/ Requirements for the construction of the fuse-switch</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65C3CD" w14:textId="77777777" w:rsidR="00AF79F7" w:rsidRPr="004F36E4" w:rsidRDefault="00AF79F7" w:rsidP="00AF79F7">
            <w:pPr>
              <w:jc w:val="center"/>
              <w:rPr>
                <w:color w:val="000000" w:themeColor="text1"/>
                <w:sz w:val="22"/>
                <w:szCs w:val="22"/>
                <w:lang w:eastAsia="lv-LV"/>
              </w:rPr>
            </w:pPr>
            <w:r w:rsidRPr="004F36E4">
              <w:rPr>
                <w:color w:val="000000" w:themeColor="text1"/>
                <w:sz w:val="22"/>
                <w:szCs w:val="22"/>
                <w:lang w:eastAsia="lv-LV"/>
              </w:rPr>
              <w:t>-</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4157CB8"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75E723D"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D516E5E" w14:textId="77777777" w:rsidR="00AF79F7" w:rsidRPr="004F36E4" w:rsidRDefault="00AF79F7" w:rsidP="00AF79F7">
            <w:pPr>
              <w:jc w:val="center"/>
              <w:rPr>
                <w:color w:val="000000" w:themeColor="text1"/>
                <w:sz w:val="22"/>
                <w:szCs w:val="22"/>
                <w:lang w:eastAsia="lv-LV"/>
              </w:rPr>
            </w:pPr>
          </w:p>
        </w:tc>
      </w:tr>
      <w:tr w:rsidR="00AF79F7" w:rsidRPr="004F36E4" w14:paraId="74990115" w14:textId="77777777" w:rsidTr="6CD9652E">
        <w:trPr>
          <w:cantSplit/>
        </w:trPr>
        <w:tc>
          <w:tcPr>
            <w:tcW w:w="0" w:type="auto"/>
            <w:tcBorders>
              <w:top w:val="single" w:sz="4" w:space="0" w:color="auto"/>
              <w:left w:val="single" w:sz="4" w:space="0" w:color="auto"/>
              <w:bottom w:val="single" w:sz="4" w:space="0" w:color="auto"/>
              <w:right w:val="single" w:sz="4" w:space="0" w:color="auto"/>
            </w:tcBorders>
            <w:vAlign w:val="center"/>
          </w:tcPr>
          <w:p w14:paraId="69E85D94" w14:textId="77777777" w:rsidR="00AF79F7" w:rsidRPr="004F36E4" w:rsidRDefault="00AF79F7" w:rsidP="00AF79F7">
            <w:pPr>
              <w:pStyle w:val="ListParagraph"/>
              <w:numPr>
                <w:ilvl w:val="0"/>
                <w:numId w:val="4"/>
              </w:numPr>
              <w:spacing w:after="0" w:line="240" w:lineRule="auto"/>
              <w:ind w:left="709" w:right="34" w:hanging="654"/>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25AE4D7" w14:textId="01BD0A24" w:rsidR="00AF79F7" w:rsidRPr="004F36E4" w:rsidRDefault="00AF79F7" w:rsidP="00AF79F7">
            <w:pPr>
              <w:rPr>
                <w:color w:val="000000" w:themeColor="text1"/>
                <w:sz w:val="22"/>
                <w:szCs w:val="22"/>
                <w:lang w:eastAsia="lv-LV"/>
              </w:rPr>
            </w:pPr>
            <w:r w:rsidRPr="004F36E4">
              <w:rPr>
                <w:bCs/>
                <w:color w:val="000000" w:themeColor="text1"/>
                <w:sz w:val="22"/>
                <w:szCs w:val="22"/>
                <w:lang w:eastAsia="lv-LV"/>
              </w:rPr>
              <w:t xml:space="preserve">Drošinātājslēdžiem ar </w:t>
            </w:r>
            <w:r w:rsidRPr="2569AE52">
              <w:rPr>
                <w:sz w:val="22"/>
                <w:szCs w:val="22"/>
              </w:rPr>
              <w:t xml:space="preserve">In ≤ 910 A </w:t>
            </w:r>
            <w:r w:rsidRPr="2569AE52">
              <w:rPr>
                <w:color w:val="000000" w:themeColor="text1"/>
                <w:sz w:val="22"/>
                <w:szCs w:val="22"/>
                <w:lang w:eastAsia="lv-LV"/>
              </w:rPr>
              <w:t xml:space="preserve"> izmantošanas kategorija </w:t>
            </w:r>
            <w:r w:rsidRPr="004F36E4">
              <w:rPr>
                <w:color w:val="000000" w:themeColor="text1"/>
                <w:sz w:val="22"/>
                <w:szCs w:val="22"/>
                <w:lang w:eastAsia="lv-LV"/>
              </w:rPr>
              <w:t>(atbilstoši  EN 60947-3</w:t>
            </w:r>
            <w:r w:rsidRPr="004F36E4">
              <w:rPr>
                <w:color w:val="000000" w:themeColor="text1"/>
                <w:sz w:val="22"/>
                <w:szCs w:val="22"/>
              </w:rPr>
              <w:t xml:space="preserve"> </w:t>
            </w:r>
            <w:r w:rsidRPr="004F36E4">
              <w:rPr>
                <w:color w:val="000000" w:themeColor="text1"/>
                <w:sz w:val="22"/>
                <w:szCs w:val="22"/>
                <w:lang w:eastAsia="lv-LV"/>
              </w:rPr>
              <w:t>vai ekvivalents)</w:t>
            </w:r>
            <w:r>
              <w:rPr>
                <w:color w:val="000000" w:themeColor="text1"/>
                <w:sz w:val="22"/>
                <w:szCs w:val="22"/>
                <w:lang w:eastAsia="lv-LV"/>
              </w:rPr>
              <w:t>.</w:t>
            </w:r>
            <w:r w:rsidRPr="004F36E4">
              <w:rPr>
                <w:color w:val="000000" w:themeColor="text1"/>
                <w:sz w:val="22"/>
                <w:szCs w:val="22"/>
                <w:lang w:eastAsia="lv-LV"/>
              </w:rPr>
              <w:t xml:space="preserve">/ </w:t>
            </w:r>
          </w:p>
          <w:p w14:paraId="4409B910" w14:textId="4C3AA8CC" w:rsidR="00AF79F7" w:rsidRPr="004F36E4" w:rsidRDefault="00AF79F7" w:rsidP="00AF79F7">
            <w:pPr>
              <w:rPr>
                <w:color w:val="000000" w:themeColor="text1"/>
                <w:sz w:val="22"/>
                <w:szCs w:val="22"/>
                <w:lang w:eastAsia="lv-LV"/>
              </w:rPr>
            </w:pPr>
            <w:r w:rsidRPr="004F36E4">
              <w:rPr>
                <w:color w:val="000000" w:themeColor="text1"/>
                <w:sz w:val="22"/>
                <w:szCs w:val="22"/>
                <w:lang w:eastAsia="lv-LV"/>
              </w:rPr>
              <w:t xml:space="preserve">Utilization category for </w:t>
            </w:r>
            <w:r w:rsidRPr="004F36E4">
              <w:rPr>
                <w:color w:val="000000" w:themeColor="text1"/>
                <w:sz w:val="22"/>
                <w:szCs w:val="22"/>
              </w:rPr>
              <w:t xml:space="preserve">fuse switch </w:t>
            </w:r>
            <w:r w:rsidRPr="2569AE52">
              <w:rPr>
                <w:color w:val="000000" w:themeColor="text1"/>
                <w:sz w:val="22"/>
                <w:szCs w:val="22"/>
              </w:rPr>
              <w:t xml:space="preserve">disconnector </w:t>
            </w:r>
            <w:r w:rsidRPr="2569AE52">
              <w:rPr>
                <w:sz w:val="22"/>
                <w:szCs w:val="22"/>
              </w:rPr>
              <w:t xml:space="preserve">In ≤ 910 A </w:t>
            </w:r>
            <w:r w:rsidRPr="004F36E4">
              <w:rPr>
                <w:color w:val="000000" w:themeColor="text1"/>
                <w:sz w:val="22"/>
                <w:szCs w:val="22"/>
                <w:lang w:eastAsia="lv-LV"/>
              </w:rPr>
              <w:t>(according to EN 60947-3,</w:t>
            </w:r>
            <w:r w:rsidRPr="004F36E4">
              <w:rPr>
                <w:color w:val="000000" w:themeColor="text1"/>
                <w:sz w:val="22"/>
                <w:szCs w:val="22"/>
              </w:rPr>
              <w:t xml:space="preserve"> </w:t>
            </w:r>
            <w:r w:rsidRPr="004F36E4">
              <w:rPr>
                <w:color w:val="000000" w:themeColor="text1"/>
                <w:sz w:val="22"/>
                <w:szCs w:val="22"/>
                <w:lang w:eastAsia="lv-LV"/>
              </w:rPr>
              <w:t>or equivalent)</w:t>
            </w:r>
            <w:r>
              <w:rPr>
                <w:color w:val="000000" w:themeColor="text1"/>
                <w:sz w:val="22"/>
                <w:szCs w:val="22"/>
                <w:lang w:eastAsia="lv-LV"/>
              </w:rPr>
              <w:t>.</w:t>
            </w:r>
          </w:p>
        </w:tc>
        <w:tc>
          <w:tcPr>
            <w:tcW w:w="0" w:type="auto"/>
            <w:tcBorders>
              <w:top w:val="single" w:sz="4" w:space="0" w:color="auto"/>
              <w:left w:val="single" w:sz="4" w:space="0" w:color="auto"/>
              <w:bottom w:val="single" w:sz="4" w:space="0" w:color="auto"/>
              <w:right w:val="single" w:sz="4" w:space="0" w:color="auto"/>
            </w:tcBorders>
            <w:vAlign w:val="center"/>
          </w:tcPr>
          <w:p w14:paraId="440D740D" w14:textId="68FA43DE" w:rsidR="00AF79F7" w:rsidRPr="004F36E4" w:rsidRDefault="00AF79F7" w:rsidP="00AF79F7">
            <w:pPr>
              <w:jc w:val="center"/>
              <w:rPr>
                <w:color w:val="000000" w:themeColor="text1"/>
                <w:sz w:val="22"/>
                <w:szCs w:val="22"/>
                <w:lang w:eastAsia="lv-LV"/>
              </w:rPr>
            </w:pPr>
            <w:r w:rsidRPr="68FA43DE">
              <w:rPr>
                <w:color w:val="000000" w:themeColor="text1"/>
                <w:sz w:val="22"/>
                <w:szCs w:val="22"/>
                <w:lang w:eastAsia="lv-LV"/>
              </w:rPr>
              <w:t>AC-22B</w:t>
            </w:r>
          </w:p>
        </w:tc>
        <w:tc>
          <w:tcPr>
            <w:tcW w:w="0" w:type="auto"/>
            <w:tcBorders>
              <w:top w:val="single" w:sz="4" w:space="0" w:color="auto"/>
              <w:left w:val="nil"/>
              <w:bottom w:val="single" w:sz="4" w:space="0" w:color="auto"/>
              <w:right w:val="single" w:sz="4" w:space="0" w:color="auto"/>
            </w:tcBorders>
            <w:vAlign w:val="center"/>
          </w:tcPr>
          <w:p w14:paraId="5329FD60" w14:textId="145E272C" w:rsidR="00AF79F7" w:rsidRDefault="00AF79F7" w:rsidP="00AF79F7"/>
        </w:tc>
        <w:tc>
          <w:tcPr>
            <w:tcW w:w="0" w:type="auto"/>
            <w:tcBorders>
              <w:top w:val="single" w:sz="4" w:space="0" w:color="auto"/>
              <w:left w:val="nil"/>
              <w:bottom w:val="single" w:sz="4" w:space="0" w:color="auto"/>
              <w:right w:val="single" w:sz="4" w:space="0" w:color="auto"/>
            </w:tcBorders>
            <w:vAlign w:val="center"/>
          </w:tcPr>
          <w:p w14:paraId="0CEA1FE0"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0CD5793E" w14:textId="77777777" w:rsidR="00AF79F7" w:rsidRPr="004F36E4" w:rsidRDefault="00AF79F7" w:rsidP="00AF79F7">
            <w:pPr>
              <w:jc w:val="center"/>
              <w:rPr>
                <w:color w:val="000000" w:themeColor="text1"/>
                <w:sz w:val="22"/>
                <w:szCs w:val="22"/>
                <w:lang w:eastAsia="lv-LV"/>
              </w:rPr>
            </w:pPr>
          </w:p>
        </w:tc>
      </w:tr>
      <w:tr w:rsidR="00AF79F7" w:rsidRPr="004F36E4" w14:paraId="24A8B999" w14:textId="77777777" w:rsidTr="6CD9652E">
        <w:trPr>
          <w:cantSplit/>
        </w:trPr>
        <w:tc>
          <w:tcPr>
            <w:tcW w:w="0" w:type="auto"/>
            <w:tcBorders>
              <w:top w:val="single" w:sz="4" w:space="0" w:color="auto"/>
              <w:left w:val="single" w:sz="4" w:space="0" w:color="auto"/>
              <w:bottom w:val="single" w:sz="4" w:space="0" w:color="auto"/>
              <w:right w:val="single" w:sz="4" w:space="0" w:color="auto"/>
            </w:tcBorders>
            <w:vAlign w:val="center"/>
          </w:tcPr>
          <w:p w14:paraId="2CCB805C" w14:textId="77777777" w:rsidR="00AF79F7" w:rsidRPr="004F36E4" w:rsidRDefault="00AF79F7" w:rsidP="00AF79F7">
            <w:pPr>
              <w:pStyle w:val="ListParagraph"/>
              <w:numPr>
                <w:ilvl w:val="0"/>
                <w:numId w:val="4"/>
              </w:numPr>
              <w:spacing w:after="0" w:line="240" w:lineRule="auto"/>
              <w:ind w:left="709" w:right="34" w:hanging="654"/>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6081B79" w14:textId="407B6453" w:rsidR="00AF79F7" w:rsidRPr="004F36E4" w:rsidRDefault="00AF79F7" w:rsidP="00AF79F7">
            <w:pPr>
              <w:rPr>
                <w:color w:val="000000" w:themeColor="text1"/>
                <w:sz w:val="22"/>
                <w:szCs w:val="22"/>
                <w:lang w:eastAsia="lv-LV"/>
              </w:rPr>
            </w:pPr>
            <w:r w:rsidRPr="004F36E4">
              <w:rPr>
                <w:bCs/>
                <w:color w:val="000000" w:themeColor="text1"/>
                <w:sz w:val="22"/>
                <w:szCs w:val="22"/>
                <w:lang w:eastAsia="lv-LV"/>
              </w:rPr>
              <w:t xml:space="preserve">Drošinātājslēdžiem ar </w:t>
            </w:r>
            <w:r w:rsidRPr="2569AE52">
              <w:rPr>
                <w:color w:val="000000" w:themeColor="text1"/>
                <w:sz w:val="22"/>
                <w:szCs w:val="22"/>
                <w:lang w:eastAsia="lv-LV"/>
              </w:rPr>
              <w:t xml:space="preserve">In </w:t>
            </w:r>
            <w:r w:rsidRPr="2569AE52">
              <w:rPr>
                <w:sz w:val="22"/>
                <w:szCs w:val="22"/>
              </w:rPr>
              <w:t>≥</w:t>
            </w:r>
            <w:r w:rsidRPr="2569AE52">
              <w:rPr>
                <w:color w:val="000000" w:themeColor="text1"/>
                <w:sz w:val="22"/>
                <w:szCs w:val="22"/>
                <w:lang w:eastAsia="lv-LV"/>
              </w:rPr>
              <w:t xml:space="preserve"> 1250</w:t>
            </w:r>
            <w:r>
              <w:rPr>
                <w:bCs/>
                <w:color w:val="000000" w:themeColor="text1"/>
                <w:sz w:val="22"/>
                <w:szCs w:val="22"/>
                <w:lang w:eastAsia="lv-LV"/>
              </w:rPr>
              <w:t xml:space="preserve"> </w:t>
            </w:r>
            <w:r w:rsidRPr="004F36E4">
              <w:rPr>
                <w:bCs/>
                <w:color w:val="000000" w:themeColor="text1"/>
                <w:sz w:val="22"/>
                <w:szCs w:val="22"/>
                <w:lang w:eastAsia="lv-LV"/>
              </w:rPr>
              <w:t xml:space="preserve">A izmantošanas kategorija </w:t>
            </w:r>
            <w:r w:rsidRPr="004F36E4">
              <w:rPr>
                <w:color w:val="000000" w:themeColor="text1"/>
                <w:sz w:val="22"/>
                <w:szCs w:val="22"/>
                <w:lang w:eastAsia="lv-LV"/>
              </w:rPr>
              <w:t>(atbilstoši  EN 60947-3,</w:t>
            </w:r>
            <w:r w:rsidRPr="004F36E4">
              <w:rPr>
                <w:color w:val="000000" w:themeColor="text1"/>
                <w:sz w:val="22"/>
                <w:szCs w:val="22"/>
              </w:rPr>
              <w:t xml:space="preserve"> </w:t>
            </w:r>
            <w:r w:rsidRPr="004F36E4">
              <w:rPr>
                <w:color w:val="000000" w:themeColor="text1"/>
                <w:sz w:val="22"/>
                <w:szCs w:val="22"/>
                <w:lang w:eastAsia="lv-LV"/>
              </w:rPr>
              <w:t>vai ekvivalents)</w:t>
            </w:r>
            <w:r w:rsidR="0086669F">
              <w:rPr>
                <w:color w:val="000000" w:themeColor="text1"/>
                <w:sz w:val="22"/>
                <w:szCs w:val="22"/>
                <w:lang w:eastAsia="lv-LV"/>
              </w:rPr>
              <w:t>.</w:t>
            </w:r>
            <w:r w:rsidRPr="004F36E4">
              <w:rPr>
                <w:color w:val="000000" w:themeColor="text1"/>
                <w:sz w:val="22"/>
                <w:szCs w:val="22"/>
                <w:lang w:eastAsia="lv-LV"/>
              </w:rPr>
              <w:t xml:space="preserve">/ </w:t>
            </w:r>
          </w:p>
          <w:p w14:paraId="5012A076" w14:textId="016A69EA" w:rsidR="00AF79F7" w:rsidRPr="004F36E4" w:rsidRDefault="00AF79F7" w:rsidP="00AF79F7">
            <w:pPr>
              <w:rPr>
                <w:bCs/>
                <w:color w:val="000000" w:themeColor="text1"/>
                <w:sz w:val="22"/>
                <w:szCs w:val="22"/>
                <w:lang w:eastAsia="lv-LV"/>
              </w:rPr>
            </w:pPr>
            <w:r w:rsidRPr="004F36E4">
              <w:rPr>
                <w:color w:val="000000" w:themeColor="text1"/>
                <w:sz w:val="22"/>
                <w:szCs w:val="22"/>
                <w:lang w:eastAsia="lv-LV"/>
              </w:rPr>
              <w:t xml:space="preserve">Utilization category for </w:t>
            </w:r>
            <w:r w:rsidRPr="004F36E4">
              <w:rPr>
                <w:color w:val="000000" w:themeColor="text1"/>
                <w:sz w:val="22"/>
                <w:szCs w:val="22"/>
              </w:rPr>
              <w:t>fuse switch disconnector</w:t>
            </w:r>
            <w:r w:rsidRPr="004F36E4">
              <w:rPr>
                <w:color w:val="000000" w:themeColor="text1"/>
                <w:sz w:val="22"/>
                <w:szCs w:val="22"/>
                <w:lang w:eastAsia="lv-LV"/>
              </w:rPr>
              <w:t xml:space="preserve"> </w:t>
            </w:r>
            <w:r w:rsidRPr="004F36E4">
              <w:rPr>
                <w:bCs/>
                <w:color w:val="000000" w:themeColor="text1"/>
                <w:sz w:val="22"/>
                <w:szCs w:val="22"/>
                <w:lang w:eastAsia="lv-LV"/>
              </w:rPr>
              <w:t>In</w:t>
            </w:r>
            <w:r w:rsidRPr="2569AE52">
              <w:rPr>
                <w:color w:val="000000" w:themeColor="text1"/>
                <w:sz w:val="22"/>
                <w:szCs w:val="22"/>
                <w:lang w:eastAsia="lv-LV"/>
              </w:rPr>
              <w:t xml:space="preserve"> </w:t>
            </w:r>
            <w:r w:rsidRPr="2569AE52">
              <w:rPr>
                <w:sz w:val="22"/>
                <w:szCs w:val="22"/>
              </w:rPr>
              <w:t>≥</w:t>
            </w:r>
            <w:r w:rsidRPr="2569AE52">
              <w:rPr>
                <w:color w:val="000000" w:themeColor="text1"/>
                <w:sz w:val="22"/>
                <w:szCs w:val="22"/>
                <w:lang w:eastAsia="lv-LV"/>
              </w:rPr>
              <w:t xml:space="preserve"> 1250</w:t>
            </w:r>
            <w:r>
              <w:rPr>
                <w:bCs/>
                <w:color w:val="000000" w:themeColor="text1"/>
                <w:sz w:val="22"/>
                <w:szCs w:val="22"/>
                <w:lang w:eastAsia="lv-LV"/>
              </w:rPr>
              <w:t xml:space="preserve"> </w:t>
            </w:r>
            <w:r w:rsidRPr="004F36E4">
              <w:rPr>
                <w:bCs/>
                <w:color w:val="000000" w:themeColor="text1"/>
                <w:sz w:val="22"/>
                <w:szCs w:val="22"/>
                <w:lang w:eastAsia="lv-LV"/>
              </w:rPr>
              <w:t xml:space="preserve">A </w:t>
            </w:r>
            <w:r w:rsidRPr="004F36E4">
              <w:rPr>
                <w:color w:val="000000" w:themeColor="text1"/>
                <w:sz w:val="22"/>
                <w:szCs w:val="22"/>
                <w:lang w:eastAsia="lv-LV"/>
              </w:rPr>
              <w:t>(according to EN 60947-3,</w:t>
            </w:r>
            <w:r w:rsidRPr="004F36E4">
              <w:rPr>
                <w:color w:val="000000" w:themeColor="text1"/>
                <w:sz w:val="22"/>
                <w:szCs w:val="22"/>
              </w:rPr>
              <w:t xml:space="preserve"> </w:t>
            </w:r>
            <w:r w:rsidRPr="004F36E4">
              <w:rPr>
                <w:color w:val="000000" w:themeColor="text1"/>
                <w:sz w:val="22"/>
                <w:szCs w:val="22"/>
                <w:lang w:eastAsia="lv-LV"/>
              </w:rPr>
              <w:t>or equivalent)</w:t>
            </w:r>
            <w:r>
              <w:rPr>
                <w:color w:val="000000" w:themeColor="text1"/>
                <w:sz w:val="22"/>
                <w:szCs w:val="22"/>
                <w:lang w:eastAsia="lv-LV"/>
              </w:rPr>
              <w:t>.</w:t>
            </w:r>
          </w:p>
        </w:tc>
        <w:tc>
          <w:tcPr>
            <w:tcW w:w="0" w:type="auto"/>
            <w:tcBorders>
              <w:top w:val="single" w:sz="4" w:space="0" w:color="auto"/>
              <w:left w:val="single" w:sz="4" w:space="0" w:color="auto"/>
              <w:bottom w:val="single" w:sz="4" w:space="0" w:color="auto"/>
              <w:right w:val="single" w:sz="4" w:space="0" w:color="auto"/>
            </w:tcBorders>
            <w:vAlign w:val="center"/>
          </w:tcPr>
          <w:p w14:paraId="75A2AED9" w14:textId="5266CC60" w:rsidR="00AF79F7" w:rsidRPr="004F36E4" w:rsidRDefault="00AF79F7" w:rsidP="00AF79F7">
            <w:pPr>
              <w:jc w:val="center"/>
              <w:rPr>
                <w:color w:val="000000" w:themeColor="text1"/>
                <w:sz w:val="22"/>
                <w:szCs w:val="22"/>
                <w:lang w:eastAsia="lv-LV"/>
              </w:rPr>
            </w:pPr>
            <w:r w:rsidRPr="2569AE52">
              <w:rPr>
                <w:color w:val="000000" w:themeColor="text1"/>
                <w:sz w:val="22"/>
                <w:szCs w:val="22"/>
                <w:lang w:eastAsia="lv-LV"/>
              </w:rPr>
              <w:t>AC-21B</w:t>
            </w:r>
          </w:p>
        </w:tc>
        <w:tc>
          <w:tcPr>
            <w:tcW w:w="0" w:type="auto"/>
            <w:tcBorders>
              <w:top w:val="single" w:sz="4" w:space="0" w:color="auto"/>
              <w:left w:val="nil"/>
              <w:bottom w:val="single" w:sz="4" w:space="0" w:color="auto"/>
              <w:right w:val="single" w:sz="4" w:space="0" w:color="auto"/>
            </w:tcBorders>
            <w:vAlign w:val="center"/>
          </w:tcPr>
          <w:p w14:paraId="7D1AAED1"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03B18F07"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4DC89FD6" w14:textId="77777777" w:rsidR="00AF79F7" w:rsidRPr="004F36E4" w:rsidRDefault="00AF79F7" w:rsidP="00AF79F7">
            <w:pPr>
              <w:jc w:val="center"/>
              <w:rPr>
                <w:color w:val="000000" w:themeColor="text1"/>
                <w:sz w:val="22"/>
                <w:szCs w:val="22"/>
                <w:lang w:eastAsia="lv-LV"/>
              </w:rPr>
            </w:pPr>
          </w:p>
        </w:tc>
      </w:tr>
      <w:tr w:rsidR="00AF79F7" w:rsidRPr="004F36E4" w14:paraId="2B26C654" w14:textId="77777777" w:rsidTr="6CD9652E">
        <w:trPr>
          <w:cantSplit/>
        </w:trPr>
        <w:tc>
          <w:tcPr>
            <w:tcW w:w="0" w:type="auto"/>
            <w:tcBorders>
              <w:top w:val="single" w:sz="4" w:space="0" w:color="auto"/>
              <w:left w:val="single" w:sz="4" w:space="0" w:color="auto"/>
              <w:bottom w:val="single" w:sz="4" w:space="0" w:color="auto"/>
              <w:right w:val="single" w:sz="4" w:space="0" w:color="auto"/>
            </w:tcBorders>
            <w:vAlign w:val="center"/>
          </w:tcPr>
          <w:p w14:paraId="77E4E8C9" w14:textId="77777777" w:rsidR="00AF79F7" w:rsidRPr="004F36E4" w:rsidRDefault="00AF79F7" w:rsidP="00AF79F7">
            <w:pPr>
              <w:pStyle w:val="ListParagraph"/>
              <w:numPr>
                <w:ilvl w:val="0"/>
                <w:numId w:val="4"/>
              </w:numPr>
              <w:spacing w:after="0" w:line="240" w:lineRule="auto"/>
              <w:ind w:left="709" w:right="34" w:hanging="654"/>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3C36ECB" w14:textId="6A6DEB48" w:rsidR="00AF79F7" w:rsidRPr="004F36E4" w:rsidRDefault="00AF79F7" w:rsidP="00AF79F7">
            <w:pPr>
              <w:rPr>
                <w:color w:val="000000" w:themeColor="text1"/>
                <w:sz w:val="22"/>
                <w:szCs w:val="22"/>
              </w:rPr>
            </w:pPr>
            <w:r w:rsidRPr="004F36E4">
              <w:rPr>
                <w:color w:val="000000" w:themeColor="text1"/>
                <w:sz w:val="22"/>
                <w:szCs w:val="22"/>
              </w:rPr>
              <w:t>Aizsardzības pakāpe atbilstoši EN 60529, vai ekvivalents/ Class of protection according to EN 60529, or equivalent</w:t>
            </w:r>
            <w:r>
              <w:rPr>
                <w:color w:val="000000" w:themeColor="text1"/>
                <w:sz w:val="22"/>
                <w:szCs w:val="22"/>
              </w:rPr>
              <w:t>.</w:t>
            </w:r>
          </w:p>
        </w:tc>
        <w:tc>
          <w:tcPr>
            <w:tcW w:w="0" w:type="auto"/>
            <w:tcBorders>
              <w:top w:val="single" w:sz="4" w:space="0" w:color="auto"/>
              <w:left w:val="single" w:sz="4" w:space="0" w:color="auto"/>
              <w:bottom w:val="single" w:sz="4" w:space="0" w:color="auto"/>
              <w:right w:val="single" w:sz="4" w:space="0" w:color="auto"/>
            </w:tcBorders>
            <w:vAlign w:val="center"/>
          </w:tcPr>
          <w:p w14:paraId="1B7E1A52" w14:textId="77777777" w:rsidR="00AF79F7" w:rsidRPr="004F36E4" w:rsidRDefault="00AF79F7" w:rsidP="00AF79F7">
            <w:pPr>
              <w:jc w:val="center"/>
              <w:rPr>
                <w:color w:val="000000" w:themeColor="text1"/>
                <w:sz w:val="22"/>
                <w:szCs w:val="22"/>
                <w:lang w:eastAsia="lv-LV"/>
              </w:rPr>
            </w:pPr>
            <w:r w:rsidRPr="004F36E4">
              <w:rPr>
                <w:color w:val="000000" w:themeColor="text1"/>
                <w:sz w:val="22"/>
                <w:szCs w:val="22"/>
                <w:lang w:eastAsia="lv-LV"/>
              </w:rPr>
              <w:t>IP 20</w:t>
            </w:r>
          </w:p>
        </w:tc>
        <w:tc>
          <w:tcPr>
            <w:tcW w:w="0" w:type="auto"/>
            <w:tcBorders>
              <w:top w:val="single" w:sz="4" w:space="0" w:color="auto"/>
              <w:left w:val="nil"/>
              <w:bottom w:val="single" w:sz="4" w:space="0" w:color="auto"/>
              <w:right w:val="single" w:sz="4" w:space="0" w:color="auto"/>
            </w:tcBorders>
            <w:vAlign w:val="center"/>
          </w:tcPr>
          <w:p w14:paraId="4FC47496"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3EB96C31"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6A787B80" w14:textId="77777777" w:rsidR="00AF79F7" w:rsidRPr="004F36E4" w:rsidRDefault="00AF79F7" w:rsidP="00AF79F7">
            <w:pPr>
              <w:jc w:val="center"/>
              <w:rPr>
                <w:color w:val="000000" w:themeColor="text1"/>
                <w:sz w:val="22"/>
                <w:szCs w:val="22"/>
                <w:lang w:eastAsia="lv-LV"/>
              </w:rPr>
            </w:pPr>
          </w:p>
        </w:tc>
      </w:tr>
      <w:tr w:rsidR="00AF79F7" w:rsidRPr="004F36E4" w14:paraId="0AE818B6" w14:textId="77777777" w:rsidTr="6CD9652E">
        <w:trPr>
          <w:cantSplit/>
        </w:trPr>
        <w:tc>
          <w:tcPr>
            <w:tcW w:w="0" w:type="auto"/>
            <w:tcBorders>
              <w:top w:val="single" w:sz="4" w:space="0" w:color="auto"/>
              <w:left w:val="single" w:sz="4" w:space="0" w:color="auto"/>
              <w:bottom w:val="single" w:sz="4" w:space="0" w:color="auto"/>
              <w:right w:val="single" w:sz="4" w:space="0" w:color="auto"/>
            </w:tcBorders>
            <w:vAlign w:val="center"/>
          </w:tcPr>
          <w:p w14:paraId="09933C6A" w14:textId="77777777" w:rsidR="00AF79F7" w:rsidRPr="004F36E4" w:rsidRDefault="00AF79F7" w:rsidP="00AF79F7">
            <w:pPr>
              <w:pStyle w:val="ListParagraph"/>
              <w:numPr>
                <w:ilvl w:val="0"/>
                <w:numId w:val="4"/>
              </w:numPr>
              <w:spacing w:after="0" w:line="240" w:lineRule="auto"/>
              <w:ind w:left="709" w:right="34" w:hanging="654"/>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0817550" w14:textId="15E8089E" w:rsidR="00AF79F7" w:rsidRPr="004F36E4" w:rsidRDefault="00AF79F7" w:rsidP="00AF79F7">
            <w:pPr>
              <w:rPr>
                <w:color w:val="000000" w:themeColor="text1"/>
                <w:sz w:val="22"/>
                <w:szCs w:val="22"/>
                <w:lang w:eastAsia="lv-LV"/>
              </w:rPr>
            </w:pPr>
            <w:r w:rsidRPr="004F36E4">
              <w:rPr>
                <w:color w:val="000000" w:themeColor="text1"/>
                <w:sz w:val="22"/>
                <w:szCs w:val="22"/>
                <w:lang w:eastAsia="lv-LV"/>
              </w:rPr>
              <w:t>EN 60695-11-10:2013; Ugunsbīstamības testēšana. 11-10. daļa: Testēšanas liesmas. Testēšana ar horizontālu un vertikālu 50 W liesmu (IEC 60695-11-10:2013),</w:t>
            </w:r>
            <w:r w:rsidRPr="004F36E4">
              <w:rPr>
                <w:color w:val="000000" w:themeColor="text1"/>
                <w:sz w:val="22"/>
                <w:szCs w:val="22"/>
              </w:rPr>
              <w:t xml:space="preserve"> </w:t>
            </w:r>
            <w:r w:rsidRPr="004F36E4">
              <w:rPr>
                <w:color w:val="000000" w:themeColor="text1"/>
                <w:sz w:val="22"/>
                <w:szCs w:val="22"/>
                <w:lang w:eastAsia="lv-LV"/>
              </w:rPr>
              <w:t>vai ekvivalents</w:t>
            </w:r>
            <w:r>
              <w:rPr>
                <w:color w:val="000000" w:themeColor="text1"/>
                <w:sz w:val="22"/>
                <w:szCs w:val="22"/>
                <w:lang w:eastAsia="lv-LV"/>
              </w:rPr>
              <w:t>.</w:t>
            </w:r>
            <w:r w:rsidRPr="004F36E4">
              <w:rPr>
                <w:color w:val="000000" w:themeColor="text1"/>
                <w:sz w:val="22"/>
                <w:szCs w:val="22"/>
                <w:lang w:eastAsia="lv-LV"/>
              </w:rPr>
              <w:t xml:space="preserve">/ </w:t>
            </w:r>
          </w:p>
          <w:p w14:paraId="317E70DB" w14:textId="019F6414" w:rsidR="00AF79F7" w:rsidRPr="004F36E4" w:rsidRDefault="00AF79F7" w:rsidP="00AF79F7">
            <w:pPr>
              <w:rPr>
                <w:color w:val="000000" w:themeColor="text1"/>
                <w:sz w:val="22"/>
                <w:szCs w:val="22"/>
              </w:rPr>
            </w:pPr>
            <w:r w:rsidRPr="004F36E4">
              <w:rPr>
                <w:color w:val="000000" w:themeColor="text1"/>
                <w:sz w:val="22"/>
                <w:szCs w:val="22"/>
                <w:lang w:eastAsia="lv-LV"/>
              </w:rPr>
              <w:t>EN 60695-11-10:2013 Fire hazard testing - Part 11-10: Test flames - 50 W horizontal and vertical flame test methods (IEC 60695-11-10:2013),</w:t>
            </w:r>
            <w:r w:rsidRPr="004F36E4">
              <w:rPr>
                <w:color w:val="000000" w:themeColor="text1"/>
                <w:sz w:val="22"/>
                <w:szCs w:val="22"/>
              </w:rPr>
              <w:t xml:space="preserve"> </w:t>
            </w:r>
            <w:r w:rsidRPr="004F36E4">
              <w:rPr>
                <w:color w:val="000000" w:themeColor="text1"/>
                <w:sz w:val="22"/>
                <w:szCs w:val="22"/>
                <w:lang w:eastAsia="lv-LV"/>
              </w:rPr>
              <w:t>or equivalent</w:t>
            </w:r>
            <w:r>
              <w:rPr>
                <w:color w:val="000000" w:themeColor="text1"/>
                <w:sz w:val="22"/>
                <w:szCs w:val="22"/>
                <w:lang w:eastAsia="lv-LV"/>
              </w:rPr>
              <w:t>.</w:t>
            </w:r>
          </w:p>
        </w:tc>
        <w:tc>
          <w:tcPr>
            <w:tcW w:w="0" w:type="auto"/>
            <w:tcBorders>
              <w:top w:val="single" w:sz="4" w:space="0" w:color="auto"/>
              <w:left w:val="single" w:sz="4" w:space="0" w:color="auto"/>
              <w:bottom w:val="single" w:sz="4" w:space="0" w:color="auto"/>
              <w:right w:val="single" w:sz="4" w:space="0" w:color="auto"/>
            </w:tcBorders>
            <w:vAlign w:val="center"/>
          </w:tcPr>
          <w:p w14:paraId="5ABC3F86" w14:textId="77777777" w:rsidR="00AF79F7" w:rsidRPr="004F36E4" w:rsidRDefault="00AF79F7" w:rsidP="00AF79F7">
            <w:pPr>
              <w:jc w:val="center"/>
              <w:rPr>
                <w:color w:val="000000" w:themeColor="text1"/>
                <w:sz w:val="22"/>
                <w:szCs w:val="22"/>
                <w:lang w:eastAsia="lv-LV"/>
              </w:rPr>
            </w:pPr>
            <w:r w:rsidRPr="004F36E4">
              <w:rPr>
                <w:color w:val="000000" w:themeColor="text1"/>
                <w:sz w:val="22"/>
                <w:szCs w:val="22"/>
                <w:lang w:eastAsia="lv-LV"/>
              </w:rPr>
              <w:t>V-0</w:t>
            </w:r>
          </w:p>
        </w:tc>
        <w:tc>
          <w:tcPr>
            <w:tcW w:w="0" w:type="auto"/>
            <w:tcBorders>
              <w:top w:val="single" w:sz="4" w:space="0" w:color="auto"/>
              <w:left w:val="nil"/>
              <w:bottom w:val="single" w:sz="4" w:space="0" w:color="auto"/>
              <w:right w:val="single" w:sz="4" w:space="0" w:color="auto"/>
            </w:tcBorders>
            <w:vAlign w:val="center"/>
          </w:tcPr>
          <w:p w14:paraId="02DDD9D7"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13FABEA3"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1570292B" w14:textId="77777777" w:rsidR="00AF79F7" w:rsidRPr="004F36E4" w:rsidRDefault="00AF79F7" w:rsidP="00AF79F7">
            <w:pPr>
              <w:jc w:val="center"/>
              <w:rPr>
                <w:color w:val="000000" w:themeColor="text1"/>
                <w:sz w:val="22"/>
                <w:szCs w:val="22"/>
                <w:lang w:eastAsia="lv-LV"/>
              </w:rPr>
            </w:pPr>
          </w:p>
        </w:tc>
      </w:tr>
      <w:tr w:rsidR="00AF79F7" w:rsidRPr="004F36E4" w14:paraId="2AF240BA" w14:textId="77777777" w:rsidTr="6CD9652E">
        <w:trPr>
          <w:cantSplit/>
        </w:trPr>
        <w:tc>
          <w:tcPr>
            <w:tcW w:w="0" w:type="auto"/>
            <w:tcBorders>
              <w:top w:val="single" w:sz="4" w:space="0" w:color="auto"/>
              <w:left w:val="single" w:sz="4" w:space="0" w:color="auto"/>
              <w:bottom w:val="single" w:sz="4" w:space="0" w:color="auto"/>
              <w:right w:val="single" w:sz="4" w:space="0" w:color="auto"/>
            </w:tcBorders>
            <w:vAlign w:val="center"/>
          </w:tcPr>
          <w:p w14:paraId="0508B98A" w14:textId="77777777" w:rsidR="00AF79F7" w:rsidRPr="004F36E4" w:rsidRDefault="00AF79F7" w:rsidP="00AF79F7">
            <w:pPr>
              <w:pStyle w:val="ListParagraph"/>
              <w:numPr>
                <w:ilvl w:val="0"/>
                <w:numId w:val="4"/>
              </w:numPr>
              <w:spacing w:after="0" w:line="240" w:lineRule="auto"/>
              <w:ind w:left="709" w:right="34" w:hanging="654"/>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AC2982F" w14:textId="5ACEFC1A" w:rsidR="00AF79F7" w:rsidRPr="004F36E4" w:rsidRDefault="00AF79F7" w:rsidP="00AF79F7">
            <w:pPr>
              <w:rPr>
                <w:color w:val="000000" w:themeColor="text1"/>
                <w:sz w:val="22"/>
                <w:szCs w:val="22"/>
              </w:rPr>
            </w:pPr>
            <w:r w:rsidRPr="004F36E4">
              <w:rPr>
                <w:color w:val="000000" w:themeColor="text1"/>
                <w:sz w:val="22"/>
                <w:szCs w:val="22"/>
              </w:rPr>
              <w:t>Drošinātājslēdzis savietojams ar Al un Cu kopnēm</w:t>
            </w:r>
            <w:r>
              <w:rPr>
                <w:color w:val="000000" w:themeColor="text1"/>
                <w:sz w:val="22"/>
                <w:szCs w:val="22"/>
              </w:rPr>
              <w:t>.</w:t>
            </w:r>
            <w:r w:rsidRPr="004F36E4">
              <w:rPr>
                <w:color w:val="000000" w:themeColor="text1"/>
                <w:sz w:val="22"/>
                <w:szCs w:val="22"/>
              </w:rPr>
              <w:t xml:space="preserve">/ </w:t>
            </w:r>
          </w:p>
          <w:p w14:paraId="56550DA0" w14:textId="51AA4B0F" w:rsidR="00AF79F7" w:rsidRPr="004F36E4" w:rsidRDefault="00AF79F7" w:rsidP="00AF79F7">
            <w:pPr>
              <w:rPr>
                <w:bCs/>
                <w:color w:val="000000" w:themeColor="text1"/>
                <w:sz w:val="22"/>
                <w:szCs w:val="22"/>
                <w:lang w:eastAsia="lv-LV"/>
              </w:rPr>
            </w:pPr>
            <w:r w:rsidRPr="004F36E4">
              <w:rPr>
                <w:color w:val="000000" w:themeColor="text1"/>
                <w:sz w:val="22"/>
                <w:szCs w:val="22"/>
              </w:rPr>
              <w:t>Fuse-switch disconnector is compatible with Al and Cu busbar</w:t>
            </w:r>
            <w:r>
              <w:rPr>
                <w:color w:val="000000" w:themeColor="text1"/>
                <w:sz w:val="22"/>
                <w:szCs w:val="22"/>
              </w:rPr>
              <w:t>.</w:t>
            </w:r>
          </w:p>
        </w:tc>
        <w:tc>
          <w:tcPr>
            <w:tcW w:w="0" w:type="auto"/>
            <w:tcBorders>
              <w:top w:val="single" w:sz="4" w:space="0" w:color="auto"/>
              <w:left w:val="single" w:sz="4" w:space="0" w:color="auto"/>
              <w:bottom w:val="single" w:sz="4" w:space="0" w:color="auto"/>
              <w:right w:val="single" w:sz="4" w:space="0" w:color="auto"/>
            </w:tcBorders>
            <w:vAlign w:val="center"/>
          </w:tcPr>
          <w:p w14:paraId="17F8A911" w14:textId="77777777" w:rsidR="00AF79F7" w:rsidRPr="004F36E4" w:rsidRDefault="00AF79F7" w:rsidP="00AF79F7">
            <w:pPr>
              <w:jc w:val="center"/>
              <w:rPr>
                <w:color w:val="000000" w:themeColor="text1"/>
                <w:sz w:val="22"/>
                <w:szCs w:val="22"/>
                <w:lang w:eastAsia="lv-LV"/>
              </w:rPr>
            </w:pPr>
            <w:r w:rsidRPr="004F36E4">
              <w:rPr>
                <w:color w:val="000000" w:themeColor="text1"/>
                <w:sz w:val="22"/>
                <w:szCs w:val="22"/>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397AA0E8"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307BB2CF"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14877077" w14:textId="77777777" w:rsidR="00AF79F7" w:rsidRPr="004F36E4" w:rsidRDefault="00AF79F7" w:rsidP="00AF79F7">
            <w:pPr>
              <w:jc w:val="center"/>
              <w:rPr>
                <w:color w:val="000000" w:themeColor="text1"/>
                <w:sz w:val="22"/>
                <w:szCs w:val="22"/>
                <w:lang w:eastAsia="lv-LV"/>
              </w:rPr>
            </w:pPr>
          </w:p>
        </w:tc>
      </w:tr>
      <w:tr w:rsidR="00AF79F7" w:rsidRPr="004F36E4" w14:paraId="5F6B2F0E" w14:textId="77777777" w:rsidTr="6CD9652E">
        <w:trPr>
          <w:cantSplit/>
        </w:trPr>
        <w:tc>
          <w:tcPr>
            <w:tcW w:w="0" w:type="auto"/>
            <w:tcBorders>
              <w:top w:val="single" w:sz="4" w:space="0" w:color="auto"/>
              <w:left w:val="single" w:sz="4" w:space="0" w:color="auto"/>
              <w:bottom w:val="single" w:sz="4" w:space="0" w:color="auto"/>
              <w:right w:val="single" w:sz="4" w:space="0" w:color="auto"/>
            </w:tcBorders>
            <w:vAlign w:val="center"/>
          </w:tcPr>
          <w:p w14:paraId="2AA9DB97" w14:textId="77777777" w:rsidR="00AF79F7" w:rsidRPr="004F36E4" w:rsidRDefault="00AF79F7" w:rsidP="00AF79F7">
            <w:pPr>
              <w:pStyle w:val="ListParagraph"/>
              <w:numPr>
                <w:ilvl w:val="0"/>
                <w:numId w:val="4"/>
              </w:numPr>
              <w:spacing w:after="0" w:line="240" w:lineRule="auto"/>
              <w:ind w:left="709" w:right="34" w:hanging="654"/>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159F64A" w14:textId="0D0E6D0C" w:rsidR="00AF79F7" w:rsidRPr="004F36E4" w:rsidRDefault="00AF79F7" w:rsidP="00AF79F7">
            <w:pPr>
              <w:rPr>
                <w:color w:val="000000" w:themeColor="text1"/>
                <w:sz w:val="22"/>
                <w:szCs w:val="22"/>
              </w:rPr>
            </w:pPr>
            <w:r w:rsidRPr="004F36E4">
              <w:rPr>
                <w:color w:val="000000" w:themeColor="text1"/>
                <w:sz w:val="22"/>
                <w:szCs w:val="22"/>
              </w:rPr>
              <w:t>Stiprināšana pie kopnēm ar bultskrūvēm M12 , uzkarinot  drošinātājslēdzi; NH00 montē uz  adaptera</w:t>
            </w:r>
            <w:r>
              <w:rPr>
                <w:color w:val="000000" w:themeColor="text1"/>
                <w:sz w:val="22"/>
                <w:szCs w:val="22"/>
              </w:rPr>
              <w:t>.</w:t>
            </w:r>
            <w:r w:rsidRPr="004F36E4">
              <w:rPr>
                <w:color w:val="000000" w:themeColor="text1"/>
                <w:sz w:val="22"/>
                <w:szCs w:val="22"/>
              </w:rPr>
              <w:t>/</w:t>
            </w:r>
          </w:p>
          <w:p w14:paraId="034A44D6" w14:textId="7D7A1CBA" w:rsidR="00AF79F7" w:rsidRPr="004F36E4" w:rsidRDefault="00AF79F7" w:rsidP="00AF79F7">
            <w:pPr>
              <w:rPr>
                <w:color w:val="000000" w:themeColor="text1"/>
                <w:sz w:val="22"/>
                <w:szCs w:val="22"/>
              </w:rPr>
            </w:pPr>
            <w:r w:rsidRPr="004F36E4">
              <w:rPr>
                <w:color w:val="000000" w:themeColor="text1"/>
                <w:sz w:val="22"/>
                <w:szCs w:val="22"/>
              </w:rPr>
              <w:t xml:space="preserve"> </w:t>
            </w:r>
            <w:r w:rsidRPr="004F36E4">
              <w:rPr>
                <w:bCs/>
                <w:color w:val="000000" w:themeColor="text1"/>
                <w:sz w:val="22"/>
                <w:szCs w:val="22"/>
                <w:lang w:eastAsia="lv-LV"/>
              </w:rPr>
              <w:t>Fastening to busbar with M12 bolts with the fastening of the fuse-switch, NH00 installed on the adapter</w:t>
            </w:r>
            <w:r>
              <w:rPr>
                <w:bCs/>
                <w:color w:val="000000" w:themeColor="text1"/>
                <w:sz w:val="22"/>
                <w:szCs w:val="22"/>
                <w:lang w:eastAsia="lv-LV"/>
              </w:rPr>
              <w:t>.</w:t>
            </w:r>
          </w:p>
        </w:tc>
        <w:tc>
          <w:tcPr>
            <w:tcW w:w="0" w:type="auto"/>
            <w:tcBorders>
              <w:top w:val="single" w:sz="4" w:space="0" w:color="auto"/>
              <w:left w:val="single" w:sz="4" w:space="0" w:color="auto"/>
              <w:bottom w:val="single" w:sz="4" w:space="0" w:color="auto"/>
              <w:right w:val="single" w:sz="4" w:space="0" w:color="auto"/>
            </w:tcBorders>
            <w:vAlign w:val="center"/>
          </w:tcPr>
          <w:p w14:paraId="533F71F3" w14:textId="77777777" w:rsidR="00AF79F7" w:rsidRPr="004F36E4" w:rsidRDefault="00AF79F7" w:rsidP="00AF79F7">
            <w:pPr>
              <w:jc w:val="center"/>
              <w:rPr>
                <w:color w:val="000000" w:themeColor="text1"/>
                <w:sz w:val="22"/>
                <w:szCs w:val="22"/>
                <w:lang w:eastAsia="lv-LV"/>
              </w:rPr>
            </w:pPr>
            <w:r w:rsidRPr="004F36E4">
              <w:rPr>
                <w:color w:val="000000" w:themeColor="text1"/>
                <w:sz w:val="22"/>
                <w:szCs w:val="22"/>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44035790"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4F430973"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59CE6E52" w14:textId="77777777" w:rsidR="00AF79F7" w:rsidRPr="004F36E4" w:rsidRDefault="00AF79F7" w:rsidP="00AF79F7">
            <w:pPr>
              <w:jc w:val="center"/>
              <w:rPr>
                <w:color w:val="000000" w:themeColor="text1"/>
                <w:sz w:val="22"/>
                <w:szCs w:val="22"/>
                <w:lang w:eastAsia="lv-LV"/>
              </w:rPr>
            </w:pPr>
          </w:p>
        </w:tc>
      </w:tr>
      <w:tr w:rsidR="00AF79F7" w:rsidRPr="004F36E4" w14:paraId="2FA5269F" w14:textId="77777777" w:rsidTr="6CD9652E">
        <w:trPr>
          <w:cantSplit/>
        </w:trPr>
        <w:tc>
          <w:tcPr>
            <w:tcW w:w="0" w:type="auto"/>
            <w:tcBorders>
              <w:top w:val="single" w:sz="4" w:space="0" w:color="auto"/>
              <w:left w:val="single" w:sz="4" w:space="0" w:color="auto"/>
              <w:bottom w:val="single" w:sz="4" w:space="0" w:color="auto"/>
              <w:right w:val="single" w:sz="4" w:space="0" w:color="auto"/>
            </w:tcBorders>
            <w:vAlign w:val="center"/>
          </w:tcPr>
          <w:p w14:paraId="2DF9222D" w14:textId="77777777" w:rsidR="00AF79F7" w:rsidRPr="004F36E4" w:rsidRDefault="00AF79F7" w:rsidP="00AF79F7">
            <w:pPr>
              <w:pStyle w:val="ListParagraph"/>
              <w:numPr>
                <w:ilvl w:val="0"/>
                <w:numId w:val="4"/>
              </w:numPr>
              <w:spacing w:after="0" w:line="240" w:lineRule="auto"/>
              <w:ind w:left="709" w:right="34" w:hanging="654"/>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9A0D603" w14:textId="77777777" w:rsidR="00AF79F7" w:rsidRPr="004F36E4" w:rsidRDefault="00AF79F7" w:rsidP="00AF79F7">
            <w:pPr>
              <w:rPr>
                <w:bCs/>
                <w:color w:val="000000" w:themeColor="text1"/>
                <w:sz w:val="22"/>
                <w:szCs w:val="22"/>
                <w:lang w:eastAsia="lv-LV"/>
              </w:rPr>
            </w:pPr>
            <w:r w:rsidRPr="004F36E4">
              <w:rPr>
                <w:rFonts w:eastAsiaTheme="minorHAnsi"/>
                <w:color w:val="000000" w:themeColor="text1"/>
                <w:sz w:val="22"/>
                <w:szCs w:val="22"/>
              </w:rPr>
              <w:t xml:space="preserve">Nominālais darba spriegums, Un (V)/ </w:t>
            </w:r>
            <w:r w:rsidRPr="004F36E4">
              <w:rPr>
                <w:bCs/>
                <w:color w:val="000000" w:themeColor="text1"/>
                <w:sz w:val="22"/>
                <w:szCs w:val="22"/>
                <w:lang w:eastAsia="lv-LV"/>
              </w:rPr>
              <w:t>Rated voltage, Un (V)</w:t>
            </w:r>
          </w:p>
        </w:tc>
        <w:tc>
          <w:tcPr>
            <w:tcW w:w="0" w:type="auto"/>
            <w:tcBorders>
              <w:top w:val="single" w:sz="4" w:space="0" w:color="auto"/>
              <w:left w:val="single" w:sz="4" w:space="0" w:color="auto"/>
              <w:bottom w:val="single" w:sz="4" w:space="0" w:color="auto"/>
              <w:right w:val="single" w:sz="4" w:space="0" w:color="auto"/>
            </w:tcBorders>
            <w:vAlign w:val="center"/>
          </w:tcPr>
          <w:p w14:paraId="3A3F1DBD" w14:textId="77777777" w:rsidR="00AF79F7" w:rsidRPr="004F36E4" w:rsidRDefault="00AF79F7" w:rsidP="00AF79F7">
            <w:pPr>
              <w:jc w:val="center"/>
              <w:rPr>
                <w:color w:val="000000" w:themeColor="text1"/>
                <w:sz w:val="22"/>
                <w:szCs w:val="22"/>
                <w:lang w:eastAsia="lv-LV"/>
              </w:rPr>
            </w:pPr>
            <w:r w:rsidRPr="004F36E4">
              <w:rPr>
                <w:color w:val="000000" w:themeColor="text1"/>
                <w:sz w:val="22"/>
                <w:szCs w:val="22"/>
                <w:lang w:eastAsia="lv-LV"/>
              </w:rPr>
              <w:t>690</w:t>
            </w:r>
          </w:p>
        </w:tc>
        <w:tc>
          <w:tcPr>
            <w:tcW w:w="0" w:type="auto"/>
            <w:tcBorders>
              <w:top w:val="single" w:sz="4" w:space="0" w:color="auto"/>
              <w:left w:val="nil"/>
              <w:bottom w:val="single" w:sz="4" w:space="0" w:color="auto"/>
              <w:right w:val="single" w:sz="4" w:space="0" w:color="auto"/>
            </w:tcBorders>
            <w:vAlign w:val="center"/>
          </w:tcPr>
          <w:p w14:paraId="22649DAD"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0901AA4D"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1FEF0525" w14:textId="77777777" w:rsidR="00AF79F7" w:rsidRPr="004F36E4" w:rsidRDefault="00AF79F7" w:rsidP="00AF79F7">
            <w:pPr>
              <w:jc w:val="center"/>
              <w:rPr>
                <w:color w:val="000000" w:themeColor="text1"/>
                <w:sz w:val="22"/>
                <w:szCs w:val="22"/>
                <w:lang w:eastAsia="lv-LV"/>
              </w:rPr>
            </w:pPr>
          </w:p>
        </w:tc>
      </w:tr>
      <w:tr w:rsidR="00AF79F7" w:rsidRPr="004F36E4" w14:paraId="7DEF0BF5" w14:textId="77777777" w:rsidTr="6CD9652E">
        <w:trPr>
          <w:cantSplit/>
        </w:trPr>
        <w:tc>
          <w:tcPr>
            <w:tcW w:w="0" w:type="auto"/>
            <w:tcBorders>
              <w:top w:val="single" w:sz="4" w:space="0" w:color="auto"/>
              <w:left w:val="single" w:sz="4" w:space="0" w:color="auto"/>
              <w:bottom w:val="single" w:sz="4" w:space="0" w:color="auto"/>
              <w:right w:val="single" w:sz="4" w:space="0" w:color="auto"/>
            </w:tcBorders>
            <w:vAlign w:val="center"/>
          </w:tcPr>
          <w:p w14:paraId="6DC774DB" w14:textId="77777777" w:rsidR="00AF79F7" w:rsidRPr="004F36E4" w:rsidRDefault="00AF79F7" w:rsidP="00AF79F7">
            <w:pPr>
              <w:pStyle w:val="ListParagraph"/>
              <w:numPr>
                <w:ilvl w:val="0"/>
                <w:numId w:val="4"/>
              </w:numPr>
              <w:spacing w:after="0" w:line="240" w:lineRule="auto"/>
              <w:ind w:left="709" w:right="34" w:hanging="654"/>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7DAE042" w14:textId="50AD14B0" w:rsidR="00AF79F7" w:rsidRPr="004F36E4" w:rsidRDefault="00AF79F7" w:rsidP="00AF79F7">
            <w:pPr>
              <w:rPr>
                <w:rFonts w:eastAsiaTheme="minorHAnsi"/>
                <w:color w:val="000000" w:themeColor="text1"/>
                <w:sz w:val="22"/>
                <w:szCs w:val="22"/>
              </w:rPr>
            </w:pPr>
            <w:r w:rsidRPr="004F36E4">
              <w:rPr>
                <w:rFonts w:eastAsiaTheme="minorHAnsi"/>
                <w:color w:val="000000" w:themeColor="text1"/>
                <w:sz w:val="22"/>
                <w:szCs w:val="22"/>
              </w:rPr>
              <w:t>Nominālais izolācijas spriegums, Ui (V)</w:t>
            </w:r>
            <w:r>
              <w:rPr>
                <w:rFonts w:eastAsiaTheme="minorHAnsi"/>
                <w:color w:val="000000" w:themeColor="text1"/>
                <w:sz w:val="22"/>
                <w:szCs w:val="22"/>
              </w:rPr>
              <w:t>.</w:t>
            </w:r>
            <w:r w:rsidRPr="004F36E4">
              <w:rPr>
                <w:rFonts w:eastAsiaTheme="minorHAnsi"/>
                <w:color w:val="000000" w:themeColor="text1"/>
                <w:sz w:val="22"/>
                <w:szCs w:val="22"/>
              </w:rPr>
              <w:t xml:space="preserve">/ </w:t>
            </w:r>
          </w:p>
          <w:p w14:paraId="42DA10A1" w14:textId="1AFF8D5D" w:rsidR="00AF79F7" w:rsidRPr="004F36E4" w:rsidRDefault="00AF79F7" w:rsidP="00AF79F7">
            <w:pPr>
              <w:rPr>
                <w:bCs/>
                <w:color w:val="000000" w:themeColor="text1"/>
                <w:sz w:val="22"/>
                <w:szCs w:val="22"/>
                <w:lang w:eastAsia="lv-LV"/>
              </w:rPr>
            </w:pPr>
            <w:r w:rsidRPr="004F36E4">
              <w:rPr>
                <w:rFonts w:eastAsiaTheme="minorHAnsi"/>
                <w:color w:val="000000" w:themeColor="text1"/>
                <w:sz w:val="22"/>
                <w:szCs w:val="22"/>
              </w:rPr>
              <w:t>Rated insulation voltage, Ui (V)</w:t>
            </w:r>
            <w:r>
              <w:rPr>
                <w:rFonts w:eastAsiaTheme="minorHAnsi"/>
                <w:color w:val="000000" w:themeColor="text1"/>
                <w:sz w:val="22"/>
                <w:szCs w:val="22"/>
              </w:rPr>
              <w:t>.</w:t>
            </w:r>
          </w:p>
        </w:tc>
        <w:tc>
          <w:tcPr>
            <w:tcW w:w="0" w:type="auto"/>
            <w:tcBorders>
              <w:top w:val="single" w:sz="4" w:space="0" w:color="auto"/>
              <w:left w:val="single" w:sz="4" w:space="0" w:color="auto"/>
              <w:bottom w:val="single" w:sz="4" w:space="0" w:color="auto"/>
              <w:right w:val="single" w:sz="4" w:space="0" w:color="auto"/>
            </w:tcBorders>
            <w:vAlign w:val="center"/>
          </w:tcPr>
          <w:p w14:paraId="42BCC35C" w14:textId="77777777" w:rsidR="00AF79F7" w:rsidRPr="004F36E4" w:rsidRDefault="00AF79F7" w:rsidP="00AF79F7">
            <w:pPr>
              <w:jc w:val="center"/>
              <w:rPr>
                <w:color w:val="000000" w:themeColor="text1"/>
                <w:sz w:val="22"/>
                <w:szCs w:val="22"/>
                <w:lang w:eastAsia="lv-LV"/>
              </w:rPr>
            </w:pPr>
            <w:r w:rsidRPr="004F36E4">
              <w:rPr>
                <w:color w:val="000000" w:themeColor="text1"/>
                <w:sz w:val="22"/>
                <w:szCs w:val="22"/>
                <w:lang w:eastAsia="lv-LV"/>
              </w:rPr>
              <w:t>1 000</w:t>
            </w:r>
          </w:p>
        </w:tc>
        <w:tc>
          <w:tcPr>
            <w:tcW w:w="0" w:type="auto"/>
            <w:tcBorders>
              <w:top w:val="single" w:sz="4" w:space="0" w:color="auto"/>
              <w:left w:val="nil"/>
              <w:bottom w:val="single" w:sz="4" w:space="0" w:color="auto"/>
              <w:right w:val="single" w:sz="4" w:space="0" w:color="auto"/>
            </w:tcBorders>
            <w:vAlign w:val="center"/>
          </w:tcPr>
          <w:p w14:paraId="5E9F7637"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2686F4FF"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2271AC63" w14:textId="77777777" w:rsidR="00AF79F7" w:rsidRPr="004F36E4" w:rsidRDefault="00AF79F7" w:rsidP="00AF79F7">
            <w:pPr>
              <w:jc w:val="center"/>
              <w:rPr>
                <w:color w:val="000000" w:themeColor="text1"/>
                <w:sz w:val="22"/>
                <w:szCs w:val="22"/>
                <w:lang w:eastAsia="lv-LV"/>
              </w:rPr>
            </w:pPr>
          </w:p>
        </w:tc>
      </w:tr>
      <w:tr w:rsidR="00AF79F7" w:rsidRPr="004F36E4" w14:paraId="27367101" w14:textId="77777777" w:rsidTr="6CD9652E">
        <w:trPr>
          <w:cantSplit/>
        </w:trPr>
        <w:tc>
          <w:tcPr>
            <w:tcW w:w="0" w:type="auto"/>
            <w:tcBorders>
              <w:top w:val="single" w:sz="4" w:space="0" w:color="auto"/>
              <w:left w:val="single" w:sz="4" w:space="0" w:color="auto"/>
              <w:bottom w:val="single" w:sz="4" w:space="0" w:color="auto"/>
              <w:right w:val="single" w:sz="4" w:space="0" w:color="auto"/>
            </w:tcBorders>
            <w:vAlign w:val="center"/>
          </w:tcPr>
          <w:p w14:paraId="56AAA678" w14:textId="77777777" w:rsidR="00AF79F7" w:rsidRPr="004F36E4" w:rsidRDefault="00AF79F7" w:rsidP="00AF79F7">
            <w:pPr>
              <w:pStyle w:val="ListParagraph"/>
              <w:numPr>
                <w:ilvl w:val="0"/>
                <w:numId w:val="4"/>
              </w:numPr>
              <w:spacing w:after="0" w:line="240" w:lineRule="auto"/>
              <w:ind w:left="709" w:right="34" w:hanging="654"/>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BC13C28" w14:textId="58DEF210" w:rsidR="00AF79F7" w:rsidRPr="004F36E4" w:rsidRDefault="00AF79F7" w:rsidP="00AF79F7">
            <w:pPr>
              <w:rPr>
                <w:rFonts w:eastAsiaTheme="minorHAnsi"/>
                <w:color w:val="000000" w:themeColor="text1"/>
                <w:sz w:val="22"/>
                <w:szCs w:val="22"/>
              </w:rPr>
            </w:pPr>
            <w:r w:rsidRPr="004F36E4">
              <w:rPr>
                <w:rFonts w:eastAsiaTheme="minorHAnsi"/>
                <w:color w:val="000000" w:themeColor="text1"/>
                <w:sz w:val="22"/>
                <w:szCs w:val="22"/>
              </w:rPr>
              <w:t>Nominālā sprieguma impulsa izturība, Uimp (kV)</w:t>
            </w:r>
            <w:r>
              <w:rPr>
                <w:rFonts w:eastAsiaTheme="minorHAnsi"/>
                <w:color w:val="000000" w:themeColor="text1"/>
                <w:sz w:val="22"/>
                <w:szCs w:val="22"/>
              </w:rPr>
              <w:t>.</w:t>
            </w:r>
            <w:r w:rsidRPr="004F36E4">
              <w:rPr>
                <w:rFonts w:eastAsiaTheme="minorHAnsi"/>
                <w:color w:val="000000" w:themeColor="text1"/>
                <w:sz w:val="22"/>
                <w:szCs w:val="22"/>
              </w:rPr>
              <w:t xml:space="preserve">/ </w:t>
            </w:r>
          </w:p>
          <w:p w14:paraId="6F2DC051" w14:textId="7BF94260" w:rsidR="00AF79F7" w:rsidRPr="004F36E4" w:rsidRDefault="00AF79F7" w:rsidP="00AF79F7">
            <w:pPr>
              <w:rPr>
                <w:bCs/>
                <w:color w:val="000000" w:themeColor="text1"/>
                <w:sz w:val="22"/>
                <w:szCs w:val="22"/>
                <w:lang w:eastAsia="lv-LV"/>
              </w:rPr>
            </w:pPr>
            <w:r w:rsidRPr="004F36E4">
              <w:rPr>
                <w:bCs/>
                <w:color w:val="000000" w:themeColor="text1"/>
                <w:sz w:val="22"/>
                <w:szCs w:val="22"/>
                <w:lang w:eastAsia="lv-LV"/>
              </w:rPr>
              <w:t>Rated impulse-withstand voltage, Uimp (kV)</w:t>
            </w:r>
            <w:r>
              <w:rPr>
                <w:bCs/>
                <w:color w:val="000000" w:themeColor="text1"/>
                <w:sz w:val="22"/>
                <w:szCs w:val="22"/>
                <w:lang w:eastAsia="lv-LV"/>
              </w:rPr>
              <w:t>.</w:t>
            </w:r>
          </w:p>
        </w:tc>
        <w:tc>
          <w:tcPr>
            <w:tcW w:w="0" w:type="auto"/>
            <w:tcBorders>
              <w:top w:val="single" w:sz="4" w:space="0" w:color="auto"/>
              <w:left w:val="single" w:sz="4" w:space="0" w:color="auto"/>
              <w:bottom w:val="single" w:sz="4" w:space="0" w:color="auto"/>
              <w:right w:val="single" w:sz="4" w:space="0" w:color="auto"/>
            </w:tcBorders>
            <w:vAlign w:val="center"/>
          </w:tcPr>
          <w:p w14:paraId="4937D1F2" w14:textId="77777777" w:rsidR="00AF79F7" w:rsidRPr="004F36E4" w:rsidRDefault="00AF79F7" w:rsidP="00AF79F7">
            <w:pPr>
              <w:jc w:val="center"/>
              <w:rPr>
                <w:color w:val="000000" w:themeColor="text1"/>
                <w:sz w:val="22"/>
                <w:szCs w:val="22"/>
                <w:lang w:eastAsia="lv-LV"/>
              </w:rPr>
            </w:pPr>
            <w:r w:rsidRPr="004F36E4">
              <w:rPr>
                <w:color w:val="000000" w:themeColor="text1"/>
                <w:sz w:val="22"/>
                <w:szCs w:val="22"/>
                <w:lang w:eastAsia="lv-LV"/>
              </w:rPr>
              <w:t>8</w:t>
            </w:r>
          </w:p>
        </w:tc>
        <w:tc>
          <w:tcPr>
            <w:tcW w:w="0" w:type="auto"/>
            <w:tcBorders>
              <w:top w:val="single" w:sz="4" w:space="0" w:color="auto"/>
              <w:left w:val="nil"/>
              <w:bottom w:val="single" w:sz="4" w:space="0" w:color="auto"/>
              <w:right w:val="single" w:sz="4" w:space="0" w:color="auto"/>
            </w:tcBorders>
            <w:vAlign w:val="center"/>
          </w:tcPr>
          <w:p w14:paraId="7D7E07C1"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66FC64F5"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7BB9EFEE" w14:textId="77777777" w:rsidR="00AF79F7" w:rsidRPr="004F36E4" w:rsidRDefault="00AF79F7" w:rsidP="00AF79F7">
            <w:pPr>
              <w:jc w:val="center"/>
              <w:rPr>
                <w:color w:val="000000" w:themeColor="text1"/>
                <w:sz w:val="22"/>
                <w:szCs w:val="22"/>
                <w:lang w:eastAsia="lv-LV"/>
              </w:rPr>
            </w:pPr>
          </w:p>
        </w:tc>
      </w:tr>
      <w:tr w:rsidR="00AF79F7" w:rsidRPr="004F36E4" w14:paraId="6909682A" w14:textId="77777777" w:rsidTr="6CD9652E">
        <w:trPr>
          <w:cantSplit/>
        </w:trPr>
        <w:tc>
          <w:tcPr>
            <w:tcW w:w="0" w:type="auto"/>
            <w:tcBorders>
              <w:top w:val="single" w:sz="4" w:space="0" w:color="auto"/>
              <w:left w:val="single" w:sz="4" w:space="0" w:color="auto"/>
              <w:bottom w:val="single" w:sz="4" w:space="0" w:color="auto"/>
              <w:right w:val="single" w:sz="4" w:space="0" w:color="auto"/>
            </w:tcBorders>
            <w:vAlign w:val="center"/>
          </w:tcPr>
          <w:p w14:paraId="6E99EA6F" w14:textId="77777777" w:rsidR="00AF79F7" w:rsidRPr="004F36E4" w:rsidRDefault="00AF79F7" w:rsidP="00AF79F7">
            <w:pPr>
              <w:pStyle w:val="ListParagraph"/>
              <w:numPr>
                <w:ilvl w:val="0"/>
                <w:numId w:val="4"/>
              </w:numPr>
              <w:spacing w:after="0" w:line="240" w:lineRule="auto"/>
              <w:ind w:left="709" w:right="34" w:hanging="654"/>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1C39192" w14:textId="247452AA" w:rsidR="00AF79F7" w:rsidRPr="004F36E4" w:rsidRDefault="00AF79F7" w:rsidP="00AF79F7">
            <w:pPr>
              <w:rPr>
                <w:rFonts w:eastAsiaTheme="minorHAnsi"/>
                <w:color w:val="000000" w:themeColor="text1"/>
                <w:sz w:val="22"/>
                <w:szCs w:val="22"/>
              </w:rPr>
            </w:pPr>
            <w:r w:rsidRPr="004F36E4">
              <w:rPr>
                <w:rFonts w:eastAsiaTheme="minorHAnsi"/>
                <w:color w:val="000000" w:themeColor="text1"/>
                <w:sz w:val="22"/>
                <w:szCs w:val="22"/>
              </w:rPr>
              <w:t>Nominālā tīkla frekvence (Hz)</w:t>
            </w:r>
            <w:r>
              <w:rPr>
                <w:rFonts w:eastAsiaTheme="minorHAnsi"/>
                <w:color w:val="000000" w:themeColor="text1"/>
                <w:sz w:val="22"/>
                <w:szCs w:val="22"/>
              </w:rPr>
              <w:t>.</w:t>
            </w:r>
            <w:r w:rsidRPr="004F36E4">
              <w:rPr>
                <w:rFonts w:eastAsiaTheme="minorHAnsi"/>
                <w:color w:val="000000" w:themeColor="text1"/>
                <w:sz w:val="22"/>
                <w:szCs w:val="22"/>
              </w:rPr>
              <w:t xml:space="preserve">/ </w:t>
            </w:r>
          </w:p>
          <w:p w14:paraId="66B46195" w14:textId="1D940BEB" w:rsidR="00AF79F7" w:rsidRPr="004F36E4" w:rsidRDefault="00AF79F7" w:rsidP="00AF79F7">
            <w:pPr>
              <w:rPr>
                <w:bCs/>
                <w:color w:val="000000" w:themeColor="text1"/>
                <w:sz w:val="22"/>
                <w:szCs w:val="22"/>
                <w:lang w:eastAsia="lv-LV"/>
              </w:rPr>
            </w:pPr>
            <w:r w:rsidRPr="004F36E4">
              <w:rPr>
                <w:bCs/>
                <w:color w:val="000000" w:themeColor="text1"/>
                <w:sz w:val="22"/>
                <w:szCs w:val="22"/>
                <w:lang w:eastAsia="lv-LV"/>
              </w:rPr>
              <w:t>Rated frequency of the AC network, (Hz)</w:t>
            </w:r>
            <w:r>
              <w:rPr>
                <w:bCs/>
                <w:color w:val="000000" w:themeColor="text1"/>
                <w:sz w:val="22"/>
                <w:szCs w:val="22"/>
                <w:lang w:eastAsia="lv-LV"/>
              </w:rPr>
              <w:t>.</w:t>
            </w:r>
          </w:p>
        </w:tc>
        <w:tc>
          <w:tcPr>
            <w:tcW w:w="0" w:type="auto"/>
            <w:tcBorders>
              <w:top w:val="single" w:sz="4" w:space="0" w:color="auto"/>
              <w:left w:val="single" w:sz="4" w:space="0" w:color="auto"/>
              <w:bottom w:val="single" w:sz="4" w:space="0" w:color="auto"/>
              <w:right w:val="single" w:sz="4" w:space="0" w:color="auto"/>
            </w:tcBorders>
            <w:vAlign w:val="center"/>
          </w:tcPr>
          <w:p w14:paraId="31107F46" w14:textId="77777777" w:rsidR="00AF79F7" w:rsidRPr="004F36E4" w:rsidRDefault="00AF79F7" w:rsidP="00AF79F7">
            <w:pPr>
              <w:jc w:val="center"/>
              <w:rPr>
                <w:color w:val="000000" w:themeColor="text1"/>
                <w:sz w:val="22"/>
                <w:szCs w:val="22"/>
                <w:lang w:eastAsia="lv-LV"/>
              </w:rPr>
            </w:pPr>
            <w:r w:rsidRPr="004F36E4">
              <w:rPr>
                <w:color w:val="000000" w:themeColor="text1"/>
                <w:sz w:val="22"/>
                <w:szCs w:val="22"/>
                <w:lang w:eastAsia="lv-LV"/>
              </w:rPr>
              <w:t>50</w:t>
            </w:r>
          </w:p>
        </w:tc>
        <w:tc>
          <w:tcPr>
            <w:tcW w:w="0" w:type="auto"/>
            <w:tcBorders>
              <w:top w:val="single" w:sz="4" w:space="0" w:color="auto"/>
              <w:left w:val="nil"/>
              <w:bottom w:val="single" w:sz="4" w:space="0" w:color="auto"/>
              <w:right w:val="single" w:sz="4" w:space="0" w:color="auto"/>
            </w:tcBorders>
            <w:vAlign w:val="center"/>
          </w:tcPr>
          <w:p w14:paraId="60EF7AB7"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5E43B9F6"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6741F964" w14:textId="77777777" w:rsidR="00AF79F7" w:rsidRPr="004F36E4" w:rsidRDefault="00AF79F7" w:rsidP="00AF79F7">
            <w:pPr>
              <w:jc w:val="center"/>
              <w:rPr>
                <w:color w:val="000000" w:themeColor="text1"/>
                <w:sz w:val="22"/>
                <w:szCs w:val="22"/>
                <w:lang w:eastAsia="lv-LV"/>
              </w:rPr>
            </w:pPr>
          </w:p>
        </w:tc>
      </w:tr>
      <w:tr w:rsidR="00AF79F7" w:rsidRPr="004F36E4" w14:paraId="7FB1B639" w14:textId="77777777" w:rsidTr="6CD9652E">
        <w:trPr>
          <w:cantSplit/>
        </w:trPr>
        <w:tc>
          <w:tcPr>
            <w:tcW w:w="0" w:type="auto"/>
            <w:tcBorders>
              <w:top w:val="single" w:sz="4" w:space="0" w:color="auto"/>
              <w:left w:val="single" w:sz="4" w:space="0" w:color="auto"/>
              <w:bottom w:val="single" w:sz="4" w:space="0" w:color="auto"/>
              <w:right w:val="single" w:sz="4" w:space="0" w:color="auto"/>
            </w:tcBorders>
            <w:vAlign w:val="center"/>
          </w:tcPr>
          <w:p w14:paraId="28EDF03F" w14:textId="77777777" w:rsidR="00AF79F7" w:rsidRPr="004F36E4" w:rsidRDefault="00AF79F7" w:rsidP="00AF79F7">
            <w:pPr>
              <w:pStyle w:val="ListParagraph"/>
              <w:numPr>
                <w:ilvl w:val="0"/>
                <w:numId w:val="4"/>
              </w:numPr>
              <w:spacing w:after="0" w:line="240" w:lineRule="auto"/>
              <w:ind w:left="709" w:right="34" w:hanging="654"/>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B266452" w14:textId="705BEE96" w:rsidR="00AF79F7" w:rsidRPr="004F36E4" w:rsidRDefault="00AF79F7" w:rsidP="00AF79F7">
            <w:pPr>
              <w:rPr>
                <w:rFonts w:eastAsiaTheme="minorHAnsi"/>
                <w:color w:val="000000" w:themeColor="text1"/>
                <w:sz w:val="22"/>
                <w:szCs w:val="22"/>
              </w:rPr>
            </w:pPr>
            <w:r w:rsidRPr="004F36E4">
              <w:rPr>
                <w:rFonts w:eastAsiaTheme="minorHAnsi"/>
                <w:color w:val="000000" w:themeColor="text1"/>
                <w:sz w:val="22"/>
                <w:szCs w:val="22"/>
              </w:rPr>
              <w:t>Pārsprieguma kategorija EN 60364-4-44,</w:t>
            </w:r>
            <w:r w:rsidRPr="004F36E4">
              <w:rPr>
                <w:color w:val="000000" w:themeColor="text1"/>
                <w:sz w:val="22"/>
                <w:szCs w:val="22"/>
              </w:rPr>
              <w:t xml:space="preserve"> </w:t>
            </w:r>
            <w:r w:rsidRPr="004F36E4">
              <w:rPr>
                <w:rFonts w:eastAsiaTheme="minorHAnsi"/>
                <w:color w:val="000000" w:themeColor="text1"/>
                <w:sz w:val="22"/>
                <w:szCs w:val="22"/>
              </w:rPr>
              <w:t>vai ekvivalents, EN 60730-1,</w:t>
            </w:r>
            <w:r w:rsidRPr="004F36E4">
              <w:rPr>
                <w:color w:val="000000" w:themeColor="text1"/>
                <w:sz w:val="22"/>
                <w:szCs w:val="22"/>
              </w:rPr>
              <w:t xml:space="preserve"> </w:t>
            </w:r>
            <w:r w:rsidRPr="004F36E4">
              <w:rPr>
                <w:rFonts w:eastAsiaTheme="minorHAnsi"/>
                <w:color w:val="000000" w:themeColor="text1"/>
                <w:sz w:val="22"/>
                <w:szCs w:val="22"/>
              </w:rPr>
              <w:t>vai ekvivalents</w:t>
            </w:r>
            <w:r>
              <w:rPr>
                <w:rFonts w:eastAsiaTheme="minorHAnsi"/>
                <w:color w:val="000000" w:themeColor="text1"/>
                <w:sz w:val="22"/>
                <w:szCs w:val="22"/>
              </w:rPr>
              <w:t>.</w:t>
            </w:r>
            <w:r w:rsidRPr="004F36E4">
              <w:rPr>
                <w:rFonts w:eastAsiaTheme="minorHAnsi"/>
                <w:color w:val="000000" w:themeColor="text1"/>
                <w:sz w:val="22"/>
                <w:szCs w:val="22"/>
              </w:rPr>
              <w:t xml:space="preserve">/ </w:t>
            </w:r>
          </w:p>
          <w:p w14:paraId="1AE389EA" w14:textId="11DCE4B6" w:rsidR="00AF79F7" w:rsidRPr="004F36E4" w:rsidRDefault="00AF79F7" w:rsidP="00AF79F7">
            <w:pPr>
              <w:rPr>
                <w:bCs/>
                <w:color w:val="000000" w:themeColor="text1"/>
                <w:sz w:val="22"/>
                <w:szCs w:val="22"/>
                <w:lang w:eastAsia="lv-LV"/>
              </w:rPr>
            </w:pPr>
            <w:r w:rsidRPr="004F36E4">
              <w:rPr>
                <w:rFonts w:eastAsiaTheme="minorHAnsi"/>
                <w:color w:val="000000" w:themeColor="text1"/>
                <w:sz w:val="22"/>
                <w:szCs w:val="22"/>
              </w:rPr>
              <w:t>Overvoltage category according to EN 60364-4-44,</w:t>
            </w:r>
            <w:r w:rsidRPr="004F36E4">
              <w:rPr>
                <w:color w:val="000000" w:themeColor="text1"/>
                <w:sz w:val="22"/>
                <w:szCs w:val="22"/>
              </w:rPr>
              <w:t xml:space="preserve"> </w:t>
            </w:r>
            <w:r w:rsidRPr="004F36E4">
              <w:rPr>
                <w:rFonts w:eastAsiaTheme="minorHAnsi"/>
                <w:color w:val="000000" w:themeColor="text1"/>
                <w:sz w:val="22"/>
                <w:szCs w:val="22"/>
              </w:rPr>
              <w:t>or equivalent, EN 60730-1,</w:t>
            </w:r>
            <w:r w:rsidRPr="004F36E4">
              <w:rPr>
                <w:color w:val="000000" w:themeColor="text1"/>
                <w:sz w:val="22"/>
                <w:szCs w:val="22"/>
              </w:rPr>
              <w:t xml:space="preserve"> </w:t>
            </w:r>
            <w:r w:rsidRPr="004F36E4">
              <w:rPr>
                <w:rFonts w:eastAsiaTheme="minorHAnsi"/>
                <w:color w:val="000000" w:themeColor="text1"/>
                <w:sz w:val="22"/>
                <w:szCs w:val="22"/>
              </w:rPr>
              <w:t>or equivalent</w:t>
            </w:r>
            <w:r>
              <w:rPr>
                <w:rFonts w:eastAsiaTheme="minorHAnsi"/>
                <w:color w:val="000000" w:themeColor="text1"/>
                <w:sz w:val="22"/>
                <w:szCs w:val="22"/>
              </w:rPr>
              <w:t>.</w:t>
            </w:r>
          </w:p>
        </w:tc>
        <w:tc>
          <w:tcPr>
            <w:tcW w:w="0" w:type="auto"/>
            <w:tcBorders>
              <w:top w:val="single" w:sz="4" w:space="0" w:color="auto"/>
              <w:left w:val="single" w:sz="4" w:space="0" w:color="auto"/>
              <w:bottom w:val="single" w:sz="4" w:space="0" w:color="auto"/>
              <w:right w:val="single" w:sz="4" w:space="0" w:color="auto"/>
            </w:tcBorders>
            <w:vAlign w:val="center"/>
          </w:tcPr>
          <w:p w14:paraId="262E8D9B" w14:textId="77777777" w:rsidR="00AF79F7" w:rsidRPr="004F36E4" w:rsidRDefault="00AF79F7" w:rsidP="00AF79F7">
            <w:pPr>
              <w:jc w:val="center"/>
              <w:rPr>
                <w:color w:val="000000" w:themeColor="text1"/>
                <w:sz w:val="22"/>
                <w:szCs w:val="22"/>
                <w:lang w:eastAsia="lv-LV"/>
              </w:rPr>
            </w:pPr>
            <w:r w:rsidRPr="004F36E4">
              <w:rPr>
                <w:color w:val="000000" w:themeColor="text1"/>
                <w:sz w:val="22"/>
                <w:szCs w:val="22"/>
                <w:lang w:eastAsia="lv-LV"/>
              </w:rPr>
              <w:t>IV</w:t>
            </w:r>
          </w:p>
        </w:tc>
        <w:tc>
          <w:tcPr>
            <w:tcW w:w="0" w:type="auto"/>
            <w:tcBorders>
              <w:top w:val="single" w:sz="4" w:space="0" w:color="auto"/>
              <w:left w:val="nil"/>
              <w:bottom w:val="single" w:sz="4" w:space="0" w:color="auto"/>
              <w:right w:val="single" w:sz="4" w:space="0" w:color="auto"/>
            </w:tcBorders>
            <w:vAlign w:val="center"/>
          </w:tcPr>
          <w:p w14:paraId="62FB449B"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5C83CB38"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4718062D" w14:textId="77777777" w:rsidR="00AF79F7" w:rsidRPr="004F36E4" w:rsidRDefault="00AF79F7" w:rsidP="00AF79F7">
            <w:pPr>
              <w:jc w:val="center"/>
              <w:rPr>
                <w:color w:val="000000" w:themeColor="text1"/>
                <w:sz w:val="22"/>
                <w:szCs w:val="22"/>
                <w:lang w:eastAsia="lv-LV"/>
              </w:rPr>
            </w:pPr>
          </w:p>
        </w:tc>
      </w:tr>
      <w:tr w:rsidR="00AF79F7" w:rsidRPr="004F36E4" w14:paraId="288A75D5" w14:textId="77777777" w:rsidTr="6CD9652E">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A8ACA7" w14:textId="77777777" w:rsidR="00AF79F7" w:rsidRPr="004F36E4" w:rsidRDefault="00AF79F7" w:rsidP="00AF79F7">
            <w:pPr>
              <w:ind w:left="720" w:right="34"/>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F47DEC" w14:textId="77777777" w:rsidR="00AF79F7" w:rsidRPr="004F36E4" w:rsidRDefault="00AF79F7" w:rsidP="00AF79F7">
            <w:pPr>
              <w:rPr>
                <w:rFonts w:eastAsiaTheme="minorHAnsi"/>
                <w:b/>
                <w:color w:val="000000" w:themeColor="text1"/>
                <w:sz w:val="22"/>
                <w:szCs w:val="22"/>
              </w:rPr>
            </w:pPr>
            <w:r w:rsidRPr="004F36E4">
              <w:rPr>
                <w:rFonts w:eastAsiaTheme="minorHAnsi"/>
                <w:b/>
                <w:color w:val="000000" w:themeColor="text1"/>
                <w:sz w:val="22"/>
                <w:szCs w:val="22"/>
              </w:rPr>
              <w:t xml:space="preserve">Nominālā darba strāva, Ie (A)/ </w:t>
            </w:r>
          </w:p>
          <w:p w14:paraId="128FBF39" w14:textId="77777777" w:rsidR="00AF79F7" w:rsidRPr="004F36E4" w:rsidRDefault="00AF79F7" w:rsidP="00AF79F7">
            <w:pPr>
              <w:rPr>
                <w:rFonts w:eastAsiaTheme="minorHAnsi"/>
                <w:color w:val="000000" w:themeColor="text1"/>
                <w:sz w:val="22"/>
                <w:szCs w:val="22"/>
              </w:rPr>
            </w:pPr>
            <w:r w:rsidRPr="004F36E4">
              <w:rPr>
                <w:rFonts w:eastAsiaTheme="minorHAnsi"/>
                <w:b/>
                <w:color w:val="000000" w:themeColor="text1"/>
                <w:sz w:val="22"/>
                <w:szCs w:val="22"/>
              </w:rPr>
              <w:t>Rated operating current, Ie (A)</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A7A42E" w14:textId="77777777" w:rsidR="00AF79F7" w:rsidRPr="004F36E4" w:rsidRDefault="00AF79F7" w:rsidP="00AF79F7">
            <w:pPr>
              <w:jc w:val="center"/>
              <w:rPr>
                <w:color w:val="000000" w:themeColor="text1"/>
                <w:sz w:val="22"/>
                <w:szCs w:val="22"/>
                <w:lang w:eastAsia="lv-LV"/>
              </w:rPr>
            </w:pPr>
            <w:r w:rsidRPr="004F36E4">
              <w:rPr>
                <w:b/>
                <w:color w:val="000000" w:themeColor="text1"/>
                <w:sz w:val="22"/>
                <w:szCs w:val="22"/>
                <w:lang w:eastAsia="lv-LV"/>
              </w:rPr>
              <w:t>-</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4D525493"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6A835967"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4C09A1A1" w14:textId="77777777" w:rsidR="00AF79F7" w:rsidRPr="004F36E4" w:rsidRDefault="00AF79F7" w:rsidP="00AF79F7">
            <w:pPr>
              <w:jc w:val="center"/>
              <w:rPr>
                <w:color w:val="000000" w:themeColor="text1"/>
                <w:sz w:val="22"/>
                <w:szCs w:val="22"/>
                <w:lang w:eastAsia="lv-LV"/>
              </w:rPr>
            </w:pPr>
          </w:p>
        </w:tc>
      </w:tr>
      <w:tr w:rsidR="00AF79F7" w:rsidRPr="004F36E4" w14:paraId="28E560D6" w14:textId="77777777" w:rsidTr="6CD9652E">
        <w:trPr>
          <w:cantSplit/>
        </w:trPr>
        <w:tc>
          <w:tcPr>
            <w:tcW w:w="0" w:type="auto"/>
            <w:tcBorders>
              <w:top w:val="single" w:sz="4" w:space="0" w:color="auto"/>
              <w:left w:val="single" w:sz="4" w:space="0" w:color="auto"/>
              <w:bottom w:val="single" w:sz="4" w:space="0" w:color="auto"/>
              <w:right w:val="single" w:sz="4" w:space="0" w:color="auto"/>
            </w:tcBorders>
            <w:vAlign w:val="center"/>
          </w:tcPr>
          <w:p w14:paraId="62D725C6" w14:textId="77777777" w:rsidR="00AF79F7" w:rsidRPr="004F36E4" w:rsidRDefault="00AF79F7" w:rsidP="00AF79F7">
            <w:pPr>
              <w:pStyle w:val="ListParagraph"/>
              <w:numPr>
                <w:ilvl w:val="0"/>
                <w:numId w:val="4"/>
              </w:numPr>
              <w:spacing w:after="0" w:line="240" w:lineRule="auto"/>
              <w:ind w:left="709" w:right="34" w:hanging="654"/>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2D0FC03" w14:textId="77777777" w:rsidR="00AF79F7" w:rsidRPr="004F36E4" w:rsidRDefault="00AF79F7" w:rsidP="00AF79F7">
            <w:pPr>
              <w:rPr>
                <w:rFonts w:eastAsiaTheme="minorHAnsi"/>
                <w:color w:val="000000" w:themeColor="text1"/>
                <w:sz w:val="22"/>
                <w:szCs w:val="22"/>
              </w:rPr>
            </w:pPr>
            <w:r w:rsidRPr="004F36E4">
              <w:rPr>
                <w:rFonts w:eastAsiaTheme="minorHAnsi"/>
                <w:color w:val="000000" w:themeColor="text1"/>
                <w:sz w:val="22"/>
                <w:szCs w:val="22"/>
              </w:rPr>
              <w:t>NH 00</w:t>
            </w:r>
          </w:p>
        </w:tc>
        <w:tc>
          <w:tcPr>
            <w:tcW w:w="0" w:type="auto"/>
            <w:tcBorders>
              <w:top w:val="single" w:sz="4" w:space="0" w:color="auto"/>
              <w:left w:val="single" w:sz="4" w:space="0" w:color="auto"/>
              <w:bottom w:val="single" w:sz="4" w:space="0" w:color="auto"/>
              <w:right w:val="single" w:sz="4" w:space="0" w:color="auto"/>
            </w:tcBorders>
            <w:vAlign w:val="center"/>
          </w:tcPr>
          <w:p w14:paraId="5660EC2F" w14:textId="77777777" w:rsidR="00AF79F7" w:rsidRPr="004F36E4" w:rsidRDefault="00AF79F7" w:rsidP="00AF79F7">
            <w:pPr>
              <w:jc w:val="center"/>
              <w:rPr>
                <w:color w:val="000000" w:themeColor="text1"/>
                <w:sz w:val="22"/>
                <w:szCs w:val="22"/>
                <w:lang w:eastAsia="lv-LV"/>
              </w:rPr>
            </w:pPr>
            <w:r w:rsidRPr="004F36E4">
              <w:rPr>
                <w:color w:val="000000" w:themeColor="text1"/>
                <w:sz w:val="22"/>
                <w:szCs w:val="22"/>
                <w:lang w:eastAsia="lv-LV"/>
              </w:rPr>
              <w:t>160</w:t>
            </w:r>
          </w:p>
        </w:tc>
        <w:tc>
          <w:tcPr>
            <w:tcW w:w="0" w:type="auto"/>
            <w:tcBorders>
              <w:top w:val="single" w:sz="4" w:space="0" w:color="auto"/>
              <w:left w:val="nil"/>
              <w:bottom w:val="single" w:sz="4" w:space="0" w:color="auto"/>
              <w:right w:val="single" w:sz="4" w:space="0" w:color="auto"/>
            </w:tcBorders>
            <w:vAlign w:val="center"/>
          </w:tcPr>
          <w:p w14:paraId="5F51B2E5"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5C48E3A4"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7351EC5B" w14:textId="77777777" w:rsidR="00AF79F7" w:rsidRPr="004F36E4" w:rsidRDefault="00AF79F7" w:rsidP="00AF79F7">
            <w:pPr>
              <w:jc w:val="center"/>
              <w:rPr>
                <w:color w:val="000000" w:themeColor="text1"/>
                <w:sz w:val="22"/>
                <w:szCs w:val="22"/>
                <w:lang w:eastAsia="lv-LV"/>
              </w:rPr>
            </w:pPr>
          </w:p>
        </w:tc>
      </w:tr>
      <w:tr w:rsidR="00AF79F7" w:rsidRPr="004F36E4" w14:paraId="76740889" w14:textId="77777777" w:rsidTr="6CD9652E">
        <w:trPr>
          <w:cantSplit/>
        </w:trPr>
        <w:tc>
          <w:tcPr>
            <w:tcW w:w="0" w:type="auto"/>
            <w:tcBorders>
              <w:top w:val="single" w:sz="4" w:space="0" w:color="auto"/>
              <w:left w:val="single" w:sz="4" w:space="0" w:color="auto"/>
              <w:bottom w:val="single" w:sz="4" w:space="0" w:color="auto"/>
              <w:right w:val="single" w:sz="4" w:space="0" w:color="auto"/>
            </w:tcBorders>
            <w:vAlign w:val="center"/>
          </w:tcPr>
          <w:p w14:paraId="02C0BC4D" w14:textId="77777777" w:rsidR="00AF79F7" w:rsidRPr="004F36E4" w:rsidRDefault="00AF79F7" w:rsidP="00AF79F7">
            <w:pPr>
              <w:pStyle w:val="ListParagraph"/>
              <w:numPr>
                <w:ilvl w:val="0"/>
                <w:numId w:val="4"/>
              </w:numPr>
              <w:spacing w:after="0" w:line="240" w:lineRule="auto"/>
              <w:ind w:left="709" w:right="34" w:hanging="654"/>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7047F2F" w14:textId="77777777" w:rsidR="00AF79F7" w:rsidRPr="004F36E4" w:rsidRDefault="00AF79F7" w:rsidP="00AF79F7">
            <w:pPr>
              <w:rPr>
                <w:rFonts w:eastAsiaTheme="minorHAnsi"/>
                <w:b/>
                <w:color w:val="000000" w:themeColor="text1"/>
                <w:sz w:val="22"/>
                <w:szCs w:val="22"/>
              </w:rPr>
            </w:pPr>
            <w:r w:rsidRPr="004F36E4">
              <w:rPr>
                <w:rFonts w:eastAsiaTheme="minorHAnsi"/>
                <w:color w:val="000000" w:themeColor="text1"/>
                <w:sz w:val="22"/>
                <w:szCs w:val="22"/>
              </w:rPr>
              <w:t>NH 2</w:t>
            </w:r>
          </w:p>
        </w:tc>
        <w:tc>
          <w:tcPr>
            <w:tcW w:w="0" w:type="auto"/>
            <w:tcBorders>
              <w:top w:val="single" w:sz="4" w:space="0" w:color="auto"/>
              <w:left w:val="single" w:sz="4" w:space="0" w:color="auto"/>
              <w:bottom w:val="single" w:sz="4" w:space="0" w:color="auto"/>
              <w:right w:val="single" w:sz="4" w:space="0" w:color="auto"/>
            </w:tcBorders>
            <w:vAlign w:val="center"/>
          </w:tcPr>
          <w:p w14:paraId="4290042B" w14:textId="77777777" w:rsidR="00AF79F7" w:rsidRPr="004F36E4" w:rsidRDefault="00AF79F7" w:rsidP="00AF79F7">
            <w:pPr>
              <w:jc w:val="center"/>
              <w:rPr>
                <w:b/>
                <w:color w:val="000000" w:themeColor="text1"/>
                <w:sz w:val="22"/>
                <w:szCs w:val="22"/>
                <w:lang w:eastAsia="lv-LV"/>
              </w:rPr>
            </w:pPr>
            <w:r w:rsidRPr="004F36E4">
              <w:rPr>
                <w:color w:val="000000" w:themeColor="text1"/>
                <w:sz w:val="22"/>
                <w:szCs w:val="22"/>
                <w:lang w:eastAsia="lv-LV"/>
              </w:rPr>
              <w:t>400</w:t>
            </w:r>
          </w:p>
        </w:tc>
        <w:tc>
          <w:tcPr>
            <w:tcW w:w="0" w:type="auto"/>
            <w:tcBorders>
              <w:top w:val="single" w:sz="4" w:space="0" w:color="auto"/>
              <w:left w:val="nil"/>
              <w:bottom w:val="single" w:sz="4" w:space="0" w:color="auto"/>
              <w:right w:val="single" w:sz="4" w:space="0" w:color="auto"/>
            </w:tcBorders>
            <w:vAlign w:val="center"/>
          </w:tcPr>
          <w:p w14:paraId="29FCCB27" w14:textId="77777777" w:rsidR="00AF79F7" w:rsidRPr="004F36E4" w:rsidRDefault="00AF79F7" w:rsidP="00AF79F7">
            <w:pPr>
              <w:jc w:val="center"/>
              <w:rPr>
                <w:b/>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620A4F5D" w14:textId="77777777" w:rsidR="00AF79F7" w:rsidRPr="004F36E4" w:rsidRDefault="00AF79F7" w:rsidP="00AF79F7">
            <w:pPr>
              <w:jc w:val="center"/>
              <w:rPr>
                <w:b/>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40938577" w14:textId="77777777" w:rsidR="00AF79F7" w:rsidRPr="004F36E4" w:rsidRDefault="00AF79F7" w:rsidP="00AF79F7">
            <w:pPr>
              <w:jc w:val="center"/>
              <w:rPr>
                <w:b/>
                <w:color w:val="000000" w:themeColor="text1"/>
                <w:sz w:val="22"/>
                <w:szCs w:val="22"/>
                <w:lang w:eastAsia="lv-LV"/>
              </w:rPr>
            </w:pPr>
          </w:p>
        </w:tc>
      </w:tr>
      <w:tr w:rsidR="00AF79F7" w:rsidRPr="004F36E4" w14:paraId="32CB541A" w14:textId="77777777" w:rsidTr="6CD9652E">
        <w:trPr>
          <w:cantSplit/>
        </w:trPr>
        <w:tc>
          <w:tcPr>
            <w:tcW w:w="0" w:type="auto"/>
            <w:tcBorders>
              <w:top w:val="single" w:sz="4" w:space="0" w:color="auto"/>
              <w:left w:val="single" w:sz="4" w:space="0" w:color="auto"/>
              <w:bottom w:val="single" w:sz="4" w:space="0" w:color="auto"/>
              <w:right w:val="single" w:sz="4" w:space="0" w:color="auto"/>
            </w:tcBorders>
            <w:vAlign w:val="center"/>
          </w:tcPr>
          <w:p w14:paraId="5C785598" w14:textId="77777777" w:rsidR="00AF79F7" w:rsidRPr="004F36E4" w:rsidRDefault="00AF79F7" w:rsidP="00AF79F7">
            <w:pPr>
              <w:pStyle w:val="ListParagraph"/>
              <w:numPr>
                <w:ilvl w:val="0"/>
                <w:numId w:val="4"/>
              </w:numPr>
              <w:spacing w:after="0" w:line="240" w:lineRule="auto"/>
              <w:ind w:left="709" w:right="34" w:hanging="654"/>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F78A2BB" w14:textId="5150D17E" w:rsidR="00AF79F7" w:rsidRPr="004F36E4" w:rsidRDefault="00AF79F7" w:rsidP="00AF79F7">
            <w:pPr>
              <w:rPr>
                <w:rFonts w:eastAsiaTheme="minorHAnsi"/>
                <w:color w:val="000000" w:themeColor="text1"/>
                <w:sz w:val="22"/>
                <w:szCs w:val="22"/>
              </w:rPr>
            </w:pPr>
            <w:r w:rsidRPr="004F36E4">
              <w:rPr>
                <w:rFonts w:eastAsiaTheme="minorHAnsi"/>
                <w:color w:val="000000" w:themeColor="text1"/>
                <w:sz w:val="22"/>
                <w:szCs w:val="22"/>
              </w:rPr>
              <w:t>NH 3</w:t>
            </w:r>
            <w:r>
              <w:rPr>
                <w:rFonts w:eastAsiaTheme="minorHAnsi"/>
                <w:color w:val="000000" w:themeColor="text1"/>
                <w:sz w:val="22"/>
                <w:szCs w:val="22"/>
              </w:rPr>
              <w:t xml:space="preserve"> (630A)</w:t>
            </w:r>
          </w:p>
        </w:tc>
        <w:tc>
          <w:tcPr>
            <w:tcW w:w="0" w:type="auto"/>
            <w:tcBorders>
              <w:top w:val="single" w:sz="4" w:space="0" w:color="auto"/>
              <w:left w:val="single" w:sz="4" w:space="0" w:color="auto"/>
              <w:bottom w:val="single" w:sz="4" w:space="0" w:color="auto"/>
              <w:right w:val="single" w:sz="4" w:space="0" w:color="auto"/>
            </w:tcBorders>
            <w:vAlign w:val="center"/>
          </w:tcPr>
          <w:p w14:paraId="220792BD" w14:textId="77777777" w:rsidR="00AF79F7" w:rsidRPr="004F36E4" w:rsidRDefault="00AF79F7" w:rsidP="00AF79F7">
            <w:pPr>
              <w:jc w:val="center"/>
              <w:rPr>
                <w:color w:val="000000" w:themeColor="text1"/>
                <w:sz w:val="22"/>
                <w:szCs w:val="22"/>
                <w:lang w:eastAsia="lv-LV"/>
              </w:rPr>
            </w:pPr>
            <w:r w:rsidRPr="004F36E4">
              <w:rPr>
                <w:color w:val="000000" w:themeColor="text1"/>
                <w:sz w:val="22"/>
                <w:szCs w:val="22"/>
                <w:lang w:eastAsia="lv-LV"/>
              </w:rPr>
              <w:t>630</w:t>
            </w:r>
          </w:p>
        </w:tc>
        <w:tc>
          <w:tcPr>
            <w:tcW w:w="0" w:type="auto"/>
            <w:tcBorders>
              <w:top w:val="single" w:sz="4" w:space="0" w:color="auto"/>
              <w:left w:val="nil"/>
              <w:bottom w:val="single" w:sz="4" w:space="0" w:color="auto"/>
              <w:right w:val="single" w:sz="4" w:space="0" w:color="auto"/>
            </w:tcBorders>
            <w:vAlign w:val="center"/>
          </w:tcPr>
          <w:p w14:paraId="179515FC"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4D79164C"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395952D4" w14:textId="77777777" w:rsidR="00AF79F7" w:rsidRPr="004F36E4" w:rsidRDefault="00AF79F7" w:rsidP="00AF79F7">
            <w:pPr>
              <w:jc w:val="center"/>
              <w:rPr>
                <w:color w:val="000000" w:themeColor="text1"/>
                <w:sz w:val="22"/>
                <w:szCs w:val="22"/>
                <w:lang w:eastAsia="lv-LV"/>
              </w:rPr>
            </w:pPr>
          </w:p>
        </w:tc>
      </w:tr>
      <w:tr w:rsidR="00AF79F7" w:rsidRPr="004F36E4" w14:paraId="128540AD" w14:textId="77777777" w:rsidTr="6CD9652E">
        <w:trPr>
          <w:cantSplit/>
        </w:trPr>
        <w:tc>
          <w:tcPr>
            <w:tcW w:w="0" w:type="auto"/>
            <w:tcBorders>
              <w:top w:val="single" w:sz="4" w:space="0" w:color="auto"/>
              <w:left w:val="single" w:sz="4" w:space="0" w:color="auto"/>
              <w:bottom w:val="single" w:sz="4" w:space="0" w:color="auto"/>
              <w:right w:val="single" w:sz="4" w:space="0" w:color="auto"/>
            </w:tcBorders>
            <w:vAlign w:val="center"/>
          </w:tcPr>
          <w:p w14:paraId="3D662F0E" w14:textId="77777777" w:rsidR="00AF79F7" w:rsidRPr="004F36E4" w:rsidRDefault="00AF79F7" w:rsidP="00AF79F7">
            <w:pPr>
              <w:pStyle w:val="ListParagraph"/>
              <w:numPr>
                <w:ilvl w:val="0"/>
                <w:numId w:val="4"/>
              </w:numPr>
              <w:spacing w:after="0" w:line="240" w:lineRule="auto"/>
              <w:ind w:left="709" w:right="34" w:hanging="654"/>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427FC1D" w14:textId="3EFFBAEF" w:rsidR="00AF79F7" w:rsidRPr="004F36E4" w:rsidRDefault="00AF79F7" w:rsidP="00AF79F7">
            <w:pPr>
              <w:rPr>
                <w:rFonts w:eastAsiaTheme="minorHAnsi"/>
                <w:color w:val="000000" w:themeColor="text1"/>
                <w:sz w:val="22"/>
                <w:szCs w:val="22"/>
              </w:rPr>
            </w:pPr>
            <w:r w:rsidRPr="004F36E4">
              <w:rPr>
                <w:rFonts w:eastAsiaTheme="minorHAnsi"/>
                <w:color w:val="000000" w:themeColor="text1"/>
                <w:sz w:val="22"/>
                <w:szCs w:val="22"/>
              </w:rPr>
              <w:t>NH 3</w:t>
            </w:r>
            <w:r>
              <w:rPr>
                <w:rFonts w:eastAsiaTheme="minorHAnsi"/>
                <w:color w:val="000000" w:themeColor="text1"/>
                <w:sz w:val="22"/>
                <w:szCs w:val="22"/>
              </w:rPr>
              <w:t xml:space="preserve"> (910A)</w:t>
            </w:r>
          </w:p>
        </w:tc>
        <w:tc>
          <w:tcPr>
            <w:tcW w:w="0" w:type="auto"/>
            <w:tcBorders>
              <w:top w:val="single" w:sz="4" w:space="0" w:color="auto"/>
              <w:left w:val="single" w:sz="4" w:space="0" w:color="auto"/>
              <w:bottom w:val="single" w:sz="4" w:space="0" w:color="auto"/>
              <w:right w:val="single" w:sz="4" w:space="0" w:color="auto"/>
            </w:tcBorders>
            <w:vAlign w:val="center"/>
          </w:tcPr>
          <w:p w14:paraId="5CFF97B6" w14:textId="77777777" w:rsidR="00AF79F7" w:rsidRPr="004F36E4" w:rsidRDefault="00AF79F7" w:rsidP="00AF79F7">
            <w:pPr>
              <w:jc w:val="center"/>
              <w:rPr>
                <w:color w:val="000000" w:themeColor="text1"/>
                <w:sz w:val="22"/>
                <w:szCs w:val="22"/>
                <w:lang w:eastAsia="lv-LV"/>
              </w:rPr>
            </w:pPr>
            <w:r w:rsidRPr="004F36E4">
              <w:rPr>
                <w:color w:val="000000" w:themeColor="text1"/>
                <w:sz w:val="22"/>
                <w:szCs w:val="22"/>
                <w:lang w:eastAsia="lv-LV"/>
              </w:rPr>
              <w:t>910</w:t>
            </w:r>
          </w:p>
        </w:tc>
        <w:tc>
          <w:tcPr>
            <w:tcW w:w="0" w:type="auto"/>
            <w:tcBorders>
              <w:top w:val="single" w:sz="4" w:space="0" w:color="auto"/>
              <w:left w:val="nil"/>
              <w:bottom w:val="single" w:sz="4" w:space="0" w:color="auto"/>
              <w:right w:val="single" w:sz="4" w:space="0" w:color="auto"/>
            </w:tcBorders>
            <w:vAlign w:val="center"/>
          </w:tcPr>
          <w:p w14:paraId="546BFD47"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4DE076AB"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37354AD9" w14:textId="77777777" w:rsidR="00AF79F7" w:rsidRPr="004F36E4" w:rsidRDefault="00AF79F7" w:rsidP="00AF79F7">
            <w:pPr>
              <w:jc w:val="center"/>
              <w:rPr>
                <w:color w:val="000000" w:themeColor="text1"/>
                <w:sz w:val="22"/>
                <w:szCs w:val="22"/>
                <w:lang w:eastAsia="lv-LV"/>
              </w:rPr>
            </w:pPr>
          </w:p>
        </w:tc>
      </w:tr>
      <w:tr w:rsidR="00AF79F7" w:rsidRPr="004F36E4" w14:paraId="45F7534F" w14:textId="77777777" w:rsidTr="6CD9652E">
        <w:trPr>
          <w:cantSplit/>
        </w:trPr>
        <w:tc>
          <w:tcPr>
            <w:tcW w:w="0" w:type="auto"/>
            <w:tcBorders>
              <w:top w:val="single" w:sz="4" w:space="0" w:color="auto"/>
              <w:left w:val="single" w:sz="4" w:space="0" w:color="auto"/>
              <w:bottom w:val="single" w:sz="4" w:space="0" w:color="auto"/>
              <w:right w:val="single" w:sz="4" w:space="0" w:color="auto"/>
            </w:tcBorders>
            <w:vAlign w:val="center"/>
          </w:tcPr>
          <w:p w14:paraId="747A7FD0" w14:textId="77777777" w:rsidR="00AF79F7" w:rsidRPr="004F36E4" w:rsidRDefault="00AF79F7" w:rsidP="00AF79F7">
            <w:pPr>
              <w:pStyle w:val="ListParagraph"/>
              <w:numPr>
                <w:ilvl w:val="0"/>
                <w:numId w:val="4"/>
              </w:numPr>
              <w:spacing w:after="0" w:line="240" w:lineRule="auto"/>
              <w:ind w:left="709" w:right="34" w:hanging="654"/>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A8655E3" w14:textId="32CB9DD3" w:rsidR="00AF79F7" w:rsidRPr="004F36E4" w:rsidRDefault="00AF79F7" w:rsidP="00AF79F7">
            <w:pPr>
              <w:rPr>
                <w:rFonts w:eastAsiaTheme="minorHAnsi"/>
                <w:color w:val="000000" w:themeColor="text1"/>
                <w:sz w:val="22"/>
                <w:szCs w:val="22"/>
              </w:rPr>
            </w:pPr>
            <w:r>
              <w:rPr>
                <w:rFonts w:eastAsiaTheme="minorHAnsi"/>
                <w:color w:val="000000" w:themeColor="text1"/>
                <w:sz w:val="22"/>
                <w:szCs w:val="22"/>
              </w:rPr>
              <w:t>2x NH3</w:t>
            </w:r>
          </w:p>
        </w:tc>
        <w:tc>
          <w:tcPr>
            <w:tcW w:w="0" w:type="auto"/>
            <w:tcBorders>
              <w:top w:val="single" w:sz="4" w:space="0" w:color="auto"/>
              <w:left w:val="single" w:sz="4" w:space="0" w:color="auto"/>
              <w:bottom w:val="single" w:sz="4" w:space="0" w:color="auto"/>
              <w:right w:val="single" w:sz="4" w:space="0" w:color="auto"/>
            </w:tcBorders>
            <w:vAlign w:val="center"/>
          </w:tcPr>
          <w:p w14:paraId="2E999ABE" w14:textId="6B24692D" w:rsidR="00AF79F7" w:rsidRPr="004F36E4" w:rsidRDefault="00AF79F7" w:rsidP="00AF79F7">
            <w:pPr>
              <w:jc w:val="center"/>
              <w:rPr>
                <w:color w:val="000000" w:themeColor="text1"/>
                <w:sz w:val="22"/>
                <w:szCs w:val="22"/>
                <w:lang w:eastAsia="lv-LV"/>
              </w:rPr>
            </w:pPr>
            <w:r w:rsidRPr="004F36E4">
              <w:rPr>
                <w:color w:val="000000" w:themeColor="text1"/>
                <w:sz w:val="22"/>
                <w:szCs w:val="22"/>
                <w:lang w:eastAsia="lv-LV"/>
              </w:rPr>
              <w:t>1 250</w:t>
            </w:r>
          </w:p>
        </w:tc>
        <w:tc>
          <w:tcPr>
            <w:tcW w:w="0" w:type="auto"/>
            <w:tcBorders>
              <w:top w:val="single" w:sz="4" w:space="0" w:color="auto"/>
              <w:left w:val="nil"/>
              <w:bottom w:val="single" w:sz="4" w:space="0" w:color="auto"/>
              <w:right w:val="single" w:sz="4" w:space="0" w:color="auto"/>
            </w:tcBorders>
            <w:vAlign w:val="center"/>
          </w:tcPr>
          <w:p w14:paraId="55D2241E"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79C07C78"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6874052C" w14:textId="77777777" w:rsidR="00AF79F7" w:rsidRPr="004F36E4" w:rsidRDefault="00AF79F7" w:rsidP="00AF79F7">
            <w:pPr>
              <w:jc w:val="center"/>
              <w:rPr>
                <w:color w:val="000000" w:themeColor="text1"/>
                <w:sz w:val="22"/>
                <w:szCs w:val="22"/>
                <w:lang w:eastAsia="lv-LV"/>
              </w:rPr>
            </w:pPr>
          </w:p>
        </w:tc>
      </w:tr>
      <w:tr w:rsidR="00AF79F7" w:rsidRPr="004F36E4" w14:paraId="5FD38F97" w14:textId="77777777" w:rsidTr="6CD9652E">
        <w:trPr>
          <w:cantSplit/>
        </w:trPr>
        <w:tc>
          <w:tcPr>
            <w:tcW w:w="0" w:type="auto"/>
            <w:tcBorders>
              <w:top w:val="single" w:sz="4" w:space="0" w:color="auto"/>
              <w:left w:val="single" w:sz="4" w:space="0" w:color="auto"/>
              <w:bottom w:val="single" w:sz="4" w:space="0" w:color="auto"/>
              <w:right w:val="single" w:sz="4" w:space="0" w:color="auto"/>
            </w:tcBorders>
            <w:vAlign w:val="center"/>
          </w:tcPr>
          <w:p w14:paraId="1D0ED829" w14:textId="77777777" w:rsidR="00AF79F7" w:rsidRPr="004F36E4" w:rsidRDefault="00AF79F7" w:rsidP="00AF79F7">
            <w:pPr>
              <w:pStyle w:val="ListParagraph"/>
              <w:numPr>
                <w:ilvl w:val="0"/>
                <w:numId w:val="4"/>
              </w:numPr>
              <w:spacing w:after="0" w:line="240" w:lineRule="auto"/>
              <w:ind w:left="709" w:right="34" w:hanging="654"/>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D874FEB" w14:textId="77777777" w:rsidR="00AF79F7" w:rsidRPr="004F36E4" w:rsidRDefault="00AF79F7" w:rsidP="00AF79F7">
            <w:pPr>
              <w:rPr>
                <w:rFonts w:eastAsiaTheme="minorHAnsi"/>
                <w:color w:val="000000" w:themeColor="text1"/>
                <w:sz w:val="22"/>
                <w:szCs w:val="22"/>
              </w:rPr>
            </w:pPr>
            <w:r w:rsidRPr="004F36E4">
              <w:rPr>
                <w:rFonts w:eastAsiaTheme="minorHAnsi"/>
                <w:color w:val="000000" w:themeColor="text1"/>
                <w:sz w:val="22"/>
                <w:szCs w:val="22"/>
              </w:rPr>
              <w:t>NH4a</w:t>
            </w:r>
          </w:p>
        </w:tc>
        <w:tc>
          <w:tcPr>
            <w:tcW w:w="0" w:type="auto"/>
            <w:tcBorders>
              <w:top w:val="single" w:sz="4" w:space="0" w:color="auto"/>
              <w:left w:val="single" w:sz="4" w:space="0" w:color="auto"/>
              <w:bottom w:val="single" w:sz="4" w:space="0" w:color="auto"/>
              <w:right w:val="single" w:sz="4" w:space="0" w:color="auto"/>
            </w:tcBorders>
            <w:vAlign w:val="center"/>
          </w:tcPr>
          <w:p w14:paraId="2B11DEF6" w14:textId="77777777" w:rsidR="00AF79F7" w:rsidRPr="004F36E4" w:rsidRDefault="00AF79F7" w:rsidP="00AF79F7">
            <w:pPr>
              <w:jc w:val="center"/>
              <w:rPr>
                <w:color w:val="000000" w:themeColor="text1"/>
                <w:sz w:val="22"/>
                <w:szCs w:val="22"/>
                <w:lang w:eastAsia="lv-LV"/>
              </w:rPr>
            </w:pPr>
            <w:r w:rsidRPr="004F36E4">
              <w:rPr>
                <w:color w:val="000000" w:themeColor="text1"/>
                <w:sz w:val="22"/>
                <w:szCs w:val="22"/>
                <w:lang w:eastAsia="lv-LV"/>
              </w:rPr>
              <w:t>1 250</w:t>
            </w:r>
          </w:p>
        </w:tc>
        <w:tc>
          <w:tcPr>
            <w:tcW w:w="0" w:type="auto"/>
            <w:tcBorders>
              <w:top w:val="single" w:sz="4" w:space="0" w:color="auto"/>
              <w:left w:val="nil"/>
              <w:bottom w:val="single" w:sz="4" w:space="0" w:color="auto"/>
              <w:right w:val="single" w:sz="4" w:space="0" w:color="auto"/>
            </w:tcBorders>
            <w:vAlign w:val="center"/>
          </w:tcPr>
          <w:p w14:paraId="67A34F1E"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7F1F243C"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68BE190A" w14:textId="77777777" w:rsidR="00AF79F7" w:rsidRPr="004F36E4" w:rsidRDefault="00AF79F7" w:rsidP="00AF79F7">
            <w:pPr>
              <w:jc w:val="center"/>
              <w:rPr>
                <w:color w:val="000000" w:themeColor="text1"/>
                <w:sz w:val="22"/>
                <w:szCs w:val="22"/>
                <w:lang w:eastAsia="lv-LV"/>
              </w:rPr>
            </w:pPr>
          </w:p>
        </w:tc>
      </w:tr>
      <w:tr w:rsidR="00AF79F7" w:rsidRPr="004F36E4" w14:paraId="36AF192A" w14:textId="77777777" w:rsidTr="6CD9652E">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87077" w14:textId="77777777" w:rsidR="00AF79F7" w:rsidRPr="004F36E4" w:rsidRDefault="00AF79F7" w:rsidP="00AF79F7">
            <w:pPr>
              <w:ind w:left="720" w:right="34"/>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3F728D" w14:textId="77777777" w:rsidR="00AF79F7" w:rsidRPr="004F36E4" w:rsidRDefault="00AF79F7" w:rsidP="00AF79F7">
            <w:pPr>
              <w:rPr>
                <w:rFonts w:eastAsiaTheme="minorHAnsi"/>
                <w:b/>
                <w:color w:val="000000" w:themeColor="text1"/>
                <w:sz w:val="22"/>
                <w:szCs w:val="22"/>
              </w:rPr>
            </w:pPr>
            <w:r w:rsidRPr="004F36E4">
              <w:rPr>
                <w:rFonts w:eastAsiaTheme="minorHAnsi"/>
                <w:b/>
                <w:color w:val="000000" w:themeColor="text1"/>
                <w:sz w:val="22"/>
                <w:szCs w:val="22"/>
              </w:rPr>
              <w:t>Nominālā strāva atklātā vidē, I</w:t>
            </w:r>
            <w:r w:rsidRPr="004F36E4">
              <w:rPr>
                <w:rFonts w:eastAsiaTheme="minorHAnsi"/>
                <w:b/>
                <w:color w:val="000000" w:themeColor="text1"/>
                <w:sz w:val="22"/>
                <w:szCs w:val="22"/>
                <w:vertAlign w:val="subscript"/>
              </w:rPr>
              <w:t xml:space="preserve">th </w:t>
            </w:r>
            <w:r w:rsidRPr="004F36E4">
              <w:rPr>
                <w:rFonts w:eastAsiaTheme="minorHAnsi"/>
                <w:b/>
                <w:color w:val="000000" w:themeColor="text1"/>
                <w:sz w:val="22"/>
                <w:szCs w:val="22"/>
              </w:rPr>
              <w:t xml:space="preserve">(A)/ </w:t>
            </w:r>
          </w:p>
          <w:p w14:paraId="4F1A6596" w14:textId="77777777" w:rsidR="00AF79F7" w:rsidRPr="004F36E4" w:rsidRDefault="00AF79F7" w:rsidP="00AF79F7">
            <w:pPr>
              <w:rPr>
                <w:rFonts w:eastAsiaTheme="minorHAnsi"/>
                <w:color w:val="000000" w:themeColor="text1"/>
                <w:sz w:val="22"/>
                <w:szCs w:val="22"/>
              </w:rPr>
            </w:pPr>
            <w:r w:rsidRPr="004F36E4">
              <w:rPr>
                <w:rFonts w:eastAsiaTheme="minorHAnsi"/>
                <w:b/>
                <w:color w:val="000000" w:themeColor="text1"/>
                <w:sz w:val="22"/>
                <w:szCs w:val="22"/>
              </w:rPr>
              <w:t>Rated current in open environment, I</w:t>
            </w:r>
            <w:r w:rsidRPr="004F36E4">
              <w:rPr>
                <w:rFonts w:eastAsiaTheme="minorHAnsi"/>
                <w:b/>
                <w:color w:val="000000" w:themeColor="text1"/>
                <w:sz w:val="22"/>
                <w:szCs w:val="22"/>
                <w:vertAlign w:val="subscript"/>
              </w:rPr>
              <w:t>th</w:t>
            </w:r>
            <w:r w:rsidRPr="004F36E4">
              <w:rPr>
                <w:rFonts w:eastAsiaTheme="minorHAnsi"/>
                <w:b/>
                <w:color w:val="000000" w:themeColor="text1"/>
                <w:sz w:val="22"/>
                <w:szCs w:val="22"/>
              </w:rPr>
              <w:t xml:space="preserve"> (A)</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B80794" w14:textId="77777777" w:rsidR="00AF79F7" w:rsidRPr="004F36E4" w:rsidRDefault="00AF79F7" w:rsidP="00AF79F7">
            <w:pPr>
              <w:jc w:val="center"/>
              <w:rPr>
                <w:color w:val="000000" w:themeColor="text1"/>
                <w:sz w:val="22"/>
                <w:szCs w:val="22"/>
                <w:lang w:eastAsia="lv-LV"/>
              </w:rPr>
            </w:pPr>
            <w:r w:rsidRPr="004F36E4">
              <w:rPr>
                <w:b/>
                <w:color w:val="000000" w:themeColor="text1"/>
                <w:sz w:val="22"/>
                <w:szCs w:val="22"/>
                <w:lang w:eastAsia="lv-LV"/>
              </w:rPr>
              <w:t>-</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29079BAC"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23EBE656"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2BF02458" w14:textId="77777777" w:rsidR="00AF79F7" w:rsidRPr="004F36E4" w:rsidRDefault="00AF79F7" w:rsidP="00AF79F7">
            <w:pPr>
              <w:jc w:val="center"/>
              <w:rPr>
                <w:color w:val="000000" w:themeColor="text1"/>
                <w:sz w:val="22"/>
                <w:szCs w:val="22"/>
                <w:lang w:eastAsia="lv-LV"/>
              </w:rPr>
            </w:pPr>
          </w:p>
        </w:tc>
      </w:tr>
      <w:tr w:rsidR="00AF79F7" w:rsidRPr="004F36E4" w14:paraId="47D57686" w14:textId="77777777" w:rsidTr="6CD9652E">
        <w:trPr>
          <w:cantSplit/>
        </w:trPr>
        <w:tc>
          <w:tcPr>
            <w:tcW w:w="0" w:type="auto"/>
            <w:tcBorders>
              <w:top w:val="single" w:sz="4" w:space="0" w:color="auto"/>
              <w:left w:val="single" w:sz="4" w:space="0" w:color="auto"/>
              <w:bottom w:val="single" w:sz="4" w:space="0" w:color="auto"/>
              <w:right w:val="single" w:sz="4" w:space="0" w:color="auto"/>
            </w:tcBorders>
            <w:vAlign w:val="center"/>
          </w:tcPr>
          <w:p w14:paraId="766527E3" w14:textId="77777777" w:rsidR="00AF79F7" w:rsidRPr="004F36E4" w:rsidRDefault="00AF79F7" w:rsidP="00AF79F7">
            <w:pPr>
              <w:pStyle w:val="ListParagraph"/>
              <w:numPr>
                <w:ilvl w:val="0"/>
                <w:numId w:val="4"/>
              </w:numPr>
              <w:spacing w:after="0" w:line="240" w:lineRule="auto"/>
              <w:ind w:left="709" w:right="34" w:hanging="654"/>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1B8222F" w14:textId="77777777" w:rsidR="00AF79F7" w:rsidRPr="004F36E4" w:rsidRDefault="00AF79F7" w:rsidP="00AF79F7">
            <w:pPr>
              <w:rPr>
                <w:rFonts w:eastAsiaTheme="minorHAnsi"/>
                <w:color w:val="000000" w:themeColor="text1"/>
                <w:sz w:val="22"/>
                <w:szCs w:val="22"/>
              </w:rPr>
            </w:pPr>
            <w:r w:rsidRPr="004F36E4">
              <w:rPr>
                <w:rFonts w:eastAsiaTheme="minorHAnsi"/>
                <w:color w:val="000000" w:themeColor="text1"/>
                <w:sz w:val="22"/>
                <w:szCs w:val="22"/>
              </w:rPr>
              <w:t>NH 00</w:t>
            </w:r>
          </w:p>
        </w:tc>
        <w:tc>
          <w:tcPr>
            <w:tcW w:w="0" w:type="auto"/>
            <w:tcBorders>
              <w:top w:val="single" w:sz="4" w:space="0" w:color="auto"/>
              <w:left w:val="single" w:sz="4" w:space="0" w:color="auto"/>
              <w:bottom w:val="single" w:sz="4" w:space="0" w:color="auto"/>
              <w:right w:val="single" w:sz="4" w:space="0" w:color="auto"/>
            </w:tcBorders>
            <w:vAlign w:val="center"/>
          </w:tcPr>
          <w:p w14:paraId="30041C26" w14:textId="77777777" w:rsidR="00AF79F7" w:rsidRPr="004F36E4" w:rsidRDefault="00AF79F7" w:rsidP="00AF79F7">
            <w:pPr>
              <w:jc w:val="center"/>
              <w:rPr>
                <w:color w:val="000000" w:themeColor="text1"/>
                <w:sz w:val="22"/>
                <w:szCs w:val="22"/>
                <w:lang w:eastAsia="lv-LV"/>
              </w:rPr>
            </w:pPr>
            <w:r w:rsidRPr="004F36E4">
              <w:rPr>
                <w:color w:val="000000" w:themeColor="text1"/>
                <w:sz w:val="22"/>
                <w:szCs w:val="22"/>
                <w:lang w:eastAsia="lv-LV"/>
              </w:rPr>
              <w:t>160</w:t>
            </w:r>
          </w:p>
        </w:tc>
        <w:tc>
          <w:tcPr>
            <w:tcW w:w="0" w:type="auto"/>
            <w:tcBorders>
              <w:top w:val="single" w:sz="4" w:space="0" w:color="auto"/>
              <w:left w:val="nil"/>
              <w:bottom w:val="single" w:sz="4" w:space="0" w:color="auto"/>
              <w:right w:val="single" w:sz="4" w:space="0" w:color="auto"/>
            </w:tcBorders>
            <w:vAlign w:val="center"/>
          </w:tcPr>
          <w:p w14:paraId="28B8A4B0"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4E92C755"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6FF5E816" w14:textId="77777777" w:rsidR="00AF79F7" w:rsidRPr="004F36E4" w:rsidRDefault="00AF79F7" w:rsidP="00AF79F7">
            <w:pPr>
              <w:jc w:val="center"/>
              <w:rPr>
                <w:color w:val="000000" w:themeColor="text1"/>
                <w:sz w:val="22"/>
                <w:szCs w:val="22"/>
                <w:lang w:eastAsia="lv-LV"/>
              </w:rPr>
            </w:pPr>
          </w:p>
        </w:tc>
      </w:tr>
      <w:tr w:rsidR="00AF79F7" w:rsidRPr="004F36E4" w14:paraId="2106061D" w14:textId="77777777" w:rsidTr="6CD9652E">
        <w:trPr>
          <w:cantSplit/>
        </w:trPr>
        <w:tc>
          <w:tcPr>
            <w:tcW w:w="0" w:type="auto"/>
            <w:tcBorders>
              <w:top w:val="single" w:sz="4" w:space="0" w:color="auto"/>
              <w:left w:val="single" w:sz="4" w:space="0" w:color="auto"/>
              <w:bottom w:val="single" w:sz="4" w:space="0" w:color="auto"/>
              <w:right w:val="single" w:sz="4" w:space="0" w:color="auto"/>
            </w:tcBorders>
            <w:vAlign w:val="center"/>
          </w:tcPr>
          <w:p w14:paraId="6330C71F" w14:textId="77777777" w:rsidR="00AF79F7" w:rsidRPr="004F36E4" w:rsidRDefault="00AF79F7" w:rsidP="00AF79F7">
            <w:pPr>
              <w:pStyle w:val="ListParagraph"/>
              <w:numPr>
                <w:ilvl w:val="0"/>
                <w:numId w:val="4"/>
              </w:numPr>
              <w:spacing w:after="0" w:line="240" w:lineRule="auto"/>
              <w:ind w:left="709" w:right="34" w:hanging="654"/>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153E54C" w14:textId="77777777" w:rsidR="00AF79F7" w:rsidRPr="004F36E4" w:rsidRDefault="00AF79F7" w:rsidP="00AF79F7">
            <w:pPr>
              <w:rPr>
                <w:rFonts w:eastAsiaTheme="minorHAnsi"/>
                <w:b/>
                <w:color w:val="000000" w:themeColor="text1"/>
                <w:sz w:val="22"/>
                <w:szCs w:val="22"/>
              </w:rPr>
            </w:pPr>
            <w:r w:rsidRPr="004F36E4">
              <w:rPr>
                <w:rFonts w:eastAsiaTheme="minorHAnsi"/>
                <w:color w:val="000000" w:themeColor="text1"/>
                <w:sz w:val="22"/>
                <w:szCs w:val="22"/>
              </w:rPr>
              <w:t>NH 2</w:t>
            </w:r>
          </w:p>
        </w:tc>
        <w:tc>
          <w:tcPr>
            <w:tcW w:w="0" w:type="auto"/>
            <w:tcBorders>
              <w:top w:val="single" w:sz="4" w:space="0" w:color="auto"/>
              <w:left w:val="single" w:sz="4" w:space="0" w:color="auto"/>
              <w:bottom w:val="single" w:sz="4" w:space="0" w:color="auto"/>
              <w:right w:val="single" w:sz="4" w:space="0" w:color="auto"/>
            </w:tcBorders>
            <w:vAlign w:val="center"/>
          </w:tcPr>
          <w:p w14:paraId="6A908A2B" w14:textId="77777777" w:rsidR="00AF79F7" w:rsidRPr="004F36E4" w:rsidRDefault="00AF79F7" w:rsidP="00AF79F7">
            <w:pPr>
              <w:jc w:val="center"/>
              <w:rPr>
                <w:b/>
                <w:color w:val="000000" w:themeColor="text1"/>
                <w:sz w:val="22"/>
                <w:szCs w:val="22"/>
                <w:lang w:eastAsia="lv-LV"/>
              </w:rPr>
            </w:pPr>
            <w:r w:rsidRPr="004F36E4">
              <w:rPr>
                <w:color w:val="000000" w:themeColor="text1"/>
                <w:sz w:val="22"/>
                <w:szCs w:val="22"/>
                <w:lang w:eastAsia="lv-LV"/>
              </w:rPr>
              <w:t>400</w:t>
            </w:r>
          </w:p>
        </w:tc>
        <w:tc>
          <w:tcPr>
            <w:tcW w:w="0" w:type="auto"/>
            <w:tcBorders>
              <w:top w:val="single" w:sz="4" w:space="0" w:color="auto"/>
              <w:left w:val="nil"/>
              <w:bottom w:val="single" w:sz="4" w:space="0" w:color="auto"/>
              <w:right w:val="single" w:sz="4" w:space="0" w:color="auto"/>
            </w:tcBorders>
            <w:vAlign w:val="center"/>
          </w:tcPr>
          <w:p w14:paraId="46119399" w14:textId="77777777" w:rsidR="00AF79F7" w:rsidRPr="004F36E4" w:rsidRDefault="00AF79F7" w:rsidP="00AF79F7">
            <w:pPr>
              <w:jc w:val="center"/>
              <w:rPr>
                <w:b/>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2B5837B7" w14:textId="77777777" w:rsidR="00AF79F7" w:rsidRPr="004F36E4" w:rsidRDefault="00AF79F7" w:rsidP="00AF79F7">
            <w:pPr>
              <w:jc w:val="center"/>
              <w:rPr>
                <w:b/>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725E26DE" w14:textId="77777777" w:rsidR="00AF79F7" w:rsidRPr="004F36E4" w:rsidRDefault="00AF79F7" w:rsidP="00AF79F7">
            <w:pPr>
              <w:jc w:val="center"/>
              <w:rPr>
                <w:b/>
                <w:color w:val="000000" w:themeColor="text1"/>
                <w:sz w:val="22"/>
                <w:szCs w:val="22"/>
                <w:lang w:eastAsia="lv-LV"/>
              </w:rPr>
            </w:pPr>
          </w:p>
        </w:tc>
      </w:tr>
      <w:tr w:rsidR="00AF79F7" w:rsidRPr="004F36E4" w14:paraId="68ECEA84" w14:textId="77777777" w:rsidTr="6CD9652E">
        <w:trPr>
          <w:cantSplit/>
        </w:trPr>
        <w:tc>
          <w:tcPr>
            <w:tcW w:w="0" w:type="auto"/>
            <w:tcBorders>
              <w:top w:val="single" w:sz="4" w:space="0" w:color="auto"/>
              <w:left w:val="single" w:sz="4" w:space="0" w:color="auto"/>
              <w:bottom w:val="single" w:sz="4" w:space="0" w:color="auto"/>
              <w:right w:val="single" w:sz="4" w:space="0" w:color="auto"/>
            </w:tcBorders>
            <w:vAlign w:val="center"/>
          </w:tcPr>
          <w:p w14:paraId="7F255CED" w14:textId="77777777" w:rsidR="00AF79F7" w:rsidRPr="004F36E4" w:rsidRDefault="00AF79F7" w:rsidP="00AF79F7">
            <w:pPr>
              <w:pStyle w:val="ListParagraph"/>
              <w:numPr>
                <w:ilvl w:val="0"/>
                <w:numId w:val="4"/>
              </w:numPr>
              <w:spacing w:after="0" w:line="240" w:lineRule="auto"/>
              <w:ind w:left="709" w:right="34" w:hanging="654"/>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76ADA7F" w14:textId="008CED53" w:rsidR="00AF79F7" w:rsidRPr="004F36E4" w:rsidRDefault="00AF79F7" w:rsidP="00AF79F7">
            <w:pPr>
              <w:rPr>
                <w:rFonts w:eastAsiaTheme="minorHAnsi"/>
                <w:color w:val="000000" w:themeColor="text1"/>
                <w:sz w:val="22"/>
                <w:szCs w:val="22"/>
              </w:rPr>
            </w:pPr>
            <w:r w:rsidRPr="004F36E4">
              <w:rPr>
                <w:rFonts w:eastAsiaTheme="minorHAnsi"/>
                <w:color w:val="000000" w:themeColor="text1"/>
                <w:sz w:val="22"/>
                <w:szCs w:val="22"/>
              </w:rPr>
              <w:t>NH 3</w:t>
            </w:r>
            <w:r>
              <w:rPr>
                <w:rFonts w:eastAsiaTheme="minorHAnsi"/>
                <w:color w:val="000000" w:themeColor="text1"/>
                <w:sz w:val="22"/>
                <w:szCs w:val="22"/>
              </w:rPr>
              <w:t xml:space="preserve"> (630A)</w:t>
            </w:r>
          </w:p>
        </w:tc>
        <w:tc>
          <w:tcPr>
            <w:tcW w:w="0" w:type="auto"/>
            <w:tcBorders>
              <w:top w:val="single" w:sz="4" w:space="0" w:color="auto"/>
              <w:left w:val="single" w:sz="4" w:space="0" w:color="auto"/>
              <w:bottom w:val="single" w:sz="4" w:space="0" w:color="auto"/>
              <w:right w:val="single" w:sz="4" w:space="0" w:color="auto"/>
            </w:tcBorders>
            <w:vAlign w:val="center"/>
          </w:tcPr>
          <w:p w14:paraId="394D1147" w14:textId="77777777" w:rsidR="00AF79F7" w:rsidRPr="004F36E4" w:rsidRDefault="00AF79F7" w:rsidP="00AF79F7">
            <w:pPr>
              <w:jc w:val="center"/>
              <w:rPr>
                <w:color w:val="000000" w:themeColor="text1"/>
                <w:sz w:val="22"/>
                <w:szCs w:val="22"/>
                <w:lang w:eastAsia="lv-LV"/>
              </w:rPr>
            </w:pPr>
            <w:r w:rsidRPr="004F36E4">
              <w:rPr>
                <w:color w:val="000000" w:themeColor="text1"/>
                <w:sz w:val="22"/>
                <w:szCs w:val="22"/>
                <w:lang w:eastAsia="lv-LV"/>
              </w:rPr>
              <w:t>630</w:t>
            </w:r>
          </w:p>
        </w:tc>
        <w:tc>
          <w:tcPr>
            <w:tcW w:w="0" w:type="auto"/>
            <w:tcBorders>
              <w:top w:val="single" w:sz="4" w:space="0" w:color="auto"/>
              <w:left w:val="nil"/>
              <w:bottom w:val="single" w:sz="4" w:space="0" w:color="auto"/>
              <w:right w:val="single" w:sz="4" w:space="0" w:color="auto"/>
            </w:tcBorders>
            <w:vAlign w:val="center"/>
          </w:tcPr>
          <w:p w14:paraId="5C9CB425"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02B7EA1A"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649CA82E" w14:textId="77777777" w:rsidR="00AF79F7" w:rsidRPr="004F36E4" w:rsidRDefault="00AF79F7" w:rsidP="00AF79F7">
            <w:pPr>
              <w:jc w:val="center"/>
              <w:rPr>
                <w:color w:val="000000" w:themeColor="text1"/>
                <w:sz w:val="22"/>
                <w:szCs w:val="22"/>
                <w:lang w:eastAsia="lv-LV"/>
              </w:rPr>
            </w:pPr>
          </w:p>
        </w:tc>
      </w:tr>
      <w:tr w:rsidR="00AF79F7" w:rsidRPr="004F36E4" w14:paraId="3968A47B" w14:textId="77777777" w:rsidTr="6CD9652E">
        <w:trPr>
          <w:cantSplit/>
        </w:trPr>
        <w:tc>
          <w:tcPr>
            <w:tcW w:w="0" w:type="auto"/>
            <w:tcBorders>
              <w:top w:val="single" w:sz="4" w:space="0" w:color="auto"/>
              <w:left w:val="single" w:sz="4" w:space="0" w:color="auto"/>
              <w:bottom w:val="single" w:sz="4" w:space="0" w:color="auto"/>
              <w:right w:val="single" w:sz="4" w:space="0" w:color="auto"/>
            </w:tcBorders>
            <w:vAlign w:val="center"/>
          </w:tcPr>
          <w:p w14:paraId="63EDB9D2" w14:textId="77777777" w:rsidR="00AF79F7" w:rsidRPr="004F36E4" w:rsidRDefault="00AF79F7" w:rsidP="00AF79F7">
            <w:pPr>
              <w:pStyle w:val="ListParagraph"/>
              <w:numPr>
                <w:ilvl w:val="0"/>
                <w:numId w:val="4"/>
              </w:numPr>
              <w:spacing w:after="0" w:line="240" w:lineRule="auto"/>
              <w:ind w:left="709" w:right="34" w:hanging="654"/>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1FE8E66" w14:textId="425FA860" w:rsidR="00AF79F7" w:rsidRPr="004F36E4" w:rsidRDefault="00AF79F7" w:rsidP="00AF79F7">
            <w:pPr>
              <w:rPr>
                <w:rFonts w:eastAsiaTheme="minorHAnsi"/>
                <w:color w:val="000000" w:themeColor="text1"/>
                <w:sz w:val="22"/>
                <w:szCs w:val="22"/>
              </w:rPr>
            </w:pPr>
            <w:r w:rsidRPr="004F36E4">
              <w:rPr>
                <w:rFonts w:eastAsiaTheme="minorHAnsi"/>
                <w:color w:val="000000" w:themeColor="text1"/>
                <w:sz w:val="22"/>
                <w:szCs w:val="22"/>
              </w:rPr>
              <w:t>NH 3</w:t>
            </w:r>
            <w:r>
              <w:rPr>
                <w:rFonts w:eastAsiaTheme="minorHAnsi"/>
                <w:color w:val="000000" w:themeColor="text1"/>
                <w:sz w:val="22"/>
                <w:szCs w:val="22"/>
              </w:rPr>
              <w:t xml:space="preserve"> (910A)</w:t>
            </w:r>
          </w:p>
        </w:tc>
        <w:tc>
          <w:tcPr>
            <w:tcW w:w="0" w:type="auto"/>
            <w:tcBorders>
              <w:top w:val="single" w:sz="4" w:space="0" w:color="auto"/>
              <w:left w:val="single" w:sz="4" w:space="0" w:color="auto"/>
              <w:bottom w:val="single" w:sz="4" w:space="0" w:color="auto"/>
              <w:right w:val="single" w:sz="4" w:space="0" w:color="auto"/>
            </w:tcBorders>
            <w:vAlign w:val="center"/>
          </w:tcPr>
          <w:p w14:paraId="0DA9A21E" w14:textId="77777777" w:rsidR="00AF79F7" w:rsidRPr="004F36E4" w:rsidRDefault="00AF79F7" w:rsidP="00AF79F7">
            <w:pPr>
              <w:jc w:val="center"/>
              <w:rPr>
                <w:color w:val="000000" w:themeColor="text1"/>
                <w:sz w:val="22"/>
                <w:szCs w:val="22"/>
                <w:lang w:eastAsia="lv-LV"/>
              </w:rPr>
            </w:pPr>
            <w:r w:rsidRPr="004F36E4">
              <w:rPr>
                <w:color w:val="000000" w:themeColor="text1"/>
                <w:sz w:val="22"/>
                <w:szCs w:val="22"/>
                <w:lang w:eastAsia="lv-LV"/>
              </w:rPr>
              <w:t>910</w:t>
            </w:r>
          </w:p>
        </w:tc>
        <w:tc>
          <w:tcPr>
            <w:tcW w:w="0" w:type="auto"/>
            <w:tcBorders>
              <w:top w:val="single" w:sz="4" w:space="0" w:color="auto"/>
              <w:left w:val="nil"/>
              <w:bottom w:val="single" w:sz="4" w:space="0" w:color="auto"/>
              <w:right w:val="single" w:sz="4" w:space="0" w:color="auto"/>
            </w:tcBorders>
            <w:vAlign w:val="center"/>
          </w:tcPr>
          <w:p w14:paraId="3FBD222E" w14:textId="77777777" w:rsidR="00AF79F7" w:rsidRPr="004F36E4" w:rsidRDefault="00AF79F7" w:rsidP="00AF79F7">
            <w:pP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55D50AE9" w14:textId="77777777" w:rsidR="00AF79F7" w:rsidRPr="004F36E4" w:rsidRDefault="00AF79F7" w:rsidP="00AF79F7">
            <w:pP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6910826E" w14:textId="77777777" w:rsidR="00AF79F7" w:rsidRPr="004F36E4" w:rsidRDefault="00AF79F7" w:rsidP="00AF79F7">
            <w:pPr>
              <w:rPr>
                <w:color w:val="000000" w:themeColor="text1"/>
                <w:sz w:val="22"/>
                <w:szCs w:val="22"/>
                <w:lang w:eastAsia="lv-LV"/>
              </w:rPr>
            </w:pPr>
          </w:p>
        </w:tc>
      </w:tr>
      <w:tr w:rsidR="00AF79F7" w:rsidRPr="004F36E4" w14:paraId="3DF86661" w14:textId="77777777" w:rsidTr="6CD9652E">
        <w:trPr>
          <w:cantSplit/>
        </w:trPr>
        <w:tc>
          <w:tcPr>
            <w:tcW w:w="0" w:type="auto"/>
            <w:tcBorders>
              <w:top w:val="single" w:sz="4" w:space="0" w:color="auto"/>
              <w:left w:val="single" w:sz="4" w:space="0" w:color="auto"/>
              <w:bottom w:val="single" w:sz="4" w:space="0" w:color="auto"/>
              <w:right w:val="single" w:sz="4" w:space="0" w:color="auto"/>
            </w:tcBorders>
            <w:vAlign w:val="center"/>
          </w:tcPr>
          <w:p w14:paraId="12CBD86C" w14:textId="77777777" w:rsidR="00AF79F7" w:rsidRPr="004F36E4" w:rsidRDefault="00AF79F7" w:rsidP="00AF79F7">
            <w:pPr>
              <w:pStyle w:val="ListParagraph"/>
              <w:numPr>
                <w:ilvl w:val="0"/>
                <w:numId w:val="4"/>
              </w:numPr>
              <w:spacing w:after="0" w:line="240" w:lineRule="auto"/>
              <w:ind w:left="709" w:right="34" w:hanging="654"/>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13A5132" w14:textId="1D7760A3" w:rsidR="00AF79F7" w:rsidRPr="004F36E4" w:rsidRDefault="00AF79F7" w:rsidP="00AF79F7">
            <w:pPr>
              <w:rPr>
                <w:rFonts w:eastAsiaTheme="minorHAnsi"/>
                <w:color w:val="000000" w:themeColor="text1"/>
                <w:sz w:val="22"/>
                <w:szCs w:val="22"/>
              </w:rPr>
            </w:pPr>
            <w:r>
              <w:rPr>
                <w:rFonts w:eastAsiaTheme="minorHAnsi"/>
                <w:color w:val="000000" w:themeColor="text1"/>
                <w:sz w:val="22"/>
                <w:szCs w:val="22"/>
              </w:rPr>
              <w:t>2x NH3</w:t>
            </w:r>
          </w:p>
        </w:tc>
        <w:tc>
          <w:tcPr>
            <w:tcW w:w="0" w:type="auto"/>
            <w:tcBorders>
              <w:top w:val="single" w:sz="4" w:space="0" w:color="auto"/>
              <w:left w:val="single" w:sz="4" w:space="0" w:color="auto"/>
              <w:bottom w:val="single" w:sz="4" w:space="0" w:color="auto"/>
              <w:right w:val="single" w:sz="4" w:space="0" w:color="auto"/>
            </w:tcBorders>
            <w:vAlign w:val="center"/>
          </w:tcPr>
          <w:p w14:paraId="2549BA37" w14:textId="6EE3CEA4" w:rsidR="00AF79F7" w:rsidRPr="004F36E4" w:rsidRDefault="00AF79F7" w:rsidP="00AF79F7">
            <w:pPr>
              <w:jc w:val="center"/>
              <w:rPr>
                <w:color w:val="000000" w:themeColor="text1"/>
                <w:sz w:val="22"/>
                <w:szCs w:val="22"/>
                <w:lang w:eastAsia="lv-LV"/>
              </w:rPr>
            </w:pPr>
            <w:r w:rsidRPr="004F36E4">
              <w:rPr>
                <w:color w:val="000000" w:themeColor="text1"/>
                <w:sz w:val="22"/>
                <w:szCs w:val="22"/>
                <w:lang w:eastAsia="lv-LV"/>
              </w:rPr>
              <w:t>1 250</w:t>
            </w:r>
          </w:p>
        </w:tc>
        <w:tc>
          <w:tcPr>
            <w:tcW w:w="0" w:type="auto"/>
            <w:tcBorders>
              <w:top w:val="single" w:sz="4" w:space="0" w:color="auto"/>
              <w:left w:val="nil"/>
              <w:bottom w:val="single" w:sz="4" w:space="0" w:color="auto"/>
              <w:right w:val="single" w:sz="4" w:space="0" w:color="auto"/>
            </w:tcBorders>
            <w:vAlign w:val="center"/>
          </w:tcPr>
          <w:p w14:paraId="18799BA9"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0C556768"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436CBF6C" w14:textId="77777777" w:rsidR="00AF79F7" w:rsidRPr="004F36E4" w:rsidRDefault="00AF79F7" w:rsidP="00AF79F7">
            <w:pPr>
              <w:jc w:val="center"/>
              <w:rPr>
                <w:color w:val="000000" w:themeColor="text1"/>
                <w:sz w:val="22"/>
                <w:szCs w:val="22"/>
                <w:lang w:eastAsia="lv-LV"/>
              </w:rPr>
            </w:pPr>
          </w:p>
        </w:tc>
      </w:tr>
      <w:tr w:rsidR="00AF79F7" w:rsidRPr="004F36E4" w14:paraId="02EB825F" w14:textId="77777777" w:rsidTr="6CD9652E">
        <w:trPr>
          <w:cantSplit/>
        </w:trPr>
        <w:tc>
          <w:tcPr>
            <w:tcW w:w="0" w:type="auto"/>
            <w:tcBorders>
              <w:top w:val="single" w:sz="4" w:space="0" w:color="auto"/>
              <w:left w:val="single" w:sz="4" w:space="0" w:color="auto"/>
              <w:bottom w:val="single" w:sz="4" w:space="0" w:color="auto"/>
              <w:right w:val="single" w:sz="4" w:space="0" w:color="auto"/>
            </w:tcBorders>
            <w:vAlign w:val="center"/>
          </w:tcPr>
          <w:p w14:paraId="7E7AD972" w14:textId="77777777" w:rsidR="00AF79F7" w:rsidRPr="004F36E4" w:rsidRDefault="00AF79F7" w:rsidP="00AF79F7">
            <w:pPr>
              <w:pStyle w:val="ListParagraph"/>
              <w:numPr>
                <w:ilvl w:val="0"/>
                <w:numId w:val="4"/>
              </w:numPr>
              <w:spacing w:after="0" w:line="240" w:lineRule="auto"/>
              <w:ind w:left="709" w:right="34" w:hanging="654"/>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9F4F7A7" w14:textId="77777777" w:rsidR="00AF79F7" w:rsidRPr="004F36E4" w:rsidRDefault="00AF79F7" w:rsidP="00AF79F7">
            <w:pPr>
              <w:rPr>
                <w:rFonts w:eastAsiaTheme="minorHAnsi"/>
                <w:color w:val="000000" w:themeColor="text1"/>
                <w:sz w:val="22"/>
                <w:szCs w:val="22"/>
              </w:rPr>
            </w:pPr>
            <w:r w:rsidRPr="004F36E4">
              <w:rPr>
                <w:rFonts w:eastAsiaTheme="minorHAnsi"/>
                <w:color w:val="000000" w:themeColor="text1"/>
                <w:sz w:val="22"/>
                <w:szCs w:val="22"/>
              </w:rPr>
              <w:t>NH4a</w:t>
            </w:r>
          </w:p>
        </w:tc>
        <w:tc>
          <w:tcPr>
            <w:tcW w:w="0" w:type="auto"/>
            <w:tcBorders>
              <w:top w:val="single" w:sz="4" w:space="0" w:color="auto"/>
              <w:left w:val="single" w:sz="4" w:space="0" w:color="auto"/>
              <w:bottom w:val="single" w:sz="4" w:space="0" w:color="auto"/>
              <w:right w:val="single" w:sz="4" w:space="0" w:color="auto"/>
            </w:tcBorders>
            <w:vAlign w:val="center"/>
          </w:tcPr>
          <w:p w14:paraId="55CDAAA4" w14:textId="77777777" w:rsidR="00AF79F7" w:rsidRPr="004F36E4" w:rsidRDefault="00AF79F7" w:rsidP="00AF79F7">
            <w:pPr>
              <w:jc w:val="center"/>
              <w:rPr>
                <w:color w:val="000000" w:themeColor="text1"/>
                <w:sz w:val="22"/>
                <w:szCs w:val="22"/>
                <w:lang w:eastAsia="lv-LV"/>
              </w:rPr>
            </w:pPr>
            <w:r w:rsidRPr="004F36E4">
              <w:rPr>
                <w:color w:val="000000" w:themeColor="text1"/>
                <w:sz w:val="22"/>
                <w:szCs w:val="22"/>
                <w:lang w:eastAsia="lv-LV"/>
              </w:rPr>
              <w:t>1 250</w:t>
            </w:r>
          </w:p>
        </w:tc>
        <w:tc>
          <w:tcPr>
            <w:tcW w:w="0" w:type="auto"/>
            <w:tcBorders>
              <w:top w:val="single" w:sz="4" w:space="0" w:color="auto"/>
              <w:left w:val="nil"/>
              <w:bottom w:val="single" w:sz="4" w:space="0" w:color="auto"/>
              <w:right w:val="single" w:sz="4" w:space="0" w:color="auto"/>
            </w:tcBorders>
            <w:vAlign w:val="center"/>
          </w:tcPr>
          <w:p w14:paraId="4E1841C6"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13A02DDC"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030C1E1A" w14:textId="77777777" w:rsidR="00AF79F7" w:rsidRPr="004F36E4" w:rsidRDefault="00AF79F7" w:rsidP="00AF79F7">
            <w:pPr>
              <w:jc w:val="center"/>
              <w:rPr>
                <w:color w:val="000000" w:themeColor="text1"/>
                <w:sz w:val="22"/>
                <w:szCs w:val="22"/>
                <w:lang w:eastAsia="lv-LV"/>
              </w:rPr>
            </w:pPr>
          </w:p>
        </w:tc>
      </w:tr>
      <w:tr w:rsidR="00AF79F7" w:rsidRPr="004F36E4" w14:paraId="0097F87D" w14:textId="77777777" w:rsidTr="6CD9652E">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F52F76" w14:textId="77777777" w:rsidR="00AF79F7" w:rsidRPr="004F36E4" w:rsidRDefault="00AF79F7" w:rsidP="00AF79F7">
            <w:pPr>
              <w:ind w:left="720" w:right="34"/>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2A8E24" w14:textId="77777777" w:rsidR="00AF79F7" w:rsidRPr="004F36E4" w:rsidRDefault="00AF79F7" w:rsidP="00AF79F7">
            <w:pPr>
              <w:rPr>
                <w:rFonts w:eastAsiaTheme="minorHAnsi"/>
                <w:b/>
                <w:color w:val="000000" w:themeColor="text1"/>
                <w:sz w:val="22"/>
                <w:szCs w:val="22"/>
              </w:rPr>
            </w:pPr>
            <w:r w:rsidRPr="004F36E4">
              <w:rPr>
                <w:rFonts w:eastAsiaTheme="minorHAnsi"/>
                <w:b/>
                <w:color w:val="000000" w:themeColor="text1"/>
                <w:sz w:val="22"/>
                <w:szCs w:val="22"/>
              </w:rPr>
              <w:t>Nominālā īsslēguma strāva pie 400 V, (</w:t>
            </w:r>
            <w:r w:rsidRPr="004F36E4">
              <w:rPr>
                <w:rFonts w:eastAsiaTheme="minorEastAsia"/>
                <w:b/>
                <w:color w:val="000000" w:themeColor="text1"/>
                <w:sz w:val="22"/>
                <w:szCs w:val="22"/>
              </w:rPr>
              <w:t>kA</w:t>
            </w:r>
            <w:r w:rsidRPr="004F36E4">
              <w:rPr>
                <w:rFonts w:eastAsiaTheme="minorHAnsi"/>
                <w:b/>
                <w:color w:val="000000" w:themeColor="text1"/>
                <w:sz w:val="22"/>
                <w:szCs w:val="22"/>
              </w:rPr>
              <w:t xml:space="preserve">)/ </w:t>
            </w:r>
          </w:p>
          <w:p w14:paraId="279BC9D4" w14:textId="77777777" w:rsidR="00AF79F7" w:rsidRPr="004F36E4" w:rsidRDefault="00AF79F7" w:rsidP="00AF79F7">
            <w:pPr>
              <w:rPr>
                <w:rFonts w:eastAsiaTheme="minorHAnsi"/>
                <w:color w:val="000000" w:themeColor="text1"/>
                <w:sz w:val="22"/>
                <w:szCs w:val="22"/>
              </w:rPr>
            </w:pPr>
            <w:r w:rsidRPr="004F36E4">
              <w:rPr>
                <w:rFonts w:eastAsiaTheme="minorHAnsi"/>
                <w:b/>
                <w:color w:val="000000" w:themeColor="text1"/>
                <w:sz w:val="22"/>
                <w:szCs w:val="22"/>
              </w:rPr>
              <w:t>Rated short-circuit current at 400 V (kA)</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9AA02F" w14:textId="5B35C686" w:rsidR="00AF79F7" w:rsidRDefault="00AF79F7" w:rsidP="00AF79F7">
            <w:pPr>
              <w:jc w:val="center"/>
            </w:pPr>
            <w:r w:rsidRPr="68FA43DE">
              <w:rPr>
                <w:b/>
                <w:bCs/>
                <w:color w:val="000000" w:themeColor="text1"/>
                <w:sz w:val="22"/>
                <w:szCs w:val="22"/>
                <w:lang w:eastAsia="lv-LV"/>
              </w:rPr>
              <w:t>-</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2D000092"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74229E2D"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6F1B2CF0" w14:textId="77777777" w:rsidR="00AF79F7" w:rsidRPr="004F36E4" w:rsidRDefault="00AF79F7" w:rsidP="00AF79F7">
            <w:pPr>
              <w:jc w:val="center"/>
              <w:rPr>
                <w:color w:val="000000" w:themeColor="text1"/>
                <w:sz w:val="22"/>
                <w:szCs w:val="22"/>
                <w:lang w:eastAsia="lv-LV"/>
              </w:rPr>
            </w:pPr>
          </w:p>
        </w:tc>
      </w:tr>
      <w:tr w:rsidR="00AF79F7" w:rsidRPr="004F36E4" w14:paraId="61E26710" w14:textId="77777777" w:rsidTr="6CD9652E">
        <w:trPr>
          <w:cantSplit/>
        </w:trPr>
        <w:tc>
          <w:tcPr>
            <w:tcW w:w="0" w:type="auto"/>
            <w:tcBorders>
              <w:top w:val="single" w:sz="4" w:space="0" w:color="auto"/>
              <w:left w:val="single" w:sz="4" w:space="0" w:color="auto"/>
              <w:bottom w:val="single" w:sz="4" w:space="0" w:color="auto"/>
              <w:right w:val="single" w:sz="4" w:space="0" w:color="auto"/>
            </w:tcBorders>
            <w:vAlign w:val="center"/>
          </w:tcPr>
          <w:p w14:paraId="61248C47" w14:textId="77777777" w:rsidR="00AF79F7" w:rsidRPr="004F36E4" w:rsidRDefault="00AF79F7" w:rsidP="00AF79F7">
            <w:pPr>
              <w:pStyle w:val="ListParagraph"/>
              <w:numPr>
                <w:ilvl w:val="0"/>
                <w:numId w:val="4"/>
              </w:numPr>
              <w:spacing w:after="0" w:line="240" w:lineRule="auto"/>
              <w:ind w:left="709" w:right="34" w:hanging="654"/>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2267AD3" w14:textId="77777777" w:rsidR="00AF79F7" w:rsidRPr="004F36E4" w:rsidRDefault="00AF79F7" w:rsidP="00AF79F7">
            <w:pPr>
              <w:rPr>
                <w:rFonts w:eastAsiaTheme="minorHAnsi"/>
                <w:color w:val="000000" w:themeColor="text1"/>
                <w:sz w:val="22"/>
                <w:szCs w:val="22"/>
              </w:rPr>
            </w:pPr>
            <w:r w:rsidRPr="004F36E4">
              <w:rPr>
                <w:rFonts w:eastAsiaTheme="minorHAnsi"/>
                <w:color w:val="000000" w:themeColor="text1"/>
                <w:sz w:val="22"/>
                <w:szCs w:val="22"/>
              </w:rPr>
              <w:t>NH 00</w:t>
            </w:r>
          </w:p>
        </w:tc>
        <w:tc>
          <w:tcPr>
            <w:tcW w:w="0" w:type="auto"/>
            <w:tcBorders>
              <w:top w:val="single" w:sz="4" w:space="0" w:color="auto"/>
              <w:left w:val="single" w:sz="4" w:space="0" w:color="auto"/>
              <w:bottom w:val="single" w:sz="4" w:space="0" w:color="auto"/>
              <w:right w:val="single" w:sz="4" w:space="0" w:color="auto"/>
            </w:tcBorders>
            <w:vAlign w:val="center"/>
          </w:tcPr>
          <w:p w14:paraId="2942DFB3" w14:textId="77777777" w:rsidR="00AF79F7" w:rsidRPr="004F36E4" w:rsidRDefault="00AF79F7" w:rsidP="00AF79F7">
            <w:pPr>
              <w:jc w:val="center"/>
              <w:rPr>
                <w:color w:val="000000" w:themeColor="text1"/>
                <w:sz w:val="22"/>
                <w:szCs w:val="22"/>
                <w:lang w:eastAsia="lv-LV"/>
              </w:rPr>
            </w:pPr>
            <w:r w:rsidRPr="2569AE52">
              <w:rPr>
                <w:color w:val="000000" w:themeColor="text1"/>
                <w:sz w:val="22"/>
                <w:szCs w:val="22"/>
                <w:lang w:eastAsia="lv-LV"/>
              </w:rPr>
              <w:t>80</w:t>
            </w:r>
          </w:p>
        </w:tc>
        <w:tc>
          <w:tcPr>
            <w:tcW w:w="0" w:type="auto"/>
            <w:tcBorders>
              <w:top w:val="single" w:sz="4" w:space="0" w:color="auto"/>
              <w:left w:val="nil"/>
              <w:bottom w:val="single" w:sz="4" w:space="0" w:color="auto"/>
              <w:right w:val="single" w:sz="4" w:space="0" w:color="auto"/>
            </w:tcBorders>
            <w:vAlign w:val="center"/>
          </w:tcPr>
          <w:p w14:paraId="058C90DA"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7C9D9EDC"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45E44972" w14:textId="77777777" w:rsidR="00AF79F7" w:rsidRPr="004F36E4" w:rsidRDefault="00AF79F7" w:rsidP="00AF79F7">
            <w:pPr>
              <w:jc w:val="center"/>
              <w:rPr>
                <w:color w:val="000000" w:themeColor="text1"/>
                <w:sz w:val="22"/>
                <w:szCs w:val="22"/>
                <w:lang w:eastAsia="lv-LV"/>
              </w:rPr>
            </w:pPr>
          </w:p>
        </w:tc>
      </w:tr>
      <w:tr w:rsidR="00AF79F7" w:rsidRPr="004F36E4" w14:paraId="321CE346" w14:textId="77777777" w:rsidTr="6CD9652E">
        <w:trPr>
          <w:cantSplit/>
        </w:trPr>
        <w:tc>
          <w:tcPr>
            <w:tcW w:w="0" w:type="auto"/>
            <w:tcBorders>
              <w:top w:val="single" w:sz="4" w:space="0" w:color="auto"/>
              <w:left w:val="single" w:sz="4" w:space="0" w:color="auto"/>
              <w:bottom w:val="single" w:sz="4" w:space="0" w:color="auto"/>
              <w:right w:val="single" w:sz="4" w:space="0" w:color="auto"/>
            </w:tcBorders>
            <w:vAlign w:val="center"/>
          </w:tcPr>
          <w:p w14:paraId="4598CA0C" w14:textId="77777777" w:rsidR="00AF79F7" w:rsidRPr="004F36E4" w:rsidRDefault="00AF79F7" w:rsidP="00AF79F7">
            <w:pPr>
              <w:pStyle w:val="ListParagraph"/>
              <w:numPr>
                <w:ilvl w:val="0"/>
                <w:numId w:val="4"/>
              </w:numPr>
              <w:spacing w:after="0" w:line="240" w:lineRule="auto"/>
              <w:ind w:left="709" w:right="34" w:hanging="654"/>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18C0428" w14:textId="77777777" w:rsidR="00AF79F7" w:rsidRPr="004F36E4" w:rsidRDefault="00AF79F7" w:rsidP="00AF79F7">
            <w:pPr>
              <w:rPr>
                <w:rFonts w:eastAsiaTheme="minorHAnsi"/>
                <w:b/>
                <w:color w:val="000000" w:themeColor="text1"/>
                <w:sz w:val="22"/>
                <w:szCs w:val="22"/>
              </w:rPr>
            </w:pPr>
            <w:r w:rsidRPr="2569AE52">
              <w:rPr>
                <w:rFonts w:asciiTheme="minorHAnsi" w:eastAsiaTheme="minorEastAsia" w:hAnsiTheme="minorHAnsi" w:cstheme="minorBidi"/>
                <w:color w:val="000000" w:themeColor="text1"/>
                <w:sz w:val="22"/>
                <w:szCs w:val="22"/>
              </w:rPr>
              <w:t>NH 2</w:t>
            </w:r>
          </w:p>
        </w:tc>
        <w:tc>
          <w:tcPr>
            <w:tcW w:w="0" w:type="auto"/>
            <w:tcBorders>
              <w:top w:val="single" w:sz="4" w:space="0" w:color="auto"/>
              <w:left w:val="single" w:sz="4" w:space="0" w:color="auto"/>
              <w:bottom w:val="single" w:sz="4" w:space="0" w:color="auto"/>
              <w:right w:val="single" w:sz="4" w:space="0" w:color="auto"/>
            </w:tcBorders>
            <w:vAlign w:val="center"/>
          </w:tcPr>
          <w:p w14:paraId="4388252F" w14:textId="77777777" w:rsidR="00AF79F7" w:rsidRPr="004F36E4" w:rsidRDefault="00AF79F7" w:rsidP="00AF79F7">
            <w:pPr>
              <w:jc w:val="center"/>
              <w:rPr>
                <w:b/>
                <w:color w:val="000000" w:themeColor="text1"/>
                <w:sz w:val="22"/>
                <w:szCs w:val="22"/>
                <w:lang w:eastAsia="lv-LV"/>
              </w:rPr>
            </w:pPr>
            <w:r w:rsidRPr="2569AE52">
              <w:rPr>
                <w:color w:val="000000" w:themeColor="text1"/>
                <w:sz w:val="22"/>
                <w:szCs w:val="22"/>
                <w:lang w:eastAsia="lv-LV"/>
              </w:rPr>
              <w:t>100</w:t>
            </w:r>
          </w:p>
        </w:tc>
        <w:tc>
          <w:tcPr>
            <w:tcW w:w="0" w:type="auto"/>
            <w:tcBorders>
              <w:top w:val="single" w:sz="4" w:space="0" w:color="auto"/>
              <w:left w:val="nil"/>
              <w:bottom w:val="single" w:sz="4" w:space="0" w:color="auto"/>
              <w:right w:val="single" w:sz="4" w:space="0" w:color="auto"/>
            </w:tcBorders>
            <w:vAlign w:val="center"/>
          </w:tcPr>
          <w:p w14:paraId="59074DD2" w14:textId="77777777" w:rsidR="00AF79F7" w:rsidRPr="004F36E4" w:rsidRDefault="00AF79F7" w:rsidP="00AF79F7">
            <w:pPr>
              <w:jc w:val="center"/>
              <w:rPr>
                <w:b/>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084151A7" w14:textId="77777777" w:rsidR="00AF79F7" w:rsidRPr="004F36E4" w:rsidRDefault="00AF79F7" w:rsidP="00AF79F7">
            <w:pPr>
              <w:jc w:val="center"/>
              <w:rPr>
                <w:b/>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4CE61769" w14:textId="77777777" w:rsidR="00AF79F7" w:rsidRPr="004F36E4" w:rsidRDefault="00AF79F7" w:rsidP="00AF79F7">
            <w:pPr>
              <w:jc w:val="center"/>
              <w:rPr>
                <w:b/>
                <w:color w:val="000000" w:themeColor="text1"/>
                <w:sz w:val="22"/>
                <w:szCs w:val="22"/>
                <w:lang w:eastAsia="lv-LV"/>
              </w:rPr>
            </w:pPr>
          </w:p>
        </w:tc>
      </w:tr>
      <w:tr w:rsidR="00AF79F7" w:rsidRPr="004F36E4" w14:paraId="1B7EA581" w14:textId="77777777" w:rsidTr="6CD9652E">
        <w:trPr>
          <w:cantSplit/>
        </w:trPr>
        <w:tc>
          <w:tcPr>
            <w:tcW w:w="0" w:type="auto"/>
            <w:tcBorders>
              <w:top w:val="single" w:sz="4" w:space="0" w:color="auto"/>
              <w:left w:val="single" w:sz="4" w:space="0" w:color="auto"/>
              <w:bottom w:val="single" w:sz="4" w:space="0" w:color="auto"/>
              <w:right w:val="single" w:sz="4" w:space="0" w:color="auto"/>
            </w:tcBorders>
            <w:vAlign w:val="center"/>
          </w:tcPr>
          <w:p w14:paraId="1947BCE3" w14:textId="77777777" w:rsidR="00AF79F7" w:rsidRPr="004F36E4" w:rsidRDefault="00AF79F7" w:rsidP="00AF79F7">
            <w:pPr>
              <w:pStyle w:val="ListParagraph"/>
              <w:numPr>
                <w:ilvl w:val="0"/>
                <w:numId w:val="4"/>
              </w:numPr>
              <w:spacing w:after="0" w:line="240" w:lineRule="auto"/>
              <w:ind w:left="709" w:right="34" w:hanging="654"/>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0261CBD" w14:textId="68852729" w:rsidR="00AF79F7" w:rsidRPr="004F36E4" w:rsidRDefault="00AF79F7" w:rsidP="00AF79F7">
            <w:pPr>
              <w:rPr>
                <w:rFonts w:eastAsiaTheme="minorHAnsi"/>
                <w:color w:val="000000" w:themeColor="text1"/>
                <w:sz w:val="22"/>
                <w:szCs w:val="22"/>
              </w:rPr>
            </w:pPr>
            <w:r w:rsidRPr="2569AE52">
              <w:rPr>
                <w:rFonts w:asciiTheme="minorHAnsi" w:eastAsiaTheme="minorEastAsia" w:hAnsiTheme="minorHAnsi" w:cstheme="minorBidi"/>
                <w:color w:val="000000" w:themeColor="text1"/>
                <w:sz w:val="22"/>
                <w:szCs w:val="22"/>
              </w:rPr>
              <w:t>NH 3 (630A)</w:t>
            </w:r>
          </w:p>
        </w:tc>
        <w:tc>
          <w:tcPr>
            <w:tcW w:w="0" w:type="auto"/>
            <w:tcBorders>
              <w:top w:val="single" w:sz="4" w:space="0" w:color="auto"/>
              <w:left w:val="single" w:sz="4" w:space="0" w:color="auto"/>
              <w:bottom w:val="single" w:sz="4" w:space="0" w:color="auto"/>
              <w:right w:val="single" w:sz="4" w:space="0" w:color="auto"/>
            </w:tcBorders>
            <w:vAlign w:val="center"/>
          </w:tcPr>
          <w:p w14:paraId="01297B6C" w14:textId="77777777" w:rsidR="00AF79F7" w:rsidRPr="00EF1119" w:rsidRDefault="00AF79F7" w:rsidP="00AF79F7">
            <w:pPr>
              <w:jc w:val="center"/>
              <w:rPr>
                <w:color w:val="000000" w:themeColor="text1"/>
                <w:sz w:val="22"/>
                <w:szCs w:val="22"/>
                <w:highlight w:val="yellow"/>
                <w:lang w:eastAsia="lv-LV"/>
              </w:rPr>
            </w:pPr>
            <w:r w:rsidRPr="2569AE52">
              <w:rPr>
                <w:color w:val="000000" w:themeColor="text1"/>
                <w:sz w:val="22"/>
                <w:szCs w:val="22"/>
                <w:lang w:eastAsia="lv-LV"/>
              </w:rPr>
              <w:t>100</w:t>
            </w:r>
          </w:p>
        </w:tc>
        <w:tc>
          <w:tcPr>
            <w:tcW w:w="0" w:type="auto"/>
            <w:tcBorders>
              <w:top w:val="single" w:sz="4" w:space="0" w:color="auto"/>
              <w:left w:val="nil"/>
              <w:bottom w:val="single" w:sz="4" w:space="0" w:color="auto"/>
              <w:right w:val="single" w:sz="4" w:space="0" w:color="auto"/>
            </w:tcBorders>
            <w:vAlign w:val="center"/>
          </w:tcPr>
          <w:p w14:paraId="2F707BFB"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09512A4C"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09D069FC" w14:textId="77777777" w:rsidR="00AF79F7" w:rsidRPr="004F36E4" w:rsidRDefault="00AF79F7" w:rsidP="00AF79F7">
            <w:pPr>
              <w:jc w:val="center"/>
              <w:rPr>
                <w:color w:val="000000" w:themeColor="text1"/>
                <w:sz w:val="22"/>
                <w:szCs w:val="22"/>
                <w:lang w:eastAsia="lv-LV"/>
              </w:rPr>
            </w:pPr>
          </w:p>
        </w:tc>
      </w:tr>
      <w:tr w:rsidR="00AF79F7" w:rsidRPr="004F36E4" w14:paraId="7A675B0F" w14:textId="77777777" w:rsidTr="6CD9652E">
        <w:trPr>
          <w:cantSplit/>
        </w:trPr>
        <w:tc>
          <w:tcPr>
            <w:tcW w:w="0" w:type="auto"/>
            <w:tcBorders>
              <w:top w:val="single" w:sz="4" w:space="0" w:color="auto"/>
              <w:left w:val="single" w:sz="4" w:space="0" w:color="auto"/>
              <w:bottom w:val="single" w:sz="4" w:space="0" w:color="auto"/>
              <w:right w:val="single" w:sz="4" w:space="0" w:color="auto"/>
            </w:tcBorders>
            <w:vAlign w:val="center"/>
          </w:tcPr>
          <w:p w14:paraId="64A0037D" w14:textId="77777777" w:rsidR="00AF79F7" w:rsidRPr="004F36E4" w:rsidRDefault="00AF79F7" w:rsidP="00AF79F7">
            <w:pPr>
              <w:pStyle w:val="ListParagraph"/>
              <w:numPr>
                <w:ilvl w:val="0"/>
                <w:numId w:val="4"/>
              </w:numPr>
              <w:spacing w:after="0" w:line="240" w:lineRule="auto"/>
              <w:ind w:left="709" w:right="34" w:hanging="654"/>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9B2CEC0" w14:textId="347B6DFA" w:rsidR="00AF79F7" w:rsidRPr="004F36E4" w:rsidRDefault="00AF79F7" w:rsidP="00AF79F7">
            <w:pPr>
              <w:rPr>
                <w:rFonts w:eastAsiaTheme="minorHAnsi"/>
                <w:color w:val="000000" w:themeColor="text1"/>
                <w:sz w:val="22"/>
                <w:szCs w:val="22"/>
              </w:rPr>
            </w:pPr>
            <w:r w:rsidRPr="2569AE52">
              <w:rPr>
                <w:rFonts w:asciiTheme="minorHAnsi" w:eastAsiaTheme="minorEastAsia" w:hAnsiTheme="minorHAnsi" w:cstheme="minorBidi"/>
                <w:color w:val="000000" w:themeColor="text1"/>
                <w:sz w:val="22"/>
                <w:szCs w:val="22"/>
              </w:rPr>
              <w:t>NH 3 (910A)</w:t>
            </w:r>
          </w:p>
        </w:tc>
        <w:tc>
          <w:tcPr>
            <w:tcW w:w="0" w:type="auto"/>
            <w:tcBorders>
              <w:top w:val="single" w:sz="4" w:space="0" w:color="auto"/>
              <w:left w:val="single" w:sz="4" w:space="0" w:color="auto"/>
              <w:bottom w:val="single" w:sz="4" w:space="0" w:color="auto"/>
              <w:right w:val="single" w:sz="4" w:space="0" w:color="auto"/>
            </w:tcBorders>
            <w:vAlign w:val="center"/>
          </w:tcPr>
          <w:p w14:paraId="0BB29955" w14:textId="4A98F383" w:rsidR="00AF79F7" w:rsidRPr="00EF1119" w:rsidRDefault="00AF79F7" w:rsidP="00AF79F7">
            <w:pPr>
              <w:jc w:val="center"/>
              <w:rPr>
                <w:color w:val="000000" w:themeColor="text1"/>
                <w:sz w:val="22"/>
                <w:szCs w:val="22"/>
                <w:highlight w:val="yellow"/>
                <w:lang w:eastAsia="lv-LV"/>
              </w:rPr>
            </w:pPr>
            <w:r w:rsidRPr="2569AE52">
              <w:rPr>
                <w:color w:val="000000" w:themeColor="text1"/>
                <w:sz w:val="22"/>
                <w:szCs w:val="22"/>
                <w:lang w:eastAsia="lv-LV"/>
              </w:rPr>
              <w:t>50</w:t>
            </w:r>
          </w:p>
        </w:tc>
        <w:tc>
          <w:tcPr>
            <w:tcW w:w="0" w:type="auto"/>
            <w:tcBorders>
              <w:top w:val="single" w:sz="4" w:space="0" w:color="auto"/>
              <w:left w:val="nil"/>
              <w:bottom w:val="single" w:sz="4" w:space="0" w:color="auto"/>
              <w:right w:val="single" w:sz="4" w:space="0" w:color="auto"/>
            </w:tcBorders>
            <w:vAlign w:val="center"/>
          </w:tcPr>
          <w:p w14:paraId="5DB115D6"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6D9FA947"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212DF045" w14:textId="77777777" w:rsidR="00AF79F7" w:rsidRPr="004F36E4" w:rsidRDefault="00AF79F7" w:rsidP="00AF79F7">
            <w:pPr>
              <w:jc w:val="center"/>
              <w:rPr>
                <w:color w:val="000000" w:themeColor="text1"/>
                <w:sz w:val="22"/>
                <w:szCs w:val="22"/>
                <w:lang w:eastAsia="lv-LV"/>
              </w:rPr>
            </w:pPr>
          </w:p>
        </w:tc>
      </w:tr>
      <w:tr w:rsidR="00AF79F7" w:rsidRPr="004F36E4" w14:paraId="68E0B202" w14:textId="77777777" w:rsidTr="6CD9652E">
        <w:trPr>
          <w:cantSplit/>
        </w:trPr>
        <w:tc>
          <w:tcPr>
            <w:tcW w:w="0" w:type="auto"/>
            <w:tcBorders>
              <w:top w:val="single" w:sz="4" w:space="0" w:color="auto"/>
              <w:left w:val="single" w:sz="4" w:space="0" w:color="auto"/>
              <w:bottom w:val="single" w:sz="4" w:space="0" w:color="auto"/>
              <w:right w:val="single" w:sz="4" w:space="0" w:color="auto"/>
            </w:tcBorders>
            <w:vAlign w:val="center"/>
          </w:tcPr>
          <w:p w14:paraId="7A08891F" w14:textId="77777777" w:rsidR="00AF79F7" w:rsidRPr="004F36E4" w:rsidRDefault="00AF79F7" w:rsidP="00AF79F7">
            <w:pPr>
              <w:pStyle w:val="ListParagraph"/>
              <w:numPr>
                <w:ilvl w:val="0"/>
                <w:numId w:val="4"/>
              </w:numPr>
              <w:spacing w:after="0" w:line="240" w:lineRule="auto"/>
              <w:ind w:left="709" w:right="34" w:hanging="654"/>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4816CCA" w14:textId="1B014ED8" w:rsidR="00AF79F7" w:rsidRPr="004F36E4" w:rsidRDefault="00AF79F7" w:rsidP="00AF79F7">
            <w:pPr>
              <w:rPr>
                <w:rFonts w:eastAsiaTheme="minorHAnsi"/>
                <w:color w:val="000000" w:themeColor="text1"/>
                <w:sz w:val="22"/>
                <w:szCs w:val="22"/>
              </w:rPr>
            </w:pPr>
            <w:r w:rsidRPr="2569AE52">
              <w:rPr>
                <w:rFonts w:asciiTheme="minorHAnsi" w:eastAsiaTheme="minorEastAsia" w:hAnsiTheme="minorHAnsi" w:cstheme="minorBidi"/>
                <w:color w:val="000000" w:themeColor="text1"/>
                <w:sz w:val="22"/>
                <w:szCs w:val="22"/>
              </w:rPr>
              <w:t>2x NH3</w:t>
            </w:r>
          </w:p>
        </w:tc>
        <w:tc>
          <w:tcPr>
            <w:tcW w:w="0" w:type="auto"/>
            <w:tcBorders>
              <w:top w:val="single" w:sz="4" w:space="0" w:color="auto"/>
              <w:left w:val="single" w:sz="4" w:space="0" w:color="auto"/>
              <w:bottom w:val="single" w:sz="4" w:space="0" w:color="auto"/>
              <w:right w:val="single" w:sz="4" w:space="0" w:color="auto"/>
            </w:tcBorders>
            <w:vAlign w:val="center"/>
          </w:tcPr>
          <w:p w14:paraId="6437450B" w14:textId="65476244" w:rsidR="00AF79F7" w:rsidRPr="004F36E4" w:rsidRDefault="00AF79F7" w:rsidP="00AF79F7">
            <w:pPr>
              <w:jc w:val="center"/>
              <w:rPr>
                <w:color w:val="000000" w:themeColor="text1"/>
                <w:sz w:val="22"/>
                <w:szCs w:val="22"/>
                <w:lang w:eastAsia="lv-LV"/>
              </w:rPr>
            </w:pPr>
            <w:r w:rsidRPr="2569AE52">
              <w:rPr>
                <w:color w:val="000000" w:themeColor="text1"/>
                <w:sz w:val="22"/>
                <w:szCs w:val="22"/>
                <w:lang w:eastAsia="lv-LV"/>
              </w:rPr>
              <w:t>50</w:t>
            </w:r>
          </w:p>
        </w:tc>
        <w:tc>
          <w:tcPr>
            <w:tcW w:w="0" w:type="auto"/>
            <w:tcBorders>
              <w:top w:val="single" w:sz="4" w:space="0" w:color="auto"/>
              <w:left w:val="nil"/>
              <w:bottom w:val="single" w:sz="4" w:space="0" w:color="auto"/>
              <w:right w:val="single" w:sz="4" w:space="0" w:color="auto"/>
            </w:tcBorders>
            <w:vAlign w:val="center"/>
          </w:tcPr>
          <w:p w14:paraId="376091A9"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0EC0D1FF"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1644CFB3" w14:textId="77777777" w:rsidR="00AF79F7" w:rsidRPr="004F36E4" w:rsidRDefault="00AF79F7" w:rsidP="00AF79F7">
            <w:pPr>
              <w:jc w:val="center"/>
              <w:rPr>
                <w:color w:val="000000" w:themeColor="text1"/>
                <w:sz w:val="22"/>
                <w:szCs w:val="22"/>
                <w:lang w:eastAsia="lv-LV"/>
              </w:rPr>
            </w:pPr>
          </w:p>
        </w:tc>
      </w:tr>
      <w:tr w:rsidR="00AF79F7" w:rsidRPr="004F36E4" w14:paraId="0F2A6896" w14:textId="77777777" w:rsidTr="6CD9652E">
        <w:trPr>
          <w:cantSplit/>
        </w:trPr>
        <w:tc>
          <w:tcPr>
            <w:tcW w:w="0" w:type="auto"/>
            <w:tcBorders>
              <w:top w:val="single" w:sz="4" w:space="0" w:color="auto"/>
              <w:left w:val="single" w:sz="4" w:space="0" w:color="auto"/>
              <w:bottom w:val="single" w:sz="4" w:space="0" w:color="auto"/>
              <w:right w:val="single" w:sz="4" w:space="0" w:color="auto"/>
            </w:tcBorders>
            <w:vAlign w:val="center"/>
          </w:tcPr>
          <w:p w14:paraId="6A1D400A" w14:textId="77777777" w:rsidR="00AF79F7" w:rsidRPr="004F36E4" w:rsidRDefault="00AF79F7" w:rsidP="00AF79F7">
            <w:pPr>
              <w:pStyle w:val="ListParagraph"/>
              <w:numPr>
                <w:ilvl w:val="0"/>
                <w:numId w:val="4"/>
              </w:numPr>
              <w:spacing w:after="0" w:line="240" w:lineRule="auto"/>
              <w:ind w:left="709" w:right="34" w:hanging="654"/>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F2EA78E" w14:textId="77777777" w:rsidR="00AF79F7" w:rsidRPr="004F36E4" w:rsidRDefault="00AF79F7" w:rsidP="00AF79F7">
            <w:pPr>
              <w:rPr>
                <w:rFonts w:eastAsiaTheme="minorHAnsi"/>
                <w:color w:val="000000" w:themeColor="text1"/>
                <w:sz w:val="22"/>
                <w:szCs w:val="22"/>
              </w:rPr>
            </w:pPr>
            <w:r w:rsidRPr="2569AE52">
              <w:rPr>
                <w:rFonts w:asciiTheme="minorHAnsi" w:eastAsiaTheme="minorEastAsia" w:hAnsiTheme="minorHAnsi" w:cstheme="minorBidi"/>
                <w:color w:val="000000" w:themeColor="text1"/>
                <w:sz w:val="22"/>
                <w:szCs w:val="22"/>
              </w:rPr>
              <w:t>NH4a</w:t>
            </w:r>
          </w:p>
        </w:tc>
        <w:tc>
          <w:tcPr>
            <w:tcW w:w="0" w:type="auto"/>
            <w:tcBorders>
              <w:top w:val="single" w:sz="4" w:space="0" w:color="auto"/>
              <w:left w:val="single" w:sz="4" w:space="0" w:color="auto"/>
              <w:bottom w:val="single" w:sz="4" w:space="0" w:color="auto"/>
              <w:right w:val="single" w:sz="4" w:space="0" w:color="auto"/>
            </w:tcBorders>
            <w:vAlign w:val="center"/>
          </w:tcPr>
          <w:p w14:paraId="3BDEF051" w14:textId="77777777" w:rsidR="00AF79F7" w:rsidRPr="004F36E4" w:rsidRDefault="00AF79F7" w:rsidP="00AF79F7">
            <w:pPr>
              <w:jc w:val="center"/>
              <w:rPr>
                <w:color w:val="000000" w:themeColor="text1"/>
                <w:sz w:val="22"/>
                <w:szCs w:val="22"/>
                <w:lang w:eastAsia="lv-LV"/>
              </w:rPr>
            </w:pPr>
            <w:r w:rsidRPr="2569AE52">
              <w:rPr>
                <w:color w:val="000000" w:themeColor="text1"/>
                <w:sz w:val="22"/>
                <w:szCs w:val="22"/>
                <w:lang w:eastAsia="lv-LV"/>
              </w:rPr>
              <w:t>50</w:t>
            </w:r>
          </w:p>
        </w:tc>
        <w:tc>
          <w:tcPr>
            <w:tcW w:w="0" w:type="auto"/>
            <w:tcBorders>
              <w:top w:val="single" w:sz="4" w:space="0" w:color="auto"/>
              <w:left w:val="nil"/>
              <w:bottom w:val="single" w:sz="4" w:space="0" w:color="auto"/>
              <w:right w:val="single" w:sz="4" w:space="0" w:color="auto"/>
            </w:tcBorders>
            <w:vAlign w:val="center"/>
          </w:tcPr>
          <w:p w14:paraId="72B62578"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50C868D3"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336A46C9" w14:textId="77777777" w:rsidR="00AF79F7" w:rsidRPr="004F36E4" w:rsidRDefault="00AF79F7" w:rsidP="00AF79F7">
            <w:pPr>
              <w:jc w:val="center"/>
              <w:rPr>
                <w:color w:val="000000" w:themeColor="text1"/>
                <w:sz w:val="22"/>
                <w:szCs w:val="22"/>
                <w:lang w:eastAsia="lv-LV"/>
              </w:rPr>
            </w:pPr>
          </w:p>
        </w:tc>
      </w:tr>
      <w:tr w:rsidR="00AF79F7" w:rsidRPr="004F36E4" w14:paraId="42D41973" w14:textId="77777777" w:rsidTr="6CD9652E">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7ECFF0" w14:textId="77777777" w:rsidR="00AF79F7" w:rsidRPr="00671E16" w:rsidRDefault="00AF79F7" w:rsidP="00AF79F7">
            <w:pPr>
              <w:ind w:left="720" w:right="34"/>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FC0E5E" w14:textId="77777777" w:rsidR="00AF79F7" w:rsidRPr="00671E16" w:rsidRDefault="00AF79F7" w:rsidP="00AF79F7">
            <w:pPr>
              <w:rPr>
                <w:rFonts w:eastAsiaTheme="minorHAnsi"/>
                <w:b/>
                <w:color w:val="000000" w:themeColor="text1"/>
                <w:sz w:val="22"/>
                <w:szCs w:val="22"/>
              </w:rPr>
            </w:pPr>
            <w:r w:rsidRPr="00671E16">
              <w:rPr>
                <w:rFonts w:eastAsiaTheme="minorHAnsi"/>
                <w:b/>
                <w:color w:val="000000" w:themeColor="text1"/>
                <w:sz w:val="22"/>
                <w:szCs w:val="22"/>
              </w:rPr>
              <w:t xml:space="preserve">Mehāniskās izturības cikli/ </w:t>
            </w:r>
          </w:p>
          <w:p w14:paraId="7FC0005D" w14:textId="77777777" w:rsidR="00AF79F7" w:rsidRPr="00671E16" w:rsidRDefault="00AF79F7" w:rsidP="00AF79F7">
            <w:pPr>
              <w:rPr>
                <w:rFonts w:eastAsiaTheme="minorHAnsi"/>
                <w:color w:val="000000" w:themeColor="text1"/>
                <w:sz w:val="22"/>
                <w:szCs w:val="22"/>
              </w:rPr>
            </w:pPr>
            <w:r w:rsidRPr="00671E16">
              <w:rPr>
                <w:rFonts w:eastAsiaTheme="minorHAnsi"/>
                <w:b/>
                <w:color w:val="000000" w:themeColor="text1"/>
                <w:sz w:val="22"/>
                <w:szCs w:val="22"/>
              </w:rPr>
              <w:t>Mechanical resistance cycles</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DAF649" w14:textId="5CEC22FF" w:rsidR="00AF79F7" w:rsidRDefault="00AF79F7" w:rsidP="00AF79F7">
            <w:pPr>
              <w:jc w:val="center"/>
            </w:pPr>
            <w:r w:rsidRPr="68FA43DE">
              <w:rPr>
                <w:b/>
                <w:bCs/>
                <w:color w:val="000000" w:themeColor="text1"/>
                <w:sz w:val="22"/>
                <w:szCs w:val="22"/>
                <w:lang w:eastAsia="lv-LV"/>
              </w:rPr>
              <w:t>-</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022703CC" w14:textId="77777777" w:rsidR="00AF79F7" w:rsidRPr="00671E16"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2DC96235" w14:textId="77777777" w:rsidR="00AF79F7" w:rsidRPr="00671E16"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21C94E78" w14:textId="77777777" w:rsidR="00AF79F7" w:rsidRPr="00671E16" w:rsidRDefault="00AF79F7" w:rsidP="00AF79F7">
            <w:pPr>
              <w:jc w:val="center"/>
              <w:rPr>
                <w:color w:val="000000" w:themeColor="text1"/>
                <w:sz w:val="22"/>
                <w:szCs w:val="22"/>
                <w:lang w:eastAsia="lv-LV"/>
              </w:rPr>
            </w:pPr>
          </w:p>
        </w:tc>
      </w:tr>
      <w:tr w:rsidR="00AF79F7" w:rsidRPr="004F36E4" w14:paraId="6E8CE0F7" w14:textId="77777777" w:rsidTr="6CD9652E">
        <w:trPr>
          <w:cantSplit/>
        </w:trPr>
        <w:tc>
          <w:tcPr>
            <w:tcW w:w="0" w:type="auto"/>
            <w:tcBorders>
              <w:top w:val="single" w:sz="4" w:space="0" w:color="auto"/>
              <w:left w:val="single" w:sz="4" w:space="0" w:color="auto"/>
              <w:bottom w:val="single" w:sz="4" w:space="0" w:color="auto"/>
              <w:right w:val="single" w:sz="4" w:space="0" w:color="auto"/>
            </w:tcBorders>
            <w:vAlign w:val="center"/>
          </w:tcPr>
          <w:p w14:paraId="5DE13208" w14:textId="77777777" w:rsidR="00AF79F7" w:rsidRPr="004F36E4" w:rsidRDefault="00AF79F7" w:rsidP="00AF79F7">
            <w:pPr>
              <w:pStyle w:val="ListParagraph"/>
              <w:numPr>
                <w:ilvl w:val="0"/>
                <w:numId w:val="4"/>
              </w:numPr>
              <w:spacing w:after="0" w:line="240" w:lineRule="auto"/>
              <w:ind w:left="709" w:right="34" w:hanging="654"/>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3495445" w14:textId="77777777" w:rsidR="00AF79F7" w:rsidRPr="004F36E4" w:rsidRDefault="00AF79F7" w:rsidP="00AF79F7">
            <w:pPr>
              <w:rPr>
                <w:rFonts w:eastAsiaTheme="minorHAnsi"/>
                <w:color w:val="000000" w:themeColor="text1"/>
                <w:sz w:val="22"/>
                <w:szCs w:val="22"/>
              </w:rPr>
            </w:pPr>
            <w:r w:rsidRPr="004F36E4">
              <w:rPr>
                <w:rFonts w:eastAsiaTheme="minorHAnsi"/>
                <w:color w:val="000000" w:themeColor="text1"/>
                <w:sz w:val="22"/>
                <w:szCs w:val="22"/>
              </w:rPr>
              <w:t>NH 00</w:t>
            </w:r>
          </w:p>
        </w:tc>
        <w:tc>
          <w:tcPr>
            <w:tcW w:w="0" w:type="auto"/>
            <w:tcBorders>
              <w:top w:val="single" w:sz="4" w:space="0" w:color="auto"/>
              <w:left w:val="single" w:sz="4" w:space="0" w:color="auto"/>
              <w:bottom w:val="single" w:sz="4" w:space="0" w:color="auto"/>
              <w:right w:val="single" w:sz="4" w:space="0" w:color="auto"/>
            </w:tcBorders>
            <w:vAlign w:val="center"/>
          </w:tcPr>
          <w:p w14:paraId="4F329C1B" w14:textId="77777777" w:rsidR="00AF79F7" w:rsidRPr="004F36E4" w:rsidRDefault="00AF79F7" w:rsidP="00AF79F7">
            <w:pPr>
              <w:jc w:val="center"/>
              <w:rPr>
                <w:color w:val="000000" w:themeColor="text1"/>
                <w:sz w:val="22"/>
                <w:szCs w:val="22"/>
                <w:lang w:eastAsia="lv-LV"/>
              </w:rPr>
            </w:pPr>
            <w:r w:rsidRPr="004F36E4">
              <w:rPr>
                <w:color w:val="000000" w:themeColor="text1"/>
                <w:sz w:val="22"/>
                <w:szCs w:val="22"/>
                <w:lang w:eastAsia="lv-LV"/>
              </w:rPr>
              <w:t>1 400</w:t>
            </w:r>
          </w:p>
        </w:tc>
        <w:tc>
          <w:tcPr>
            <w:tcW w:w="0" w:type="auto"/>
            <w:tcBorders>
              <w:top w:val="single" w:sz="4" w:space="0" w:color="auto"/>
              <w:left w:val="nil"/>
              <w:bottom w:val="single" w:sz="4" w:space="0" w:color="auto"/>
              <w:right w:val="single" w:sz="4" w:space="0" w:color="auto"/>
            </w:tcBorders>
            <w:vAlign w:val="center"/>
          </w:tcPr>
          <w:p w14:paraId="639B84C2"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6040F538"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370C5104" w14:textId="77777777" w:rsidR="00AF79F7" w:rsidRPr="004F36E4" w:rsidRDefault="00AF79F7" w:rsidP="00AF79F7">
            <w:pPr>
              <w:jc w:val="center"/>
              <w:rPr>
                <w:color w:val="000000" w:themeColor="text1"/>
                <w:sz w:val="22"/>
                <w:szCs w:val="22"/>
                <w:lang w:eastAsia="lv-LV"/>
              </w:rPr>
            </w:pPr>
          </w:p>
        </w:tc>
      </w:tr>
      <w:tr w:rsidR="00AF79F7" w:rsidRPr="004F36E4" w14:paraId="79290FC5" w14:textId="77777777" w:rsidTr="6CD9652E">
        <w:trPr>
          <w:cantSplit/>
        </w:trPr>
        <w:tc>
          <w:tcPr>
            <w:tcW w:w="0" w:type="auto"/>
            <w:tcBorders>
              <w:top w:val="single" w:sz="4" w:space="0" w:color="auto"/>
              <w:left w:val="single" w:sz="4" w:space="0" w:color="auto"/>
              <w:bottom w:val="single" w:sz="4" w:space="0" w:color="auto"/>
              <w:right w:val="single" w:sz="4" w:space="0" w:color="auto"/>
            </w:tcBorders>
            <w:vAlign w:val="center"/>
          </w:tcPr>
          <w:p w14:paraId="2D9F4DC1" w14:textId="77777777" w:rsidR="00AF79F7" w:rsidRPr="004F36E4" w:rsidRDefault="00AF79F7" w:rsidP="00AF79F7">
            <w:pPr>
              <w:pStyle w:val="ListParagraph"/>
              <w:numPr>
                <w:ilvl w:val="0"/>
                <w:numId w:val="4"/>
              </w:numPr>
              <w:spacing w:after="0" w:line="240" w:lineRule="auto"/>
              <w:ind w:left="709" w:right="34" w:hanging="654"/>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376BFDA" w14:textId="77777777" w:rsidR="00AF79F7" w:rsidRPr="004F36E4" w:rsidRDefault="00AF79F7" w:rsidP="00AF79F7">
            <w:pPr>
              <w:rPr>
                <w:rFonts w:eastAsiaTheme="minorHAnsi"/>
                <w:b/>
                <w:color w:val="000000" w:themeColor="text1"/>
                <w:sz w:val="22"/>
                <w:szCs w:val="22"/>
              </w:rPr>
            </w:pPr>
            <w:r w:rsidRPr="004F36E4">
              <w:rPr>
                <w:rFonts w:eastAsiaTheme="minorHAnsi"/>
                <w:color w:val="000000" w:themeColor="text1"/>
                <w:sz w:val="22"/>
                <w:szCs w:val="22"/>
              </w:rPr>
              <w:t>NH 2</w:t>
            </w:r>
          </w:p>
        </w:tc>
        <w:tc>
          <w:tcPr>
            <w:tcW w:w="0" w:type="auto"/>
            <w:tcBorders>
              <w:top w:val="single" w:sz="4" w:space="0" w:color="auto"/>
              <w:left w:val="single" w:sz="4" w:space="0" w:color="auto"/>
              <w:bottom w:val="single" w:sz="4" w:space="0" w:color="auto"/>
              <w:right w:val="single" w:sz="4" w:space="0" w:color="auto"/>
            </w:tcBorders>
            <w:vAlign w:val="center"/>
          </w:tcPr>
          <w:p w14:paraId="0DAAE6C4" w14:textId="77777777" w:rsidR="00AF79F7" w:rsidRPr="004F36E4" w:rsidRDefault="00AF79F7" w:rsidP="00AF79F7">
            <w:pPr>
              <w:jc w:val="center"/>
              <w:rPr>
                <w:b/>
                <w:color w:val="000000" w:themeColor="text1"/>
                <w:sz w:val="22"/>
                <w:szCs w:val="22"/>
                <w:lang w:eastAsia="lv-LV"/>
              </w:rPr>
            </w:pPr>
            <w:r w:rsidRPr="004F36E4">
              <w:rPr>
                <w:color w:val="000000" w:themeColor="text1"/>
                <w:sz w:val="22"/>
                <w:szCs w:val="22"/>
                <w:lang w:eastAsia="lv-LV"/>
              </w:rPr>
              <w:t>800</w:t>
            </w:r>
          </w:p>
        </w:tc>
        <w:tc>
          <w:tcPr>
            <w:tcW w:w="0" w:type="auto"/>
            <w:tcBorders>
              <w:top w:val="single" w:sz="4" w:space="0" w:color="auto"/>
              <w:left w:val="nil"/>
              <w:bottom w:val="single" w:sz="4" w:space="0" w:color="auto"/>
              <w:right w:val="single" w:sz="4" w:space="0" w:color="auto"/>
            </w:tcBorders>
            <w:vAlign w:val="center"/>
          </w:tcPr>
          <w:p w14:paraId="70639523" w14:textId="77777777" w:rsidR="00AF79F7" w:rsidRPr="004F36E4" w:rsidRDefault="00AF79F7" w:rsidP="00AF79F7">
            <w:pPr>
              <w:jc w:val="center"/>
              <w:rPr>
                <w:b/>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375D58CD" w14:textId="77777777" w:rsidR="00AF79F7" w:rsidRPr="004F36E4" w:rsidRDefault="00AF79F7" w:rsidP="00AF79F7">
            <w:pPr>
              <w:jc w:val="center"/>
              <w:rPr>
                <w:b/>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13247855" w14:textId="77777777" w:rsidR="00AF79F7" w:rsidRPr="004F36E4" w:rsidRDefault="00AF79F7" w:rsidP="00AF79F7">
            <w:pPr>
              <w:jc w:val="center"/>
              <w:rPr>
                <w:b/>
                <w:color w:val="000000" w:themeColor="text1"/>
                <w:sz w:val="22"/>
                <w:szCs w:val="22"/>
                <w:lang w:eastAsia="lv-LV"/>
              </w:rPr>
            </w:pPr>
          </w:p>
        </w:tc>
      </w:tr>
      <w:tr w:rsidR="00AF79F7" w:rsidRPr="004F36E4" w14:paraId="03D8143E" w14:textId="77777777" w:rsidTr="6CD9652E">
        <w:trPr>
          <w:cantSplit/>
        </w:trPr>
        <w:tc>
          <w:tcPr>
            <w:tcW w:w="0" w:type="auto"/>
            <w:tcBorders>
              <w:top w:val="single" w:sz="4" w:space="0" w:color="auto"/>
              <w:left w:val="single" w:sz="4" w:space="0" w:color="auto"/>
              <w:bottom w:val="single" w:sz="4" w:space="0" w:color="auto"/>
              <w:right w:val="single" w:sz="4" w:space="0" w:color="auto"/>
            </w:tcBorders>
            <w:vAlign w:val="center"/>
          </w:tcPr>
          <w:p w14:paraId="374EEFEE" w14:textId="77777777" w:rsidR="00AF79F7" w:rsidRPr="004F36E4" w:rsidRDefault="00AF79F7" w:rsidP="00AF79F7">
            <w:pPr>
              <w:pStyle w:val="ListParagraph"/>
              <w:numPr>
                <w:ilvl w:val="0"/>
                <w:numId w:val="4"/>
              </w:numPr>
              <w:spacing w:after="0" w:line="240" w:lineRule="auto"/>
              <w:ind w:left="709" w:right="34" w:hanging="654"/>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A573E92" w14:textId="6CFC51F5" w:rsidR="00AF79F7" w:rsidRPr="004F36E4" w:rsidRDefault="00AF79F7" w:rsidP="00AF79F7">
            <w:pPr>
              <w:rPr>
                <w:rFonts w:eastAsiaTheme="minorHAnsi"/>
                <w:color w:val="000000" w:themeColor="text1"/>
                <w:sz w:val="22"/>
                <w:szCs w:val="22"/>
              </w:rPr>
            </w:pPr>
            <w:r w:rsidRPr="004F36E4">
              <w:rPr>
                <w:rFonts w:eastAsiaTheme="minorHAnsi"/>
                <w:color w:val="000000" w:themeColor="text1"/>
                <w:sz w:val="22"/>
                <w:szCs w:val="22"/>
              </w:rPr>
              <w:t>NH 3</w:t>
            </w:r>
            <w:r>
              <w:rPr>
                <w:rFonts w:eastAsiaTheme="minorHAnsi"/>
                <w:color w:val="000000" w:themeColor="text1"/>
                <w:sz w:val="22"/>
                <w:szCs w:val="22"/>
              </w:rPr>
              <w:t xml:space="preserve"> (630)</w:t>
            </w:r>
          </w:p>
        </w:tc>
        <w:tc>
          <w:tcPr>
            <w:tcW w:w="0" w:type="auto"/>
            <w:tcBorders>
              <w:top w:val="single" w:sz="4" w:space="0" w:color="auto"/>
              <w:left w:val="single" w:sz="4" w:space="0" w:color="auto"/>
              <w:bottom w:val="single" w:sz="4" w:space="0" w:color="auto"/>
              <w:right w:val="single" w:sz="4" w:space="0" w:color="auto"/>
            </w:tcBorders>
            <w:vAlign w:val="center"/>
          </w:tcPr>
          <w:p w14:paraId="30086153" w14:textId="77777777" w:rsidR="00AF79F7" w:rsidRPr="0057379C" w:rsidRDefault="00AF79F7" w:rsidP="00AF79F7">
            <w:pPr>
              <w:jc w:val="center"/>
              <w:rPr>
                <w:color w:val="000000" w:themeColor="text1"/>
                <w:sz w:val="22"/>
                <w:szCs w:val="22"/>
                <w:highlight w:val="yellow"/>
                <w:lang w:eastAsia="lv-LV"/>
              </w:rPr>
            </w:pPr>
            <w:r w:rsidRPr="2101C281">
              <w:rPr>
                <w:color w:val="000000" w:themeColor="text1"/>
                <w:sz w:val="22"/>
                <w:szCs w:val="22"/>
                <w:lang w:eastAsia="lv-LV"/>
              </w:rPr>
              <w:t>800</w:t>
            </w:r>
          </w:p>
        </w:tc>
        <w:tc>
          <w:tcPr>
            <w:tcW w:w="0" w:type="auto"/>
            <w:tcBorders>
              <w:top w:val="single" w:sz="4" w:space="0" w:color="auto"/>
              <w:left w:val="nil"/>
              <w:bottom w:val="single" w:sz="4" w:space="0" w:color="auto"/>
              <w:right w:val="single" w:sz="4" w:space="0" w:color="auto"/>
            </w:tcBorders>
            <w:vAlign w:val="center"/>
          </w:tcPr>
          <w:p w14:paraId="4C8A7169"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762DB530"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528CEFCB" w14:textId="77777777" w:rsidR="00AF79F7" w:rsidRPr="004F36E4" w:rsidRDefault="00AF79F7" w:rsidP="00AF79F7">
            <w:pPr>
              <w:jc w:val="center"/>
              <w:rPr>
                <w:color w:val="000000" w:themeColor="text1"/>
                <w:sz w:val="22"/>
                <w:szCs w:val="22"/>
                <w:lang w:eastAsia="lv-LV"/>
              </w:rPr>
            </w:pPr>
          </w:p>
        </w:tc>
      </w:tr>
      <w:tr w:rsidR="00AF79F7" w:rsidRPr="004F36E4" w14:paraId="29D3DA5B" w14:textId="77777777" w:rsidTr="6CD9652E">
        <w:trPr>
          <w:cantSplit/>
        </w:trPr>
        <w:tc>
          <w:tcPr>
            <w:tcW w:w="0" w:type="auto"/>
            <w:tcBorders>
              <w:top w:val="single" w:sz="4" w:space="0" w:color="auto"/>
              <w:left w:val="single" w:sz="4" w:space="0" w:color="auto"/>
              <w:bottom w:val="single" w:sz="4" w:space="0" w:color="auto"/>
              <w:right w:val="single" w:sz="4" w:space="0" w:color="auto"/>
            </w:tcBorders>
            <w:vAlign w:val="center"/>
          </w:tcPr>
          <w:p w14:paraId="0FC04238" w14:textId="77777777" w:rsidR="00AF79F7" w:rsidRPr="004F36E4" w:rsidRDefault="00AF79F7" w:rsidP="00AF79F7">
            <w:pPr>
              <w:pStyle w:val="ListParagraph"/>
              <w:numPr>
                <w:ilvl w:val="0"/>
                <w:numId w:val="4"/>
              </w:numPr>
              <w:spacing w:after="0" w:line="240" w:lineRule="auto"/>
              <w:ind w:left="709" w:right="34" w:hanging="654"/>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DB91F61" w14:textId="3F31EF3E" w:rsidR="00AF79F7" w:rsidRPr="004F36E4" w:rsidRDefault="00AF79F7" w:rsidP="00AF79F7">
            <w:pPr>
              <w:rPr>
                <w:rFonts w:eastAsiaTheme="minorHAnsi"/>
                <w:color w:val="000000" w:themeColor="text1"/>
                <w:sz w:val="22"/>
                <w:szCs w:val="22"/>
              </w:rPr>
            </w:pPr>
            <w:r w:rsidRPr="2101C281">
              <w:rPr>
                <w:rFonts w:asciiTheme="minorHAnsi" w:eastAsiaTheme="minorEastAsia" w:hAnsiTheme="minorHAnsi" w:cstheme="minorBidi"/>
                <w:color w:val="000000" w:themeColor="text1"/>
                <w:sz w:val="22"/>
                <w:szCs w:val="22"/>
              </w:rPr>
              <w:t>NH 3 (910A)</w:t>
            </w:r>
          </w:p>
        </w:tc>
        <w:tc>
          <w:tcPr>
            <w:tcW w:w="0" w:type="auto"/>
            <w:tcBorders>
              <w:top w:val="single" w:sz="4" w:space="0" w:color="auto"/>
              <w:left w:val="single" w:sz="4" w:space="0" w:color="auto"/>
              <w:bottom w:val="single" w:sz="4" w:space="0" w:color="auto"/>
              <w:right w:val="single" w:sz="4" w:space="0" w:color="auto"/>
            </w:tcBorders>
            <w:vAlign w:val="center"/>
          </w:tcPr>
          <w:p w14:paraId="21F5BF8E" w14:textId="7C2D4677" w:rsidR="00AF79F7" w:rsidRPr="0057379C" w:rsidRDefault="00AF79F7" w:rsidP="00AF79F7">
            <w:pPr>
              <w:jc w:val="center"/>
              <w:rPr>
                <w:color w:val="000000" w:themeColor="text1"/>
                <w:sz w:val="22"/>
                <w:szCs w:val="22"/>
                <w:highlight w:val="yellow"/>
                <w:lang w:eastAsia="lv-LV"/>
              </w:rPr>
            </w:pPr>
            <w:r w:rsidRPr="2101C281">
              <w:rPr>
                <w:color w:val="000000" w:themeColor="text1"/>
                <w:sz w:val="22"/>
                <w:szCs w:val="22"/>
                <w:lang w:eastAsia="lv-LV"/>
              </w:rPr>
              <w:t>500</w:t>
            </w:r>
          </w:p>
        </w:tc>
        <w:tc>
          <w:tcPr>
            <w:tcW w:w="0" w:type="auto"/>
            <w:tcBorders>
              <w:top w:val="single" w:sz="4" w:space="0" w:color="auto"/>
              <w:left w:val="nil"/>
              <w:bottom w:val="single" w:sz="4" w:space="0" w:color="auto"/>
              <w:right w:val="single" w:sz="4" w:space="0" w:color="auto"/>
            </w:tcBorders>
            <w:vAlign w:val="center"/>
          </w:tcPr>
          <w:p w14:paraId="6BC272F7"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1DC15968"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1D8F9F02" w14:textId="77777777" w:rsidR="00AF79F7" w:rsidRPr="004F36E4" w:rsidRDefault="00AF79F7" w:rsidP="00AF79F7">
            <w:pPr>
              <w:jc w:val="center"/>
              <w:rPr>
                <w:color w:val="000000" w:themeColor="text1"/>
                <w:sz w:val="22"/>
                <w:szCs w:val="22"/>
                <w:lang w:eastAsia="lv-LV"/>
              </w:rPr>
            </w:pPr>
          </w:p>
        </w:tc>
      </w:tr>
      <w:tr w:rsidR="00AF79F7" w:rsidRPr="004F36E4" w14:paraId="3F00827B" w14:textId="77777777" w:rsidTr="6CD9652E">
        <w:trPr>
          <w:cantSplit/>
        </w:trPr>
        <w:tc>
          <w:tcPr>
            <w:tcW w:w="0" w:type="auto"/>
            <w:tcBorders>
              <w:top w:val="single" w:sz="4" w:space="0" w:color="auto"/>
              <w:left w:val="single" w:sz="4" w:space="0" w:color="auto"/>
              <w:bottom w:val="single" w:sz="4" w:space="0" w:color="auto"/>
              <w:right w:val="single" w:sz="4" w:space="0" w:color="auto"/>
            </w:tcBorders>
            <w:vAlign w:val="center"/>
          </w:tcPr>
          <w:p w14:paraId="4063F02A" w14:textId="77777777" w:rsidR="00AF79F7" w:rsidRPr="004F36E4" w:rsidRDefault="00AF79F7" w:rsidP="00AF79F7">
            <w:pPr>
              <w:pStyle w:val="ListParagraph"/>
              <w:numPr>
                <w:ilvl w:val="0"/>
                <w:numId w:val="4"/>
              </w:numPr>
              <w:spacing w:after="0" w:line="240" w:lineRule="auto"/>
              <w:ind w:left="709" w:right="34" w:hanging="654"/>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5014403" w14:textId="6DA2B73D" w:rsidR="00AF79F7" w:rsidRPr="004F36E4" w:rsidRDefault="00AF79F7" w:rsidP="00AF79F7">
            <w:pPr>
              <w:rPr>
                <w:rFonts w:eastAsiaTheme="minorHAnsi"/>
                <w:color w:val="000000" w:themeColor="text1"/>
                <w:sz w:val="22"/>
                <w:szCs w:val="22"/>
              </w:rPr>
            </w:pPr>
            <w:r>
              <w:rPr>
                <w:rFonts w:eastAsiaTheme="minorHAnsi"/>
                <w:color w:val="000000" w:themeColor="text1"/>
                <w:sz w:val="22"/>
                <w:szCs w:val="22"/>
              </w:rPr>
              <w:t>2x NH3</w:t>
            </w:r>
          </w:p>
        </w:tc>
        <w:tc>
          <w:tcPr>
            <w:tcW w:w="0" w:type="auto"/>
            <w:tcBorders>
              <w:top w:val="single" w:sz="4" w:space="0" w:color="auto"/>
              <w:left w:val="single" w:sz="4" w:space="0" w:color="auto"/>
              <w:bottom w:val="single" w:sz="4" w:space="0" w:color="auto"/>
              <w:right w:val="single" w:sz="4" w:space="0" w:color="auto"/>
            </w:tcBorders>
            <w:vAlign w:val="center"/>
          </w:tcPr>
          <w:p w14:paraId="2C9B0F3E" w14:textId="7677E5FE" w:rsidR="00AF79F7" w:rsidRPr="004F36E4" w:rsidRDefault="00AF79F7" w:rsidP="00AF79F7">
            <w:pPr>
              <w:jc w:val="center"/>
              <w:rPr>
                <w:color w:val="000000" w:themeColor="text1"/>
                <w:sz w:val="22"/>
                <w:szCs w:val="22"/>
                <w:lang w:eastAsia="lv-LV"/>
              </w:rPr>
            </w:pPr>
            <w:r w:rsidRPr="68FA43DE">
              <w:rPr>
                <w:color w:val="000000" w:themeColor="text1"/>
                <w:sz w:val="22"/>
                <w:szCs w:val="22"/>
                <w:lang w:eastAsia="lv-LV"/>
              </w:rPr>
              <w:t>500</w:t>
            </w:r>
          </w:p>
        </w:tc>
        <w:tc>
          <w:tcPr>
            <w:tcW w:w="0" w:type="auto"/>
            <w:tcBorders>
              <w:top w:val="single" w:sz="4" w:space="0" w:color="auto"/>
              <w:left w:val="nil"/>
              <w:bottom w:val="single" w:sz="4" w:space="0" w:color="auto"/>
              <w:right w:val="single" w:sz="4" w:space="0" w:color="auto"/>
            </w:tcBorders>
            <w:vAlign w:val="center"/>
          </w:tcPr>
          <w:p w14:paraId="53A4836E"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6952FEDB"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300806FA" w14:textId="77777777" w:rsidR="00AF79F7" w:rsidRPr="004F36E4" w:rsidRDefault="00AF79F7" w:rsidP="00AF79F7">
            <w:pPr>
              <w:jc w:val="center"/>
              <w:rPr>
                <w:color w:val="000000" w:themeColor="text1"/>
                <w:sz w:val="22"/>
                <w:szCs w:val="22"/>
                <w:lang w:eastAsia="lv-LV"/>
              </w:rPr>
            </w:pPr>
          </w:p>
        </w:tc>
      </w:tr>
      <w:tr w:rsidR="00AF79F7" w:rsidRPr="004F36E4" w14:paraId="29B34E2D" w14:textId="77777777" w:rsidTr="6CD9652E">
        <w:trPr>
          <w:cantSplit/>
        </w:trPr>
        <w:tc>
          <w:tcPr>
            <w:tcW w:w="0" w:type="auto"/>
            <w:tcBorders>
              <w:top w:val="single" w:sz="4" w:space="0" w:color="auto"/>
              <w:left w:val="single" w:sz="4" w:space="0" w:color="auto"/>
              <w:bottom w:val="single" w:sz="4" w:space="0" w:color="auto"/>
              <w:right w:val="single" w:sz="4" w:space="0" w:color="auto"/>
            </w:tcBorders>
            <w:vAlign w:val="center"/>
          </w:tcPr>
          <w:p w14:paraId="138D4BAB" w14:textId="77777777" w:rsidR="00AF79F7" w:rsidRPr="004F36E4" w:rsidRDefault="00AF79F7" w:rsidP="00AF79F7">
            <w:pPr>
              <w:pStyle w:val="ListParagraph"/>
              <w:numPr>
                <w:ilvl w:val="0"/>
                <w:numId w:val="4"/>
              </w:numPr>
              <w:spacing w:after="0" w:line="240" w:lineRule="auto"/>
              <w:ind w:left="709" w:right="34" w:hanging="654"/>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E9C9AFD" w14:textId="77777777" w:rsidR="00AF79F7" w:rsidRPr="004F36E4" w:rsidRDefault="00AF79F7" w:rsidP="00AF79F7">
            <w:pPr>
              <w:rPr>
                <w:rFonts w:eastAsiaTheme="minorHAnsi"/>
                <w:color w:val="000000" w:themeColor="text1"/>
                <w:sz w:val="22"/>
                <w:szCs w:val="22"/>
              </w:rPr>
            </w:pPr>
            <w:r w:rsidRPr="004F36E4">
              <w:rPr>
                <w:rFonts w:eastAsiaTheme="minorHAnsi"/>
                <w:color w:val="000000" w:themeColor="text1"/>
                <w:sz w:val="22"/>
                <w:szCs w:val="22"/>
              </w:rPr>
              <w:t>NH 4a</w:t>
            </w:r>
          </w:p>
        </w:tc>
        <w:tc>
          <w:tcPr>
            <w:tcW w:w="0" w:type="auto"/>
            <w:tcBorders>
              <w:top w:val="single" w:sz="4" w:space="0" w:color="auto"/>
              <w:left w:val="single" w:sz="4" w:space="0" w:color="auto"/>
              <w:bottom w:val="single" w:sz="4" w:space="0" w:color="auto"/>
              <w:right w:val="single" w:sz="4" w:space="0" w:color="auto"/>
            </w:tcBorders>
            <w:vAlign w:val="center"/>
          </w:tcPr>
          <w:p w14:paraId="48F2BAC5" w14:textId="77777777" w:rsidR="00AF79F7" w:rsidRPr="004F36E4" w:rsidRDefault="00AF79F7" w:rsidP="00AF79F7">
            <w:pPr>
              <w:jc w:val="center"/>
              <w:rPr>
                <w:color w:val="000000" w:themeColor="text1"/>
                <w:sz w:val="22"/>
                <w:szCs w:val="22"/>
                <w:lang w:eastAsia="lv-LV"/>
              </w:rPr>
            </w:pPr>
            <w:r w:rsidRPr="004F36E4">
              <w:rPr>
                <w:color w:val="000000" w:themeColor="text1"/>
                <w:sz w:val="22"/>
                <w:szCs w:val="22"/>
                <w:lang w:eastAsia="lv-LV"/>
              </w:rPr>
              <w:t>500</w:t>
            </w:r>
          </w:p>
        </w:tc>
        <w:tc>
          <w:tcPr>
            <w:tcW w:w="0" w:type="auto"/>
            <w:tcBorders>
              <w:top w:val="single" w:sz="4" w:space="0" w:color="auto"/>
              <w:left w:val="nil"/>
              <w:bottom w:val="single" w:sz="4" w:space="0" w:color="auto"/>
              <w:right w:val="single" w:sz="4" w:space="0" w:color="auto"/>
            </w:tcBorders>
            <w:vAlign w:val="center"/>
          </w:tcPr>
          <w:p w14:paraId="22F3EFC2"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0341B74D"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0B21C5F0" w14:textId="77777777" w:rsidR="00AF79F7" w:rsidRPr="004F36E4" w:rsidRDefault="00AF79F7" w:rsidP="00AF79F7">
            <w:pPr>
              <w:jc w:val="center"/>
              <w:rPr>
                <w:color w:val="000000" w:themeColor="text1"/>
                <w:sz w:val="22"/>
                <w:szCs w:val="22"/>
                <w:lang w:eastAsia="lv-LV"/>
              </w:rPr>
            </w:pPr>
          </w:p>
        </w:tc>
      </w:tr>
      <w:tr w:rsidR="00AF79F7" w:rsidRPr="004F36E4" w14:paraId="00699471" w14:textId="77777777" w:rsidTr="6CD9652E">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CAD17A" w14:textId="77777777" w:rsidR="00AF79F7" w:rsidRPr="004F36E4" w:rsidRDefault="00AF79F7" w:rsidP="00AF79F7">
            <w:pPr>
              <w:ind w:left="720" w:right="34"/>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D32EAB" w14:textId="77777777" w:rsidR="00AF79F7" w:rsidRPr="004F36E4" w:rsidRDefault="00AF79F7" w:rsidP="00AF79F7">
            <w:pPr>
              <w:rPr>
                <w:rFonts w:eastAsiaTheme="minorHAnsi"/>
                <w:color w:val="000000" w:themeColor="text1"/>
                <w:sz w:val="22"/>
                <w:szCs w:val="22"/>
              </w:rPr>
            </w:pPr>
            <w:r w:rsidRPr="004F36E4">
              <w:rPr>
                <w:b/>
                <w:color w:val="000000" w:themeColor="text1"/>
                <w:sz w:val="22"/>
                <w:szCs w:val="22"/>
              </w:rPr>
              <w:t>Elektriskās komutācijas cikli/ Electrical switching cycles</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B22326" w14:textId="40EDA918" w:rsidR="00AF79F7" w:rsidRDefault="00AF79F7" w:rsidP="00AF79F7">
            <w:pPr>
              <w:jc w:val="center"/>
            </w:pPr>
            <w:r w:rsidRPr="68FA43DE">
              <w:rPr>
                <w:b/>
                <w:bCs/>
                <w:color w:val="000000" w:themeColor="text1"/>
                <w:sz w:val="22"/>
                <w:szCs w:val="22"/>
                <w:lang w:eastAsia="lv-LV"/>
              </w:rPr>
              <w:t>-</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19FB3828"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5A617B8"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FE8C8BB" w14:textId="77777777" w:rsidR="00AF79F7" w:rsidRPr="004F36E4" w:rsidRDefault="00AF79F7" w:rsidP="00AF79F7">
            <w:pPr>
              <w:jc w:val="center"/>
              <w:rPr>
                <w:color w:val="000000" w:themeColor="text1"/>
                <w:sz w:val="22"/>
                <w:szCs w:val="22"/>
                <w:lang w:eastAsia="lv-LV"/>
              </w:rPr>
            </w:pPr>
          </w:p>
        </w:tc>
      </w:tr>
      <w:tr w:rsidR="00AF79F7" w:rsidRPr="004F36E4" w14:paraId="12791981" w14:textId="77777777" w:rsidTr="6CD9652E">
        <w:trPr>
          <w:cantSplit/>
        </w:trPr>
        <w:tc>
          <w:tcPr>
            <w:tcW w:w="0" w:type="auto"/>
            <w:tcBorders>
              <w:top w:val="single" w:sz="4" w:space="0" w:color="auto"/>
              <w:left w:val="single" w:sz="4" w:space="0" w:color="auto"/>
              <w:bottom w:val="single" w:sz="4" w:space="0" w:color="auto"/>
              <w:right w:val="single" w:sz="4" w:space="0" w:color="auto"/>
            </w:tcBorders>
            <w:vAlign w:val="center"/>
          </w:tcPr>
          <w:p w14:paraId="6D7052BE" w14:textId="77777777" w:rsidR="00AF79F7" w:rsidRPr="004F36E4" w:rsidRDefault="00AF79F7" w:rsidP="00AF79F7">
            <w:pPr>
              <w:pStyle w:val="ListParagraph"/>
              <w:numPr>
                <w:ilvl w:val="0"/>
                <w:numId w:val="4"/>
              </w:numPr>
              <w:spacing w:after="0" w:line="240" w:lineRule="auto"/>
              <w:ind w:left="709" w:right="34" w:hanging="654"/>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9233CDD" w14:textId="77777777" w:rsidR="00AF79F7" w:rsidRPr="004F36E4" w:rsidRDefault="00AF79F7" w:rsidP="00AF79F7">
            <w:pPr>
              <w:rPr>
                <w:rFonts w:eastAsiaTheme="minorHAnsi"/>
                <w:color w:val="000000" w:themeColor="text1"/>
                <w:sz w:val="22"/>
                <w:szCs w:val="22"/>
              </w:rPr>
            </w:pPr>
            <w:r w:rsidRPr="004F36E4">
              <w:rPr>
                <w:rFonts w:eastAsiaTheme="minorHAnsi"/>
                <w:color w:val="000000" w:themeColor="text1"/>
                <w:sz w:val="22"/>
                <w:szCs w:val="22"/>
              </w:rPr>
              <w:t>NH 00</w:t>
            </w:r>
          </w:p>
        </w:tc>
        <w:tc>
          <w:tcPr>
            <w:tcW w:w="0" w:type="auto"/>
            <w:tcBorders>
              <w:top w:val="single" w:sz="4" w:space="0" w:color="auto"/>
              <w:left w:val="single" w:sz="4" w:space="0" w:color="auto"/>
              <w:bottom w:val="single" w:sz="4" w:space="0" w:color="auto"/>
              <w:right w:val="single" w:sz="4" w:space="0" w:color="auto"/>
            </w:tcBorders>
            <w:vAlign w:val="center"/>
          </w:tcPr>
          <w:p w14:paraId="27E2931F" w14:textId="77777777" w:rsidR="00AF79F7" w:rsidRPr="004F36E4" w:rsidRDefault="00AF79F7" w:rsidP="00AF79F7">
            <w:pPr>
              <w:jc w:val="center"/>
              <w:rPr>
                <w:color w:val="000000" w:themeColor="text1"/>
                <w:sz w:val="22"/>
                <w:szCs w:val="22"/>
                <w:lang w:eastAsia="lv-LV"/>
              </w:rPr>
            </w:pPr>
            <w:r w:rsidRPr="004F36E4">
              <w:rPr>
                <w:color w:val="000000" w:themeColor="text1"/>
                <w:sz w:val="22"/>
                <w:szCs w:val="22"/>
                <w:lang w:eastAsia="lv-LV"/>
              </w:rPr>
              <w:t>200</w:t>
            </w:r>
          </w:p>
        </w:tc>
        <w:tc>
          <w:tcPr>
            <w:tcW w:w="0" w:type="auto"/>
            <w:tcBorders>
              <w:top w:val="single" w:sz="4" w:space="0" w:color="auto"/>
              <w:left w:val="nil"/>
              <w:bottom w:val="single" w:sz="4" w:space="0" w:color="auto"/>
              <w:right w:val="single" w:sz="4" w:space="0" w:color="auto"/>
            </w:tcBorders>
            <w:vAlign w:val="center"/>
          </w:tcPr>
          <w:p w14:paraId="3A32E5E0"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4DA9A581"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003F2B9F" w14:textId="77777777" w:rsidR="00AF79F7" w:rsidRPr="004F36E4" w:rsidRDefault="00AF79F7" w:rsidP="00AF79F7">
            <w:pPr>
              <w:jc w:val="center"/>
              <w:rPr>
                <w:color w:val="000000" w:themeColor="text1"/>
                <w:sz w:val="22"/>
                <w:szCs w:val="22"/>
                <w:lang w:eastAsia="lv-LV"/>
              </w:rPr>
            </w:pPr>
          </w:p>
        </w:tc>
      </w:tr>
      <w:tr w:rsidR="00AF79F7" w:rsidRPr="004F36E4" w14:paraId="080521A3" w14:textId="77777777" w:rsidTr="6CD9652E">
        <w:trPr>
          <w:cantSplit/>
        </w:trPr>
        <w:tc>
          <w:tcPr>
            <w:tcW w:w="0" w:type="auto"/>
            <w:tcBorders>
              <w:top w:val="single" w:sz="4" w:space="0" w:color="auto"/>
              <w:left w:val="single" w:sz="4" w:space="0" w:color="auto"/>
              <w:bottom w:val="single" w:sz="4" w:space="0" w:color="auto"/>
              <w:right w:val="single" w:sz="4" w:space="0" w:color="auto"/>
            </w:tcBorders>
            <w:vAlign w:val="center"/>
          </w:tcPr>
          <w:p w14:paraId="4AD419D2" w14:textId="77777777" w:rsidR="00AF79F7" w:rsidRPr="004F36E4" w:rsidRDefault="00AF79F7" w:rsidP="00AF79F7">
            <w:pPr>
              <w:pStyle w:val="ListParagraph"/>
              <w:numPr>
                <w:ilvl w:val="0"/>
                <w:numId w:val="4"/>
              </w:numPr>
              <w:spacing w:after="0" w:line="240" w:lineRule="auto"/>
              <w:ind w:left="709" w:right="34" w:hanging="654"/>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5EF58B9" w14:textId="77777777" w:rsidR="00AF79F7" w:rsidRPr="004F36E4" w:rsidRDefault="00AF79F7" w:rsidP="00AF79F7">
            <w:pPr>
              <w:rPr>
                <w:b/>
                <w:color w:val="000000" w:themeColor="text1"/>
                <w:sz w:val="22"/>
                <w:szCs w:val="22"/>
              </w:rPr>
            </w:pPr>
            <w:r w:rsidRPr="004F36E4">
              <w:rPr>
                <w:rFonts w:eastAsiaTheme="minorHAnsi"/>
                <w:color w:val="000000" w:themeColor="text1"/>
                <w:sz w:val="22"/>
                <w:szCs w:val="22"/>
              </w:rPr>
              <w:t>NH 2</w:t>
            </w:r>
          </w:p>
        </w:tc>
        <w:tc>
          <w:tcPr>
            <w:tcW w:w="0" w:type="auto"/>
            <w:tcBorders>
              <w:top w:val="single" w:sz="4" w:space="0" w:color="auto"/>
              <w:left w:val="single" w:sz="4" w:space="0" w:color="auto"/>
              <w:bottom w:val="single" w:sz="4" w:space="0" w:color="auto"/>
              <w:right w:val="single" w:sz="4" w:space="0" w:color="auto"/>
            </w:tcBorders>
            <w:vAlign w:val="center"/>
          </w:tcPr>
          <w:p w14:paraId="0A2B8F8C" w14:textId="77777777" w:rsidR="00AF79F7" w:rsidRPr="004F36E4" w:rsidRDefault="00AF79F7" w:rsidP="00AF79F7">
            <w:pPr>
              <w:jc w:val="center"/>
              <w:rPr>
                <w:b/>
                <w:color w:val="000000" w:themeColor="text1"/>
                <w:sz w:val="22"/>
                <w:szCs w:val="22"/>
                <w:lang w:eastAsia="lv-LV"/>
              </w:rPr>
            </w:pPr>
            <w:r w:rsidRPr="004F36E4">
              <w:rPr>
                <w:color w:val="000000" w:themeColor="text1"/>
                <w:sz w:val="22"/>
                <w:szCs w:val="22"/>
                <w:lang w:eastAsia="lv-LV"/>
              </w:rPr>
              <w:t>200</w:t>
            </w:r>
          </w:p>
        </w:tc>
        <w:tc>
          <w:tcPr>
            <w:tcW w:w="0" w:type="auto"/>
            <w:tcBorders>
              <w:top w:val="single" w:sz="4" w:space="0" w:color="auto"/>
              <w:left w:val="nil"/>
              <w:bottom w:val="single" w:sz="4" w:space="0" w:color="auto"/>
              <w:right w:val="single" w:sz="4" w:space="0" w:color="auto"/>
            </w:tcBorders>
            <w:vAlign w:val="center"/>
          </w:tcPr>
          <w:p w14:paraId="442E9546" w14:textId="77777777" w:rsidR="00AF79F7" w:rsidRPr="004F36E4" w:rsidRDefault="00AF79F7" w:rsidP="00AF79F7">
            <w:pPr>
              <w:jc w:val="center"/>
              <w:rPr>
                <w:b/>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4A2166BC" w14:textId="77777777" w:rsidR="00AF79F7" w:rsidRPr="004F36E4" w:rsidRDefault="00AF79F7" w:rsidP="00AF79F7">
            <w:pPr>
              <w:jc w:val="center"/>
              <w:rPr>
                <w:b/>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7E6F1EFF" w14:textId="77777777" w:rsidR="00AF79F7" w:rsidRPr="004F36E4" w:rsidRDefault="00AF79F7" w:rsidP="00AF79F7">
            <w:pPr>
              <w:jc w:val="center"/>
              <w:rPr>
                <w:b/>
                <w:color w:val="000000" w:themeColor="text1"/>
                <w:sz w:val="22"/>
                <w:szCs w:val="22"/>
                <w:lang w:eastAsia="lv-LV"/>
              </w:rPr>
            </w:pPr>
          </w:p>
        </w:tc>
      </w:tr>
      <w:tr w:rsidR="00AF79F7" w:rsidRPr="004F36E4" w14:paraId="2FC1DF47" w14:textId="77777777" w:rsidTr="6CD9652E">
        <w:trPr>
          <w:cantSplit/>
        </w:trPr>
        <w:tc>
          <w:tcPr>
            <w:tcW w:w="0" w:type="auto"/>
            <w:tcBorders>
              <w:top w:val="single" w:sz="4" w:space="0" w:color="auto"/>
              <w:left w:val="single" w:sz="4" w:space="0" w:color="auto"/>
              <w:bottom w:val="single" w:sz="4" w:space="0" w:color="auto"/>
              <w:right w:val="single" w:sz="4" w:space="0" w:color="auto"/>
            </w:tcBorders>
            <w:vAlign w:val="center"/>
          </w:tcPr>
          <w:p w14:paraId="47E82D93" w14:textId="77777777" w:rsidR="00AF79F7" w:rsidRPr="004F36E4" w:rsidRDefault="00AF79F7" w:rsidP="00AF79F7">
            <w:pPr>
              <w:pStyle w:val="ListParagraph"/>
              <w:numPr>
                <w:ilvl w:val="0"/>
                <w:numId w:val="4"/>
              </w:numPr>
              <w:spacing w:after="0" w:line="240" w:lineRule="auto"/>
              <w:ind w:left="709" w:right="34" w:hanging="654"/>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129458F" w14:textId="624ED838" w:rsidR="00AF79F7" w:rsidRPr="004F36E4" w:rsidRDefault="00AF79F7" w:rsidP="00AF79F7">
            <w:pPr>
              <w:rPr>
                <w:rFonts w:eastAsiaTheme="minorHAnsi"/>
                <w:color w:val="000000" w:themeColor="text1"/>
                <w:sz w:val="22"/>
                <w:szCs w:val="22"/>
              </w:rPr>
            </w:pPr>
            <w:r w:rsidRPr="004F36E4">
              <w:rPr>
                <w:rFonts w:eastAsiaTheme="minorHAnsi"/>
                <w:color w:val="000000" w:themeColor="text1"/>
                <w:sz w:val="22"/>
                <w:szCs w:val="22"/>
              </w:rPr>
              <w:t>NH 3</w:t>
            </w:r>
            <w:r>
              <w:rPr>
                <w:rFonts w:eastAsiaTheme="minorHAnsi"/>
                <w:color w:val="000000" w:themeColor="text1"/>
                <w:sz w:val="22"/>
                <w:szCs w:val="22"/>
              </w:rPr>
              <w:t xml:space="preserve"> (630A)</w:t>
            </w:r>
          </w:p>
        </w:tc>
        <w:tc>
          <w:tcPr>
            <w:tcW w:w="0" w:type="auto"/>
            <w:tcBorders>
              <w:top w:val="single" w:sz="4" w:space="0" w:color="auto"/>
              <w:left w:val="single" w:sz="4" w:space="0" w:color="auto"/>
              <w:bottom w:val="single" w:sz="4" w:space="0" w:color="auto"/>
              <w:right w:val="single" w:sz="4" w:space="0" w:color="auto"/>
            </w:tcBorders>
            <w:vAlign w:val="center"/>
          </w:tcPr>
          <w:p w14:paraId="175E3AAB" w14:textId="77777777" w:rsidR="00AF79F7" w:rsidRPr="0057379C" w:rsidRDefault="00AF79F7" w:rsidP="00AF79F7">
            <w:pPr>
              <w:jc w:val="center"/>
              <w:rPr>
                <w:color w:val="000000" w:themeColor="text1"/>
                <w:sz w:val="22"/>
                <w:szCs w:val="22"/>
                <w:highlight w:val="yellow"/>
                <w:lang w:eastAsia="lv-LV"/>
              </w:rPr>
            </w:pPr>
            <w:r w:rsidRPr="2101C281">
              <w:rPr>
                <w:color w:val="000000" w:themeColor="text1"/>
                <w:sz w:val="22"/>
                <w:szCs w:val="22"/>
                <w:lang w:eastAsia="lv-LV"/>
              </w:rPr>
              <w:t>200</w:t>
            </w:r>
          </w:p>
        </w:tc>
        <w:tc>
          <w:tcPr>
            <w:tcW w:w="0" w:type="auto"/>
            <w:tcBorders>
              <w:top w:val="single" w:sz="4" w:space="0" w:color="auto"/>
              <w:left w:val="nil"/>
              <w:bottom w:val="single" w:sz="4" w:space="0" w:color="auto"/>
              <w:right w:val="single" w:sz="4" w:space="0" w:color="auto"/>
            </w:tcBorders>
            <w:vAlign w:val="center"/>
          </w:tcPr>
          <w:p w14:paraId="14FD830C"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5C991D6D"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790AD608" w14:textId="77777777" w:rsidR="00AF79F7" w:rsidRPr="004F36E4" w:rsidRDefault="00AF79F7" w:rsidP="00AF79F7">
            <w:pPr>
              <w:jc w:val="center"/>
              <w:rPr>
                <w:color w:val="000000" w:themeColor="text1"/>
                <w:sz w:val="22"/>
                <w:szCs w:val="22"/>
                <w:lang w:eastAsia="lv-LV"/>
              </w:rPr>
            </w:pPr>
          </w:p>
        </w:tc>
      </w:tr>
      <w:tr w:rsidR="00AF79F7" w:rsidRPr="004F36E4" w14:paraId="33CA2858" w14:textId="77777777" w:rsidTr="6CD9652E">
        <w:trPr>
          <w:cantSplit/>
        </w:trPr>
        <w:tc>
          <w:tcPr>
            <w:tcW w:w="0" w:type="auto"/>
            <w:tcBorders>
              <w:top w:val="single" w:sz="4" w:space="0" w:color="auto"/>
              <w:left w:val="single" w:sz="4" w:space="0" w:color="auto"/>
              <w:bottom w:val="single" w:sz="4" w:space="0" w:color="auto"/>
              <w:right w:val="single" w:sz="4" w:space="0" w:color="auto"/>
            </w:tcBorders>
            <w:vAlign w:val="center"/>
          </w:tcPr>
          <w:p w14:paraId="2F7A1CEE" w14:textId="77777777" w:rsidR="00AF79F7" w:rsidRPr="004F36E4" w:rsidRDefault="00AF79F7" w:rsidP="00AF79F7">
            <w:pPr>
              <w:pStyle w:val="ListParagraph"/>
              <w:numPr>
                <w:ilvl w:val="0"/>
                <w:numId w:val="4"/>
              </w:numPr>
              <w:spacing w:after="0" w:line="240" w:lineRule="auto"/>
              <w:ind w:left="709" w:right="34" w:hanging="654"/>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AB4A68E" w14:textId="145E703B" w:rsidR="00AF79F7" w:rsidRPr="004F36E4" w:rsidRDefault="00AF79F7" w:rsidP="00AF79F7">
            <w:pPr>
              <w:rPr>
                <w:rFonts w:eastAsiaTheme="minorHAnsi"/>
                <w:color w:val="000000" w:themeColor="text1"/>
                <w:sz w:val="22"/>
                <w:szCs w:val="22"/>
              </w:rPr>
            </w:pPr>
            <w:r w:rsidRPr="2101C281">
              <w:rPr>
                <w:rFonts w:asciiTheme="minorHAnsi" w:eastAsiaTheme="minorEastAsia" w:hAnsiTheme="minorHAnsi" w:cstheme="minorBidi"/>
                <w:color w:val="000000" w:themeColor="text1"/>
                <w:sz w:val="22"/>
                <w:szCs w:val="22"/>
              </w:rPr>
              <w:t>NH 3 (910A)</w:t>
            </w:r>
          </w:p>
        </w:tc>
        <w:tc>
          <w:tcPr>
            <w:tcW w:w="0" w:type="auto"/>
            <w:tcBorders>
              <w:top w:val="single" w:sz="4" w:space="0" w:color="auto"/>
              <w:left w:val="single" w:sz="4" w:space="0" w:color="auto"/>
              <w:bottom w:val="single" w:sz="4" w:space="0" w:color="auto"/>
              <w:right w:val="single" w:sz="4" w:space="0" w:color="auto"/>
            </w:tcBorders>
            <w:vAlign w:val="center"/>
          </w:tcPr>
          <w:p w14:paraId="7F669C74" w14:textId="72CF7DE6" w:rsidR="00AF79F7" w:rsidRPr="0057379C" w:rsidRDefault="00AF79F7" w:rsidP="00AF79F7">
            <w:pPr>
              <w:jc w:val="center"/>
              <w:rPr>
                <w:color w:val="000000" w:themeColor="text1"/>
                <w:sz w:val="22"/>
                <w:szCs w:val="22"/>
                <w:highlight w:val="yellow"/>
                <w:lang w:eastAsia="lv-LV"/>
              </w:rPr>
            </w:pPr>
            <w:r w:rsidRPr="2101C281">
              <w:rPr>
                <w:color w:val="000000" w:themeColor="text1"/>
                <w:sz w:val="22"/>
                <w:szCs w:val="22"/>
                <w:lang w:eastAsia="lv-LV"/>
              </w:rPr>
              <w:t>100</w:t>
            </w:r>
          </w:p>
        </w:tc>
        <w:tc>
          <w:tcPr>
            <w:tcW w:w="0" w:type="auto"/>
            <w:tcBorders>
              <w:top w:val="single" w:sz="4" w:space="0" w:color="auto"/>
              <w:left w:val="nil"/>
              <w:bottom w:val="single" w:sz="4" w:space="0" w:color="auto"/>
              <w:right w:val="single" w:sz="4" w:space="0" w:color="auto"/>
            </w:tcBorders>
            <w:vAlign w:val="center"/>
          </w:tcPr>
          <w:p w14:paraId="1E8D0C8C"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24271AD2"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0B3CBA77" w14:textId="77777777" w:rsidR="00AF79F7" w:rsidRPr="004F36E4" w:rsidRDefault="00AF79F7" w:rsidP="00AF79F7">
            <w:pPr>
              <w:jc w:val="center"/>
              <w:rPr>
                <w:color w:val="000000" w:themeColor="text1"/>
                <w:sz w:val="22"/>
                <w:szCs w:val="22"/>
                <w:lang w:eastAsia="lv-LV"/>
              </w:rPr>
            </w:pPr>
          </w:p>
        </w:tc>
      </w:tr>
      <w:tr w:rsidR="00AF79F7" w:rsidRPr="004F36E4" w14:paraId="0B636E9B" w14:textId="77777777" w:rsidTr="6CD9652E">
        <w:trPr>
          <w:cantSplit/>
        </w:trPr>
        <w:tc>
          <w:tcPr>
            <w:tcW w:w="0" w:type="auto"/>
            <w:tcBorders>
              <w:top w:val="single" w:sz="4" w:space="0" w:color="auto"/>
              <w:left w:val="single" w:sz="4" w:space="0" w:color="auto"/>
              <w:bottom w:val="single" w:sz="4" w:space="0" w:color="auto"/>
              <w:right w:val="single" w:sz="4" w:space="0" w:color="auto"/>
            </w:tcBorders>
            <w:vAlign w:val="center"/>
          </w:tcPr>
          <w:p w14:paraId="17C55E24" w14:textId="77777777" w:rsidR="00AF79F7" w:rsidRPr="004F36E4" w:rsidRDefault="00AF79F7" w:rsidP="00AF79F7">
            <w:pPr>
              <w:pStyle w:val="ListParagraph"/>
              <w:numPr>
                <w:ilvl w:val="0"/>
                <w:numId w:val="4"/>
              </w:numPr>
              <w:spacing w:after="0" w:line="240" w:lineRule="auto"/>
              <w:ind w:left="709" w:right="34" w:hanging="654"/>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9B94F44" w14:textId="5AABB8C6" w:rsidR="00AF79F7" w:rsidRPr="004F36E4" w:rsidRDefault="00AF79F7" w:rsidP="00AF79F7">
            <w:pPr>
              <w:rPr>
                <w:rFonts w:eastAsiaTheme="minorHAnsi"/>
                <w:color w:val="000000" w:themeColor="text1"/>
                <w:sz w:val="22"/>
                <w:szCs w:val="22"/>
              </w:rPr>
            </w:pPr>
            <w:r>
              <w:rPr>
                <w:rFonts w:eastAsiaTheme="minorHAnsi"/>
                <w:color w:val="000000" w:themeColor="text1"/>
                <w:sz w:val="22"/>
                <w:szCs w:val="22"/>
              </w:rPr>
              <w:t>2 x NH3</w:t>
            </w:r>
          </w:p>
        </w:tc>
        <w:tc>
          <w:tcPr>
            <w:tcW w:w="0" w:type="auto"/>
            <w:tcBorders>
              <w:top w:val="single" w:sz="4" w:space="0" w:color="auto"/>
              <w:left w:val="single" w:sz="4" w:space="0" w:color="auto"/>
              <w:bottom w:val="single" w:sz="4" w:space="0" w:color="auto"/>
              <w:right w:val="single" w:sz="4" w:space="0" w:color="auto"/>
            </w:tcBorders>
            <w:vAlign w:val="center"/>
          </w:tcPr>
          <w:p w14:paraId="2522A26C" w14:textId="1D1DC3FD" w:rsidR="00AF79F7" w:rsidRPr="004F36E4" w:rsidRDefault="00AF79F7" w:rsidP="00AF79F7">
            <w:pPr>
              <w:jc w:val="center"/>
              <w:rPr>
                <w:color w:val="000000" w:themeColor="text1"/>
                <w:sz w:val="22"/>
                <w:szCs w:val="22"/>
                <w:lang w:eastAsia="lv-LV"/>
              </w:rPr>
            </w:pPr>
            <w:r w:rsidRPr="004F36E4">
              <w:rPr>
                <w:color w:val="000000" w:themeColor="text1"/>
                <w:sz w:val="22"/>
                <w:szCs w:val="22"/>
                <w:lang w:eastAsia="lv-LV"/>
              </w:rPr>
              <w:t>100</w:t>
            </w:r>
          </w:p>
        </w:tc>
        <w:tc>
          <w:tcPr>
            <w:tcW w:w="0" w:type="auto"/>
            <w:tcBorders>
              <w:top w:val="single" w:sz="4" w:space="0" w:color="auto"/>
              <w:left w:val="nil"/>
              <w:bottom w:val="single" w:sz="4" w:space="0" w:color="auto"/>
              <w:right w:val="single" w:sz="4" w:space="0" w:color="auto"/>
            </w:tcBorders>
            <w:vAlign w:val="center"/>
          </w:tcPr>
          <w:p w14:paraId="3CBDBDFC"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562E4197"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47971DEA" w14:textId="77777777" w:rsidR="00AF79F7" w:rsidRPr="004F36E4" w:rsidRDefault="00AF79F7" w:rsidP="00AF79F7">
            <w:pPr>
              <w:jc w:val="center"/>
              <w:rPr>
                <w:color w:val="000000" w:themeColor="text1"/>
                <w:sz w:val="22"/>
                <w:szCs w:val="22"/>
                <w:lang w:eastAsia="lv-LV"/>
              </w:rPr>
            </w:pPr>
          </w:p>
        </w:tc>
      </w:tr>
      <w:tr w:rsidR="00AF79F7" w:rsidRPr="004F36E4" w14:paraId="5E0EE55C" w14:textId="77777777" w:rsidTr="6CD9652E">
        <w:trPr>
          <w:cantSplit/>
        </w:trPr>
        <w:tc>
          <w:tcPr>
            <w:tcW w:w="0" w:type="auto"/>
            <w:tcBorders>
              <w:top w:val="single" w:sz="4" w:space="0" w:color="auto"/>
              <w:left w:val="single" w:sz="4" w:space="0" w:color="auto"/>
              <w:bottom w:val="single" w:sz="4" w:space="0" w:color="auto"/>
              <w:right w:val="single" w:sz="4" w:space="0" w:color="auto"/>
            </w:tcBorders>
            <w:vAlign w:val="center"/>
          </w:tcPr>
          <w:p w14:paraId="3B9F6FB3" w14:textId="77777777" w:rsidR="00AF79F7" w:rsidRPr="004F36E4" w:rsidRDefault="00AF79F7" w:rsidP="00AF79F7">
            <w:pPr>
              <w:pStyle w:val="ListParagraph"/>
              <w:numPr>
                <w:ilvl w:val="0"/>
                <w:numId w:val="4"/>
              </w:numPr>
              <w:spacing w:after="0" w:line="240" w:lineRule="auto"/>
              <w:ind w:left="709" w:right="34" w:hanging="654"/>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E8CF5C0" w14:textId="77777777" w:rsidR="00AF79F7" w:rsidRPr="004F36E4" w:rsidRDefault="00AF79F7" w:rsidP="00AF79F7">
            <w:pPr>
              <w:rPr>
                <w:rFonts w:eastAsiaTheme="minorHAnsi"/>
                <w:color w:val="000000" w:themeColor="text1"/>
                <w:sz w:val="22"/>
                <w:szCs w:val="22"/>
              </w:rPr>
            </w:pPr>
            <w:r w:rsidRPr="004F36E4">
              <w:rPr>
                <w:rFonts w:eastAsiaTheme="minorHAnsi"/>
                <w:color w:val="000000" w:themeColor="text1"/>
                <w:sz w:val="22"/>
                <w:szCs w:val="22"/>
              </w:rPr>
              <w:t>NH 4a</w:t>
            </w:r>
          </w:p>
        </w:tc>
        <w:tc>
          <w:tcPr>
            <w:tcW w:w="0" w:type="auto"/>
            <w:tcBorders>
              <w:top w:val="single" w:sz="4" w:space="0" w:color="auto"/>
              <w:left w:val="single" w:sz="4" w:space="0" w:color="auto"/>
              <w:bottom w:val="single" w:sz="4" w:space="0" w:color="auto"/>
              <w:right w:val="single" w:sz="4" w:space="0" w:color="auto"/>
            </w:tcBorders>
            <w:vAlign w:val="center"/>
          </w:tcPr>
          <w:p w14:paraId="30BCAAC8" w14:textId="77777777" w:rsidR="00AF79F7" w:rsidRPr="004F36E4" w:rsidRDefault="00AF79F7" w:rsidP="00AF79F7">
            <w:pPr>
              <w:jc w:val="center"/>
              <w:rPr>
                <w:color w:val="000000" w:themeColor="text1"/>
                <w:sz w:val="22"/>
                <w:szCs w:val="22"/>
                <w:lang w:eastAsia="lv-LV"/>
              </w:rPr>
            </w:pPr>
            <w:r w:rsidRPr="004F36E4">
              <w:rPr>
                <w:color w:val="000000" w:themeColor="text1"/>
                <w:sz w:val="22"/>
                <w:szCs w:val="22"/>
                <w:lang w:eastAsia="lv-LV"/>
              </w:rPr>
              <w:t>100</w:t>
            </w:r>
          </w:p>
        </w:tc>
        <w:tc>
          <w:tcPr>
            <w:tcW w:w="0" w:type="auto"/>
            <w:tcBorders>
              <w:top w:val="single" w:sz="4" w:space="0" w:color="auto"/>
              <w:left w:val="nil"/>
              <w:bottom w:val="single" w:sz="4" w:space="0" w:color="auto"/>
              <w:right w:val="single" w:sz="4" w:space="0" w:color="auto"/>
            </w:tcBorders>
            <w:vAlign w:val="center"/>
          </w:tcPr>
          <w:p w14:paraId="50F08103"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35923F6F"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46985C04" w14:textId="77777777" w:rsidR="00AF79F7" w:rsidRPr="004F36E4" w:rsidRDefault="00AF79F7" w:rsidP="00AF79F7">
            <w:pPr>
              <w:jc w:val="center"/>
              <w:rPr>
                <w:color w:val="000000" w:themeColor="text1"/>
                <w:sz w:val="22"/>
                <w:szCs w:val="22"/>
                <w:lang w:eastAsia="lv-LV"/>
              </w:rPr>
            </w:pPr>
          </w:p>
        </w:tc>
      </w:tr>
      <w:tr w:rsidR="00AF79F7" w:rsidRPr="004F36E4" w14:paraId="1DC80912" w14:textId="77777777" w:rsidTr="6CD9652E">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81E770" w14:textId="77777777" w:rsidR="00AF79F7" w:rsidRPr="004F36E4" w:rsidRDefault="00AF79F7" w:rsidP="00AF79F7">
            <w:pPr>
              <w:ind w:left="720" w:right="34"/>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98BEE8" w14:textId="77777777" w:rsidR="00AF79F7" w:rsidRPr="004F36E4" w:rsidRDefault="00AF79F7" w:rsidP="00AF79F7">
            <w:pPr>
              <w:rPr>
                <w:rFonts w:eastAsiaTheme="minorHAnsi"/>
                <w:color w:val="000000" w:themeColor="text1"/>
                <w:sz w:val="22"/>
                <w:szCs w:val="22"/>
              </w:rPr>
            </w:pPr>
            <w:r w:rsidRPr="004F36E4">
              <w:rPr>
                <w:b/>
                <w:color w:val="000000" w:themeColor="text1"/>
                <w:sz w:val="22"/>
                <w:szCs w:val="22"/>
              </w:rPr>
              <w:t>Maksimālie zudumi drošinātāju kontaktsavienojumos (W)/ Maximum loss in fuse conctact connections (W)</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EC22FF" w14:textId="41255243" w:rsidR="00AF79F7" w:rsidRPr="004F36E4" w:rsidRDefault="00AF79F7" w:rsidP="00AF79F7">
            <w:pPr>
              <w:jc w:val="center"/>
            </w:pPr>
            <w:r w:rsidRPr="68FA43DE">
              <w:rPr>
                <w:b/>
                <w:bCs/>
                <w:color w:val="000000" w:themeColor="text1"/>
                <w:sz w:val="22"/>
                <w:szCs w:val="22"/>
                <w:lang w:eastAsia="lv-LV"/>
              </w:rPr>
              <w:t>-</w:t>
            </w:r>
          </w:p>
          <w:p w14:paraId="64E090A3" w14:textId="77777777" w:rsidR="00AF79F7" w:rsidRDefault="00AF79F7" w:rsidP="00AF79F7">
            <w:pPr>
              <w:jc w:val="cente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1619AC90"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71FDC0A3"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2ED4337D" w14:textId="77777777" w:rsidR="00AF79F7" w:rsidRPr="004F36E4" w:rsidRDefault="00AF79F7" w:rsidP="00AF79F7">
            <w:pPr>
              <w:jc w:val="center"/>
              <w:rPr>
                <w:color w:val="000000" w:themeColor="text1"/>
                <w:sz w:val="22"/>
                <w:szCs w:val="22"/>
                <w:lang w:eastAsia="lv-LV"/>
              </w:rPr>
            </w:pPr>
          </w:p>
        </w:tc>
      </w:tr>
      <w:tr w:rsidR="00AF79F7" w:rsidRPr="004F36E4" w14:paraId="1AD92EB9" w14:textId="77777777" w:rsidTr="6CD9652E">
        <w:trPr>
          <w:cantSplit/>
        </w:trPr>
        <w:tc>
          <w:tcPr>
            <w:tcW w:w="0" w:type="auto"/>
            <w:tcBorders>
              <w:top w:val="single" w:sz="4" w:space="0" w:color="auto"/>
              <w:left w:val="single" w:sz="4" w:space="0" w:color="auto"/>
              <w:bottom w:val="single" w:sz="4" w:space="0" w:color="auto"/>
              <w:right w:val="single" w:sz="4" w:space="0" w:color="auto"/>
            </w:tcBorders>
            <w:vAlign w:val="center"/>
          </w:tcPr>
          <w:p w14:paraId="1E10B608" w14:textId="77777777" w:rsidR="00AF79F7" w:rsidRPr="004F36E4" w:rsidRDefault="00AF79F7" w:rsidP="00AF79F7">
            <w:pPr>
              <w:pStyle w:val="ListParagraph"/>
              <w:numPr>
                <w:ilvl w:val="0"/>
                <w:numId w:val="4"/>
              </w:numPr>
              <w:spacing w:after="0" w:line="240" w:lineRule="auto"/>
              <w:ind w:left="709" w:right="34" w:hanging="654"/>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224171E" w14:textId="77777777" w:rsidR="00AF79F7" w:rsidRPr="004F36E4" w:rsidRDefault="00AF79F7" w:rsidP="00AF79F7">
            <w:pPr>
              <w:rPr>
                <w:rFonts w:eastAsiaTheme="minorHAnsi"/>
                <w:color w:val="000000" w:themeColor="text1"/>
                <w:sz w:val="22"/>
                <w:szCs w:val="22"/>
              </w:rPr>
            </w:pPr>
            <w:r w:rsidRPr="004F36E4">
              <w:rPr>
                <w:rFonts w:eastAsiaTheme="minorHAnsi"/>
                <w:color w:val="000000" w:themeColor="text1"/>
                <w:sz w:val="22"/>
                <w:szCs w:val="22"/>
              </w:rPr>
              <w:t>NH 00</w:t>
            </w:r>
          </w:p>
        </w:tc>
        <w:tc>
          <w:tcPr>
            <w:tcW w:w="0" w:type="auto"/>
            <w:tcBorders>
              <w:top w:val="single" w:sz="4" w:space="0" w:color="auto"/>
              <w:left w:val="single" w:sz="4" w:space="0" w:color="auto"/>
              <w:bottom w:val="single" w:sz="4" w:space="0" w:color="auto"/>
              <w:right w:val="single" w:sz="4" w:space="0" w:color="auto"/>
            </w:tcBorders>
            <w:vAlign w:val="center"/>
          </w:tcPr>
          <w:p w14:paraId="3D9794F1" w14:textId="77777777" w:rsidR="00AF79F7" w:rsidRPr="004F36E4" w:rsidRDefault="00AF79F7" w:rsidP="00AF79F7">
            <w:pPr>
              <w:jc w:val="center"/>
              <w:rPr>
                <w:color w:val="000000" w:themeColor="text1"/>
                <w:sz w:val="22"/>
                <w:szCs w:val="22"/>
                <w:lang w:eastAsia="lv-LV"/>
              </w:rPr>
            </w:pPr>
            <w:r w:rsidRPr="004F36E4">
              <w:rPr>
                <w:color w:val="000000" w:themeColor="text1"/>
                <w:sz w:val="22"/>
                <w:szCs w:val="22"/>
                <w:lang w:eastAsia="lv-LV"/>
              </w:rPr>
              <w:t>12</w:t>
            </w:r>
          </w:p>
        </w:tc>
        <w:tc>
          <w:tcPr>
            <w:tcW w:w="0" w:type="auto"/>
            <w:tcBorders>
              <w:top w:val="single" w:sz="4" w:space="0" w:color="auto"/>
              <w:left w:val="nil"/>
              <w:bottom w:val="single" w:sz="4" w:space="0" w:color="auto"/>
              <w:right w:val="single" w:sz="4" w:space="0" w:color="auto"/>
            </w:tcBorders>
            <w:vAlign w:val="center"/>
          </w:tcPr>
          <w:p w14:paraId="7B39C07C"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719A4B35"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47441B54" w14:textId="77777777" w:rsidR="00AF79F7" w:rsidRPr="004F36E4" w:rsidRDefault="00AF79F7" w:rsidP="00AF79F7">
            <w:pPr>
              <w:jc w:val="center"/>
              <w:rPr>
                <w:color w:val="000000" w:themeColor="text1"/>
                <w:sz w:val="22"/>
                <w:szCs w:val="22"/>
                <w:lang w:eastAsia="lv-LV"/>
              </w:rPr>
            </w:pPr>
          </w:p>
        </w:tc>
      </w:tr>
      <w:tr w:rsidR="00AF79F7" w:rsidRPr="004F36E4" w14:paraId="41377FF1" w14:textId="77777777" w:rsidTr="6CD9652E">
        <w:trPr>
          <w:cantSplit/>
        </w:trPr>
        <w:tc>
          <w:tcPr>
            <w:tcW w:w="0" w:type="auto"/>
            <w:tcBorders>
              <w:top w:val="single" w:sz="4" w:space="0" w:color="auto"/>
              <w:left w:val="single" w:sz="4" w:space="0" w:color="auto"/>
              <w:bottom w:val="single" w:sz="4" w:space="0" w:color="auto"/>
              <w:right w:val="single" w:sz="4" w:space="0" w:color="auto"/>
            </w:tcBorders>
            <w:vAlign w:val="center"/>
          </w:tcPr>
          <w:p w14:paraId="18E23472" w14:textId="77777777" w:rsidR="00AF79F7" w:rsidRPr="004F36E4" w:rsidRDefault="00AF79F7" w:rsidP="00AF79F7">
            <w:pPr>
              <w:pStyle w:val="ListParagraph"/>
              <w:numPr>
                <w:ilvl w:val="0"/>
                <w:numId w:val="4"/>
              </w:numPr>
              <w:spacing w:after="0" w:line="240" w:lineRule="auto"/>
              <w:ind w:left="709" w:right="34" w:hanging="654"/>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902A699" w14:textId="77777777" w:rsidR="00AF79F7" w:rsidRPr="004F36E4" w:rsidRDefault="00AF79F7" w:rsidP="00AF79F7">
            <w:pPr>
              <w:rPr>
                <w:b/>
                <w:color w:val="000000" w:themeColor="text1"/>
                <w:sz w:val="22"/>
                <w:szCs w:val="22"/>
              </w:rPr>
            </w:pPr>
            <w:r w:rsidRPr="004F36E4">
              <w:rPr>
                <w:rFonts w:eastAsiaTheme="minorHAnsi"/>
                <w:color w:val="000000" w:themeColor="text1"/>
                <w:sz w:val="22"/>
                <w:szCs w:val="22"/>
              </w:rPr>
              <w:t>NH 2</w:t>
            </w:r>
          </w:p>
        </w:tc>
        <w:tc>
          <w:tcPr>
            <w:tcW w:w="0" w:type="auto"/>
            <w:tcBorders>
              <w:top w:val="single" w:sz="4" w:space="0" w:color="auto"/>
              <w:left w:val="single" w:sz="4" w:space="0" w:color="auto"/>
              <w:bottom w:val="single" w:sz="4" w:space="0" w:color="auto"/>
              <w:right w:val="single" w:sz="4" w:space="0" w:color="auto"/>
            </w:tcBorders>
            <w:vAlign w:val="center"/>
          </w:tcPr>
          <w:p w14:paraId="35BE035D" w14:textId="77777777" w:rsidR="00AF79F7" w:rsidRPr="004F36E4" w:rsidRDefault="00AF79F7" w:rsidP="00AF79F7">
            <w:pPr>
              <w:jc w:val="center"/>
              <w:rPr>
                <w:b/>
                <w:color w:val="000000" w:themeColor="text1"/>
                <w:sz w:val="22"/>
                <w:szCs w:val="22"/>
                <w:lang w:eastAsia="lv-LV"/>
              </w:rPr>
            </w:pPr>
            <w:r w:rsidRPr="004F36E4">
              <w:rPr>
                <w:color w:val="000000" w:themeColor="text1"/>
                <w:sz w:val="22"/>
                <w:szCs w:val="22"/>
                <w:lang w:eastAsia="lv-LV"/>
              </w:rPr>
              <w:t>34</w:t>
            </w:r>
          </w:p>
        </w:tc>
        <w:tc>
          <w:tcPr>
            <w:tcW w:w="0" w:type="auto"/>
            <w:tcBorders>
              <w:top w:val="single" w:sz="4" w:space="0" w:color="auto"/>
              <w:left w:val="nil"/>
              <w:bottom w:val="single" w:sz="4" w:space="0" w:color="auto"/>
              <w:right w:val="single" w:sz="4" w:space="0" w:color="auto"/>
            </w:tcBorders>
            <w:vAlign w:val="center"/>
          </w:tcPr>
          <w:p w14:paraId="5593E113" w14:textId="77777777" w:rsidR="00AF79F7" w:rsidRPr="004F36E4" w:rsidRDefault="00AF79F7" w:rsidP="00AF79F7">
            <w:pPr>
              <w:jc w:val="center"/>
              <w:rPr>
                <w:b/>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252E6B06" w14:textId="77777777" w:rsidR="00AF79F7" w:rsidRPr="004F36E4" w:rsidRDefault="00AF79F7" w:rsidP="00AF79F7">
            <w:pPr>
              <w:jc w:val="center"/>
              <w:rPr>
                <w:b/>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00CC85D9" w14:textId="77777777" w:rsidR="00AF79F7" w:rsidRPr="004F36E4" w:rsidRDefault="00AF79F7" w:rsidP="00AF79F7">
            <w:pPr>
              <w:jc w:val="center"/>
              <w:rPr>
                <w:b/>
                <w:color w:val="000000" w:themeColor="text1"/>
                <w:sz w:val="22"/>
                <w:szCs w:val="22"/>
                <w:lang w:eastAsia="lv-LV"/>
              </w:rPr>
            </w:pPr>
          </w:p>
        </w:tc>
      </w:tr>
      <w:tr w:rsidR="00AF79F7" w:rsidRPr="004F36E4" w14:paraId="43D45F2F" w14:textId="77777777" w:rsidTr="6CD9652E">
        <w:trPr>
          <w:cantSplit/>
        </w:trPr>
        <w:tc>
          <w:tcPr>
            <w:tcW w:w="0" w:type="auto"/>
            <w:tcBorders>
              <w:top w:val="single" w:sz="4" w:space="0" w:color="auto"/>
              <w:left w:val="single" w:sz="4" w:space="0" w:color="auto"/>
              <w:bottom w:val="single" w:sz="4" w:space="0" w:color="auto"/>
              <w:right w:val="single" w:sz="4" w:space="0" w:color="auto"/>
            </w:tcBorders>
            <w:vAlign w:val="center"/>
          </w:tcPr>
          <w:p w14:paraId="09341D8B" w14:textId="77777777" w:rsidR="00AF79F7" w:rsidRPr="004F36E4" w:rsidRDefault="00AF79F7" w:rsidP="00AF79F7">
            <w:pPr>
              <w:pStyle w:val="ListParagraph"/>
              <w:numPr>
                <w:ilvl w:val="0"/>
                <w:numId w:val="4"/>
              </w:numPr>
              <w:spacing w:after="0" w:line="240" w:lineRule="auto"/>
              <w:ind w:left="709" w:right="34" w:hanging="654"/>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F5E0609" w14:textId="5FDA95D8" w:rsidR="00AF79F7" w:rsidRPr="004F36E4" w:rsidRDefault="00AF79F7" w:rsidP="00AF79F7">
            <w:pPr>
              <w:rPr>
                <w:rFonts w:eastAsiaTheme="minorHAnsi"/>
                <w:color w:val="000000" w:themeColor="text1"/>
                <w:sz w:val="22"/>
                <w:szCs w:val="22"/>
              </w:rPr>
            </w:pPr>
            <w:r w:rsidRPr="004F36E4">
              <w:rPr>
                <w:rFonts w:eastAsiaTheme="minorHAnsi"/>
                <w:color w:val="000000" w:themeColor="text1"/>
                <w:sz w:val="22"/>
                <w:szCs w:val="22"/>
              </w:rPr>
              <w:t>NH 3</w:t>
            </w:r>
            <w:r>
              <w:rPr>
                <w:rFonts w:eastAsiaTheme="minorHAnsi"/>
                <w:color w:val="000000" w:themeColor="text1"/>
                <w:sz w:val="22"/>
                <w:szCs w:val="22"/>
              </w:rPr>
              <w:t xml:space="preserve"> (630A)</w:t>
            </w:r>
          </w:p>
        </w:tc>
        <w:tc>
          <w:tcPr>
            <w:tcW w:w="0" w:type="auto"/>
            <w:tcBorders>
              <w:top w:val="single" w:sz="4" w:space="0" w:color="auto"/>
              <w:left w:val="single" w:sz="4" w:space="0" w:color="auto"/>
              <w:bottom w:val="single" w:sz="4" w:space="0" w:color="auto"/>
              <w:right w:val="single" w:sz="4" w:space="0" w:color="auto"/>
            </w:tcBorders>
            <w:vAlign w:val="center"/>
          </w:tcPr>
          <w:p w14:paraId="451A4503" w14:textId="77777777" w:rsidR="00AF79F7" w:rsidRPr="004F36E4" w:rsidRDefault="00AF79F7" w:rsidP="00AF79F7">
            <w:pPr>
              <w:jc w:val="center"/>
              <w:rPr>
                <w:color w:val="000000" w:themeColor="text1"/>
                <w:sz w:val="22"/>
                <w:szCs w:val="22"/>
                <w:lang w:eastAsia="lv-LV"/>
              </w:rPr>
            </w:pPr>
            <w:r w:rsidRPr="004F36E4">
              <w:rPr>
                <w:color w:val="000000" w:themeColor="text1"/>
                <w:sz w:val="22"/>
                <w:szCs w:val="22"/>
                <w:lang w:eastAsia="lv-LV"/>
              </w:rPr>
              <w:t>48</w:t>
            </w:r>
          </w:p>
        </w:tc>
        <w:tc>
          <w:tcPr>
            <w:tcW w:w="0" w:type="auto"/>
            <w:tcBorders>
              <w:top w:val="single" w:sz="4" w:space="0" w:color="auto"/>
              <w:left w:val="nil"/>
              <w:bottom w:val="single" w:sz="4" w:space="0" w:color="auto"/>
              <w:right w:val="single" w:sz="4" w:space="0" w:color="auto"/>
            </w:tcBorders>
            <w:vAlign w:val="center"/>
          </w:tcPr>
          <w:p w14:paraId="1BD65158"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07FB5ADD"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50D9851C" w14:textId="77777777" w:rsidR="00AF79F7" w:rsidRPr="004F36E4" w:rsidRDefault="00AF79F7" w:rsidP="00AF79F7">
            <w:pPr>
              <w:jc w:val="center"/>
              <w:rPr>
                <w:color w:val="000000" w:themeColor="text1"/>
                <w:sz w:val="22"/>
                <w:szCs w:val="22"/>
                <w:lang w:eastAsia="lv-LV"/>
              </w:rPr>
            </w:pPr>
          </w:p>
        </w:tc>
      </w:tr>
      <w:tr w:rsidR="00AF79F7" w:rsidRPr="004F36E4" w14:paraId="283EB016" w14:textId="77777777" w:rsidTr="6CD9652E">
        <w:trPr>
          <w:cantSplit/>
        </w:trPr>
        <w:tc>
          <w:tcPr>
            <w:tcW w:w="0" w:type="auto"/>
            <w:tcBorders>
              <w:top w:val="single" w:sz="4" w:space="0" w:color="auto"/>
              <w:left w:val="single" w:sz="4" w:space="0" w:color="auto"/>
              <w:bottom w:val="single" w:sz="4" w:space="0" w:color="auto"/>
              <w:right w:val="single" w:sz="4" w:space="0" w:color="auto"/>
            </w:tcBorders>
            <w:vAlign w:val="center"/>
          </w:tcPr>
          <w:p w14:paraId="31C8D348" w14:textId="77777777" w:rsidR="00AF79F7" w:rsidRPr="004F36E4" w:rsidRDefault="00AF79F7" w:rsidP="00AF79F7">
            <w:pPr>
              <w:pStyle w:val="ListParagraph"/>
              <w:numPr>
                <w:ilvl w:val="0"/>
                <w:numId w:val="4"/>
              </w:numPr>
              <w:spacing w:after="0" w:line="240" w:lineRule="auto"/>
              <w:ind w:left="709" w:right="34" w:hanging="654"/>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05E3160" w14:textId="354E3061" w:rsidR="00AF79F7" w:rsidRPr="004F36E4" w:rsidRDefault="00AF79F7" w:rsidP="00AF79F7">
            <w:pPr>
              <w:rPr>
                <w:rFonts w:eastAsiaTheme="minorHAnsi"/>
                <w:color w:val="000000" w:themeColor="text1"/>
                <w:sz w:val="22"/>
                <w:szCs w:val="22"/>
              </w:rPr>
            </w:pPr>
            <w:r w:rsidRPr="004F36E4">
              <w:rPr>
                <w:rFonts w:eastAsiaTheme="minorHAnsi"/>
                <w:color w:val="000000" w:themeColor="text1"/>
                <w:sz w:val="22"/>
                <w:szCs w:val="22"/>
              </w:rPr>
              <w:t>NH 3</w:t>
            </w:r>
            <w:r>
              <w:rPr>
                <w:rFonts w:eastAsiaTheme="minorHAnsi"/>
                <w:color w:val="000000" w:themeColor="text1"/>
                <w:sz w:val="22"/>
                <w:szCs w:val="22"/>
              </w:rPr>
              <w:t xml:space="preserve"> (910A)</w:t>
            </w:r>
          </w:p>
        </w:tc>
        <w:tc>
          <w:tcPr>
            <w:tcW w:w="0" w:type="auto"/>
            <w:tcBorders>
              <w:top w:val="single" w:sz="4" w:space="0" w:color="auto"/>
              <w:left w:val="single" w:sz="4" w:space="0" w:color="auto"/>
              <w:bottom w:val="single" w:sz="4" w:space="0" w:color="auto"/>
              <w:right w:val="single" w:sz="4" w:space="0" w:color="auto"/>
            </w:tcBorders>
            <w:vAlign w:val="center"/>
          </w:tcPr>
          <w:p w14:paraId="3898D68A" w14:textId="4BE608F1" w:rsidR="00AF79F7" w:rsidRPr="00A25449" w:rsidRDefault="00AF79F7" w:rsidP="00AF79F7">
            <w:pPr>
              <w:jc w:val="center"/>
              <w:rPr>
                <w:color w:val="FF0000"/>
                <w:sz w:val="22"/>
                <w:szCs w:val="22"/>
                <w:lang w:eastAsia="lv-LV"/>
              </w:rPr>
            </w:pPr>
            <w:r w:rsidRPr="68FA43DE">
              <w:rPr>
                <w:sz w:val="22"/>
                <w:szCs w:val="22"/>
                <w:lang w:eastAsia="lv-LV"/>
              </w:rPr>
              <w:t>70</w:t>
            </w:r>
          </w:p>
        </w:tc>
        <w:tc>
          <w:tcPr>
            <w:tcW w:w="0" w:type="auto"/>
            <w:tcBorders>
              <w:top w:val="single" w:sz="4" w:space="0" w:color="auto"/>
              <w:left w:val="nil"/>
              <w:bottom w:val="single" w:sz="4" w:space="0" w:color="auto"/>
              <w:right w:val="single" w:sz="4" w:space="0" w:color="auto"/>
            </w:tcBorders>
            <w:vAlign w:val="center"/>
          </w:tcPr>
          <w:p w14:paraId="5A6B3B7B" w14:textId="15272F3D"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5ED5D39F"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4C2450DB" w14:textId="77777777" w:rsidR="00AF79F7" w:rsidRPr="004F36E4" w:rsidRDefault="00AF79F7" w:rsidP="00AF79F7">
            <w:pPr>
              <w:jc w:val="center"/>
              <w:rPr>
                <w:color w:val="000000" w:themeColor="text1"/>
                <w:sz w:val="22"/>
                <w:szCs w:val="22"/>
                <w:lang w:eastAsia="lv-LV"/>
              </w:rPr>
            </w:pPr>
          </w:p>
        </w:tc>
      </w:tr>
      <w:tr w:rsidR="00AF79F7" w:rsidRPr="004F36E4" w14:paraId="13FBEC66" w14:textId="77777777" w:rsidTr="6CD9652E">
        <w:trPr>
          <w:cantSplit/>
        </w:trPr>
        <w:tc>
          <w:tcPr>
            <w:tcW w:w="0" w:type="auto"/>
            <w:tcBorders>
              <w:top w:val="single" w:sz="4" w:space="0" w:color="auto"/>
              <w:left w:val="single" w:sz="4" w:space="0" w:color="auto"/>
              <w:bottom w:val="single" w:sz="4" w:space="0" w:color="auto"/>
              <w:right w:val="single" w:sz="4" w:space="0" w:color="auto"/>
            </w:tcBorders>
            <w:vAlign w:val="center"/>
          </w:tcPr>
          <w:p w14:paraId="4C50D901" w14:textId="77777777" w:rsidR="00AF79F7" w:rsidRPr="004F36E4" w:rsidRDefault="00AF79F7" w:rsidP="00AF79F7">
            <w:pPr>
              <w:pStyle w:val="ListParagraph"/>
              <w:numPr>
                <w:ilvl w:val="0"/>
                <w:numId w:val="4"/>
              </w:numPr>
              <w:spacing w:after="0" w:line="240" w:lineRule="auto"/>
              <w:ind w:left="709" w:right="34" w:hanging="654"/>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4A1C8FD" w14:textId="1DB24271" w:rsidR="00AF79F7" w:rsidRPr="004F36E4" w:rsidRDefault="00AF79F7" w:rsidP="00AF79F7">
            <w:pPr>
              <w:rPr>
                <w:rFonts w:eastAsiaTheme="minorHAnsi"/>
                <w:color w:val="000000" w:themeColor="text1"/>
                <w:sz w:val="22"/>
                <w:szCs w:val="22"/>
              </w:rPr>
            </w:pPr>
            <w:r w:rsidRPr="68FA43DE">
              <w:rPr>
                <w:rFonts w:asciiTheme="minorHAnsi" w:eastAsiaTheme="minorEastAsia" w:hAnsiTheme="minorHAnsi" w:cstheme="minorBidi"/>
                <w:sz w:val="22"/>
                <w:szCs w:val="22"/>
              </w:rPr>
              <w:t>2 x NH3</w:t>
            </w:r>
          </w:p>
        </w:tc>
        <w:tc>
          <w:tcPr>
            <w:tcW w:w="0" w:type="auto"/>
            <w:tcBorders>
              <w:top w:val="single" w:sz="4" w:space="0" w:color="auto"/>
              <w:left w:val="single" w:sz="4" w:space="0" w:color="auto"/>
              <w:bottom w:val="single" w:sz="4" w:space="0" w:color="auto"/>
              <w:right w:val="single" w:sz="4" w:space="0" w:color="auto"/>
            </w:tcBorders>
            <w:vAlign w:val="center"/>
          </w:tcPr>
          <w:p w14:paraId="5DA872A4" w14:textId="52738C76" w:rsidR="00AF79F7" w:rsidRPr="00A25449" w:rsidRDefault="00AF79F7" w:rsidP="00AF79F7">
            <w:pPr>
              <w:jc w:val="center"/>
              <w:rPr>
                <w:color w:val="FF0000"/>
                <w:sz w:val="22"/>
                <w:szCs w:val="22"/>
                <w:lang w:eastAsia="lv-LV"/>
              </w:rPr>
            </w:pPr>
            <w:r w:rsidRPr="68FA43DE">
              <w:rPr>
                <w:sz w:val="22"/>
                <w:szCs w:val="22"/>
                <w:lang w:eastAsia="lv-LV"/>
              </w:rPr>
              <w:t>48</w:t>
            </w:r>
          </w:p>
        </w:tc>
        <w:tc>
          <w:tcPr>
            <w:tcW w:w="0" w:type="auto"/>
            <w:tcBorders>
              <w:top w:val="single" w:sz="4" w:space="0" w:color="auto"/>
              <w:left w:val="nil"/>
              <w:bottom w:val="single" w:sz="4" w:space="0" w:color="auto"/>
              <w:right w:val="single" w:sz="4" w:space="0" w:color="auto"/>
            </w:tcBorders>
            <w:vAlign w:val="center"/>
          </w:tcPr>
          <w:p w14:paraId="2242EA87"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7C2BF490"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3D522901" w14:textId="77777777" w:rsidR="00AF79F7" w:rsidRPr="004F36E4" w:rsidRDefault="00AF79F7" w:rsidP="00AF79F7">
            <w:pPr>
              <w:jc w:val="center"/>
              <w:rPr>
                <w:color w:val="000000" w:themeColor="text1"/>
                <w:sz w:val="22"/>
                <w:szCs w:val="22"/>
                <w:lang w:eastAsia="lv-LV"/>
              </w:rPr>
            </w:pPr>
          </w:p>
        </w:tc>
      </w:tr>
      <w:tr w:rsidR="00AF79F7" w:rsidRPr="004F36E4" w14:paraId="7056526B" w14:textId="77777777" w:rsidTr="6CD9652E">
        <w:trPr>
          <w:cantSplit/>
        </w:trPr>
        <w:tc>
          <w:tcPr>
            <w:tcW w:w="0" w:type="auto"/>
            <w:tcBorders>
              <w:top w:val="single" w:sz="4" w:space="0" w:color="auto"/>
              <w:left w:val="single" w:sz="4" w:space="0" w:color="auto"/>
              <w:bottom w:val="single" w:sz="4" w:space="0" w:color="auto"/>
              <w:right w:val="single" w:sz="4" w:space="0" w:color="auto"/>
            </w:tcBorders>
            <w:vAlign w:val="center"/>
          </w:tcPr>
          <w:p w14:paraId="45546A03" w14:textId="77777777" w:rsidR="00AF79F7" w:rsidRPr="004F36E4" w:rsidRDefault="00AF79F7" w:rsidP="00AF79F7">
            <w:pPr>
              <w:pStyle w:val="ListParagraph"/>
              <w:numPr>
                <w:ilvl w:val="0"/>
                <w:numId w:val="4"/>
              </w:numPr>
              <w:spacing w:after="0" w:line="240" w:lineRule="auto"/>
              <w:ind w:left="709" w:right="34" w:hanging="654"/>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273CA0F" w14:textId="77777777" w:rsidR="00AF79F7" w:rsidRPr="004F36E4" w:rsidRDefault="00AF79F7" w:rsidP="00AF79F7">
            <w:pPr>
              <w:rPr>
                <w:rFonts w:eastAsiaTheme="minorHAnsi"/>
                <w:color w:val="000000" w:themeColor="text1"/>
                <w:sz w:val="22"/>
                <w:szCs w:val="22"/>
              </w:rPr>
            </w:pPr>
            <w:r w:rsidRPr="004F36E4">
              <w:rPr>
                <w:rFonts w:eastAsiaTheme="minorHAnsi"/>
                <w:color w:val="000000" w:themeColor="text1"/>
                <w:sz w:val="22"/>
                <w:szCs w:val="22"/>
              </w:rPr>
              <w:t>NH 4a</w:t>
            </w:r>
          </w:p>
        </w:tc>
        <w:tc>
          <w:tcPr>
            <w:tcW w:w="0" w:type="auto"/>
            <w:tcBorders>
              <w:top w:val="single" w:sz="4" w:space="0" w:color="auto"/>
              <w:left w:val="single" w:sz="4" w:space="0" w:color="auto"/>
              <w:bottom w:val="single" w:sz="4" w:space="0" w:color="auto"/>
              <w:right w:val="single" w:sz="4" w:space="0" w:color="auto"/>
            </w:tcBorders>
            <w:vAlign w:val="center"/>
          </w:tcPr>
          <w:p w14:paraId="3F1B7A8A" w14:textId="77777777" w:rsidR="00AF79F7" w:rsidRPr="004F36E4" w:rsidRDefault="00AF79F7" w:rsidP="00AF79F7">
            <w:pPr>
              <w:jc w:val="center"/>
              <w:rPr>
                <w:color w:val="000000" w:themeColor="text1"/>
                <w:sz w:val="22"/>
                <w:szCs w:val="22"/>
                <w:lang w:eastAsia="lv-LV"/>
              </w:rPr>
            </w:pPr>
            <w:r w:rsidRPr="004F36E4">
              <w:rPr>
                <w:color w:val="000000" w:themeColor="text1"/>
                <w:sz w:val="22"/>
                <w:szCs w:val="22"/>
                <w:lang w:eastAsia="lv-LV"/>
              </w:rPr>
              <w:t>110</w:t>
            </w:r>
          </w:p>
        </w:tc>
        <w:tc>
          <w:tcPr>
            <w:tcW w:w="0" w:type="auto"/>
            <w:tcBorders>
              <w:top w:val="single" w:sz="4" w:space="0" w:color="auto"/>
              <w:left w:val="nil"/>
              <w:bottom w:val="single" w:sz="4" w:space="0" w:color="auto"/>
              <w:right w:val="single" w:sz="4" w:space="0" w:color="auto"/>
            </w:tcBorders>
            <w:vAlign w:val="center"/>
          </w:tcPr>
          <w:p w14:paraId="1C38D8DA"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4BE3D911"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7F0B5204" w14:textId="77777777" w:rsidR="00AF79F7" w:rsidRPr="004F36E4" w:rsidRDefault="00AF79F7" w:rsidP="00AF79F7">
            <w:pPr>
              <w:jc w:val="center"/>
              <w:rPr>
                <w:color w:val="000000" w:themeColor="text1"/>
                <w:sz w:val="22"/>
                <w:szCs w:val="22"/>
                <w:lang w:eastAsia="lv-LV"/>
              </w:rPr>
            </w:pPr>
          </w:p>
        </w:tc>
      </w:tr>
      <w:tr w:rsidR="00AF79F7" w:rsidRPr="004F36E4" w14:paraId="4AE61515" w14:textId="77777777" w:rsidTr="006A3F6B">
        <w:trPr>
          <w:cantSplit/>
          <w:trHeight w:val="301"/>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A4D386" w14:textId="77777777" w:rsidR="00AF79F7" w:rsidRPr="004F36E4" w:rsidRDefault="00AF79F7" w:rsidP="00AF79F7">
            <w:pPr>
              <w:ind w:left="720" w:right="34"/>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5390DF" w14:textId="77777777" w:rsidR="00AF79F7" w:rsidRPr="004F36E4" w:rsidRDefault="00AF79F7" w:rsidP="00AF79F7">
            <w:pPr>
              <w:rPr>
                <w:rFonts w:eastAsiaTheme="minorHAnsi"/>
                <w:color w:val="000000" w:themeColor="text1"/>
                <w:sz w:val="22"/>
                <w:szCs w:val="22"/>
              </w:rPr>
            </w:pPr>
            <w:r w:rsidRPr="004F36E4">
              <w:rPr>
                <w:b/>
                <w:color w:val="000000" w:themeColor="text1"/>
                <w:sz w:val="22"/>
                <w:szCs w:val="22"/>
              </w:rPr>
              <w:t>Kopējie zudumi I</w:t>
            </w:r>
            <w:r w:rsidRPr="004F36E4">
              <w:rPr>
                <w:b/>
                <w:color w:val="000000" w:themeColor="text1"/>
                <w:sz w:val="22"/>
                <w:szCs w:val="22"/>
                <w:vertAlign w:val="subscript"/>
              </w:rPr>
              <w:t xml:space="preserve">th </w:t>
            </w:r>
            <w:r w:rsidRPr="004F36E4">
              <w:rPr>
                <w:b/>
                <w:color w:val="000000" w:themeColor="text1"/>
                <w:sz w:val="22"/>
                <w:szCs w:val="22"/>
              </w:rPr>
              <w:t>(bez kūstošajiem drošinātājiem) (W)/ Total loss I</w:t>
            </w:r>
            <w:r w:rsidRPr="004F36E4">
              <w:rPr>
                <w:b/>
                <w:color w:val="000000" w:themeColor="text1"/>
                <w:sz w:val="22"/>
                <w:szCs w:val="22"/>
                <w:vertAlign w:val="subscript"/>
              </w:rPr>
              <w:t xml:space="preserve">th </w:t>
            </w:r>
            <w:r w:rsidRPr="004F36E4">
              <w:rPr>
                <w:b/>
                <w:color w:val="000000" w:themeColor="text1"/>
                <w:sz w:val="22"/>
                <w:szCs w:val="22"/>
              </w:rPr>
              <w:t>(without fusible fuses) (W)</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EDA918" w14:textId="2BA044AD" w:rsidR="00AF79F7" w:rsidRPr="004F36E4" w:rsidRDefault="00AF79F7" w:rsidP="00AF79F7">
            <w:pPr>
              <w:jc w:val="center"/>
            </w:pPr>
            <w:r w:rsidRPr="68FA43DE">
              <w:rPr>
                <w:b/>
                <w:bCs/>
                <w:color w:val="000000" w:themeColor="text1"/>
                <w:sz w:val="22"/>
                <w:szCs w:val="22"/>
                <w:lang w:eastAsia="lv-LV"/>
              </w:rPr>
              <w:t>-</w:t>
            </w:r>
          </w:p>
          <w:p w14:paraId="00E9A903" w14:textId="77777777" w:rsidR="00AF79F7" w:rsidRDefault="00AF79F7" w:rsidP="00AF79F7">
            <w:pPr>
              <w:jc w:val="cente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1F057E15"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30C2A2A1"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35E5C5E8" w14:textId="77777777" w:rsidR="00AF79F7" w:rsidRPr="004F36E4" w:rsidRDefault="00AF79F7" w:rsidP="00AF79F7">
            <w:pPr>
              <w:jc w:val="center"/>
              <w:rPr>
                <w:color w:val="000000" w:themeColor="text1"/>
                <w:sz w:val="22"/>
                <w:szCs w:val="22"/>
                <w:lang w:eastAsia="lv-LV"/>
              </w:rPr>
            </w:pPr>
          </w:p>
        </w:tc>
      </w:tr>
      <w:tr w:rsidR="00AF79F7" w:rsidRPr="004F36E4" w14:paraId="0FBB8C1E" w14:textId="77777777" w:rsidTr="6CD9652E">
        <w:trPr>
          <w:cantSplit/>
        </w:trPr>
        <w:tc>
          <w:tcPr>
            <w:tcW w:w="0" w:type="auto"/>
            <w:tcBorders>
              <w:top w:val="single" w:sz="4" w:space="0" w:color="auto"/>
              <w:left w:val="single" w:sz="4" w:space="0" w:color="auto"/>
              <w:bottom w:val="single" w:sz="4" w:space="0" w:color="auto"/>
              <w:right w:val="single" w:sz="4" w:space="0" w:color="auto"/>
            </w:tcBorders>
            <w:vAlign w:val="center"/>
          </w:tcPr>
          <w:p w14:paraId="77C3A6D5" w14:textId="77777777" w:rsidR="00AF79F7" w:rsidRPr="004F36E4" w:rsidRDefault="00AF79F7" w:rsidP="00AF79F7">
            <w:pPr>
              <w:pStyle w:val="ListParagraph"/>
              <w:numPr>
                <w:ilvl w:val="0"/>
                <w:numId w:val="4"/>
              </w:numPr>
              <w:spacing w:after="0" w:line="240" w:lineRule="auto"/>
              <w:ind w:left="709" w:right="34" w:hanging="654"/>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7E44246" w14:textId="77777777" w:rsidR="00AF79F7" w:rsidRPr="004F36E4" w:rsidRDefault="00AF79F7" w:rsidP="00AF79F7">
            <w:pPr>
              <w:rPr>
                <w:rFonts w:eastAsiaTheme="minorHAnsi"/>
                <w:color w:val="000000" w:themeColor="text1"/>
                <w:sz w:val="22"/>
                <w:szCs w:val="22"/>
              </w:rPr>
            </w:pPr>
            <w:r w:rsidRPr="004F36E4">
              <w:rPr>
                <w:rFonts w:eastAsiaTheme="minorHAnsi"/>
                <w:color w:val="000000" w:themeColor="text1"/>
                <w:sz w:val="22"/>
                <w:szCs w:val="22"/>
              </w:rPr>
              <w:t>NH 00</w:t>
            </w:r>
          </w:p>
        </w:tc>
        <w:tc>
          <w:tcPr>
            <w:tcW w:w="0" w:type="auto"/>
            <w:tcBorders>
              <w:top w:val="single" w:sz="4" w:space="0" w:color="auto"/>
              <w:left w:val="single" w:sz="4" w:space="0" w:color="auto"/>
              <w:bottom w:val="single" w:sz="4" w:space="0" w:color="auto"/>
              <w:right w:val="single" w:sz="4" w:space="0" w:color="auto"/>
            </w:tcBorders>
            <w:vAlign w:val="center"/>
          </w:tcPr>
          <w:p w14:paraId="7ACF4BDF" w14:textId="77777777" w:rsidR="00AF79F7" w:rsidRPr="004F36E4" w:rsidRDefault="00AF79F7" w:rsidP="00AF79F7">
            <w:pPr>
              <w:jc w:val="center"/>
              <w:rPr>
                <w:color w:val="000000" w:themeColor="text1"/>
                <w:sz w:val="22"/>
                <w:szCs w:val="22"/>
                <w:lang w:eastAsia="lv-LV"/>
              </w:rPr>
            </w:pPr>
            <w:r w:rsidRPr="004F36E4">
              <w:rPr>
                <w:color w:val="000000" w:themeColor="text1"/>
                <w:sz w:val="22"/>
                <w:szCs w:val="22"/>
                <w:lang w:eastAsia="lv-LV"/>
              </w:rPr>
              <w:t>24</w:t>
            </w:r>
          </w:p>
        </w:tc>
        <w:tc>
          <w:tcPr>
            <w:tcW w:w="0" w:type="auto"/>
            <w:tcBorders>
              <w:top w:val="single" w:sz="4" w:space="0" w:color="auto"/>
              <w:left w:val="nil"/>
              <w:bottom w:val="single" w:sz="4" w:space="0" w:color="auto"/>
              <w:right w:val="single" w:sz="4" w:space="0" w:color="auto"/>
            </w:tcBorders>
            <w:vAlign w:val="center"/>
          </w:tcPr>
          <w:p w14:paraId="7D9E9F0C"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49488512"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7E25EB29" w14:textId="77777777" w:rsidR="00AF79F7" w:rsidRPr="004F36E4" w:rsidRDefault="00AF79F7" w:rsidP="00AF79F7">
            <w:pPr>
              <w:jc w:val="center"/>
              <w:rPr>
                <w:color w:val="000000" w:themeColor="text1"/>
                <w:sz w:val="22"/>
                <w:szCs w:val="22"/>
                <w:lang w:eastAsia="lv-LV"/>
              </w:rPr>
            </w:pPr>
          </w:p>
        </w:tc>
      </w:tr>
      <w:tr w:rsidR="00AF79F7" w:rsidRPr="004F36E4" w14:paraId="654C8189" w14:textId="77777777" w:rsidTr="6CD9652E">
        <w:trPr>
          <w:cantSplit/>
        </w:trPr>
        <w:tc>
          <w:tcPr>
            <w:tcW w:w="0" w:type="auto"/>
            <w:tcBorders>
              <w:top w:val="single" w:sz="4" w:space="0" w:color="auto"/>
              <w:left w:val="single" w:sz="4" w:space="0" w:color="auto"/>
              <w:bottom w:val="single" w:sz="4" w:space="0" w:color="auto"/>
              <w:right w:val="single" w:sz="4" w:space="0" w:color="auto"/>
            </w:tcBorders>
            <w:vAlign w:val="center"/>
          </w:tcPr>
          <w:p w14:paraId="28FB1711" w14:textId="77777777" w:rsidR="00AF79F7" w:rsidRPr="004F36E4" w:rsidRDefault="00AF79F7" w:rsidP="00AF79F7">
            <w:pPr>
              <w:pStyle w:val="ListParagraph"/>
              <w:numPr>
                <w:ilvl w:val="0"/>
                <w:numId w:val="4"/>
              </w:numPr>
              <w:spacing w:after="0" w:line="240" w:lineRule="auto"/>
              <w:ind w:left="709" w:right="34" w:hanging="654"/>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3B0BB8C" w14:textId="77777777" w:rsidR="00AF79F7" w:rsidRPr="004F36E4" w:rsidRDefault="00AF79F7" w:rsidP="00AF79F7">
            <w:pPr>
              <w:rPr>
                <w:b/>
                <w:color w:val="000000" w:themeColor="text1"/>
                <w:sz w:val="22"/>
                <w:szCs w:val="22"/>
              </w:rPr>
            </w:pPr>
            <w:r w:rsidRPr="004F36E4">
              <w:rPr>
                <w:rFonts w:eastAsiaTheme="minorHAnsi"/>
                <w:color w:val="000000" w:themeColor="text1"/>
                <w:sz w:val="22"/>
                <w:szCs w:val="22"/>
              </w:rPr>
              <w:t>NH 2</w:t>
            </w:r>
          </w:p>
        </w:tc>
        <w:tc>
          <w:tcPr>
            <w:tcW w:w="0" w:type="auto"/>
            <w:tcBorders>
              <w:top w:val="single" w:sz="4" w:space="0" w:color="auto"/>
              <w:left w:val="single" w:sz="4" w:space="0" w:color="auto"/>
              <w:bottom w:val="single" w:sz="4" w:space="0" w:color="auto"/>
              <w:right w:val="single" w:sz="4" w:space="0" w:color="auto"/>
            </w:tcBorders>
            <w:vAlign w:val="center"/>
          </w:tcPr>
          <w:p w14:paraId="6E17B190" w14:textId="77777777" w:rsidR="00AF79F7" w:rsidRPr="004F36E4" w:rsidRDefault="00AF79F7" w:rsidP="00AF79F7">
            <w:pPr>
              <w:jc w:val="center"/>
              <w:rPr>
                <w:b/>
                <w:color w:val="000000" w:themeColor="text1"/>
                <w:sz w:val="22"/>
                <w:szCs w:val="22"/>
                <w:lang w:eastAsia="lv-LV"/>
              </w:rPr>
            </w:pPr>
            <w:r w:rsidRPr="004F36E4">
              <w:rPr>
                <w:color w:val="000000" w:themeColor="text1"/>
                <w:sz w:val="22"/>
                <w:szCs w:val="22"/>
                <w:lang w:eastAsia="lv-LV"/>
              </w:rPr>
              <w:t>73</w:t>
            </w:r>
          </w:p>
        </w:tc>
        <w:tc>
          <w:tcPr>
            <w:tcW w:w="0" w:type="auto"/>
            <w:tcBorders>
              <w:top w:val="single" w:sz="4" w:space="0" w:color="auto"/>
              <w:left w:val="nil"/>
              <w:bottom w:val="single" w:sz="4" w:space="0" w:color="auto"/>
              <w:right w:val="single" w:sz="4" w:space="0" w:color="auto"/>
            </w:tcBorders>
            <w:vAlign w:val="center"/>
          </w:tcPr>
          <w:p w14:paraId="1E03DB00" w14:textId="77777777" w:rsidR="00AF79F7" w:rsidRPr="004F36E4" w:rsidRDefault="00AF79F7" w:rsidP="00AF79F7">
            <w:pPr>
              <w:jc w:val="center"/>
              <w:rPr>
                <w:b/>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14F541E1" w14:textId="77777777" w:rsidR="00AF79F7" w:rsidRPr="004F36E4" w:rsidRDefault="00AF79F7" w:rsidP="00AF79F7">
            <w:pPr>
              <w:jc w:val="center"/>
              <w:rPr>
                <w:b/>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1FED1507" w14:textId="77777777" w:rsidR="00AF79F7" w:rsidRPr="004F36E4" w:rsidRDefault="00AF79F7" w:rsidP="00AF79F7">
            <w:pPr>
              <w:jc w:val="center"/>
              <w:rPr>
                <w:b/>
                <w:color w:val="000000" w:themeColor="text1"/>
                <w:sz w:val="22"/>
                <w:szCs w:val="22"/>
                <w:lang w:eastAsia="lv-LV"/>
              </w:rPr>
            </w:pPr>
          </w:p>
        </w:tc>
      </w:tr>
      <w:tr w:rsidR="00AF79F7" w:rsidRPr="004F36E4" w14:paraId="4B37D671" w14:textId="77777777" w:rsidTr="6CD9652E">
        <w:trPr>
          <w:cantSplit/>
        </w:trPr>
        <w:tc>
          <w:tcPr>
            <w:tcW w:w="0" w:type="auto"/>
            <w:tcBorders>
              <w:top w:val="single" w:sz="4" w:space="0" w:color="auto"/>
              <w:left w:val="single" w:sz="4" w:space="0" w:color="auto"/>
              <w:bottom w:val="single" w:sz="4" w:space="0" w:color="auto"/>
              <w:right w:val="single" w:sz="4" w:space="0" w:color="auto"/>
            </w:tcBorders>
            <w:vAlign w:val="center"/>
          </w:tcPr>
          <w:p w14:paraId="4312565C" w14:textId="77777777" w:rsidR="00AF79F7" w:rsidRPr="004F36E4" w:rsidRDefault="00AF79F7" w:rsidP="00AF79F7">
            <w:pPr>
              <w:pStyle w:val="ListParagraph"/>
              <w:numPr>
                <w:ilvl w:val="0"/>
                <w:numId w:val="4"/>
              </w:numPr>
              <w:spacing w:after="0" w:line="240" w:lineRule="auto"/>
              <w:ind w:left="709" w:right="34" w:hanging="654"/>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187EF59" w14:textId="17F63C1C" w:rsidR="00AF79F7" w:rsidRPr="004F36E4" w:rsidRDefault="00AF79F7" w:rsidP="00AF79F7">
            <w:pPr>
              <w:rPr>
                <w:rFonts w:eastAsiaTheme="minorHAnsi"/>
                <w:color w:val="000000" w:themeColor="text1"/>
                <w:sz w:val="22"/>
                <w:szCs w:val="22"/>
              </w:rPr>
            </w:pPr>
            <w:r w:rsidRPr="004F36E4">
              <w:rPr>
                <w:rFonts w:eastAsiaTheme="minorHAnsi"/>
                <w:color w:val="000000" w:themeColor="text1"/>
                <w:sz w:val="22"/>
                <w:szCs w:val="22"/>
              </w:rPr>
              <w:t>NH 3</w:t>
            </w:r>
            <w:r>
              <w:rPr>
                <w:rFonts w:eastAsiaTheme="minorHAnsi"/>
                <w:color w:val="000000" w:themeColor="text1"/>
                <w:sz w:val="22"/>
                <w:szCs w:val="22"/>
              </w:rPr>
              <w:t xml:space="preserve"> (630A)</w:t>
            </w:r>
          </w:p>
        </w:tc>
        <w:tc>
          <w:tcPr>
            <w:tcW w:w="0" w:type="auto"/>
            <w:tcBorders>
              <w:top w:val="single" w:sz="4" w:space="0" w:color="auto"/>
              <w:left w:val="single" w:sz="4" w:space="0" w:color="auto"/>
              <w:bottom w:val="single" w:sz="4" w:space="0" w:color="auto"/>
              <w:right w:val="single" w:sz="4" w:space="0" w:color="auto"/>
            </w:tcBorders>
            <w:vAlign w:val="center"/>
          </w:tcPr>
          <w:p w14:paraId="46F600B3" w14:textId="77777777" w:rsidR="00AF79F7" w:rsidRPr="004F36E4" w:rsidRDefault="00AF79F7" w:rsidP="00AF79F7">
            <w:pPr>
              <w:jc w:val="center"/>
              <w:rPr>
                <w:color w:val="000000" w:themeColor="text1"/>
                <w:sz w:val="22"/>
                <w:szCs w:val="22"/>
                <w:lang w:eastAsia="lv-LV"/>
              </w:rPr>
            </w:pPr>
            <w:r w:rsidRPr="004F36E4">
              <w:rPr>
                <w:color w:val="000000" w:themeColor="text1"/>
                <w:sz w:val="22"/>
                <w:szCs w:val="22"/>
                <w:lang w:eastAsia="lv-LV"/>
              </w:rPr>
              <w:t>120</w:t>
            </w:r>
          </w:p>
        </w:tc>
        <w:tc>
          <w:tcPr>
            <w:tcW w:w="0" w:type="auto"/>
            <w:tcBorders>
              <w:top w:val="single" w:sz="4" w:space="0" w:color="auto"/>
              <w:left w:val="nil"/>
              <w:bottom w:val="single" w:sz="4" w:space="0" w:color="auto"/>
              <w:right w:val="single" w:sz="4" w:space="0" w:color="auto"/>
            </w:tcBorders>
            <w:vAlign w:val="center"/>
          </w:tcPr>
          <w:p w14:paraId="6685A4EC"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3014E008"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2BE354C5" w14:textId="77777777" w:rsidR="00AF79F7" w:rsidRPr="004F36E4" w:rsidRDefault="00AF79F7" w:rsidP="00AF79F7">
            <w:pPr>
              <w:jc w:val="center"/>
              <w:rPr>
                <w:color w:val="000000" w:themeColor="text1"/>
                <w:sz w:val="22"/>
                <w:szCs w:val="22"/>
                <w:lang w:eastAsia="lv-LV"/>
              </w:rPr>
            </w:pPr>
          </w:p>
        </w:tc>
      </w:tr>
      <w:tr w:rsidR="00AF79F7" w:rsidRPr="004F36E4" w14:paraId="3A236830" w14:textId="77777777" w:rsidTr="6CD9652E">
        <w:trPr>
          <w:cantSplit/>
        </w:trPr>
        <w:tc>
          <w:tcPr>
            <w:tcW w:w="0" w:type="auto"/>
            <w:tcBorders>
              <w:top w:val="single" w:sz="4" w:space="0" w:color="auto"/>
              <w:left w:val="single" w:sz="4" w:space="0" w:color="auto"/>
              <w:bottom w:val="single" w:sz="4" w:space="0" w:color="auto"/>
              <w:right w:val="single" w:sz="4" w:space="0" w:color="auto"/>
            </w:tcBorders>
            <w:vAlign w:val="center"/>
          </w:tcPr>
          <w:p w14:paraId="4ECD0335" w14:textId="77777777" w:rsidR="00AF79F7" w:rsidRPr="004F36E4" w:rsidRDefault="00AF79F7" w:rsidP="00AF79F7">
            <w:pPr>
              <w:pStyle w:val="ListParagraph"/>
              <w:numPr>
                <w:ilvl w:val="0"/>
                <w:numId w:val="4"/>
              </w:numPr>
              <w:spacing w:after="0" w:line="240" w:lineRule="auto"/>
              <w:ind w:left="709" w:right="34" w:hanging="654"/>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A00E085" w14:textId="53310E9D" w:rsidR="00AF79F7" w:rsidRPr="004F36E4" w:rsidRDefault="00AF79F7" w:rsidP="00AF79F7">
            <w:pPr>
              <w:rPr>
                <w:rFonts w:eastAsiaTheme="minorHAnsi"/>
                <w:color w:val="000000" w:themeColor="text1"/>
                <w:sz w:val="22"/>
                <w:szCs w:val="22"/>
              </w:rPr>
            </w:pPr>
            <w:r w:rsidRPr="004F36E4">
              <w:rPr>
                <w:rFonts w:eastAsiaTheme="minorHAnsi"/>
                <w:color w:val="000000" w:themeColor="text1"/>
                <w:sz w:val="22"/>
                <w:szCs w:val="22"/>
              </w:rPr>
              <w:t>NH 3</w:t>
            </w:r>
            <w:r>
              <w:rPr>
                <w:rFonts w:eastAsiaTheme="minorHAnsi"/>
                <w:color w:val="000000" w:themeColor="text1"/>
                <w:sz w:val="22"/>
                <w:szCs w:val="22"/>
              </w:rPr>
              <w:t xml:space="preserve"> (910A)</w:t>
            </w:r>
          </w:p>
        </w:tc>
        <w:tc>
          <w:tcPr>
            <w:tcW w:w="0" w:type="auto"/>
            <w:tcBorders>
              <w:top w:val="single" w:sz="4" w:space="0" w:color="auto"/>
              <w:left w:val="single" w:sz="4" w:space="0" w:color="auto"/>
              <w:bottom w:val="single" w:sz="4" w:space="0" w:color="auto"/>
              <w:right w:val="single" w:sz="4" w:space="0" w:color="auto"/>
            </w:tcBorders>
            <w:vAlign w:val="center"/>
          </w:tcPr>
          <w:p w14:paraId="7EB2271A" w14:textId="4E5BE8A9" w:rsidR="00AF79F7" w:rsidRPr="001A2231" w:rsidRDefault="00AF79F7" w:rsidP="00AF79F7">
            <w:pPr>
              <w:jc w:val="center"/>
              <w:rPr>
                <w:color w:val="FF0000"/>
                <w:sz w:val="22"/>
                <w:szCs w:val="22"/>
                <w:lang w:eastAsia="lv-LV"/>
              </w:rPr>
            </w:pPr>
            <w:r w:rsidRPr="461CEF67">
              <w:rPr>
                <w:sz w:val="22"/>
                <w:szCs w:val="22"/>
                <w:lang w:eastAsia="lv-LV"/>
              </w:rPr>
              <w:t>200</w:t>
            </w:r>
          </w:p>
        </w:tc>
        <w:tc>
          <w:tcPr>
            <w:tcW w:w="0" w:type="auto"/>
            <w:tcBorders>
              <w:top w:val="single" w:sz="4" w:space="0" w:color="auto"/>
              <w:left w:val="nil"/>
              <w:bottom w:val="single" w:sz="4" w:space="0" w:color="auto"/>
              <w:right w:val="single" w:sz="4" w:space="0" w:color="auto"/>
            </w:tcBorders>
            <w:vAlign w:val="center"/>
          </w:tcPr>
          <w:p w14:paraId="13931A04"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0D59D1D0"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49D2E18B" w14:textId="77777777" w:rsidR="00AF79F7" w:rsidRPr="004F36E4" w:rsidRDefault="00AF79F7" w:rsidP="00AF79F7">
            <w:pPr>
              <w:jc w:val="center"/>
              <w:rPr>
                <w:color w:val="000000" w:themeColor="text1"/>
                <w:sz w:val="22"/>
                <w:szCs w:val="22"/>
                <w:lang w:eastAsia="lv-LV"/>
              </w:rPr>
            </w:pPr>
          </w:p>
        </w:tc>
      </w:tr>
      <w:tr w:rsidR="00AF79F7" w:rsidRPr="004F36E4" w14:paraId="51F8BDF5" w14:textId="77777777" w:rsidTr="6CD9652E">
        <w:trPr>
          <w:cantSplit/>
        </w:trPr>
        <w:tc>
          <w:tcPr>
            <w:tcW w:w="0" w:type="auto"/>
            <w:tcBorders>
              <w:top w:val="single" w:sz="4" w:space="0" w:color="auto"/>
              <w:left w:val="single" w:sz="4" w:space="0" w:color="auto"/>
              <w:bottom w:val="single" w:sz="4" w:space="0" w:color="auto"/>
              <w:right w:val="single" w:sz="4" w:space="0" w:color="auto"/>
            </w:tcBorders>
            <w:vAlign w:val="center"/>
          </w:tcPr>
          <w:p w14:paraId="1138C3DA" w14:textId="77777777" w:rsidR="00AF79F7" w:rsidRPr="004F36E4" w:rsidRDefault="00AF79F7" w:rsidP="00AF79F7">
            <w:pPr>
              <w:pStyle w:val="ListParagraph"/>
              <w:numPr>
                <w:ilvl w:val="0"/>
                <w:numId w:val="4"/>
              </w:numPr>
              <w:spacing w:after="0" w:line="240" w:lineRule="auto"/>
              <w:ind w:left="709" w:right="34" w:hanging="654"/>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9BE35E5" w14:textId="1EB1951D" w:rsidR="00AF79F7" w:rsidRPr="004F36E4" w:rsidRDefault="00AF79F7" w:rsidP="00AF79F7">
            <w:pPr>
              <w:rPr>
                <w:rFonts w:eastAsiaTheme="minorHAnsi"/>
                <w:color w:val="000000" w:themeColor="text1"/>
                <w:sz w:val="22"/>
                <w:szCs w:val="22"/>
              </w:rPr>
            </w:pPr>
            <w:r>
              <w:rPr>
                <w:rFonts w:eastAsiaTheme="minorHAnsi"/>
                <w:color w:val="000000" w:themeColor="text1"/>
                <w:sz w:val="22"/>
                <w:szCs w:val="22"/>
              </w:rPr>
              <w:t>2 x NH3</w:t>
            </w:r>
          </w:p>
        </w:tc>
        <w:tc>
          <w:tcPr>
            <w:tcW w:w="0" w:type="auto"/>
            <w:tcBorders>
              <w:top w:val="single" w:sz="4" w:space="0" w:color="auto"/>
              <w:left w:val="single" w:sz="4" w:space="0" w:color="auto"/>
              <w:bottom w:val="single" w:sz="4" w:space="0" w:color="auto"/>
              <w:right w:val="single" w:sz="4" w:space="0" w:color="auto"/>
            </w:tcBorders>
            <w:vAlign w:val="center"/>
          </w:tcPr>
          <w:p w14:paraId="212678C5" w14:textId="461CEF67" w:rsidR="00AF79F7" w:rsidRPr="001A2231" w:rsidRDefault="00AF79F7" w:rsidP="00AF79F7">
            <w:pPr>
              <w:jc w:val="center"/>
              <w:rPr>
                <w:color w:val="FF0000"/>
                <w:sz w:val="22"/>
                <w:szCs w:val="22"/>
                <w:lang w:eastAsia="lv-LV"/>
              </w:rPr>
            </w:pPr>
            <w:r w:rsidRPr="461CEF67">
              <w:rPr>
                <w:sz w:val="22"/>
                <w:szCs w:val="22"/>
                <w:lang w:eastAsia="lv-LV"/>
              </w:rPr>
              <w:t>300</w:t>
            </w:r>
          </w:p>
        </w:tc>
        <w:tc>
          <w:tcPr>
            <w:tcW w:w="0" w:type="auto"/>
            <w:tcBorders>
              <w:top w:val="single" w:sz="4" w:space="0" w:color="auto"/>
              <w:left w:val="nil"/>
              <w:bottom w:val="single" w:sz="4" w:space="0" w:color="auto"/>
              <w:right w:val="single" w:sz="4" w:space="0" w:color="auto"/>
            </w:tcBorders>
            <w:vAlign w:val="center"/>
          </w:tcPr>
          <w:p w14:paraId="5BF3EA97" w14:textId="5C7CAA1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377B9892"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1B98DA3B" w14:textId="77777777" w:rsidR="00AF79F7" w:rsidRPr="004F36E4" w:rsidRDefault="00AF79F7" w:rsidP="00AF79F7">
            <w:pPr>
              <w:jc w:val="center"/>
              <w:rPr>
                <w:color w:val="000000" w:themeColor="text1"/>
                <w:sz w:val="22"/>
                <w:szCs w:val="22"/>
                <w:lang w:eastAsia="lv-LV"/>
              </w:rPr>
            </w:pPr>
          </w:p>
        </w:tc>
      </w:tr>
      <w:tr w:rsidR="00AF79F7" w:rsidRPr="004F36E4" w14:paraId="671DF11C" w14:textId="77777777" w:rsidTr="6CD9652E">
        <w:trPr>
          <w:cantSplit/>
        </w:trPr>
        <w:tc>
          <w:tcPr>
            <w:tcW w:w="0" w:type="auto"/>
            <w:tcBorders>
              <w:top w:val="single" w:sz="4" w:space="0" w:color="auto"/>
              <w:left w:val="single" w:sz="4" w:space="0" w:color="auto"/>
              <w:bottom w:val="single" w:sz="4" w:space="0" w:color="auto"/>
              <w:right w:val="single" w:sz="4" w:space="0" w:color="auto"/>
            </w:tcBorders>
            <w:vAlign w:val="center"/>
          </w:tcPr>
          <w:p w14:paraId="382A94D4" w14:textId="77777777" w:rsidR="00AF79F7" w:rsidRPr="004F36E4" w:rsidRDefault="00AF79F7" w:rsidP="00AF79F7">
            <w:pPr>
              <w:pStyle w:val="ListParagraph"/>
              <w:numPr>
                <w:ilvl w:val="0"/>
                <w:numId w:val="4"/>
              </w:numPr>
              <w:spacing w:after="0" w:line="240" w:lineRule="auto"/>
              <w:ind w:left="709" w:right="34" w:hanging="654"/>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49C5272" w14:textId="77777777" w:rsidR="00AF79F7" w:rsidRPr="004F36E4" w:rsidRDefault="00AF79F7" w:rsidP="00AF79F7">
            <w:pPr>
              <w:rPr>
                <w:rFonts w:eastAsiaTheme="minorHAnsi"/>
                <w:color w:val="000000" w:themeColor="text1"/>
                <w:sz w:val="22"/>
                <w:szCs w:val="22"/>
              </w:rPr>
            </w:pPr>
            <w:r w:rsidRPr="004F36E4">
              <w:rPr>
                <w:rFonts w:eastAsiaTheme="minorHAnsi"/>
                <w:color w:val="000000" w:themeColor="text1"/>
                <w:sz w:val="22"/>
                <w:szCs w:val="22"/>
              </w:rPr>
              <w:t>NH 4a</w:t>
            </w:r>
          </w:p>
        </w:tc>
        <w:tc>
          <w:tcPr>
            <w:tcW w:w="0" w:type="auto"/>
            <w:tcBorders>
              <w:top w:val="single" w:sz="4" w:space="0" w:color="auto"/>
              <w:left w:val="single" w:sz="4" w:space="0" w:color="auto"/>
              <w:bottom w:val="single" w:sz="4" w:space="0" w:color="auto"/>
              <w:right w:val="single" w:sz="4" w:space="0" w:color="auto"/>
            </w:tcBorders>
            <w:vAlign w:val="center"/>
          </w:tcPr>
          <w:p w14:paraId="0C13B98E" w14:textId="77777777" w:rsidR="00AF79F7" w:rsidRPr="004F36E4" w:rsidRDefault="00AF79F7" w:rsidP="00AF79F7">
            <w:pPr>
              <w:jc w:val="center"/>
              <w:rPr>
                <w:color w:val="000000" w:themeColor="text1"/>
                <w:sz w:val="22"/>
                <w:szCs w:val="22"/>
                <w:lang w:eastAsia="lv-LV"/>
              </w:rPr>
            </w:pPr>
            <w:r w:rsidRPr="004F36E4">
              <w:rPr>
                <w:color w:val="000000" w:themeColor="text1"/>
                <w:sz w:val="22"/>
                <w:szCs w:val="22"/>
                <w:lang w:eastAsia="lv-LV"/>
              </w:rPr>
              <w:t>190</w:t>
            </w:r>
          </w:p>
        </w:tc>
        <w:tc>
          <w:tcPr>
            <w:tcW w:w="0" w:type="auto"/>
            <w:tcBorders>
              <w:top w:val="single" w:sz="4" w:space="0" w:color="auto"/>
              <w:left w:val="nil"/>
              <w:bottom w:val="single" w:sz="4" w:space="0" w:color="auto"/>
              <w:right w:val="single" w:sz="4" w:space="0" w:color="auto"/>
            </w:tcBorders>
            <w:vAlign w:val="center"/>
          </w:tcPr>
          <w:p w14:paraId="6BC243C4"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16AEA579"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450EE2C1" w14:textId="77777777" w:rsidR="00AF79F7" w:rsidRPr="004F36E4" w:rsidRDefault="00AF79F7" w:rsidP="00AF79F7">
            <w:pPr>
              <w:jc w:val="center"/>
              <w:rPr>
                <w:color w:val="000000" w:themeColor="text1"/>
                <w:sz w:val="22"/>
                <w:szCs w:val="22"/>
                <w:lang w:eastAsia="lv-LV"/>
              </w:rPr>
            </w:pPr>
          </w:p>
        </w:tc>
      </w:tr>
      <w:tr w:rsidR="00AF79F7" w:rsidRPr="004F36E4" w14:paraId="2F09B610" w14:textId="77777777" w:rsidTr="6CD9652E">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B7A7B3" w14:textId="77777777" w:rsidR="00AF79F7" w:rsidRPr="004F36E4" w:rsidRDefault="00AF79F7" w:rsidP="00AF79F7">
            <w:pPr>
              <w:ind w:left="720" w:right="34"/>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BE34EB" w14:textId="77777777" w:rsidR="00AF79F7" w:rsidRDefault="00AF79F7" w:rsidP="00AF79F7">
            <w:pPr>
              <w:rPr>
                <w:b/>
                <w:bCs/>
                <w:color w:val="000000" w:themeColor="text1"/>
                <w:sz w:val="22"/>
                <w:szCs w:val="22"/>
                <w:lang w:eastAsia="lv-LV"/>
              </w:rPr>
            </w:pPr>
            <w:r>
              <w:rPr>
                <w:b/>
                <w:bCs/>
                <w:color w:val="000000" w:themeColor="text1"/>
                <w:sz w:val="22"/>
                <w:szCs w:val="22"/>
                <w:lang w:eastAsia="lv-LV"/>
              </w:rPr>
              <w:t>Drošinātājslēdzis ar slēdzī montētu strāvmaini.</w:t>
            </w:r>
            <w:r w:rsidRPr="004F36E4">
              <w:rPr>
                <w:b/>
                <w:bCs/>
                <w:color w:val="000000" w:themeColor="text1"/>
                <w:sz w:val="22"/>
                <w:szCs w:val="22"/>
                <w:lang w:eastAsia="lv-LV"/>
              </w:rPr>
              <w:t xml:space="preserve">/ </w:t>
            </w:r>
          </w:p>
          <w:p w14:paraId="5AA9406A" w14:textId="45BA0B0B" w:rsidR="00AF79F7" w:rsidRPr="004F36E4" w:rsidRDefault="00AF79F7" w:rsidP="00AF79F7">
            <w:pPr>
              <w:rPr>
                <w:rFonts w:eastAsiaTheme="minorHAnsi"/>
                <w:color w:val="000000" w:themeColor="text1"/>
                <w:sz w:val="22"/>
                <w:szCs w:val="22"/>
              </w:rPr>
            </w:pPr>
            <w:r w:rsidRPr="00FD4E9C">
              <w:rPr>
                <w:b/>
                <w:bCs/>
                <w:color w:val="000000" w:themeColor="text1"/>
                <w:sz w:val="22"/>
                <w:szCs w:val="22"/>
                <w:lang w:eastAsia="lv-LV"/>
              </w:rPr>
              <w:t>Fuse switch with current transformer mounted in the switch</w:t>
            </w:r>
            <w:r>
              <w:rPr>
                <w:b/>
                <w:bCs/>
                <w:color w:val="000000" w:themeColor="text1"/>
                <w:sz w:val="22"/>
                <w:szCs w:val="22"/>
                <w:lang w:eastAsia="lv-LV"/>
              </w:rPr>
              <w:t>.</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18F9CE" w14:textId="6B73EC01" w:rsidR="00AF79F7" w:rsidRPr="004F36E4" w:rsidRDefault="00AF79F7" w:rsidP="00AF79F7">
            <w:pPr>
              <w:jc w:val="center"/>
              <w:rPr>
                <w:color w:val="000000" w:themeColor="text1"/>
                <w:sz w:val="22"/>
                <w:szCs w:val="22"/>
                <w:lang w:eastAsia="lv-LV"/>
              </w:rPr>
            </w:pPr>
            <w:r w:rsidRPr="68FA43DE">
              <w:rPr>
                <w:b/>
                <w:bCs/>
                <w:color w:val="000000" w:themeColor="text1"/>
                <w:sz w:val="22"/>
                <w:szCs w:val="22"/>
                <w:lang w:eastAsia="lv-LV"/>
              </w:rPr>
              <w:t>-</w:t>
            </w:r>
            <w:r w:rsidRPr="004F36E4">
              <w:rPr>
                <w:color w:val="000000" w:themeColor="text1"/>
                <w:sz w:val="22"/>
                <w:szCs w:val="22"/>
                <w:lang w:eastAsia="lv-LV"/>
              </w:rPr>
              <w:t> </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1B340F68"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373FCBC5"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257906E1" w14:textId="77777777" w:rsidR="00AF79F7" w:rsidRPr="004F36E4" w:rsidRDefault="00AF79F7" w:rsidP="00AF79F7">
            <w:pPr>
              <w:jc w:val="center"/>
              <w:rPr>
                <w:color w:val="000000" w:themeColor="text1"/>
                <w:sz w:val="22"/>
                <w:szCs w:val="22"/>
                <w:lang w:eastAsia="lv-LV"/>
              </w:rPr>
            </w:pPr>
          </w:p>
        </w:tc>
      </w:tr>
      <w:tr w:rsidR="00AF79F7" w:rsidRPr="004F36E4" w14:paraId="22983402" w14:textId="77777777" w:rsidTr="6CD9652E">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85A421" w14:textId="77777777" w:rsidR="00AF79F7" w:rsidRPr="004F36E4" w:rsidRDefault="00AF79F7" w:rsidP="00AF79F7">
            <w:pPr>
              <w:pStyle w:val="ListParagraph"/>
              <w:numPr>
                <w:ilvl w:val="0"/>
                <w:numId w:val="4"/>
              </w:numPr>
              <w:spacing w:after="0" w:line="240" w:lineRule="auto"/>
              <w:ind w:left="709" w:right="34" w:hanging="654"/>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BDEB2D" w14:textId="6293FF66" w:rsidR="00AF79F7" w:rsidRDefault="00AF79F7" w:rsidP="00AF79F7">
            <w:pPr>
              <w:rPr>
                <w:bCs/>
                <w:color w:val="000000" w:themeColor="text1"/>
                <w:sz w:val="22"/>
                <w:szCs w:val="22"/>
                <w:lang w:eastAsia="lv-LV"/>
              </w:rPr>
            </w:pPr>
            <w:r>
              <w:rPr>
                <w:bCs/>
                <w:color w:val="000000" w:themeColor="text1"/>
                <w:sz w:val="22"/>
                <w:szCs w:val="22"/>
                <w:lang w:eastAsia="lv-LV"/>
              </w:rPr>
              <w:t xml:space="preserve">NH2, NH3 drošinātājslēdzis ar slēdzī montētu 0,5s precizitātes klases strāvmaini  </w:t>
            </w:r>
            <w:r w:rsidRPr="004E01D8">
              <w:rPr>
                <w:bCs/>
                <w:color w:val="000000" w:themeColor="text1"/>
                <w:sz w:val="22"/>
                <w:szCs w:val="22"/>
                <w:lang w:eastAsia="lv-LV"/>
              </w:rPr>
              <w:t>(300/5 A , 400</w:t>
            </w:r>
            <w:r>
              <w:rPr>
                <w:bCs/>
                <w:color w:val="000000" w:themeColor="text1"/>
                <w:sz w:val="22"/>
                <w:szCs w:val="22"/>
                <w:lang w:eastAsia="lv-LV"/>
              </w:rPr>
              <w:t>/5</w:t>
            </w:r>
            <w:r w:rsidRPr="004E01D8">
              <w:rPr>
                <w:bCs/>
                <w:color w:val="000000" w:themeColor="text1"/>
                <w:sz w:val="22"/>
                <w:szCs w:val="22"/>
                <w:lang w:eastAsia="lv-LV"/>
              </w:rPr>
              <w:t>A, 600/5A)</w:t>
            </w:r>
            <w:r>
              <w:rPr>
                <w:bCs/>
                <w:color w:val="000000" w:themeColor="text1"/>
                <w:sz w:val="22"/>
                <w:szCs w:val="22"/>
                <w:lang w:eastAsia="lv-LV"/>
              </w:rPr>
              <w:t xml:space="preserve">./ </w:t>
            </w:r>
          </w:p>
          <w:p w14:paraId="03F654E4" w14:textId="474052F4" w:rsidR="00AF79F7" w:rsidRPr="004E01D8" w:rsidRDefault="00AF79F7" w:rsidP="00AF79F7">
            <w:pPr>
              <w:rPr>
                <w:bCs/>
                <w:color w:val="000000" w:themeColor="text1"/>
                <w:sz w:val="22"/>
                <w:szCs w:val="22"/>
                <w:lang w:eastAsia="lv-LV"/>
              </w:rPr>
            </w:pPr>
            <w:r w:rsidRPr="004E01D8">
              <w:rPr>
                <w:bCs/>
                <w:color w:val="000000" w:themeColor="text1"/>
                <w:sz w:val="22"/>
                <w:szCs w:val="22"/>
                <w:lang w:eastAsia="lv-LV"/>
              </w:rPr>
              <w:t xml:space="preserve"> </w:t>
            </w:r>
            <w:r>
              <w:rPr>
                <w:bCs/>
                <w:color w:val="000000" w:themeColor="text1"/>
                <w:sz w:val="22"/>
                <w:szCs w:val="22"/>
                <w:lang w:eastAsia="lv-LV"/>
              </w:rPr>
              <w:t xml:space="preserve"> </w:t>
            </w:r>
            <w:r w:rsidRPr="002A1158">
              <w:rPr>
                <w:bCs/>
                <w:color w:val="000000" w:themeColor="text1"/>
                <w:sz w:val="22"/>
                <w:szCs w:val="22"/>
                <w:lang w:eastAsia="lv-LV"/>
              </w:rPr>
              <w:t>NH2, NH3 fuse switch with 0.5s accuracy class current transformer mounted in the switch (300/5 A, 400A, 600/5A)./</w:t>
            </w:r>
            <w:r>
              <w:rPr>
                <w:bCs/>
                <w:color w:val="000000" w:themeColor="text1"/>
                <w:sz w:val="22"/>
                <w:szCs w:val="22"/>
                <w:lang w:eastAsia="lv-LV"/>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236C92" w14:textId="7EA925B9" w:rsidR="00AF79F7" w:rsidRPr="004F36E4" w:rsidRDefault="00AF79F7" w:rsidP="00AF79F7">
            <w:pPr>
              <w:jc w:val="center"/>
              <w:rPr>
                <w:color w:val="000000" w:themeColor="text1"/>
                <w:sz w:val="22"/>
                <w:szCs w:val="22"/>
                <w:lang w:eastAsia="lv-LV"/>
              </w:rPr>
            </w:pPr>
            <w:r w:rsidRPr="004F36E4">
              <w:rPr>
                <w:color w:val="000000" w:themeColor="text1"/>
                <w:sz w:val="22"/>
                <w:szCs w:val="22"/>
                <w:lang w:eastAsia="lv-LV"/>
              </w:rPr>
              <w:t>Atbilst/ Confirm</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1608EA4B"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6F10FD22"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79CC02E6" w14:textId="77777777" w:rsidR="00AF79F7" w:rsidRPr="004F36E4" w:rsidRDefault="00AF79F7" w:rsidP="00AF79F7">
            <w:pPr>
              <w:jc w:val="center"/>
              <w:rPr>
                <w:color w:val="000000" w:themeColor="text1"/>
                <w:sz w:val="22"/>
                <w:szCs w:val="22"/>
                <w:lang w:eastAsia="lv-LV"/>
              </w:rPr>
            </w:pPr>
          </w:p>
        </w:tc>
      </w:tr>
      <w:tr w:rsidR="00AF79F7" w:rsidRPr="004F36E4" w14:paraId="797308F4" w14:textId="77777777" w:rsidTr="6CD9652E">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6EBBAC" w14:textId="77777777" w:rsidR="00AF79F7" w:rsidRPr="004F36E4" w:rsidRDefault="00AF79F7" w:rsidP="00AF79F7">
            <w:pPr>
              <w:pStyle w:val="ListParagraph"/>
              <w:numPr>
                <w:ilvl w:val="0"/>
                <w:numId w:val="4"/>
              </w:numPr>
              <w:spacing w:after="0" w:line="240" w:lineRule="auto"/>
              <w:ind w:left="709" w:right="34" w:hanging="654"/>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9ABC7F" w14:textId="4CA0E69D" w:rsidR="00AF79F7" w:rsidRPr="00577106" w:rsidRDefault="00AF79F7" w:rsidP="00AF79F7">
            <w:pPr>
              <w:rPr>
                <w:b/>
                <w:bCs/>
                <w:sz w:val="22"/>
                <w:szCs w:val="22"/>
              </w:rPr>
            </w:pPr>
            <w:r>
              <w:rPr>
                <w:bCs/>
                <w:color w:val="000000" w:themeColor="text1"/>
                <w:sz w:val="22"/>
                <w:szCs w:val="22"/>
                <w:lang w:eastAsia="lv-LV"/>
              </w:rPr>
              <w:t xml:space="preserve">Drošinātājslēdzī montēto strāvmaiņu tehniskās prasības noteiktas tehniskajā specifikācijā </w:t>
            </w:r>
            <w:r w:rsidRPr="00FD4E9C">
              <w:rPr>
                <w:b/>
                <w:bCs/>
                <w:sz w:val="22"/>
                <w:szCs w:val="22"/>
              </w:rPr>
              <w:t>TS_0308.1xx_v1_</w:t>
            </w:r>
            <w:r w:rsidRPr="00577106">
              <w:rPr>
                <w:b/>
                <w:bCs/>
                <w:sz w:val="22"/>
                <w:szCs w:val="22"/>
              </w:rPr>
              <w:t>Stravmaini_0.4kV_dr.sl.iebuveti.</w:t>
            </w:r>
            <w:r w:rsidRPr="00577106">
              <w:rPr>
                <w:sz w:val="22"/>
                <w:szCs w:val="22"/>
              </w:rPr>
              <w:t>/</w:t>
            </w:r>
          </w:p>
          <w:p w14:paraId="33226F41" w14:textId="7CED364A" w:rsidR="00AF79F7" w:rsidRDefault="00AF79F7" w:rsidP="00AF79F7">
            <w:pPr>
              <w:rPr>
                <w:bCs/>
                <w:color w:val="000000" w:themeColor="text1"/>
                <w:sz w:val="22"/>
                <w:szCs w:val="22"/>
                <w:lang w:eastAsia="lv-LV"/>
              </w:rPr>
            </w:pPr>
            <w:r w:rsidRPr="008D1E38">
              <w:rPr>
                <w:bCs/>
                <w:color w:val="000000" w:themeColor="text1"/>
                <w:sz w:val="22"/>
                <w:szCs w:val="22"/>
                <w:lang w:eastAsia="lv-LV"/>
              </w:rPr>
              <w:t>The technical requirements for current transformers mounted in the fuse</w:t>
            </w:r>
            <w:r>
              <w:rPr>
                <w:bCs/>
                <w:color w:val="000000" w:themeColor="text1"/>
                <w:sz w:val="22"/>
                <w:szCs w:val="22"/>
                <w:lang w:eastAsia="lv-LV"/>
              </w:rPr>
              <w:t>-</w:t>
            </w:r>
            <w:r w:rsidRPr="008D1E38">
              <w:rPr>
                <w:bCs/>
                <w:color w:val="000000" w:themeColor="text1"/>
                <w:sz w:val="22"/>
                <w:szCs w:val="22"/>
                <w:lang w:eastAsia="lv-LV"/>
              </w:rPr>
              <w:t>switch are specified in the technical specification</w:t>
            </w:r>
            <w:r>
              <w:rPr>
                <w:bCs/>
                <w:color w:val="000000" w:themeColor="text1"/>
                <w:sz w:val="22"/>
                <w:szCs w:val="22"/>
                <w:lang w:eastAsia="lv-LV"/>
              </w:rPr>
              <w:t xml:space="preserve"> </w:t>
            </w:r>
            <w:r w:rsidRPr="00FD4E9C">
              <w:rPr>
                <w:b/>
                <w:bCs/>
                <w:sz w:val="22"/>
                <w:szCs w:val="22"/>
              </w:rPr>
              <w:t>TS_0308.1xx_v1_</w:t>
            </w:r>
            <w:r w:rsidRPr="000A0CC6">
              <w:rPr>
                <w:sz w:val="22"/>
                <w:szCs w:val="22"/>
              </w:rPr>
              <w:t xml:space="preserve"> </w:t>
            </w:r>
            <w:r w:rsidRPr="00E30774">
              <w:rPr>
                <w:b/>
                <w:bCs/>
                <w:sz w:val="22"/>
                <w:szCs w:val="22"/>
              </w:rPr>
              <w:t>Current transformer 0.4kV for indoor use, fuse switch built-in.</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2EC2D" w14:textId="68372DCD" w:rsidR="00AF79F7" w:rsidRPr="004F36E4" w:rsidRDefault="00AF79F7" w:rsidP="00AF79F7">
            <w:pPr>
              <w:jc w:val="center"/>
              <w:rPr>
                <w:color w:val="000000" w:themeColor="text1"/>
                <w:sz w:val="22"/>
                <w:szCs w:val="22"/>
                <w:lang w:eastAsia="lv-LV"/>
              </w:rPr>
            </w:pPr>
            <w:r w:rsidRPr="004F36E4">
              <w:rPr>
                <w:color w:val="000000" w:themeColor="text1"/>
                <w:sz w:val="22"/>
                <w:szCs w:val="22"/>
                <w:lang w:eastAsia="lv-LV"/>
              </w:rPr>
              <w:t>Atbilst/ Confirm</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2FFB5E57"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595F059F"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2D6792AF" w14:textId="77777777" w:rsidR="00AF79F7" w:rsidRPr="004F36E4" w:rsidRDefault="00AF79F7" w:rsidP="00AF79F7">
            <w:pPr>
              <w:jc w:val="center"/>
              <w:rPr>
                <w:color w:val="000000" w:themeColor="text1"/>
                <w:sz w:val="22"/>
                <w:szCs w:val="22"/>
                <w:lang w:eastAsia="lv-LV"/>
              </w:rPr>
            </w:pPr>
          </w:p>
        </w:tc>
      </w:tr>
      <w:tr w:rsidR="00AF79F7" w:rsidRPr="004F36E4" w14:paraId="3603BD87" w14:textId="77777777" w:rsidTr="6CD9652E">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16420" w14:textId="77777777" w:rsidR="00AF79F7" w:rsidRPr="004F36E4" w:rsidRDefault="00AF79F7" w:rsidP="00AF79F7">
            <w:pPr>
              <w:pStyle w:val="ListParagraph"/>
              <w:numPr>
                <w:ilvl w:val="0"/>
                <w:numId w:val="4"/>
              </w:numPr>
              <w:spacing w:after="0" w:line="240" w:lineRule="auto"/>
              <w:ind w:left="709" w:right="34" w:hanging="654"/>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33D9C1" w14:textId="77777777" w:rsidR="00AF79F7" w:rsidRDefault="00AF79F7" w:rsidP="00AF79F7">
            <w:pPr>
              <w:rPr>
                <w:bCs/>
                <w:color w:val="000000" w:themeColor="text1"/>
                <w:sz w:val="22"/>
                <w:szCs w:val="22"/>
                <w:lang w:eastAsia="lv-LV"/>
              </w:rPr>
            </w:pPr>
            <w:r>
              <w:rPr>
                <w:bCs/>
                <w:color w:val="000000" w:themeColor="text1"/>
                <w:sz w:val="22"/>
                <w:szCs w:val="22"/>
                <w:lang w:eastAsia="lv-LV"/>
              </w:rPr>
              <w:t>Drošinātājslēdzis komplektēts ar samontētu pie strāvmaiņiem pieslēgtu vadojumu./</w:t>
            </w:r>
          </w:p>
          <w:p w14:paraId="22AB06F4" w14:textId="76246A8B" w:rsidR="00AF79F7" w:rsidRDefault="00AF79F7" w:rsidP="00AF79F7">
            <w:pPr>
              <w:rPr>
                <w:bCs/>
                <w:color w:val="000000" w:themeColor="text1"/>
                <w:sz w:val="22"/>
                <w:szCs w:val="22"/>
                <w:lang w:eastAsia="lv-LV"/>
              </w:rPr>
            </w:pPr>
            <w:r w:rsidRPr="002A1158">
              <w:rPr>
                <w:bCs/>
                <w:color w:val="000000" w:themeColor="text1"/>
                <w:sz w:val="22"/>
                <w:szCs w:val="22"/>
                <w:lang w:eastAsia="lv-LV"/>
              </w:rPr>
              <w:t>Fuse</w:t>
            </w:r>
            <w:r>
              <w:rPr>
                <w:bCs/>
                <w:color w:val="000000" w:themeColor="text1"/>
                <w:sz w:val="22"/>
                <w:szCs w:val="22"/>
                <w:lang w:eastAsia="lv-LV"/>
              </w:rPr>
              <w:t>-</w:t>
            </w:r>
            <w:r w:rsidRPr="002A1158">
              <w:rPr>
                <w:bCs/>
                <w:color w:val="000000" w:themeColor="text1"/>
                <w:sz w:val="22"/>
                <w:szCs w:val="22"/>
                <w:lang w:eastAsia="lv-LV"/>
              </w:rPr>
              <w:t>switch complete with assembled wiring connected to current transformers</w:t>
            </w:r>
            <w:r>
              <w:rPr>
                <w:bCs/>
                <w:color w:val="000000" w:themeColor="text1"/>
                <w:sz w:val="22"/>
                <w:szCs w:val="22"/>
                <w:lang w:eastAsia="lv-LV"/>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36903E" w14:textId="0BC68893" w:rsidR="00AF79F7" w:rsidRPr="004F36E4" w:rsidRDefault="00AF79F7" w:rsidP="00AF79F7">
            <w:pPr>
              <w:jc w:val="center"/>
              <w:rPr>
                <w:color w:val="000000" w:themeColor="text1"/>
                <w:sz w:val="22"/>
                <w:szCs w:val="22"/>
                <w:lang w:eastAsia="lv-LV"/>
              </w:rPr>
            </w:pPr>
            <w:r w:rsidRPr="004F36E4">
              <w:rPr>
                <w:color w:val="000000" w:themeColor="text1"/>
                <w:sz w:val="22"/>
                <w:szCs w:val="22"/>
                <w:lang w:eastAsia="lv-LV"/>
              </w:rPr>
              <w:t>Atbilst/ Confirm</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46484695"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5DC89479"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72F4D7B2" w14:textId="77777777" w:rsidR="00AF79F7" w:rsidRPr="004F36E4" w:rsidRDefault="00AF79F7" w:rsidP="00AF79F7">
            <w:pPr>
              <w:jc w:val="center"/>
              <w:rPr>
                <w:color w:val="000000" w:themeColor="text1"/>
                <w:sz w:val="22"/>
                <w:szCs w:val="22"/>
                <w:lang w:eastAsia="lv-LV"/>
              </w:rPr>
            </w:pPr>
          </w:p>
        </w:tc>
      </w:tr>
      <w:tr w:rsidR="00AF79F7" w:rsidRPr="004F36E4" w14:paraId="753F0107" w14:textId="77777777" w:rsidTr="6CD9652E">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7F237E" w14:textId="13E6E660" w:rsidR="00AF79F7" w:rsidRPr="004F36E4" w:rsidRDefault="00AF79F7" w:rsidP="00AF79F7">
            <w:pPr>
              <w:pStyle w:val="ListParagraph"/>
              <w:spacing w:after="0" w:line="240" w:lineRule="auto"/>
              <w:ind w:left="426"/>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8192E9" w14:textId="77777777" w:rsidR="00AF79F7" w:rsidRPr="004F36E4" w:rsidRDefault="00AF79F7" w:rsidP="00AF79F7">
            <w:pPr>
              <w:rPr>
                <w:bCs/>
                <w:color w:val="000000" w:themeColor="text1"/>
                <w:sz w:val="22"/>
                <w:szCs w:val="22"/>
                <w:lang w:eastAsia="lv-LV"/>
              </w:rPr>
            </w:pPr>
            <w:r w:rsidRPr="004F36E4">
              <w:rPr>
                <w:b/>
                <w:bCs/>
                <w:color w:val="000000" w:themeColor="text1"/>
                <w:sz w:val="22"/>
                <w:szCs w:val="22"/>
                <w:lang w:eastAsia="lv-LV"/>
              </w:rPr>
              <w:t>Spailes/ Connectors</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EDAAF7" w14:textId="19FC332A" w:rsidR="00AF79F7" w:rsidRDefault="00AF79F7" w:rsidP="00AF79F7">
            <w:pPr>
              <w:jc w:val="center"/>
            </w:pPr>
            <w:r w:rsidRPr="68FA43DE">
              <w:rPr>
                <w:b/>
                <w:bCs/>
                <w:color w:val="000000" w:themeColor="text1"/>
                <w:sz w:val="22"/>
                <w:szCs w:val="22"/>
                <w:lang w:eastAsia="lv-LV"/>
              </w:rPr>
              <w:t>-</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1C4BA05"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03212810"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2A0AA3EA" w14:textId="77777777" w:rsidR="00AF79F7" w:rsidRPr="004F36E4" w:rsidRDefault="00AF79F7" w:rsidP="00AF79F7">
            <w:pPr>
              <w:jc w:val="center"/>
              <w:rPr>
                <w:color w:val="000000" w:themeColor="text1"/>
                <w:sz w:val="22"/>
                <w:szCs w:val="22"/>
                <w:lang w:eastAsia="lv-LV"/>
              </w:rPr>
            </w:pPr>
          </w:p>
        </w:tc>
      </w:tr>
      <w:tr w:rsidR="00AF79F7" w:rsidRPr="004F36E4" w14:paraId="4AB1F9DE" w14:textId="77777777" w:rsidTr="6CD9652E">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76328" w14:textId="77777777" w:rsidR="00AF79F7" w:rsidRPr="004F36E4" w:rsidRDefault="00AF79F7" w:rsidP="00AF79F7">
            <w:pPr>
              <w:pStyle w:val="ListParagraph"/>
              <w:numPr>
                <w:ilvl w:val="0"/>
                <w:numId w:val="4"/>
              </w:numPr>
              <w:spacing w:after="0" w:line="240" w:lineRule="auto"/>
              <w:ind w:left="426" w:right="1175"/>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43A183" w14:textId="623EC31A" w:rsidR="00AF79F7" w:rsidRPr="004F36E4" w:rsidRDefault="00AF79F7" w:rsidP="00AF79F7">
            <w:pPr>
              <w:rPr>
                <w:bCs/>
                <w:color w:val="000000" w:themeColor="text1"/>
                <w:sz w:val="22"/>
                <w:szCs w:val="22"/>
                <w:lang w:eastAsia="lv-LV"/>
              </w:rPr>
            </w:pPr>
            <w:r w:rsidRPr="004F36E4">
              <w:rPr>
                <w:bCs/>
                <w:color w:val="000000" w:themeColor="text1"/>
                <w:sz w:val="22"/>
                <w:szCs w:val="22"/>
                <w:lang w:eastAsia="lv-LV"/>
              </w:rPr>
              <w:t xml:space="preserve">Vertikālajam NH00 drošinātājslēdzim "V" veida spailes  Al </w:t>
            </w:r>
            <w:r>
              <w:rPr>
                <w:bCs/>
                <w:color w:val="000000" w:themeColor="text1"/>
                <w:sz w:val="22"/>
                <w:szCs w:val="22"/>
                <w:lang w:eastAsia="lv-LV"/>
              </w:rPr>
              <w:t>"</w:t>
            </w:r>
            <w:r w:rsidRPr="004F36E4">
              <w:rPr>
                <w:bCs/>
                <w:color w:val="000000" w:themeColor="text1"/>
                <w:sz w:val="22"/>
                <w:szCs w:val="22"/>
                <w:lang w:eastAsia="lv-LV"/>
              </w:rPr>
              <w:t>sm</w:t>
            </w:r>
            <w:r>
              <w:rPr>
                <w:bCs/>
                <w:color w:val="000000" w:themeColor="text1"/>
                <w:sz w:val="22"/>
                <w:szCs w:val="22"/>
                <w:lang w:eastAsia="lv-LV"/>
              </w:rPr>
              <w:t>"</w:t>
            </w:r>
            <w:r w:rsidRPr="004F36E4">
              <w:rPr>
                <w:bCs/>
                <w:color w:val="000000" w:themeColor="text1"/>
                <w:sz w:val="22"/>
                <w:szCs w:val="22"/>
                <w:lang w:eastAsia="lv-LV"/>
              </w:rPr>
              <w:t xml:space="preserve"> tipa kabeļu pievienošanai 25 mm</w:t>
            </w:r>
            <w:r w:rsidRPr="004F36E4">
              <w:rPr>
                <w:bCs/>
                <w:color w:val="000000" w:themeColor="text1"/>
                <w:sz w:val="22"/>
                <w:szCs w:val="22"/>
                <w:vertAlign w:val="superscript"/>
                <w:lang w:eastAsia="lv-LV"/>
              </w:rPr>
              <w:t>2</w:t>
            </w:r>
            <w:r w:rsidRPr="004F36E4">
              <w:rPr>
                <w:bCs/>
                <w:color w:val="000000" w:themeColor="text1"/>
                <w:sz w:val="22"/>
                <w:szCs w:val="22"/>
                <w:lang w:eastAsia="lv-LV"/>
              </w:rPr>
              <w:t xml:space="preserve"> līdz 95 mm</w:t>
            </w:r>
            <w:r w:rsidRPr="004F36E4">
              <w:rPr>
                <w:bCs/>
                <w:color w:val="000000" w:themeColor="text1"/>
                <w:sz w:val="22"/>
                <w:szCs w:val="22"/>
                <w:vertAlign w:val="superscript"/>
                <w:lang w:eastAsia="lv-LV"/>
              </w:rPr>
              <w:t>2</w:t>
            </w:r>
            <w:r>
              <w:rPr>
                <w:bCs/>
                <w:color w:val="000000" w:themeColor="text1"/>
                <w:sz w:val="22"/>
                <w:szCs w:val="22"/>
                <w:lang w:eastAsia="lv-LV"/>
              </w:rPr>
              <w:t>.</w:t>
            </w:r>
            <w:r w:rsidRPr="004F36E4">
              <w:rPr>
                <w:bCs/>
                <w:color w:val="000000" w:themeColor="text1"/>
                <w:sz w:val="22"/>
                <w:szCs w:val="22"/>
                <w:lang w:eastAsia="lv-LV"/>
              </w:rPr>
              <w:t xml:space="preserve">/ </w:t>
            </w:r>
          </w:p>
          <w:p w14:paraId="1E981055" w14:textId="1CCFA400" w:rsidR="00AF79F7" w:rsidRPr="004F36E4" w:rsidRDefault="00AF79F7" w:rsidP="00AF79F7">
            <w:pPr>
              <w:rPr>
                <w:bCs/>
                <w:color w:val="000000" w:themeColor="text1"/>
                <w:sz w:val="22"/>
                <w:szCs w:val="22"/>
                <w:lang w:eastAsia="lv-LV"/>
              </w:rPr>
            </w:pPr>
            <w:r w:rsidRPr="004F36E4">
              <w:rPr>
                <w:bCs/>
                <w:color w:val="000000" w:themeColor="text1"/>
                <w:sz w:val="22"/>
                <w:szCs w:val="22"/>
                <w:lang w:eastAsia="lv-LV"/>
              </w:rPr>
              <w:t>Vertical NH00 fuse-switch "V" type connector is suitable for Al</w:t>
            </w:r>
            <w:r>
              <w:rPr>
                <w:bCs/>
                <w:color w:val="000000" w:themeColor="text1"/>
                <w:sz w:val="22"/>
                <w:szCs w:val="22"/>
                <w:lang w:eastAsia="lv-LV"/>
              </w:rPr>
              <w:t xml:space="preserve"> "</w:t>
            </w:r>
            <w:r w:rsidRPr="004F36E4">
              <w:rPr>
                <w:bCs/>
                <w:color w:val="000000" w:themeColor="text1"/>
                <w:sz w:val="22"/>
                <w:szCs w:val="22"/>
                <w:lang w:eastAsia="lv-LV"/>
              </w:rPr>
              <w:t>sm</w:t>
            </w:r>
            <w:r>
              <w:rPr>
                <w:bCs/>
                <w:color w:val="000000" w:themeColor="text1"/>
                <w:sz w:val="22"/>
                <w:szCs w:val="22"/>
                <w:lang w:eastAsia="lv-LV"/>
              </w:rPr>
              <w:t>"</w:t>
            </w:r>
            <w:r w:rsidRPr="004F36E4">
              <w:rPr>
                <w:bCs/>
                <w:color w:val="000000" w:themeColor="text1"/>
                <w:sz w:val="22"/>
                <w:szCs w:val="22"/>
                <w:lang w:eastAsia="lv-LV"/>
              </w:rPr>
              <w:t xml:space="preserve"> type cable with crossection 25 mm</w:t>
            </w:r>
            <w:r w:rsidRPr="004F36E4">
              <w:rPr>
                <w:bCs/>
                <w:color w:val="000000" w:themeColor="text1"/>
                <w:sz w:val="22"/>
                <w:szCs w:val="22"/>
                <w:vertAlign w:val="superscript"/>
                <w:lang w:eastAsia="lv-LV"/>
              </w:rPr>
              <w:t>2</w:t>
            </w:r>
            <w:r w:rsidRPr="004F36E4">
              <w:rPr>
                <w:bCs/>
                <w:color w:val="000000" w:themeColor="text1"/>
                <w:sz w:val="22"/>
                <w:szCs w:val="22"/>
                <w:lang w:eastAsia="lv-LV"/>
              </w:rPr>
              <w:t xml:space="preserve"> to 95 mm</w:t>
            </w:r>
            <w:r w:rsidRPr="004F36E4">
              <w:rPr>
                <w:bCs/>
                <w:color w:val="000000" w:themeColor="text1"/>
                <w:sz w:val="22"/>
                <w:szCs w:val="22"/>
                <w:vertAlign w:val="superscript"/>
                <w:lang w:eastAsia="lv-LV"/>
              </w:rPr>
              <w:t>2</w:t>
            </w:r>
            <w:r w:rsidRPr="004F36E4">
              <w:rPr>
                <w:bCs/>
                <w:color w:val="000000" w:themeColor="text1"/>
                <w:sz w:val="22"/>
                <w:szCs w:val="22"/>
                <w:lang w:eastAsia="lv-LV"/>
              </w:rPr>
              <w:t xml:space="preserve"> connection</w:t>
            </w:r>
            <w:r>
              <w:rPr>
                <w:bCs/>
                <w:color w:val="000000" w:themeColor="text1"/>
                <w:sz w:val="22"/>
                <w:szCs w:val="22"/>
                <w:lang w:eastAsia="lv-LV"/>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B75C61" w14:textId="77777777" w:rsidR="00AF79F7" w:rsidRPr="004F36E4" w:rsidRDefault="00AF79F7" w:rsidP="00AF79F7">
            <w:pPr>
              <w:jc w:val="center"/>
              <w:rPr>
                <w:color w:val="000000" w:themeColor="text1"/>
                <w:sz w:val="22"/>
                <w:szCs w:val="22"/>
                <w:lang w:eastAsia="lv-LV"/>
              </w:rPr>
            </w:pPr>
            <w:r w:rsidRPr="004F36E4">
              <w:rPr>
                <w:color w:val="000000" w:themeColor="text1"/>
                <w:sz w:val="22"/>
                <w:szCs w:val="22"/>
                <w:lang w:eastAsia="lv-LV"/>
              </w:rPr>
              <w:t>Atbilst/ Confirm</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775FC45C"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2FFCF66F"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1686C14A" w14:textId="77777777" w:rsidR="00AF79F7" w:rsidRPr="004F36E4" w:rsidRDefault="00AF79F7" w:rsidP="00AF79F7">
            <w:pPr>
              <w:jc w:val="center"/>
              <w:rPr>
                <w:color w:val="000000" w:themeColor="text1"/>
                <w:sz w:val="22"/>
                <w:szCs w:val="22"/>
                <w:lang w:eastAsia="lv-LV"/>
              </w:rPr>
            </w:pPr>
          </w:p>
        </w:tc>
      </w:tr>
      <w:tr w:rsidR="00AF79F7" w:rsidRPr="004F36E4" w14:paraId="1E593DC1" w14:textId="77777777" w:rsidTr="6CD9652E">
        <w:trPr>
          <w:cantSplit/>
        </w:trPr>
        <w:tc>
          <w:tcPr>
            <w:tcW w:w="0" w:type="auto"/>
            <w:tcBorders>
              <w:top w:val="single" w:sz="4" w:space="0" w:color="auto"/>
              <w:left w:val="single" w:sz="4" w:space="0" w:color="auto"/>
              <w:bottom w:val="single" w:sz="4" w:space="0" w:color="auto"/>
              <w:right w:val="single" w:sz="4" w:space="0" w:color="auto"/>
            </w:tcBorders>
            <w:vAlign w:val="center"/>
          </w:tcPr>
          <w:p w14:paraId="28CB8627" w14:textId="77777777" w:rsidR="00AF79F7" w:rsidRPr="004F36E4" w:rsidRDefault="00AF79F7" w:rsidP="00AF79F7">
            <w:pPr>
              <w:pStyle w:val="ListParagraph"/>
              <w:numPr>
                <w:ilvl w:val="0"/>
                <w:numId w:val="4"/>
              </w:numPr>
              <w:spacing w:after="0" w:line="240" w:lineRule="auto"/>
              <w:ind w:left="426" w:right="1175"/>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2E64B1B" w14:textId="05551E23" w:rsidR="00AF79F7" w:rsidRPr="004F36E4" w:rsidRDefault="00AF79F7" w:rsidP="00AF79F7">
            <w:pPr>
              <w:rPr>
                <w:bCs/>
                <w:color w:val="000000" w:themeColor="text1"/>
                <w:sz w:val="22"/>
                <w:szCs w:val="22"/>
                <w:lang w:eastAsia="lv-LV"/>
              </w:rPr>
            </w:pPr>
            <w:r w:rsidRPr="004F36E4">
              <w:rPr>
                <w:bCs/>
                <w:color w:val="000000" w:themeColor="text1"/>
                <w:sz w:val="22"/>
                <w:szCs w:val="22"/>
                <w:lang w:eastAsia="lv-LV"/>
              </w:rPr>
              <w:t>3009.008 "V" veida spailes  vertikālajam drošinātājslēdzim NH2, NH3,  "</w:t>
            </w:r>
            <w:r w:rsidR="0086669F">
              <w:rPr>
                <w:bCs/>
                <w:color w:val="000000" w:themeColor="text1"/>
                <w:sz w:val="22"/>
                <w:szCs w:val="22"/>
                <w:lang w:eastAsia="lv-LV"/>
              </w:rPr>
              <w:t>sm</w:t>
            </w:r>
            <w:r w:rsidRPr="004F36E4">
              <w:rPr>
                <w:bCs/>
                <w:color w:val="000000" w:themeColor="text1"/>
                <w:sz w:val="22"/>
                <w:szCs w:val="22"/>
                <w:lang w:eastAsia="lv-LV"/>
              </w:rPr>
              <w:t>" tipa kabeļu ar šķērsgriezumu 35 mm</w:t>
            </w:r>
            <w:r w:rsidRPr="004F36E4">
              <w:rPr>
                <w:bCs/>
                <w:color w:val="000000" w:themeColor="text1"/>
                <w:sz w:val="22"/>
                <w:szCs w:val="22"/>
                <w:vertAlign w:val="superscript"/>
                <w:lang w:eastAsia="lv-LV"/>
              </w:rPr>
              <w:t>2</w:t>
            </w:r>
            <w:r w:rsidRPr="004F36E4">
              <w:rPr>
                <w:bCs/>
                <w:color w:val="000000" w:themeColor="text1"/>
                <w:sz w:val="22"/>
                <w:szCs w:val="22"/>
                <w:lang w:eastAsia="lv-LV"/>
              </w:rPr>
              <w:t xml:space="preserve"> līdz 240 mm</w:t>
            </w:r>
            <w:r w:rsidRPr="004F36E4">
              <w:rPr>
                <w:bCs/>
                <w:color w:val="000000" w:themeColor="text1"/>
                <w:sz w:val="22"/>
                <w:szCs w:val="22"/>
                <w:vertAlign w:val="superscript"/>
                <w:lang w:eastAsia="lv-LV"/>
              </w:rPr>
              <w:t>2</w:t>
            </w:r>
            <w:r w:rsidRPr="004F36E4">
              <w:rPr>
                <w:bCs/>
                <w:color w:val="000000" w:themeColor="text1"/>
                <w:sz w:val="22"/>
                <w:szCs w:val="22"/>
                <w:lang w:eastAsia="lv-LV"/>
              </w:rPr>
              <w:t xml:space="preserve"> pievienošanai</w:t>
            </w:r>
            <w:r>
              <w:rPr>
                <w:bCs/>
                <w:color w:val="000000" w:themeColor="text1"/>
                <w:sz w:val="22"/>
                <w:szCs w:val="22"/>
                <w:lang w:eastAsia="lv-LV"/>
              </w:rPr>
              <w:t>.</w:t>
            </w:r>
            <w:r w:rsidRPr="004F36E4">
              <w:rPr>
                <w:bCs/>
                <w:color w:val="000000" w:themeColor="text1"/>
                <w:sz w:val="22"/>
                <w:szCs w:val="22"/>
                <w:lang w:eastAsia="lv-LV"/>
              </w:rPr>
              <w:t xml:space="preserve">/ </w:t>
            </w:r>
            <w:bookmarkStart w:id="1" w:name="_Hlk51333728"/>
          </w:p>
          <w:p w14:paraId="77DC027A" w14:textId="03A25572" w:rsidR="00AF79F7" w:rsidRPr="004F36E4" w:rsidRDefault="00AF79F7" w:rsidP="00AF79F7">
            <w:pPr>
              <w:rPr>
                <w:bCs/>
                <w:color w:val="000000" w:themeColor="text1"/>
                <w:sz w:val="22"/>
                <w:szCs w:val="22"/>
                <w:vertAlign w:val="superscript"/>
                <w:lang w:eastAsia="lv-LV"/>
              </w:rPr>
            </w:pPr>
            <w:r w:rsidRPr="004F36E4">
              <w:rPr>
                <w:bCs/>
                <w:color w:val="000000" w:themeColor="text1"/>
                <w:sz w:val="22"/>
                <w:szCs w:val="22"/>
                <w:lang w:eastAsia="lv-LV"/>
              </w:rPr>
              <w:t>"</w:t>
            </w:r>
            <w:bookmarkStart w:id="2" w:name="_Hlk51334385"/>
            <w:r w:rsidRPr="004F36E4">
              <w:rPr>
                <w:bCs/>
                <w:color w:val="000000" w:themeColor="text1"/>
                <w:sz w:val="22"/>
                <w:szCs w:val="22"/>
                <w:lang w:eastAsia="lv-LV"/>
              </w:rPr>
              <w:t>V" type connector is suitable for "</w:t>
            </w:r>
            <w:r w:rsidR="0086669F">
              <w:rPr>
                <w:bCs/>
                <w:color w:val="000000" w:themeColor="text1"/>
                <w:sz w:val="22"/>
                <w:szCs w:val="22"/>
                <w:lang w:eastAsia="lv-LV"/>
              </w:rPr>
              <w:t>sm</w:t>
            </w:r>
            <w:r w:rsidRPr="004F36E4">
              <w:rPr>
                <w:bCs/>
                <w:color w:val="000000" w:themeColor="text1"/>
                <w:sz w:val="22"/>
                <w:szCs w:val="22"/>
                <w:lang w:eastAsia="lv-LV"/>
              </w:rPr>
              <w:t>" type cable with cross-section 35 mm</w:t>
            </w:r>
            <w:r w:rsidRPr="004F36E4">
              <w:rPr>
                <w:bCs/>
                <w:color w:val="000000" w:themeColor="text1"/>
                <w:sz w:val="22"/>
                <w:szCs w:val="22"/>
                <w:vertAlign w:val="superscript"/>
                <w:lang w:eastAsia="lv-LV"/>
              </w:rPr>
              <w:t>2</w:t>
            </w:r>
            <w:r w:rsidRPr="004F36E4">
              <w:rPr>
                <w:bCs/>
                <w:color w:val="000000" w:themeColor="text1"/>
                <w:sz w:val="22"/>
                <w:szCs w:val="22"/>
                <w:lang w:eastAsia="lv-LV"/>
              </w:rPr>
              <w:t xml:space="preserve"> to 240 mm</w:t>
            </w:r>
            <w:r w:rsidRPr="004F36E4">
              <w:rPr>
                <w:bCs/>
                <w:color w:val="000000" w:themeColor="text1"/>
                <w:sz w:val="22"/>
                <w:szCs w:val="22"/>
                <w:vertAlign w:val="superscript"/>
                <w:lang w:eastAsia="lv-LV"/>
              </w:rPr>
              <w:t>2</w:t>
            </w:r>
            <w:r w:rsidRPr="004F36E4">
              <w:rPr>
                <w:bCs/>
                <w:color w:val="000000" w:themeColor="text1"/>
                <w:sz w:val="22"/>
                <w:szCs w:val="22"/>
                <w:lang w:eastAsia="lv-LV"/>
              </w:rPr>
              <w:t xml:space="preserve"> connection to the vertical NH2, NH3 fuse-switch disconnector</w:t>
            </w:r>
            <w:r>
              <w:rPr>
                <w:bCs/>
                <w:color w:val="000000" w:themeColor="text1"/>
                <w:sz w:val="22"/>
                <w:szCs w:val="22"/>
                <w:lang w:eastAsia="lv-LV"/>
              </w:rPr>
              <w:t>.</w:t>
            </w:r>
            <w:r w:rsidRPr="004F36E4">
              <w:rPr>
                <w:bCs/>
                <w:color w:val="000000" w:themeColor="text1"/>
                <w:sz w:val="22"/>
                <w:szCs w:val="22"/>
                <w:lang w:eastAsia="lv-LV"/>
              </w:rPr>
              <w:t xml:space="preserve">  </w:t>
            </w:r>
            <w:bookmarkEnd w:id="1"/>
            <w:bookmarkEnd w:id="2"/>
          </w:p>
        </w:tc>
        <w:tc>
          <w:tcPr>
            <w:tcW w:w="0" w:type="auto"/>
            <w:tcBorders>
              <w:top w:val="single" w:sz="4" w:space="0" w:color="auto"/>
              <w:left w:val="single" w:sz="4" w:space="0" w:color="auto"/>
              <w:bottom w:val="single" w:sz="4" w:space="0" w:color="auto"/>
              <w:right w:val="single" w:sz="4" w:space="0" w:color="auto"/>
            </w:tcBorders>
            <w:vAlign w:val="center"/>
          </w:tcPr>
          <w:p w14:paraId="4E5800F3" w14:textId="77777777" w:rsidR="00AF79F7" w:rsidRPr="004F36E4" w:rsidRDefault="00AF79F7" w:rsidP="00AF79F7">
            <w:pPr>
              <w:jc w:val="center"/>
              <w:rPr>
                <w:color w:val="000000" w:themeColor="text1"/>
                <w:sz w:val="22"/>
                <w:szCs w:val="22"/>
                <w:lang w:eastAsia="lv-LV"/>
              </w:rPr>
            </w:pPr>
            <w:r w:rsidRPr="004F36E4">
              <w:rPr>
                <w:color w:val="000000" w:themeColor="text1"/>
                <w:sz w:val="22"/>
                <w:szCs w:val="22"/>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21294338"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4704861F" w14:textId="77777777" w:rsidR="00AF79F7" w:rsidRPr="004F36E4" w:rsidRDefault="00AF79F7" w:rsidP="00AF79F7">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139A37BE" w14:textId="77777777" w:rsidR="00AF79F7" w:rsidRPr="004F36E4" w:rsidRDefault="00AF79F7" w:rsidP="00AF79F7">
            <w:pPr>
              <w:jc w:val="center"/>
              <w:rPr>
                <w:color w:val="000000" w:themeColor="text1"/>
                <w:sz w:val="22"/>
                <w:szCs w:val="22"/>
                <w:lang w:eastAsia="lv-LV"/>
              </w:rPr>
            </w:pPr>
          </w:p>
        </w:tc>
      </w:tr>
      <w:tr w:rsidR="00AF79F7" w:rsidRPr="004F36E4" w14:paraId="3CB735E1" w14:textId="77777777" w:rsidTr="6CD9652E">
        <w:trPr>
          <w:cantSplit/>
        </w:trPr>
        <w:tc>
          <w:tcPr>
            <w:tcW w:w="0" w:type="auto"/>
            <w:tcBorders>
              <w:top w:val="nil"/>
              <w:left w:val="single" w:sz="4" w:space="0" w:color="auto"/>
              <w:bottom w:val="single" w:sz="4" w:space="0" w:color="auto"/>
              <w:right w:val="single" w:sz="4" w:space="0" w:color="auto"/>
            </w:tcBorders>
            <w:vAlign w:val="center"/>
          </w:tcPr>
          <w:p w14:paraId="60A2E4C3" w14:textId="77777777" w:rsidR="00AF79F7" w:rsidRPr="004F36E4" w:rsidRDefault="00AF79F7" w:rsidP="00AF79F7">
            <w:pPr>
              <w:pStyle w:val="ListParagraph"/>
              <w:numPr>
                <w:ilvl w:val="0"/>
                <w:numId w:val="4"/>
              </w:numPr>
              <w:spacing w:after="0" w:line="240" w:lineRule="auto"/>
              <w:ind w:left="426" w:right="1175"/>
              <w:rPr>
                <w:rFonts w:cs="Times New Roman"/>
                <w:bCs/>
                <w:color w:val="000000" w:themeColor="text1"/>
                <w:sz w:val="22"/>
                <w:lang w:eastAsia="lv-LV"/>
              </w:rPr>
            </w:pPr>
          </w:p>
        </w:tc>
        <w:tc>
          <w:tcPr>
            <w:tcW w:w="0" w:type="auto"/>
            <w:tcBorders>
              <w:top w:val="nil"/>
              <w:left w:val="single" w:sz="4" w:space="0" w:color="auto"/>
              <w:bottom w:val="single" w:sz="4" w:space="0" w:color="auto"/>
              <w:right w:val="single" w:sz="4" w:space="0" w:color="auto"/>
            </w:tcBorders>
            <w:vAlign w:val="center"/>
          </w:tcPr>
          <w:p w14:paraId="642EE9E6" w14:textId="395C8822" w:rsidR="00AF79F7" w:rsidRPr="004F36E4" w:rsidRDefault="00AF79F7" w:rsidP="00AF79F7">
            <w:pPr>
              <w:rPr>
                <w:color w:val="000000" w:themeColor="text1"/>
                <w:sz w:val="22"/>
                <w:szCs w:val="22"/>
              </w:rPr>
            </w:pPr>
            <w:r w:rsidRPr="004F36E4">
              <w:rPr>
                <w:bCs/>
                <w:color w:val="000000" w:themeColor="text1"/>
                <w:sz w:val="22"/>
                <w:szCs w:val="22"/>
                <w:lang w:eastAsia="lv-LV"/>
              </w:rPr>
              <w:t xml:space="preserve">3009.009 "V" veida spailes  vertikālajam drošinātājslēdzim NH2, NH3 </w:t>
            </w:r>
            <w:r w:rsidRPr="004F36E4">
              <w:rPr>
                <w:color w:val="000000" w:themeColor="text1"/>
                <w:sz w:val="22"/>
                <w:szCs w:val="22"/>
              </w:rPr>
              <w:t xml:space="preserve">divu (2) </w:t>
            </w:r>
            <w:r w:rsidRPr="004F36E4">
              <w:rPr>
                <w:bCs/>
                <w:color w:val="000000" w:themeColor="text1"/>
                <w:sz w:val="22"/>
                <w:szCs w:val="22"/>
                <w:lang w:eastAsia="lv-LV"/>
              </w:rPr>
              <w:t>"</w:t>
            </w:r>
            <w:r>
              <w:rPr>
                <w:bCs/>
                <w:color w:val="000000" w:themeColor="text1"/>
                <w:sz w:val="22"/>
                <w:szCs w:val="22"/>
                <w:lang w:eastAsia="lv-LV"/>
              </w:rPr>
              <w:t>sm</w:t>
            </w:r>
            <w:r w:rsidRPr="004F36E4">
              <w:rPr>
                <w:bCs/>
                <w:color w:val="000000" w:themeColor="text1"/>
                <w:sz w:val="22"/>
                <w:szCs w:val="22"/>
                <w:lang w:eastAsia="lv-LV"/>
              </w:rPr>
              <w:t xml:space="preserve">" </w:t>
            </w:r>
            <w:r w:rsidRPr="004F36E4">
              <w:rPr>
                <w:color w:val="000000" w:themeColor="text1"/>
                <w:sz w:val="22"/>
                <w:szCs w:val="22"/>
              </w:rPr>
              <w:t>tipa kabeļus ar šķērsgriezumu 70 mm</w:t>
            </w:r>
            <w:r w:rsidRPr="004F36E4">
              <w:rPr>
                <w:color w:val="000000" w:themeColor="text1"/>
                <w:sz w:val="22"/>
                <w:szCs w:val="22"/>
                <w:vertAlign w:val="superscript"/>
              </w:rPr>
              <w:t xml:space="preserve">2 </w:t>
            </w:r>
            <w:r w:rsidRPr="004F36E4">
              <w:rPr>
                <w:color w:val="000000" w:themeColor="text1"/>
                <w:sz w:val="22"/>
                <w:szCs w:val="22"/>
              </w:rPr>
              <w:t>līdz 240 mm</w:t>
            </w:r>
            <w:r w:rsidRPr="004F36E4">
              <w:rPr>
                <w:color w:val="000000" w:themeColor="text1"/>
                <w:sz w:val="22"/>
                <w:szCs w:val="22"/>
                <w:vertAlign w:val="superscript"/>
              </w:rPr>
              <w:t>2</w:t>
            </w:r>
            <w:r w:rsidRPr="004F36E4">
              <w:rPr>
                <w:color w:val="000000" w:themeColor="text1"/>
                <w:sz w:val="22"/>
                <w:szCs w:val="22"/>
              </w:rPr>
              <w:t>pievienošanai</w:t>
            </w:r>
            <w:r>
              <w:rPr>
                <w:color w:val="000000" w:themeColor="text1"/>
                <w:sz w:val="22"/>
                <w:szCs w:val="22"/>
              </w:rPr>
              <w:t>.</w:t>
            </w:r>
            <w:r w:rsidRPr="004F36E4">
              <w:rPr>
                <w:color w:val="000000" w:themeColor="text1"/>
                <w:sz w:val="22"/>
                <w:szCs w:val="22"/>
              </w:rPr>
              <w:t>/</w:t>
            </w:r>
            <w:bookmarkStart w:id="3" w:name="_Hlk51334259"/>
            <w:r w:rsidRPr="004F36E4">
              <w:rPr>
                <w:color w:val="000000" w:themeColor="text1"/>
                <w:sz w:val="22"/>
                <w:szCs w:val="22"/>
              </w:rPr>
              <w:t xml:space="preserve"> </w:t>
            </w:r>
            <w:bookmarkStart w:id="4" w:name="_Hlk51334103"/>
          </w:p>
          <w:p w14:paraId="76D00D52" w14:textId="2DDF53D3" w:rsidR="00AF79F7" w:rsidRPr="004F36E4" w:rsidRDefault="00AF79F7" w:rsidP="00AF79F7">
            <w:pPr>
              <w:rPr>
                <w:color w:val="000000" w:themeColor="text1"/>
                <w:sz w:val="22"/>
                <w:szCs w:val="22"/>
              </w:rPr>
            </w:pPr>
            <w:r w:rsidRPr="004F36E4">
              <w:rPr>
                <w:bCs/>
                <w:color w:val="000000" w:themeColor="text1"/>
                <w:sz w:val="22"/>
                <w:szCs w:val="22"/>
                <w:lang w:eastAsia="lv-LV"/>
              </w:rPr>
              <w:t>"</w:t>
            </w:r>
            <w:bookmarkStart w:id="5" w:name="_Hlk51334411"/>
            <w:r w:rsidRPr="004F36E4">
              <w:rPr>
                <w:bCs/>
                <w:color w:val="000000" w:themeColor="text1"/>
                <w:sz w:val="22"/>
                <w:szCs w:val="22"/>
                <w:lang w:eastAsia="lv-LV"/>
              </w:rPr>
              <w:t>V" type c</w:t>
            </w:r>
            <w:r w:rsidRPr="004F36E4">
              <w:rPr>
                <w:color w:val="000000" w:themeColor="text1"/>
                <w:sz w:val="22"/>
                <w:szCs w:val="22"/>
              </w:rPr>
              <w:t xml:space="preserve">onnectors for 2 </w:t>
            </w:r>
            <w:r w:rsidRPr="004F36E4">
              <w:rPr>
                <w:bCs/>
                <w:color w:val="000000" w:themeColor="text1"/>
                <w:sz w:val="22"/>
                <w:szCs w:val="22"/>
                <w:lang w:eastAsia="lv-LV"/>
              </w:rPr>
              <w:t>"</w:t>
            </w:r>
            <w:r>
              <w:rPr>
                <w:bCs/>
                <w:color w:val="000000" w:themeColor="text1"/>
                <w:sz w:val="22"/>
                <w:szCs w:val="22"/>
                <w:lang w:eastAsia="lv-LV"/>
              </w:rPr>
              <w:t>sm</w:t>
            </w:r>
            <w:r w:rsidRPr="004F36E4">
              <w:rPr>
                <w:bCs/>
                <w:color w:val="000000" w:themeColor="text1"/>
                <w:sz w:val="22"/>
                <w:szCs w:val="22"/>
                <w:lang w:eastAsia="lv-LV"/>
              </w:rPr>
              <w:t xml:space="preserve">" </w:t>
            </w:r>
            <w:r w:rsidRPr="004F36E4">
              <w:rPr>
                <w:color w:val="000000" w:themeColor="text1"/>
                <w:sz w:val="22"/>
                <w:szCs w:val="22"/>
              </w:rPr>
              <w:t xml:space="preserve">type cables with cross section </w:t>
            </w:r>
            <w:r w:rsidRPr="004F36E4">
              <w:rPr>
                <w:bCs/>
                <w:color w:val="000000" w:themeColor="text1"/>
                <w:sz w:val="22"/>
                <w:szCs w:val="22"/>
                <w:lang w:eastAsia="lv-LV"/>
              </w:rPr>
              <w:t>70 mm</w:t>
            </w:r>
            <w:r w:rsidRPr="004F36E4">
              <w:rPr>
                <w:bCs/>
                <w:color w:val="000000" w:themeColor="text1"/>
                <w:sz w:val="22"/>
                <w:szCs w:val="22"/>
                <w:vertAlign w:val="superscript"/>
                <w:lang w:eastAsia="lv-LV"/>
              </w:rPr>
              <w:t>2</w:t>
            </w:r>
            <w:r w:rsidRPr="004F36E4">
              <w:rPr>
                <w:bCs/>
                <w:color w:val="000000" w:themeColor="text1"/>
                <w:sz w:val="22"/>
                <w:szCs w:val="22"/>
                <w:lang w:eastAsia="lv-LV"/>
              </w:rPr>
              <w:t xml:space="preserve"> to 240 mm</w:t>
            </w:r>
            <w:r w:rsidRPr="004F36E4">
              <w:rPr>
                <w:bCs/>
                <w:color w:val="000000" w:themeColor="text1"/>
                <w:sz w:val="22"/>
                <w:szCs w:val="22"/>
                <w:vertAlign w:val="superscript"/>
                <w:lang w:eastAsia="lv-LV"/>
              </w:rPr>
              <w:t>2</w:t>
            </w:r>
            <w:r w:rsidRPr="004F36E4">
              <w:rPr>
                <w:bCs/>
                <w:color w:val="000000" w:themeColor="text1"/>
                <w:sz w:val="22"/>
                <w:szCs w:val="22"/>
                <w:lang w:eastAsia="lv-LV"/>
              </w:rPr>
              <w:t xml:space="preserve"> connection to the vertical </w:t>
            </w:r>
            <w:r w:rsidRPr="004F36E4">
              <w:rPr>
                <w:color w:val="000000" w:themeColor="text1"/>
                <w:sz w:val="22"/>
                <w:szCs w:val="22"/>
              </w:rPr>
              <w:t>NH2, NH3 fuse-</w:t>
            </w:r>
            <w:r w:rsidRPr="004F36E4">
              <w:rPr>
                <w:bCs/>
                <w:color w:val="000000" w:themeColor="text1"/>
                <w:sz w:val="22"/>
                <w:szCs w:val="22"/>
                <w:lang w:eastAsia="lv-LV"/>
              </w:rPr>
              <w:t>switch disconnector</w:t>
            </w:r>
            <w:bookmarkEnd w:id="5"/>
            <w:r>
              <w:rPr>
                <w:bCs/>
                <w:color w:val="000000" w:themeColor="text1"/>
                <w:sz w:val="22"/>
                <w:szCs w:val="22"/>
                <w:lang w:eastAsia="lv-LV"/>
              </w:rPr>
              <w:t>.</w:t>
            </w:r>
            <w:r w:rsidRPr="004F36E4">
              <w:rPr>
                <w:bCs/>
                <w:color w:val="000000" w:themeColor="text1"/>
                <w:sz w:val="22"/>
                <w:szCs w:val="22"/>
                <w:lang w:eastAsia="lv-LV"/>
              </w:rPr>
              <w:t xml:space="preserve">  </w:t>
            </w:r>
            <w:bookmarkEnd w:id="3"/>
            <w:bookmarkEnd w:id="4"/>
          </w:p>
        </w:tc>
        <w:tc>
          <w:tcPr>
            <w:tcW w:w="0" w:type="auto"/>
            <w:tcBorders>
              <w:top w:val="nil"/>
              <w:left w:val="single" w:sz="4" w:space="0" w:color="auto"/>
              <w:bottom w:val="single" w:sz="4" w:space="0" w:color="auto"/>
              <w:right w:val="single" w:sz="4" w:space="0" w:color="auto"/>
            </w:tcBorders>
            <w:vAlign w:val="center"/>
          </w:tcPr>
          <w:p w14:paraId="269BEACB" w14:textId="77777777" w:rsidR="00AF79F7" w:rsidRPr="004F36E4" w:rsidRDefault="00AF79F7" w:rsidP="00AF79F7">
            <w:pPr>
              <w:jc w:val="center"/>
              <w:rPr>
                <w:color w:val="000000" w:themeColor="text1"/>
                <w:sz w:val="22"/>
                <w:szCs w:val="22"/>
                <w:lang w:eastAsia="lv-LV"/>
              </w:rPr>
            </w:pPr>
            <w:r w:rsidRPr="004F36E4">
              <w:rPr>
                <w:color w:val="000000" w:themeColor="text1"/>
                <w:sz w:val="22"/>
                <w:szCs w:val="22"/>
                <w:lang w:eastAsia="lv-LV"/>
              </w:rPr>
              <w:t>Atbilst/ Confirm</w:t>
            </w:r>
          </w:p>
        </w:tc>
        <w:tc>
          <w:tcPr>
            <w:tcW w:w="0" w:type="auto"/>
            <w:tcBorders>
              <w:top w:val="nil"/>
              <w:left w:val="nil"/>
              <w:bottom w:val="single" w:sz="4" w:space="0" w:color="auto"/>
              <w:right w:val="single" w:sz="4" w:space="0" w:color="auto"/>
            </w:tcBorders>
            <w:vAlign w:val="center"/>
          </w:tcPr>
          <w:p w14:paraId="468B25B8" w14:textId="77777777" w:rsidR="00AF79F7" w:rsidRPr="004F36E4" w:rsidRDefault="00AF79F7" w:rsidP="00AF79F7">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6332D19E" w14:textId="77777777" w:rsidR="00AF79F7" w:rsidRPr="004F36E4" w:rsidRDefault="00AF79F7" w:rsidP="00AF79F7">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2FA08912" w14:textId="77777777" w:rsidR="00AF79F7" w:rsidRPr="004F36E4" w:rsidRDefault="00AF79F7" w:rsidP="00AF79F7">
            <w:pPr>
              <w:jc w:val="center"/>
              <w:rPr>
                <w:color w:val="000000" w:themeColor="text1"/>
                <w:sz w:val="22"/>
                <w:szCs w:val="22"/>
                <w:lang w:eastAsia="lv-LV"/>
              </w:rPr>
            </w:pPr>
          </w:p>
        </w:tc>
      </w:tr>
      <w:tr w:rsidR="00AF79F7" w:rsidRPr="004F36E4" w14:paraId="051DE296" w14:textId="77777777" w:rsidTr="6CD9652E">
        <w:trPr>
          <w:cantSplit/>
        </w:trPr>
        <w:tc>
          <w:tcPr>
            <w:tcW w:w="0" w:type="auto"/>
            <w:tcBorders>
              <w:top w:val="nil"/>
              <w:left w:val="single" w:sz="4" w:space="0" w:color="auto"/>
              <w:bottom w:val="single" w:sz="4" w:space="0" w:color="auto"/>
              <w:right w:val="single" w:sz="4" w:space="0" w:color="auto"/>
            </w:tcBorders>
            <w:vAlign w:val="center"/>
          </w:tcPr>
          <w:p w14:paraId="5B9AD75F" w14:textId="77777777" w:rsidR="00AF79F7" w:rsidRPr="004F36E4" w:rsidRDefault="00AF79F7" w:rsidP="00AF79F7">
            <w:pPr>
              <w:pStyle w:val="ListParagraph"/>
              <w:numPr>
                <w:ilvl w:val="0"/>
                <w:numId w:val="4"/>
              </w:numPr>
              <w:spacing w:after="0" w:line="240" w:lineRule="auto"/>
              <w:ind w:left="426" w:right="1175"/>
              <w:rPr>
                <w:rFonts w:cs="Times New Roman"/>
                <w:color w:val="000000" w:themeColor="text1"/>
                <w:sz w:val="22"/>
              </w:rPr>
            </w:pPr>
          </w:p>
        </w:tc>
        <w:tc>
          <w:tcPr>
            <w:tcW w:w="0" w:type="auto"/>
            <w:tcBorders>
              <w:top w:val="nil"/>
              <w:left w:val="single" w:sz="4" w:space="0" w:color="auto"/>
              <w:bottom w:val="single" w:sz="4" w:space="0" w:color="auto"/>
              <w:right w:val="single" w:sz="4" w:space="0" w:color="auto"/>
            </w:tcBorders>
            <w:vAlign w:val="center"/>
          </w:tcPr>
          <w:p w14:paraId="5E454129" w14:textId="05B49A89" w:rsidR="00AF79F7" w:rsidRPr="002F786F" w:rsidRDefault="00AF79F7" w:rsidP="00AF79F7">
            <w:pPr>
              <w:rPr>
                <w:sz w:val="22"/>
                <w:szCs w:val="22"/>
              </w:rPr>
            </w:pPr>
            <w:r w:rsidRPr="002F786F">
              <w:rPr>
                <w:sz w:val="22"/>
                <w:szCs w:val="22"/>
                <w:lang w:eastAsia="lv-LV"/>
              </w:rPr>
              <w:t>3009.015 detaļa kabeļu pievienošanai ar kabeļu kurpēm / kopnes pievienojumu drošinātājslēdžiem NH3 ar Inom=910 A un NH4a 3 kabeļu pievienošanai</w:t>
            </w:r>
            <w:r>
              <w:rPr>
                <w:sz w:val="22"/>
                <w:szCs w:val="22"/>
                <w:lang w:eastAsia="lv-LV"/>
              </w:rPr>
              <w:t>.</w:t>
            </w:r>
            <w:r w:rsidRPr="002F786F">
              <w:rPr>
                <w:sz w:val="22"/>
                <w:szCs w:val="22"/>
                <w:lang w:eastAsia="lv-LV"/>
              </w:rPr>
              <w:t>/ Accessories for cable lugs or busbar connection to the fuse-switch disconnector NH3 Inom=910A and NH4a</w:t>
            </w:r>
            <w:r>
              <w:rPr>
                <w:sz w:val="22"/>
                <w:szCs w:val="22"/>
                <w:lang w:eastAsia="lv-LV"/>
              </w:rPr>
              <w:t>.</w:t>
            </w:r>
          </w:p>
        </w:tc>
        <w:tc>
          <w:tcPr>
            <w:tcW w:w="0" w:type="auto"/>
            <w:tcBorders>
              <w:top w:val="nil"/>
              <w:left w:val="single" w:sz="4" w:space="0" w:color="auto"/>
              <w:bottom w:val="single" w:sz="4" w:space="0" w:color="auto"/>
              <w:right w:val="single" w:sz="4" w:space="0" w:color="auto"/>
            </w:tcBorders>
            <w:vAlign w:val="center"/>
          </w:tcPr>
          <w:p w14:paraId="21E1A015" w14:textId="77777777" w:rsidR="00AF79F7" w:rsidRPr="004F36E4" w:rsidRDefault="00AF79F7" w:rsidP="00AF79F7">
            <w:pPr>
              <w:jc w:val="center"/>
              <w:rPr>
                <w:color w:val="000000" w:themeColor="text1"/>
                <w:sz w:val="22"/>
                <w:szCs w:val="22"/>
              </w:rPr>
            </w:pPr>
            <w:r w:rsidRPr="004F36E4">
              <w:rPr>
                <w:color w:val="000000" w:themeColor="text1"/>
                <w:sz w:val="22"/>
                <w:szCs w:val="22"/>
                <w:lang w:eastAsia="lv-LV"/>
              </w:rPr>
              <w:t>Atbilst/ Confirm</w:t>
            </w:r>
          </w:p>
        </w:tc>
        <w:tc>
          <w:tcPr>
            <w:tcW w:w="0" w:type="auto"/>
            <w:tcBorders>
              <w:top w:val="nil"/>
              <w:left w:val="nil"/>
              <w:bottom w:val="single" w:sz="4" w:space="0" w:color="auto"/>
              <w:right w:val="single" w:sz="4" w:space="0" w:color="auto"/>
            </w:tcBorders>
            <w:vAlign w:val="center"/>
          </w:tcPr>
          <w:p w14:paraId="67C70577" w14:textId="77777777" w:rsidR="00AF79F7" w:rsidRPr="004F36E4" w:rsidRDefault="00AF79F7" w:rsidP="00AF79F7">
            <w:pPr>
              <w:rPr>
                <w:color w:val="000000" w:themeColor="text1"/>
                <w:sz w:val="22"/>
                <w:szCs w:val="22"/>
              </w:rPr>
            </w:pPr>
          </w:p>
        </w:tc>
        <w:tc>
          <w:tcPr>
            <w:tcW w:w="0" w:type="auto"/>
            <w:tcBorders>
              <w:top w:val="nil"/>
              <w:left w:val="nil"/>
              <w:bottom w:val="single" w:sz="4" w:space="0" w:color="auto"/>
              <w:right w:val="single" w:sz="4" w:space="0" w:color="auto"/>
            </w:tcBorders>
            <w:vAlign w:val="center"/>
          </w:tcPr>
          <w:p w14:paraId="59299D24" w14:textId="77777777" w:rsidR="00AF79F7" w:rsidRPr="004F36E4" w:rsidRDefault="00AF79F7" w:rsidP="00AF79F7">
            <w:pPr>
              <w:rPr>
                <w:color w:val="000000" w:themeColor="text1"/>
                <w:sz w:val="22"/>
                <w:szCs w:val="22"/>
              </w:rPr>
            </w:pPr>
          </w:p>
        </w:tc>
        <w:tc>
          <w:tcPr>
            <w:tcW w:w="0" w:type="auto"/>
            <w:tcBorders>
              <w:top w:val="nil"/>
              <w:left w:val="nil"/>
              <w:bottom w:val="single" w:sz="4" w:space="0" w:color="auto"/>
              <w:right w:val="single" w:sz="4" w:space="0" w:color="auto"/>
            </w:tcBorders>
            <w:vAlign w:val="center"/>
          </w:tcPr>
          <w:p w14:paraId="2C7E5209" w14:textId="77777777" w:rsidR="00AF79F7" w:rsidRPr="004F36E4" w:rsidRDefault="00AF79F7" w:rsidP="00AF79F7">
            <w:pPr>
              <w:rPr>
                <w:color w:val="000000" w:themeColor="text1"/>
                <w:sz w:val="22"/>
                <w:szCs w:val="22"/>
              </w:rPr>
            </w:pPr>
          </w:p>
        </w:tc>
      </w:tr>
      <w:tr w:rsidR="00AF79F7" w:rsidRPr="004F36E4" w14:paraId="44D475ED" w14:textId="77777777" w:rsidTr="6CD9652E">
        <w:trPr>
          <w:cantSplit/>
        </w:trPr>
        <w:tc>
          <w:tcPr>
            <w:tcW w:w="0" w:type="auto"/>
            <w:tcBorders>
              <w:top w:val="single" w:sz="4" w:space="0" w:color="auto"/>
              <w:left w:val="single" w:sz="4" w:space="0" w:color="auto"/>
              <w:bottom w:val="single" w:sz="4" w:space="0" w:color="auto"/>
              <w:right w:val="single" w:sz="4" w:space="0" w:color="auto"/>
            </w:tcBorders>
            <w:vAlign w:val="center"/>
          </w:tcPr>
          <w:p w14:paraId="668A5A9F" w14:textId="77777777" w:rsidR="00AF79F7" w:rsidRPr="004F36E4" w:rsidRDefault="00AF79F7" w:rsidP="00AF79F7">
            <w:pPr>
              <w:pStyle w:val="ListParagraph"/>
              <w:numPr>
                <w:ilvl w:val="0"/>
                <w:numId w:val="4"/>
              </w:numPr>
              <w:spacing w:after="0" w:line="240" w:lineRule="auto"/>
              <w:ind w:left="426" w:right="1175"/>
              <w:rPr>
                <w:rFonts w:cs="Times New Roman"/>
                <w:color w:val="000000" w:themeColor="text1"/>
                <w:sz w:val="22"/>
              </w:rPr>
            </w:pPr>
          </w:p>
        </w:tc>
        <w:tc>
          <w:tcPr>
            <w:tcW w:w="0" w:type="auto"/>
            <w:tcBorders>
              <w:top w:val="single" w:sz="4" w:space="0" w:color="auto"/>
              <w:left w:val="single" w:sz="4" w:space="0" w:color="auto"/>
              <w:bottom w:val="single" w:sz="4" w:space="0" w:color="auto"/>
              <w:right w:val="single" w:sz="4" w:space="0" w:color="auto"/>
            </w:tcBorders>
            <w:vAlign w:val="center"/>
          </w:tcPr>
          <w:p w14:paraId="64C38690" w14:textId="342F2557" w:rsidR="00AF79F7" w:rsidRPr="004F36E4" w:rsidRDefault="00AF79F7" w:rsidP="00AF79F7">
            <w:pPr>
              <w:rPr>
                <w:color w:val="000000" w:themeColor="text1"/>
                <w:sz w:val="22"/>
                <w:szCs w:val="22"/>
                <w:lang w:eastAsia="lv-LV"/>
              </w:rPr>
            </w:pPr>
            <w:r w:rsidRPr="004F36E4">
              <w:rPr>
                <w:color w:val="000000" w:themeColor="text1"/>
                <w:sz w:val="22"/>
                <w:szCs w:val="22"/>
              </w:rPr>
              <w:t>3009.016 Pievienojuma komplekts un nosegvāks, 2 kabeļu pievienošanai ar kabeļu kurpēm, NH2, NH3 vertikālajiem drošinātājslēdžiem ar M12 spaili</w:t>
            </w:r>
            <w:r>
              <w:rPr>
                <w:color w:val="000000" w:themeColor="text1"/>
                <w:sz w:val="22"/>
                <w:szCs w:val="22"/>
              </w:rPr>
              <w:t>.</w:t>
            </w:r>
            <w:r w:rsidRPr="004F36E4">
              <w:rPr>
                <w:color w:val="000000" w:themeColor="text1"/>
                <w:sz w:val="22"/>
                <w:szCs w:val="22"/>
              </w:rPr>
              <w:t xml:space="preserve">/ </w:t>
            </w:r>
            <w:r w:rsidRPr="004F36E4">
              <w:rPr>
                <w:sz w:val="22"/>
                <w:szCs w:val="22"/>
              </w:rPr>
              <w:t>Connection kit and cover for connecting 2 cables with cable lugs, for NH2 and NH3 vertical fuse switches with M12 terminal</w:t>
            </w:r>
            <w:r>
              <w:rPr>
                <w:sz w:val="22"/>
                <w:szCs w:val="22"/>
              </w:rPr>
              <w:t>.</w:t>
            </w:r>
          </w:p>
        </w:tc>
        <w:tc>
          <w:tcPr>
            <w:tcW w:w="0" w:type="auto"/>
            <w:tcBorders>
              <w:top w:val="single" w:sz="4" w:space="0" w:color="auto"/>
              <w:left w:val="single" w:sz="4" w:space="0" w:color="auto"/>
              <w:bottom w:val="single" w:sz="4" w:space="0" w:color="auto"/>
              <w:right w:val="single" w:sz="4" w:space="0" w:color="auto"/>
            </w:tcBorders>
            <w:vAlign w:val="center"/>
          </w:tcPr>
          <w:p w14:paraId="3C0E255E" w14:textId="77777777" w:rsidR="00AF79F7" w:rsidRPr="004F36E4" w:rsidRDefault="00AF79F7" w:rsidP="00AF79F7">
            <w:pPr>
              <w:jc w:val="center"/>
              <w:rPr>
                <w:color w:val="000000" w:themeColor="text1"/>
                <w:sz w:val="22"/>
                <w:szCs w:val="22"/>
                <w:lang w:eastAsia="lv-LV"/>
              </w:rPr>
            </w:pPr>
            <w:r w:rsidRPr="004F36E4">
              <w:rPr>
                <w:color w:val="000000" w:themeColor="text1"/>
                <w:sz w:val="22"/>
                <w:szCs w:val="22"/>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05BC65F0" w14:textId="77777777" w:rsidR="00AF79F7" w:rsidRPr="004F36E4" w:rsidRDefault="00AF79F7" w:rsidP="00AF79F7">
            <w:pPr>
              <w:rPr>
                <w:color w:val="000000" w:themeColor="text1"/>
                <w:sz w:val="22"/>
                <w:szCs w:val="22"/>
              </w:rPr>
            </w:pPr>
          </w:p>
        </w:tc>
        <w:tc>
          <w:tcPr>
            <w:tcW w:w="0" w:type="auto"/>
            <w:tcBorders>
              <w:top w:val="single" w:sz="4" w:space="0" w:color="auto"/>
              <w:left w:val="nil"/>
              <w:bottom w:val="single" w:sz="4" w:space="0" w:color="auto"/>
              <w:right w:val="single" w:sz="4" w:space="0" w:color="auto"/>
            </w:tcBorders>
            <w:vAlign w:val="center"/>
          </w:tcPr>
          <w:p w14:paraId="279F530C" w14:textId="77777777" w:rsidR="00AF79F7" w:rsidRPr="004F36E4" w:rsidRDefault="00AF79F7" w:rsidP="00AF79F7">
            <w:pPr>
              <w:rPr>
                <w:color w:val="000000" w:themeColor="text1"/>
                <w:sz w:val="22"/>
                <w:szCs w:val="22"/>
              </w:rPr>
            </w:pPr>
          </w:p>
        </w:tc>
        <w:tc>
          <w:tcPr>
            <w:tcW w:w="0" w:type="auto"/>
            <w:tcBorders>
              <w:top w:val="single" w:sz="4" w:space="0" w:color="auto"/>
              <w:left w:val="nil"/>
              <w:bottom w:val="single" w:sz="4" w:space="0" w:color="auto"/>
              <w:right w:val="single" w:sz="4" w:space="0" w:color="auto"/>
            </w:tcBorders>
            <w:vAlign w:val="center"/>
          </w:tcPr>
          <w:p w14:paraId="2641C94E" w14:textId="77777777" w:rsidR="00AF79F7" w:rsidRPr="004F36E4" w:rsidRDefault="00AF79F7" w:rsidP="00AF79F7">
            <w:pPr>
              <w:rPr>
                <w:color w:val="000000" w:themeColor="text1"/>
                <w:sz w:val="22"/>
                <w:szCs w:val="22"/>
              </w:rPr>
            </w:pPr>
          </w:p>
        </w:tc>
      </w:tr>
    </w:tbl>
    <w:p w14:paraId="2577F5F8" w14:textId="577C22B1" w:rsidR="009A7E08" w:rsidRPr="0076728D" w:rsidRDefault="009A7E08" w:rsidP="00FA4CCF"/>
    <w:sectPr w:rsidR="009A7E08" w:rsidRPr="0076728D" w:rsidSect="00FA4CCF">
      <w:headerReference w:type="default" r:id="rId10"/>
      <w:footerReference w:type="default" r:id="rId11"/>
      <w:pgSz w:w="16838" w:h="11906" w:orient="landscape"/>
      <w:pgMar w:top="1276"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771FF" w14:textId="77777777" w:rsidR="00645ED2" w:rsidRDefault="00645ED2" w:rsidP="00062857">
      <w:r>
        <w:separator/>
      </w:r>
    </w:p>
  </w:endnote>
  <w:endnote w:type="continuationSeparator" w:id="0">
    <w:p w14:paraId="45472BBB" w14:textId="77777777" w:rsidR="00645ED2" w:rsidRDefault="00645ED2" w:rsidP="00062857">
      <w:r>
        <w:continuationSeparator/>
      </w:r>
    </w:p>
  </w:endnote>
  <w:endnote w:type="continuationNotice" w:id="1">
    <w:p w14:paraId="0F753B54" w14:textId="77777777" w:rsidR="00645ED2" w:rsidRDefault="00645E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Dutch TL">
    <w:altName w:val="Times New Roman"/>
    <w:charset w:val="BA"/>
    <w:family w:val="roman"/>
    <w:pitch w:val="variable"/>
    <w:sig w:usb0="00000001" w:usb1="50002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467F2" w14:textId="2985158D" w:rsidR="000A7B44" w:rsidRPr="00D04003" w:rsidRDefault="000A7B44">
    <w:pPr>
      <w:pStyle w:val="Footer"/>
      <w:jc w:val="center"/>
    </w:pPr>
    <w:r w:rsidRPr="00D04003">
      <w:t xml:space="preserve"> </w:t>
    </w:r>
    <w:r w:rsidRPr="00D04003">
      <w:fldChar w:fldCharType="begin"/>
    </w:r>
    <w:r w:rsidRPr="00D04003">
      <w:instrText>PAGE  \* Arabic  \* MERGEFORMAT</w:instrText>
    </w:r>
    <w:r w:rsidRPr="00D04003">
      <w:fldChar w:fldCharType="separate"/>
    </w:r>
    <w:r w:rsidR="00CF3932">
      <w:rPr>
        <w:noProof/>
      </w:rPr>
      <w:t>5</w:t>
    </w:r>
    <w:r w:rsidRPr="00D04003">
      <w:fldChar w:fldCharType="end"/>
    </w:r>
    <w:r w:rsidRPr="00D04003">
      <w:t xml:space="preserve"> no </w:t>
    </w:r>
    <w:r w:rsidRPr="00D04003">
      <w:fldChar w:fldCharType="begin"/>
    </w:r>
    <w:r w:rsidRPr="00D04003">
      <w:instrText>NUMPAGES \ * arābu \ * MERGEFORMAT</w:instrText>
    </w:r>
    <w:r w:rsidRPr="00D04003">
      <w:fldChar w:fldCharType="separate"/>
    </w:r>
    <w:r w:rsidR="00CF3932">
      <w:rPr>
        <w:noProof/>
      </w:rPr>
      <w:t>10</w:t>
    </w:r>
    <w:r w:rsidRPr="00D04003">
      <w:fldChar w:fldCharType="end"/>
    </w:r>
  </w:p>
  <w:p w14:paraId="4C462278" w14:textId="77777777" w:rsidR="000A7B44" w:rsidRDefault="000A7B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404F5" w14:textId="77777777" w:rsidR="00645ED2" w:rsidRDefault="00645ED2" w:rsidP="00062857">
      <w:r>
        <w:separator/>
      </w:r>
    </w:p>
  </w:footnote>
  <w:footnote w:type="continuationSeparator" w:id="0">
    <w:p w14:paraId="3496F5EF" w14:textId="77777777" w:rsidR="00645ED2" w:rsidRDefault="00645ED2" w:rsidP="00062857">
      <w:r>
        <w:continuationSeparator/>
      </w:r>
    </w:p>
  </w:footnote>
  <w:footnote w:type="continuationNotice" w:id="1">
    <w:p w14:paraId="39B475C1" w14:textId="77777777" w:rsidR="00645ED2" w:rsidRDefault="00645ED2"/>
  </w:footnote>
  <w:footnote w:id="2">
    <w:p w14:paraId="574ECB0D" w14:textId="77777777" w:rsidR="0076728D" w:rsidRPr="00D318C4" w:rsidRDefault="0076728D" w:rsidP="0076728D">
      <w:pPr>
        <w:pStyle w:val="FootnoteText"/>
        <w:rPr>
          <w:noProof/>
          <w:sz w:val="18"/>
          <w:szCs w:val="18"/>
          <w:lang w:val="en-US"/>
        </w:rPr>
      </w:pPr>
      <w:r w:rsidRPr="00D318C4">
        <w:rPr>
          <w:rStyle w:val="FootnoteReference"/>
        </w:rPr>
        <w:footnoteRef/>
      </w:r>
      <w:bookmarkStart w:id="0" w:name="_Hlk66434064"/>
      <w:r w:rsidRPr="002A777D">
        <w:rPr>
          <w:noProof/>
          <w:lang w:val="en-US"/>
        </w:rPr>
        <w:t>Ja norādīta vērtība, piedāvājums var būt ar norādīto vērtību vai augstāku (labāku). Ja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sidRPr="002A777D">
        <w:rPr>
          <w:noProof/>
          <w:color w:val="000000"/>
          <w:lang w:val="en-US"/>
        </w:rPr>
        <w:t>÷"</w:t>
      </w:r>
      <w:r w:rsidRPr="002A777D">
        <w:rPr>
          <w:noProof/>
          <w:lang w:val="en-US"/>
        </w:rPr>
        <w:t>, jānodrošina, lai piedāvājums atbilstu kādai no vērtību robežās esošai vērtībai</w:t>
      </w:r>
      <w:bookmarkEnd w:id="0"/>
      <w:r w:rsidRPr="002A777D">
        <w:rPr>
          <w:noProof/>
          <w:lang w:val="en-US"/>
        </w:rPr>
        <w:t>, nepārsniedzot zemāko vai augstāko norādītā diapazona vērtību / If a value is specified, the offered value should be as requested or higher (better). If a value is specified with symbols "&gt;, &lt;" or "≥, ≤", the offer should be of the specified value or higher (lower) value, the specific value of the offer must be based on the meaning of the symbol;  if the range of values is specified by symbol “–”, it should be ensured that the offer covers all the specified (required) range of values, offered range minimum and/or maximum values may exceed defined lowest or higest value; if the range of values is specified by symbol “÷”,the offer should corresponds to one of the values within the range of values, but does not exceed its lowest or highest value.</w:t>
      </w:r>
      <w:r w:rsidRPr="00D318C4">
        <w:rPr>
          <w:noProof/>
          <w:sz w:val="18"/>
          <w:szCs w:val="18"/>
          <w:lang w:val="en-US"/>
        </w:rPr>
        <w:t xml:space="preserve"> </w:t>
      </w:r>
    </w:p>
  </w:footnote>
  <w:footnote w:id="3">
    <w:p w14:paraId="04D09B27" w14:textId="77777777" w:rsidR="0076728D" w:rsidRDefault="0076728D" w:rsidP="0076728D">
      <w:pPr>
        <w:pStyle w:val="FootnoteText"/>
      </w:pPr>
      <w:r>
        <w:rPr>
          <w:rStyle w:val="FootnoteReference"/>
        </w:rPr>
        <w:footnoteRef/>
      </w:r>
      <w:r>
        <w:t xml:space="preserve"> </w:t>
      </w:r>
      <w:r w:rsidRPr="00C02108">
        <w:t xml:space="preserve">Precīzs avots, kur atspoguļota tehniskā informācija (instrukcijas nosaukums un lapaspuse)/ </w:t>
      </w:r>
      <w:r w:rsidRPr="00503DF7">
        <w:rPr>
          <w:lang w:val="en-US"/>
        </w:rPr>
        <w:t>An accurate source presenting the technical information (title and page of the instruction)</w:t>
      </w:r>
    </w:p>
  </w:footnote>
  <w:footnote w:id="4">
    <w:p w14:paraId="51DCCA15" w14:textId="77777777" w:rsidR="0076728D" w:rsidRDefault="0076728D" w:rsidP="0076728D">
      <w:pPr>
        <w:pStyle w:val="FootnoteText"/>
      </w:pPr>
      <w:r>
        <w:rPr>
          <w:rStyle w:val="FootnoteReference"/>
          <w:rFonts w:eastAsiaTheme="majorEastAsia"/>
        </w:rPr>
        <w:footnoteRef/>
      </w:r>
      <w:r>
        <w:t xml:space="preserve"> </w:t>
      </w:r>
      <w:r w:rsidRPr="0028349C">
        <w:t>“Sada</w:t>
      </w:r>
      <w:r>
        <w:t xml:space="preserve">les tīkls” materiālu kategorijas nosaukums un numurs/ </w:t>
      </w:r>
      <w:r w:rsidRPr="00503DF7">
        <w:rPr>
          <w:lang w:val="en-US"/>
        </w:rPr>
        <w:t>Name and number of material category of AS “Sadales tīkls”</w:t>
      </w:r>
    </w:p>
  </w:footnote>
  <w:footnote w:id="5">
    <w:p w14:paraId="1E417A32" w14:textId="77777777" w:rsidR="0076728D" w:rsidRDefault="0076728D" w:rsidP="0076728D">
      <w:pPr>
        <w:pStyle w:val="FootnoteText"/>
      </w:pPr>
      <w:r>
        <w:rPr>
          <w:rStyle w:val="FootnoteReference"/>
        </w:rPr>
        <w:footnoteRef/>
      </w:r>
      <w:r>
        <w:t xml:space="preserve"> </w:t>
      </w:r>
      <w:r w:rsidRPr="006C2439">
        <w:rPr>
          <w:color w:val="000000"/>
          <w:lang w:eastAsia="lv-LV"/>
        </w:rPr>
        <w:t>Norādīt pilnu preces tipa apzīmējumu</w:t>
      </w:r>
      <w:r>
        <w:rPr>
          <w:color w:val="000000"/>
          <w:lang w:eastAsia="lv-LV"/>
        </w:rPr>
        <w:t xml:space="preserve"> </w:t>
      </w:r>
      <w:r>
        <w:rPr>
          <w:color w:val="000000"/>
          <w:szCs w:val="22"/>
          <w:lang w:eastAsia="lv-LV"/>
        </w:rPr>
        <w:t>(modeļa nosaukums</w:t>
      </w:r>
      <w:r w:rsidRPr="00DC28C6">
        <w:rPr>
          <w:color w:val="000000"/>
          <w:szCs w:val="22"/>
          <w:lang w:eastAsia="lv-LV"/>
        </w:rPr>
        <w:t>)</w:t>
      </w:r>
      <w:r w:rsidRPr="006C2439">
        <w:rPr>
          <w:color w:val="000000"/>
          <w:lang w:eastAsia="lv-LV"/>
        </w:rPr>
        <w:t xml:space="preserve">/ Specify type </w:t>
      </w:r>
      <w:r w:rsidRPr="006C2439">
        <w:rPr>
          <w:rFonts w:eastAsia="Calibri"/>
          <w:lang w:val="en-US"/>
        </w:rPr>
        <w:t>reference</w:t>
      </w:r>
      <w:r>
        <w:rPr>
          <w:rFonts w:eastAsia="Calibri"/>
          <w:lang w:val="en-US"/>
        </w:rPr>
        <w:t xml:space="preserve"> (model name</w:t>
      </w:r>
      <w:r w:rsidRPr="00A1141E">
        <w:rPr>
          <w:rFonts w:eastAsia="Calibri"/>
          <w:lang w:val="en-US"/>
        </w:rPr>
        <w:t>)</w:t>
      </w:r>
    </w:p>
  </w:footnote>
  <w:footnote w:id="6">
    <w:p w14:paraId="6049D865" w14:textId="77777777" w:rsidR="00AF79F7" w:rsidRDefault="00AF79F7" w:rsidP="000A0CC6">
      <w:pPr>
        <w:pStyle w:val="FootnoteText"/>
      </w:pPr>
      <w:r>
        <w:rPr>
          <w:rStyle w:val="FootnoteReference"/>
        </w:rPr>
        <w:footnoteRef/>
      </w:r>
      <w:r>
        <w:t xml:space="preserve"> Tehniskās specifikācijas ir publicētas AS Sadales tīkls mājaslapā (</w:t>
      </w:r>
      <w:hyperlink r:id="rId1" w:history="1">
        <w:r>
          <w:rPr>
            <w:rStyle w:val="Hyperlink"/>
          </w:rPr>
          <w:t>https://sadalestikls.lv/lv/tehnisko-specifikaciju-saraksts</w:t>
        </w:r>
      </w:hyperlink>
      <w:r w:rsidRPr="00C02108">
        <w:t xml:space="preserve">)/ </w:t>
      </w:r>
      <w:r w:rsidRPr="001916E9">
        <w:rPr>
          <w:lang w:val="en-US"/>
        </w:rPr>
        <w:t>The technical specifications are published on the website of AS Sadales tīkls</w:t>
      </w:r>
      <w:r w:rsidRPr="00503DF7">
        <w:rPr>
          <w:lang w:val="en-US"/>
        </w:rPr>
        <w:t xml:space="preserve"> (</w:t>
      </w:r>
      <w:hyperlink r:id="rId2" w:history="1">
        <w:r>
          <w:rPr>
            <w:rStyle w:val="Hyperlink"/>
          </w:rPr>
          <w:t>https://sadalestikls.lv/en/technical-specifications</w:t>
        </w:r>
      </w:hyperlink>
      <w:r w:rsidRPr="00503DF7">
        <w:rPr>
          <w:lang w:val="en-US"/>
        </w:rPr>
        <w:t>)</w:t>
      </w:r>
    </w:p>
  </w:footnote>
  <w:footnote w:id="7">
    <w:p w14:paraId="48C529BB" w14:textId="77777777" w:rsidR="00AF79F7" w:rsidRDefault="00AF79F7" w:rsidP="000A0CC6">
      <w:pPr>
        <w:pStyle w:val="FootnoteText"/>
      </w:pPr>
      <w:r>
        <w:rPr>
          <w:rStyle w:val="FootnoteReference"/>
        </w:rPr>
        <w:footnoteRef/>
      </w:r>
      <w:r>
        <w:t xml:space="preserve"> Piedāvāts materiāls no Materiālu reģistra (</w:t>
      </w:r>
      <w:hyperlink r:id="rId3" w:history="1">
        <w:r w:rsidRPr="00CC73AE">
          <w:rPr>
            <w:rStyle w:val="Hyperlink"/>
          </w:rPr>
          <w:t>https://sadalestikls.lv/lv/materialu-registrs)/</w:t>
        </w:r>
      </w:hyperlink>
      <w:r>
        <w:t xml:space="preserve"> </w:t>
      </w:r>
      <w:r w:rsidRPr="00213E61">
        <w:t>Technical Specification has been completed or a material from the Register of Materials has been offered</w:t>
      </w:r>
      <w:r>
        <w:t xml:space="preserve"> (</w:t>
      </w:r>
      <w:hyperlink r:id="rId4" w:history="1">
        <w:r w:rsidRPr="00213E61">
          <w:rPr>
            <w:rStyle w:val="Hyperlink"/>
          </w:rPr>
          <w:t>https://sadalestikls.lv/en/register-of-materials</w:t>
        </w:r>
      </w:hyperlink>
      <w:r>
        <w:t>)</w:t>
      </w:r>
    </w:p>
  </w:footnote>
  <w:footnote w:id="8">
    <w:p w14:paraId="50F99F96" w14:textId="77777777" w:rsidR="00AF79F7" w:rsidRPr="00B61266" w:rsidRDefault="00AF79F7" w:rsidP="0076728D">
      <w:pPr>
        <w:rPr>
          <w:sz w:val="20"/>
          <w:szCs w:val="20"/>
        </w:rPr>
      </w:pPr>
      <w:r>
        <w:rPr>
          <w:rStyle w:val="FootnoteReference"/>
        </w:rPr>
        <w:footnoteRef/>
      </w:r>
      <w:r>
        <w:t xml:space="preserve"> </w:t>
      </w:r>
      <w:r w:rsidRPr="00B61266">
        <w:rPr>
          <w:sz w:val="20"/>
          <w:szCs w:val="20"/>
        </w:rPr>
        <w:t xml:space="preserve">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136C2C04" w14:textId="77777777" w:rsidR="00AF79F7" w:rsidRPr="00194656" w:rsidRDefault="00AF79F7" w:rsidP="0076728D">
      <w:pPr>
        <w:rPr>
          <w:sz w:val="20"/>
          <w:szCs w:val="20"/>
          <w:lang w:val="en-US" w:eastAsia="lv-LV"/>
        </w:rPr>
      </w:pPr>
      <w:r w:rsidRPr="00B61266">
        <w:rPr>
          <w:sz w:val="20"/>
          <w:szCs w:val="20"/>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5" w:history="1">
        <w:r w:rsidRPr="00B61266">
          <w:rPr>
            <w:rStyle w:val="Hyperlink"/>
            <w:sz w:val="20"/>
            <w:szCs w:val="20"/>
          </w:rPr>
          <w:t>http://www.european-accreditation.org/)</w:t>
        </w:r>
      </w:hyperlink>
      <w:r w:rsidRPr="00B61266">
        <w:rPr>
          <w:sz w:val="20"/>
          <w:szCs w:val="20"/>
        </w:rPr>
        <w:t xml:space="preserve">). / </w:t>
      </w:r>
      <w:r w:rsidRPr="00194656">
        <w:rPr>
          <w:sz w:val="20"/>
          <w:szCs w:val="20"/>
          <w:lang w:val="en-US"/>
        </w:rPr>
        <w:t xml:space="preserve">If the Public service provider specifies a standard name or any other indication of a specific origin, process, brand or type of goods in the Technical specification, </w:t>
      </w:r>
      <w:r w:rsidRPr="00194656">
        <w:rPr>
          <w:sz w:val="20"/>
          <w:szCs w:val="20"/>
          <w:lang w:val="en-US" w:eastAsia="lv-LV"/>
        </w:rPr>
        <w:t>the Supplier may offer compliance with equivalent standard that meets the requirements, parameters of the technical specification and the standards contained therein, and ensures the operation required by the technical specification and functionality.</w:t>
      </w:r>
    </w:p>
    <w:p w14:paraId="37E145DC" w14:textId="77777777" w:rsidR="00AF79F7" w:rsidRDefault="00AF79F7" w:rsidP="0076728D">
      <w:pPr>
        <w:pStyle w:val="FootnoteText"/>
      </w:pPr>
      <w:r w:rsidRPr="00194656">
        <w:rPr>
          <w:color w:val="000000"/>
          <w:lang w:val="en-US"/>
        </w:rPr>
        <w:t>When offering an equivalent standard, the Supplier must prove its equivalence.</w:t>
      </w:r>
      <w:r w:rsidRPr="00194656">
        <w:rPr>
          <w:color w:val="2F2F2F"/>
          <w:lang w:val="en-US"/>
        </w:rPr>
        <w:t xml:space="preserve"> Opinions and evaluations can only be issued by accredited conformity assessment institutions </w:t>
      </w:r>
      <w:r w:rsidRPr="00194656">
        <w:rPr>
          <w:color w:val="000000"/>
          <w:lang w:val="en-US"/>
        </w:rPr>
        <w:t>(laboratory/certification body have been accredited by a member of the European Co-operation for Accreditation (EA) (http://www.european-accreditation.org/)).</w:t>
      </w:r>
      <w:r w:rsidRPr="00B61266">
        <w:rPr>
          <w:color w:val="000000"/>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5C92D" w14:textId="57F6EB78" w:rsidR="000A7B44" w:rsidRDefault="00971BC9" w:rsidP="00EF3CEC">
    <w:pPr>
      <w:pStyle w:val="Header"/>
      <w:jc w:val="right"/>
    </w:pPr>
    <w:r>
      <w:t xml:space="preserve">TS </w:t>
    </w:r>
    <w:r w:rsidR="000A7B44">
      <w:t>3004</w:t>
    </w:r>
    <w:r w:rsidR="000A7B44" w:rsidRPr="00EF3CEC">
      <w:t>.</w:t>
    </w:r>
    <w:r w:rsidR="00A6734F">
      <w:t>x</w:t>
    </w:r>
    <w:r w:rsidR="00B11740">
      <w:t>x</w:t>
    </w:r>
    <w:r w:rsidR="000A7B44" w:rsidRPr="00EF3CEC">
      <w:t>x</w:t>
    </w:r>
    <w:r>
      <w:t xml:space="preserve"> </w:t>
    </w:r>
    <w:r w:rsidR="000A7B44" w:rsidRPr="00EF3CEC">
      <w:t>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F142D"/>
    <w:multiLevelType w:val="hybridMultilevel"/>
    <w:tmpl w:val="632034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199543C"/>
    <w:multiLevelType w:val="hybridMultilevel"/>
    <w:tmpl w:val="71D200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EE02126"/>
    <w:multiLevelType w:val="hybridMultilevel"/>
    <w:tmpl w:val="BCCC6D5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246B58C5"/>
    <w:multiLevelType w:val="hybridMultilevel"/>
    <w:tmpl w:val="E84C65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85F6E63"/>
    <w:multiLevelType w:val="hybridMultilevel"/>
    <w:tmpl w:val="8B0A6E6E"/>
    <w:lvl w:ilvl="0" w:tplc="0426000F">
      <w:start w:val="1"/>
      <w:numFmt w:val="decimal"/>
      <w:lvlText w:val="%1."/>
      <w:lvlJc w:val="left"/>
      <w:pPr>
        <w:ind w:left="786"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6C2D4E68"/>
    <w:multiLevelType w:val="hybridMultilevel"/>
    <w:tmpl w:val="1A360F84"/>
    <w:lvl w:ilvl="0" w:tplc="E356122A">
      <w:start w:val="300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370185755">
    <w:abstractNumId w:val="3"/>
  </w:num>
  <w:num w:numId="2" w16cid:durableId="1780105">
    <w:abstractNumId w:val="0"/>
  </w:num>
  <w:num w:numId="3" w16cid:durableId="230625157">
    <w:abstractNumId w:val="1"/>
  </w:num>
  <w:num w:numId="4" w16cid:durableId="1859847886">
    <w:abstractNumId w:val="4"/>
  </w:num>
  <w:num w:numId="5" w16cid:durableId="1887525128">
    <w:abstractNumId w:val="2"/>
  </w:num>
  <w:num w:numId="6" w16cid:durableId="15699972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30"/>
  <w:removePersonalInformation/>
  <w:removeDateAndTime/>
  <w:doNotDisplayPageBoundaries/>
  <w:documentProtection w:edit="trackedChanges" w:enforcement="0"/>
  <w:defaultTabStop w:val="720"/>
  <w:characterSpacingControl w:val="doNotCompress"/>
  <w:hdrShapeDefaults>
    <o:shapedefaults v:ext="edit" spidmax="839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4293"/>
    <w:rsid w:val="0001147A"/>
    <w:rsid w:val="00013DD2"/>
    <w:rsid w:val="000158B4"/>
    <w:rsid w:val="000167C8"/>
    <w:rsid w:val="00021263"/>
    <w:rsid w:val="00023C60"/>
    <w:rsid w:val="00027110"/>
    <w:rsid w:val="00027BF0"/>
    <w:rsid w:val="00042145"/>
    <w:rsid w:val="00044187"/>
    <w:rsid w:val="00044882"/>
    <w:rsid w:val="00046D34"/>
    <w:rsid w:val="00047164"/>
    <w:rsid w:val="00061C10"/>
    <w:rsid w:val="00062857"/>
    <w:rsid w:val="00065517"/>
    <w:rsid w:val="00072FD9"/>
    <w:rsid w:val="0007456A"/>
    <w:rsid w:val="0007487D"/>
    <w:rsid w:val="00075934"/>
    <w:rsid w:val="000846F4"/>
    <w:rsid w:val="00084C1D"/>
    <w:rsid w:val="00086BDB"/>
    <w:rsid w:val="00096422"/>
    <w:rsid w:val="00097F20"/>
    <w:rsid w:val="000A16D7"/>
    <w:rsid w:val="000A1969"/>
    <w:rsid w:val="000A304D"/>
    <w:rsid w:val="000A3394"/>
    <w:rsid w:val="000A403B"/>
    <w:rsid w:val="000A4462"/>
    <w:rsid w:val="000A4A17"/>
    <w:rsid w:val="000A7947"/>
    <w:rsid w:val="000A79F0"/>
    <w:rsid w:val="000A7B44"/>
    <w:rsid w:val="000C5010"/>
    <w:rsid w:val="000E1264"/>
    <w:rsid w:val="000E3696"/>
    <w:rsid w:val="000E48A9"/>
    <w:rsid w:val="000F1BA0"/>
    <w:rsid w:val="000F3E6D"/>
    <w:rsid w:val="000F478D"/>
    <w:rsid w:val="0010525A"/>
    <w:rsid w:val="00110999"/>
    <w:rsid w:val="00114949"/>
    <w:rsid w:val="00116E3F"/>
    <w:rsid w:val="00117AB5"/>
    <w:rsid w:val="00131A4C"/>
    <w:rsid w:val="00132C31"/>
    <w:rsid w:val="00136DB9"/>
    <w:rsid w:val="001459B9"/>
    <w:rsid w:val="00146DB7"/>
    <w:rsid w:val="00147FF6"/>
    <w:rsid w:val="00154413"/>
    <w:rsid w:val="001646BD"/>
    <w:rsid w:val="00170090"/>
    <w:rsid w:val="001755A2"/>
    <w:rsid w:val="001776FF"/>
    <w:rsid w:val="00177F44"/>
    <w:rsid w:val="001944F0"/>
    <w:rsid w:val="001970F1"/>
    <w:rsid w:val="001A2231"/>
    <w:rsid w:val="001A3181"/>
    <w:rsid w:val="001A34D2"/>
    <w:rsid w:val="001A4862"/>
    <w:rsid w:val="001A6683"/>
    <w:rsid w:val="001B2476"/>
    <w:rsid w:val="001B24C6"/>
    <w:rsid w:val="001B4398"/>
    <w:rsid w:val="001C0FC5"/>
    <w:rsid w:val="001C2C24"/>
    <w:rsid w:val="001C5F75"/>
    <w:rsid w:val="001C6383"/>
    <w:rsid w:val="001D2CB5"/>
    <w:rsid w:val="001D37DE"/>
    <w:rsid w:val="001D4B56"/>
    <w:rsid w:val="001D7C26"/>
    <w:rsid w:val="001F40D7"/>
    <w:rsid w:val="00200ECE"/>
    <w:rsid w:val="0020303E"/>
    <w:rsid w:val="00205033"/>
    <w:rsid w:val="00222191"/>
    <w:rsid w:val="00224ABB"/>
    <w:rsid w:val="00243C49"/>
    <w:rsid w:val="00252C2F"/>
    <w:rsid w:val="002717DA"/>
    <w:rsid w:val="002752A6"/>
    <w:rsid w:val="00277600"/>
    <w:rsid w:val="00285287"/>
    <w:rsid w:val="002854DC"/>
    <w:rsid w:val="00296B1E"/>
    <w:rsid w:val="00297EFB"/>
    <w:rsid w:val="002A1158"/>
    <w:rsid w:val="002A228A"/>
    <w:rsid w:val="002B4EFD"/>
    <w:rsid w:val="002C28B4"/>
    <w:rsid w:val="002C378A"/>
    <w:rsid w:val="002C3A51"/>
    <w:rsid w:val="002C3F17"/>
    <w:rsid w:val="002C624C"/>
    <w:rsid w:val="002C6C07"/>
    <w:rsid w:val="002D7CF2"/>
    <w:rsid w:val="002E2249"/>
    <w:rsid w:val="002E2665"/>
    <w:rsid w:val="002E36D4"/>
    <w:rsid w:val="002E7AFD"/>
    <w:rsid w:val="002E7CD6"/>
    <w:rsid w:val="002F0C34"/>
    <w:rsid w:val="002F52CC"/>
    <w:rsid w:val="002F786F"/>
    <w:rsid w:val="003024C0"/>
    <w:rsid w:val="003078BA"/>
    <w:rsid w:val="00322A81"/>
    <w:rsid w:val="00333E0F"/>
    <w:rsid w:val="00334426"/>
    <w:rsid w:val="0033517C"/>
    <w:rsid w:val="003426AB"/>
    <w:rsid w:val="00344BC7"/>
    <w:rsid w:val="00345510"/>
    <w:rsid w:val="003504AC"/>
    <w:rsid w:val="003548CE"/>
    <w:rsid w:val="00365E8E"/>
    <w:rsid w:val="00374BBF"/>
    <w:rsid w:val="00381151"/>
    <w:rsid w:val="00384293"/>
    <w:rsid w:val="0038763E"/>
    <w:rsid w:val="003B14A7"/>
    <w:rsid w:val="003C0658"/>
    <w:rsid w:val="003C1510"/>
    <w:rsid w:val="003D6825"/>
    <w:rsid w:val="003E2637"/>
    <w:rsid w:val="003E2F58"/>
    <w:rsid w:val="004031A8"/>
    <w:rsid w:val="004113A8"/>
    <w:rsid w:val="0041369F"/>
    <w:rsid w:val="00415130"/>
    <w:rsid w:val="00420796"/>
    <w:rsid w:val="004277BB"/>
    <w:rsid w:val="004336EE"/>
    <w:rsid w:val="00440859"/>
    <w:rsid w:val="004447DD"/>
    <w:rsid w:val="00452F51"/>
    <w:rsid w:val="00453E60"/>
    <w:rsid w:val="00460CAE"/>
    <w:rsid w:val="00464111"/>
    <w:rsid w:val="004657D5"/>
    <w:rsid w:val="004672E1"/>
    <w:rsid w:val="00471DC4"/>
    <w:rsid w:val="00481FBF"/>
    <w:rsid w:val="00483589"/>
    <w:rsid w:val="00484D6C"/>
    <w:rsid w:val="00496A3C"/>
    <w:rsid w:val="004A021D"/>
    <w:rsid w:val="004A40D7"/>
    <w:rsid w:val="004A49FD"/>
    <w:rsid w:val="004A5E08"/>
    <w:rsid w:val="004B164B"/>
    <w:rsid w:val="004B4DE3"/>
    <w:rsid w:val="004C14EC"/>
    <w:rsid w:val="004E01D8"/>
    <w:rsid w:val="004E7563"/>
    <w:rsid w:val="004F6913"/>
    <w:rsid w:val="00501D23"/>
    <w:rsid w:val="00505189"/>
    <w:rsid w:val="005102DF"/>
    <w:rsid w:val="00512E58"/>
    <w:rsid w:val="005156FB"/>
    <w:rsid w:val="005217B0"/>
    <w:rsid w:val="005353EC"/>
    <w:rsid w:val="005407C4"/>
    <w:rsid w:val="00547C51"/>
    <w:rsid w:val="00552E7A"/>
    <w:rsid w:val="0056164A"/>
    <w:rsid w:val="00561BDB"/>
    <w:rsid w:val="00565AA5"/>
    <w:rsid w:val="00566180"/>
    <w:rsid w:val="0056637D"/>
    <w:rsid w:val="00566440"/>
    <w:rsid w:val="0057379C"/>
    <w:rsid w:val="00573E9A"/>
    <w:rsid w:val="00573FD3"/>
    <w:rsid w:val="005766AC"/>
    <w:rsid w:val="00577106"/>
    <w:rsid w:val="00577414"/>
    <w:rsid w:val="00591892"/>
    <w:rsid w:val="00591F1C"/>
    <w:rsid w:val="00597318"/>
    <w:rsid w:val="0059792F"/>
    <w:rsid w:val="005A4AE2"/>
    <w:rsid w:val="005A6917"/>
    <w:rsid w:val="005B2132"/>
    <w:rsid w:val="005C0F2D"/>
    <w:rsid w:val="005C1364"/>
    <w:rsid w:val="005C6CEA"/>
    <w:rsid w:val="005C724F"/>
    <w:rsid w:val="005D4F55"/>
    <w:rsid w:val="005E19D8"/>
    <w:rsid w:val="005E27AD"/>
    <w:rsid w:val="005F321C"/>
    <w:rsid w:val="005F651D"/>
    <w:rsid w:val="00603A57"/>
    <w:rsid w:val="00610495"/>
    <w:rsid w:val="00615714"/>
    <w:rsid w:val="0063093F"/>
    <w:rsid w:val="00641B84"/>
    <w:rsid w:val="00645ED2"/>
    <w:rsid w:val="00647E19"/>
    <w:rsid w:val="0065338D"/>
    <w:rsid w:val="0065501B"/>
    <w:rsid w:val="0065647A"/>
    <w:rsid w:val="00656D83"/>
    <w:rsid w:val="00660981"/>
    <w:rsid w:val="006621DC"/>
    <w:rsid w:val="006648EF"/>
    <w:rsid w:val="00671E16"/>
    <w:rsid w:val="0068618B"/>
    <w:rsid w:val="00690596"/>
    <w:rsid w:val="006A388C"/>
    <w:rsid w:val="006A3F6B"/>
    <w:rsid w:val="006A64ED"/>
    <w:rsid w:val="006C5FBF"/>
    <w:rsid w:val="006C6FE5"/>
    <w:rsid w:val="006C7946"/>
    <w:rsid w:val="006D0CA2"/>
    <w:rsid w:val="006D2B01"/>
    <w:rsid w:val="006D4192"/>
    <w:rsid w:val="006D4A1A"/>
    <w:rsid w:val="006D7532"/>
    <w:rsid w:val="006D7EDD"/>
    <w:rsid w:val="006E0771"/>
    <w:rsid w:val="006E4550"/>
    <w:rsid w:val="006F0674"/>
    <w:rsid w:val="006F3337"/>
    <w:rsid w:val="00715B87"/>
    <w:rsid w:val="007171AE"/>
    <w:rsid w:val="00717372"/>
    <w:rsid w:val="00724DF1"/>
    <w:rsid w:val="007276A0"/>
    <w:rsid w:val="007401DE"/>
    <w:rsid w:val="007407B8"/>
    <w:rsid w:val="00742165"/>
    <w:rsid w:val="007438E4"/>
    <w:rsid w:val="00750E98"/>
    <w:rsid w:val="00752198"/>
    <w:rsid w:val="0075726C"/>
    <w:rsid w:val="00762AD4"/>
    <w:rsid w:val="0076728D"/>
    <w:rsid w:val="0077735B"/>
    <w:rsid w:val="007817A5"/>
    <w:rsid w:val="00794F3C"/>
    <w:rsid w:val="00797412"/>
    <w:rsid w:val="007A114A"/>
    <w:rsid w:val="007A2673"/>
    <w:rsid w:val="007A3225"/>
    <w:rsid w:val="007A56BC"/>
    <w:rsid w:val="007A5D32"/>
    <w:rsid w:val="007B0603"/>
    <w:rsid w:val="007B2897"/>
    <w:rsid w:val="007C487B"/>
    <w:rsid w:val="007C4CFE"/>
    <w:rsid w:val="007C5B3B"/>
    <w:rsid w:val="007D13C7"/>
    <w:rsid w:val="007D240D"/>
    <w:rsid w:val="007D2FCD"/>
    <w:rsid w:val="007D6069"/>
    <w:rsid w:val="007E0C62"/>
    <w:rsid w:val="007E22B2"/>
    <w:rsid w:val="007E2D7B"/>
    <w:rsid w:val="007E3354"/>
    <w:rsid w:val="007E56B6"/>
    <w:rsid w:val="007F288C"/>
    <w:rsid w:val="007F502A"/>
    <w:rsid w:val="00802CA3"/>
    <w:rsid w:val="00820DE7"/>
    <w:rsid w:val="00825A1A"/>
    <w:rsid w:val="008269C0"/>
    <w:rsid w:val="008310C4"/>
    <w:rsid w:val="00832EEB"/>
    <w:rsid w:val="0083502E"/>
    <w:rsid w:val="008361FA"/>
    <w:rsid w:val="008406A0"/>
    <w:rsid w:val="00845FF1"/>
    <w:rsid w:val="008469F0"/>
    <w:rsid w:val="00850230"/>
    <w:rsid w:val="00863D95"/>
    <w:rsid w:val="0086669F"/>
    <w:rsid w:val="00874E16"/>
    <w:rsid w:val="00877635"/>
    <w:rsid w:val="00884417"/>
    <w:rsid w:val="00886035"/>
    <w:rsid w:val="00887CFC"/>
    <w:rsid w:val="00893DF2"/>
    <w:rsid w:val="00893E75"/>
    <w:rsid w:val="008A314B"/>
    <w:rsid w:val="008A40E0"/>
    <w:rsid w:val="008A7001"/>
    <w:rsid w:val="008A72FC"/>
    <w:rsid w:val="008B2C41"/>
    <w:rsid w:val="008B6103"/>
    <w:rsid w:val="008C22FE"/>
    <w:rsid w:val="008C2E5C"/>
    <w:rsid w:val="008C32BB"/>
    <w:rsid w:val="008C5908"/>
    <w:rsid w:val="008D1E38"/>
    <w:rsid w:val="008D629E"/>
    <w:rsid w:val="008E2D0D"/>
    <w:rsid w:val="008E50CB"/>
    <w:rsid w:val="008F08DB"/>
    <w:rsid w:val="008F2A0E"/>
    <w:rsid w:val="008F6594"/>
    <w:rsid w:val="009030B1"/>
    <w:rsid w:val="0090397E"/>
    <w:rsid w:val="00905953"/>
    <w:rsid w:val="009059AB"/>
    <w:rsid w:val="00906958"/>
    <w:rsid w:val="00906DA9"/>
    <w:rsid w:val="00911BC2"/>
    <w:rsid w:val="00912AD8"/>
    <w:rsid w:val="00925888"/>
    <w:rsid w:val="0093056D"/>
    <w:rsid w:val="00946916"/>
    <w:rsid w:val="009470AA"/>
    <w:rsid w:val="00952A4B"/>
    <w:rsid w:val="00965C86"/>
    <w:rsid w:val="00971BC9"/>
    <w:rsid w:val="00976ED2"/>
    <w:rsid w:val="00983EA1"/>
    <w:rsid w:val="00986E0D"/>
    <w:rsid w:val="00990150"/>
    <w:rsid w:val="00991D0C"/>
    <w:rsid w:val="00995AB9"/>
    <w:rsid w:val="00997975"/>
    <w:rsid w:val="009A18B7"/>
    <w:rsid w:val="009A2B99"/>
    <w:rsid w:val="009A453F"/>
    <w:rsid w:val="009A7E08"/>
    <w:rsid w:val="009B16B8"/>
    <w:rsid w:val="009C547C"/>
    <w:rsid w:val="009D0DEC"/>
    <w:rsid w:val="009D74B9"/>
    <w:rsid w:val="009E1081"/>
    <w:rsid w:val="009F19F0"/>
    <w:rsid w:val="009F3CEA"/>
    <w:rsid w:val="009F6951"/>
    <w:rsid w:val="00A00149"/>
    <w:rsid w:val="00A04B32"/>
    <w:rsid w:val="00A05D2D"/>
    <w:rsid w:val="00A13098"/>
    <w:rsid w:val="00A13DF1"/>
    <w:rsid w:val="00A17264"/>
    <w:rsid w:val="00A20415"/>
    <w:rsid w:val="00A25449"/>
    <w:rsid w:val="00A309D9"/>
    <w:rsid w:val="00A32678"/>
    <w:rsid w:val="00A44991"/>
    <w:rsid w:val="00A47506"/>
    <w:rsid w:val="00A51B53"/>
    <w:rsid w:val="00A5243B"/>
    <w:rsid w:val="00A52F18"/>
    <w:rsid w:val="00A551A1"/>
    <w:rsid w:val="00A65569"/>
    <w:rsid w:val="00A6734F"/>
    <w:rsid w:val="00A67812"/>
    <w:rsid w:val="00A76C6A"/>
    <w:rsid w:val="00A807C1"/>
    <w:rsid w:val="00A84985"/>
    <w:rsid w:val="00A90A26"/>
    <w:rsid w:val="00A9115D"/>
    <w:rsid w:val="00A9262B"/>
    <w:rsid w:val="00A955FE"/>
    <w:rsid w:val="00AA41F9"/>
    <w:rsid w:val="00AA53B4"/>
    <w:rsid w:val="00AA5D6A"/>
    <w:rsid w:val="00AB1DD8"/>
    <w:rsid w:val="00AC07C4"/>
    <w:rsid w:val="00AC0D58"/>
    <w:rsid w:val="00AC3B8A"/>
    <w:rsid w:val="00AC3CFD"/>
    <w:rsid w:val="00AD3DA9"/>
    <w:rsid w:val="00AD5345"/>
    <w:rsid w:val="00AD5924"/>
    <w:rsid w:val="00AE1075"/>
    <w:rsid w:val="00AE3CF9"/>
    <w:rsid w:val="00AE4638"/>
    <w:rsid w:val="00AF3A00"/>
    <w:rsid w:val="00AF79F7"/>
    <w:rsid w:val="00B004CC"/>
    <w:rsid w:val="00B00ED4"/>
    <w:rsid w:val="00B015F1"/>
    <w:rsid w:val="00B05CFD"/>
    <w:rsid w:val="00B069F0"/>
    <w:rsid w:val="00B100FA"/>
    <w:rsid w:val="00B11740"/>
    <w:rsid w:val="00B222A1"/>
    <w:rsid w:val="00B23A05"/>
    <w:rsid w:val="00B250D0"/>
    <w:rsid w:val="00B25ADA"/>
    <w:rsid w:val="00B32FCF"/>
    <w:rsid w:val="00B36CD1"/>
    <w:rsid w:val="00B41127"/>
    <w:rsid w:val="00B415CF"/>
    <w:rsid w:val="00B426F0"/>
    <w:rsid w:val="00B47052"/>
    <w:rsid w:val="00B51474"/>
    <w:rsid w:val="00B5385A"/>
    <w:rsid w:val="00B54349"/>
    <w:rsid w:val="00B560E1"/>
    <w:rsid w:val="00B57768"/>
    <w:rsid w:val="00B57894"/>
    <w:rsid w:val="00B61ABE"/>
    <w:rsid w:val="00B62DB6"/>
    <w:rsid w:val="00B642FD"/>
    <w:rsid w:val="00B664FC"/>
    <w:rsid w:val="00B67BE6"/>
    <w:rsid w:val="00B72E12"/>
    <w:rsid w:val="00B76FCA"/>
    <w:rsid w:val="00B8043C"/>
    <w:rsid w:val="00B81CFC"/>
    <w:rsid w:val="00B961EA"/>
    <w:rsid w:val="00BA0619"/>
    <w:rsid w:val="00BA0FB9"/>
    <w:rsid w:val="00BA5ACA"/>
    <w:rsid w:val="00BA5F87"/>
    <w:rsid w:val="00BA73ED"/>
    <w:rsid w:val="00BA7DA4"/>
    <w:rsid w:val="00BB2FC6"/>
    <w:rsid w:val="00BC2152"/>
    <w:rsid w:val="00BC31A6"/>
    <w:rsid w:val="00BC3C72"/>
    <w:rsid w:val="00BC78C6"/>
    <w:rsid w:val="00BD4A87"/>
    <w:rsid w:val="00BD4BFC"/>
    <w:rsid w:val="00BD77FE"/>
    <w:rsid w:val="00BE48D6"/>
    <w:rsid w:val="00BE57DF"/>
    <w:rsid w:val="00BF163E"/>
    <w:rsid w:val="00BF34B6"/>
    <w:rsid w:val="00BF5C86"/>
    <w:rsid w:val="00BF642D"/>
    <w:rsid w:val="00C03557"/>
    <w:rsid w:val="00C03CE6"/>
    <w:rsid w:val="00C1389C"/>
    <w:rsid w:val="00C13CC3"/>
    <w:rsid w:val="00C14F67"/>
    <w:rsid w:val="00C2383F"/>
    <w:rsid w:val="00C246C8"/>
    <w:rsid w:val="00C25391"/>
    <w:rsid w:val="00C36937"/>
    <w:rsid w:val="00C41002"/>
    <w:rsid w:val="00C443AD"/>
    <w:rsid w:val="00C55916"/>
    <w:rsid w:val="00C61870"/>
    <w:rsid w:val="00C7152E"/>
    <w:rsid w:val="00C718A0"/>
    <w:rsid w:val="00C754C5"/>
    <w:rsid w:val="00C75A2D"/>
    <w:rsid w:val="00C86E6D"/>
    <w:rsid w:val="00C878C2"/>
    <w:rsid w:val="00C87A9C"/>
    <w:rsid w:val="00C92C8A"/>
    <w:rsid w:val="00C96808"/>
    <w:rsid w:val="00C968CC"/>
    <w:rsid w:val="00CA317E"/>
    <w:rsid w:val="00CA529B"/>
    <w:rsid w:val="00CA62F6"/>
    <w:rsid w:val="00CA722D"/>
    <w:rsid w:val="00CB4FB7"/>
    <w:rsid w:val="00CC046E"/>
    <w:rsid w:val="00CC20D0"/>
    <w:rsid w:val="00CC6B7E"/>
    <w:rsid w:val="00CD3C9D"/>
    <w:rsid w:val="00CE726E"/>
    <w:rsid w:val="00CE7C59"/>
    <w:rsid w:val="00CF3932"/>
    <w:rsid w:val="00CF677B"/>
    <w:rsid w:val="00D04003"/>
    <w:rsid w:val="00D047DC"/>
    <w:rsid w:val="00D06376"/>
    <w:rsid w:val="00D105F0"/>
    <w:rsid w:val="00D11689"/>
    <w:rsid w:val="00D125F3"/>
    <w:rsid w:val="00D205C1"/>
    <w:rsid w:val="00D213EF"/>
    <w:rsid w:val="00D25F72"/>
    <w:rsid w:val="00D37BC5"/>
    <w:rsid w:val="00D47628"/>
    <w:rsid w:val="00D54004"/>
    <w:rsid w:val="00D540A4"/>
    <w:rsid w:val="00D55205"/>
    <w:rsid w:val="00D60B55"/>
    <w:rsid w:val="00D730B3"/>
    <w:rsid w:val="00D76032"/>
    <w:rsid w:val="00D806C9"/>
    <w:rsid w:val="00D845EA"/>
    <w:rsid w:val="00D8639C"/>
    <w:rsid w:val="00D9497F"/>
    <w:rsid w:val="00D956AC"/>
    <w:rsid w:val="00D96EAF"/>
    <w:rsid w:val="00DA1645"/>
    <w:rsid w:val="00DA30F4"/>
    <w:rsid w:val="00DA369C"/>
    <w:rsid w:val="00DA5254"/>
    <w:rsid w:val="00DB4BB1"/>
    <w:rsid w:val="00DC167E"/>
    <w:rsid w:val="00DD4057"/>
    <w:rsid w:val="00DE22EE"/>
    <w:rsid w:val="00DE55BC"/>
    <w:rsid w:val="00DE7F19"/>
    <w:rsid w:val="00DF1DAE"/>
    <w:rsid w:val="00DF307D"/>
    <w:rsid w:val="00DF5E3B"/>
    <w:rsid w:val="00E05F29"/>
    <w:rsid w:val="00E148A7"/>
    <w:rsid w:val="00E21EE9"/>
    <w:rsid w:val="00E225AD"/>
    <w:rsid w:val="00E228C6"/>
    <w:rsid w:val="00E30774"/>
    <w:rsid w:val="00E3789C"/>
    <w:rsid w:val="00E43D90"/>
    <w:rsid w:val="00E5078D"/>
    <w:rsid w:val="00E538CD"/>
    <w:rsid w:val="00E54AB4"/>
    <w:rsid w:val="00E55ADC"/>
    <w:rsid w:val="00E57606"/>
    <w:rsid w:val="00E62E2B"/>
    <w:rsid w:val="00E6716E"/>
    <w:rsid w:val="00E71A94"/>
    <w:rsid w:val="00E743C5"/>
    <w:rsid w:val="00E74A3A"/>
    <w:rsid w:val="00E77323"/>
    <w:rsid w:val="00E832F2"/>
    <w:rsid w:val="00E87697"/>
    <w:rsid w:val="00E90584"/>
    <w:rsid w:val="00E9192B"/>
    <w:rsid w:val="00E93B37"/>
    <w:rsid w:val="00EA11A5"/>
    <w:rsid w:val="00EA3F16"/>
    <w:rsid w:val="00EB5302"/>
    <w:rsid w:val="00EC164B"/>
    <w:rsid w:val="00EC614D"/>
    <w:rsid w:val="00EC7EC4"/>
    <w:rsid w:val="00ED4A5C"/>
    <w:rsid w:val="00EF1119"/>
    <w:rsid w:val="00EF28D8"/>
    <w:rsid w:val="00EF3CEC"/>
    <w:rsid w:val="00EF62E6"/>
    <w:rsid w:val="00F0035F"/>
    <w:rsid w:val="00F009EB"/>
    <w:rsid w:val="00F071B9"/>
    <w:rsid w:val="00F1040E"/>
    <w:rsid w:val="00F145B4"/>
    <w:rsid w:val="00F26102"/>
    <w:rsid w:val="00F27F90"/>
    <w:rsid w:val="00F370CA"/>
    <w:rsid w:val="00F45E34"/>
    <w:rsid w:val="00F47429"/>
    <w:rsid w:val="00F5405D"/>
    <w:rsid w:val="00F5646D"/>
    <w:rsid w:val="00F57B68"/>
    <w:rsid w:val="00F6054B"/>
    <w:rsid w:val="00F60968"/>
    <w:rsid w:val="00F61D1C"/>
    <w:rsid w:val="00F67DA8"/>
    <w:rsid w:val="00F77347"/>
    <w:rsid w:val="00F77645"/>
    <w:rsid w:val="00F8325B"/>
    <w:rsid w:val="00F85F21"/>
    <w:rsid w:val="00F9125C"/>
    <w:rsid w:val="00F91377"/>
    <w:rsid w:val="00F92361"/>
    <w:rsid w:val="00F95D1F"/>
    <w:rsid w:val="00FA089E"/>
    <w:rsid w:val="00FA17B3"/>
    <w:rsid w:val="00FA1CBE"/>
    <w:rsid w:val="00FA4CCF"/>
    <w:rsid w:val="00FA6AE1"/>
    <w:rsid w:val="00FA6E15"/>
    <w:rsid w:val="00FB1C93"/>
    <w:rsid w:val="00FD1E6B"/>
    <w:rsid w:val="00FD4E9C"/>
    <w:rsid w:val="00FD7419"/>
    <w:rsid w:val="00FE13F6"/>
    <w:rsid w:val="00FE14B8"/>
    <w:rsid w:val="00FE2D2D"/>
    <w:rsid w:val="00FE33AC"/>
    <w:rsid w:val="00FE7443"/>
    <w:rsid w:val="00FF1D0C"/>
    <w:rsid w:val="00FF6F1C"/>
    <w:rsid w:val="00FF7FBD"/>
    <w:rsid w:val="1EB64C7C"/>
    <w:rsid w:val="2101C281"/>
    <w:rsid w:val="2569AE52"/>
    <w:rsid w:val="461CEF67"/>
    <w:rsid w:val="48A6CC98"/>
    <w:rsid w:val="51AA012B"/>
    <w:rsid w:val="53E7215F"/>
    <w:rsid w:val="68FA43DE"/>
    <w:rsid w:val="6CD9652E"/>
    <w:rsid w:val="72451602"/>
    <w:rsid w:val="731BD0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5162E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02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A7E0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512E58"/>
    <w:pPr>
      <w:spacing w:before="100" w:beforeAutospacing="1" w:after="100" w:afterAutospacing="1"/>
      <w:outlineLvl w:val="2"/>
    </w:pPr>
    <w:rPr>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84293"/>
    <w:pPr>
      <w:jc w:val="center"/>
    </w:pPr>
    <w:rPr>
      <w:b/>
      <w:bCs/>
      <w:sz w:val="36"/>
    </w:rPr>
  </w:style>
  <w:style w:type="character" w:customStyle="1" w:styleId="TitleChar">
    <w:name w:val="Title Char"/>
    <w:basedOn w:val="DefaultParagraphFont"/>
    <w:link w:val="Title"/>
    <w:rsid w:val="00384293"/>
    <w:rPr>
      <w:rFonts w:ascii="Times New Roman" w:eastAsia="Times New Roman" w:hAnsi="Times New Roman" w:cs="Times New Roman"/>
      <w:b/>
      <w:bCs/>
      <w:sz w:val="36"/>
      <w:szCs w:val="24"/>
    </w:rPr>
  </w:style>
  <w:style w:type="character" w:styleId="CommentReference">
    <w:name w:val="annotation reference"/>
    <w:basedOn w:val="DefaultParagraphFont"/>
    <w:uiPriority w:val="99"/>
    <w:semiHidden/>
    <w:unhideWhenUsed/>
    <w:rsid w:val="00464111"/>
    <w:rPr>
      <w:sz w:val="16"/>
      <w:szCs w:val="16"/>
    </w:rPr>
  </w:style>
  <w:style w:type="paragraph" w:styleId="CommentText">
    <w:name w:val="annotation text"/>
    <w:basedOn w:val="Normal"/>
    <w:link w:val="CommentTextChar"/>
    <w:unhideWhenUsed/>
    <w:rsid w:val="00464111"/>
    <w:rPr>
      <w:sz w:val="20"/>
      <w:szCs w:val="20"/>
    </w:rPr>
  </w:style>
  <w:style w:type="character" w:customStyle="1" w:styleId="CommentTextChar">
    <w:name w:val="Comment Text Char"/>
    <w:basedOn w:val="DefaultParagraphFont"/>
    <w:link w:val="CommentText"/>
    <w:rsid w:val="004641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4111"/>
    <w:rPr>
      <w:b/>
      <w:bCs/>
    </w:rPr>
  </w:style>
  <w:style w:type="character" w:customStyle="1" w:styleId="CommentSubjectChar">
    <w:name w:val="Comment Subject Char"/>
    <w:basedOn w:val="CommentTextChar"/>
    <w:link w:val="CommentSubject"/>
    <w:uiPriority w:val="99"/>
    <w:semiHidden/>
    <w:rsid w:val="0046411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641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111"/>
    <w:rPr>
      <w:rFonts w:ascii="Segoe UI" w:eastAsia="Times New Roman" w:hAnsi="Segoe UI" w:cs="Segoe UI"/>
      <w:sz w:val="18"/>
      <w:szCs w:val="18"/>
    </w:rPr>
  </w:style>
  <w:style w:type="paragraph" w:styleId="ListParagraph">
    <w:name w:val="List Paragraph"/>
    <w:basedOn w:val="Normal"/>
    <w:qFormat/>
    <w:rsid w:val="007438E4"/>
    <w:pPr>
      <w:spacing w:after="200" w:line="276" w:lineRule="auto"/>
      <w:ind w:left="720"/>
      <w:contextualSpacing/>
    </w:pPr>
    <w:rPr>
      <w:rFonts w:eastAsiaTheme="minorHAnsi" w:cstheme="minorBidi"/>
      <w:noProof/>
      <w:szCs w:val="22"/>
    </w:rPr>
  </w:style>
  <w:style w:type="paragraph" w:styleId="Header">
    <w:name w:val="header"/>
    <w:basedOn w:val="Normal"/>
    <w:link w:val="HeaderChar"/>
    <w:uiPriority w:val="99"/>
    <w:unhideWhenUsed/>
    <w:rsid w:val="00062857"/>
    <w:pPr>
      <w:tabs>
        <w:tab w:val="center" w:pos="4153"/>
        <w:tab w:val="right" w:pos="8306"/>
      </w:tabs>
    </w:pPr>
  </w:style>
  <w:style w:type="character" w:customStyle="1" w:styleId="HeaderChar">
    <w:name w:val="Header Char"/>
    <w:basedOn w:val="DefaultParagraphFont"/>
    <w:link w:val="Header"/>
    <w:uiPriority w:val="99"/>
    <w:rsid w:val="000628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2857"/>
    <w:pPr>
      <w:tabs>
        <w:tab w:val="center" w:pos="4153"/>
        <w:tab w:val="right" w:pos="8306"/>
      </w:tabs>
    </w:pPr>
  </w:style>
  <w:style w:type="character" w:customStyle="1" w:styleId="FooterChar">
    <w:name w:val="Footer Char"/>
    <w:basedOn w:val="DefaultParagraphFont"/>
    <w:link w:val="Footer"/>
    <w:uiPriority w:val="99"/>
    <w:rsid w:val="00062857"/>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12E58"/>
    <w:rPr>
      <w:rFonts w:ascii="Times New Roman" w:eastAsia="Times New Roman" w:hAnsi="Times New Roman" w:cs="Times New Roman"/>
      <w:b/>
      <w:bCs/>
      <w:sz w:val="27"/>
      <w:szCs w:val="27"/>
      <w:lang w:eastAsia="lv-LV"/>
    </w:rPr>
  </w:style>
  <w:style w:type="paragraph" w:styleId="NormalWeb">
    <w:name w:val="Normal (Web)"/>
    <w:basedOn w:val="Normal"/>
    <w:unhideWhenUsed/>
    <w:rsid w:val="00154413"/>
    <w:pPr>
      <w:spacing w:before="100" w:beforeAutospacing="1" w:after="100" w:afterAutospacing="1"/>
    </w:pPr>
    <w:rPr>
      <w:lang w:eastAsia="lv-LV"/>
    </w:rPr>
  </w:style>
  <w:style w:type="paragraph" w:customStyle="1" w:styleId="Normaltabula">
    <w:name w:val="Normal tabula"/>
    <w:basedOn w:val="Normal"/>
    <w:link w:val="NormaltabulaChar"/>
    <w:qFormat/>
    <w:rsid w:val="00874E16"/>
    <w:rPr>
      <w:rFonts w:eastAsiaTheme="minorHAnsi" w:cstheme="minorBidi"/>
      <w:sz w:val="20"/>
      <w:szCs w:val="22"/>
      <w:lang w:eastAsia="lv-LV"/>
    </w:rPr>
  </w:style>
  <w:style w:type="character" w:customStyle="1" w:styleId="NormaltabulaChar">
    <w:name w:val="Normal tabula Char"/>
    <w:basedOn w:val="DefaultParagraphFont"/>
    <w:link w:val="Normaltabula"/>
    <w:rsid w:val="00874E16"/>
    <w:rPr>
      <w:rFonts w:ascii="Times New Roman" w:hAnsi="Times New Roman"/>
      <w:sz w:val="20"/>
      <w:lang w:eastAsia="lv-LV"/>
    </w:rPr>
  </w:style>
  <w:style w:type="character" w:styleId="Hyperlink">
    <w:name w:val="Hyperlink"/>
    <w:basedOn w:val="DefaultParagraphFont"/>
    <w:uiPriority w:val="99"/>
    <w:unhideWhenUsed/>
    <w:rsid w:val="00D37BC5"/>
    <w:rPr>
      <w:color w:val="0000FF" w:themeColor="hyperlink"/>
      <w:u w:val="single"/>
    </w:rPr>
  </w:style>
  <w:style w:type="paragraph" w:styleId="Revision">
    <w:name w:val="Revision"/>
    <w:hidden/>
    <w:uiPriority w:val="99"/>
    <w:semiHidden/>
    <w:rsid w:val="00381151"/>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D47628"/>
    <w:rPr>
      <w:sz w:val="20"/>
      <w:szCs w:val="20"/>
    </w:rPr>
  </w:style>
  <w:style w:type="character" w:customStyle="1" w:styleId="FootnoteTextChar">
    <w:name w:val="Footnote Text Char"/>
    <w:basedOn w:val="DefaultParagraphFont"/>
    <w:link w:val="FootnoteText"/>
    <w:uiPriority w:val="99"/>
    <w:rsid w:val="00D47628"/>
    <w:rPr>
      <w:rFonts w:ascii="Times New Roman" w:eastAsia="Times New Roman" w:hAnsi="Times New Roman" w:cs="Times New Roman"/>
      <w:sz w:val="20"/>
      <w:szCs w:val="20"/>
    </w:rPr>
  </w:style>
  <w:style w:type="character" w:styleId="FootnoteReference">
    <w:name w:val="footnote reference"/>
    <w:basedOn w:val="DefaultParagraphFont"/>
    <w:unhideWhenUsed/>
    <w:rsid w:val="00D47628"/>
    <w:rPr>
      <w:vertAlign w:val="superscript"/>
    </w:rPr>
  </w:style>
  <w:style w:type="character" w:customStyle="1" w:styleId="Heading1Char">
    <w:name w:val="Heading 1 Char"/>
    <w:basedOn w:val="DefaultParagraphFont"/>
    <w:link w:val="Heading1"/>
    <w:rsid w:val="009A7E08"/>
    <w:rPr>
      <w:rFonts w:asciiTheme="majorHAnsi" w:eastAsiaTheme="majorEastAsia" w:hAnsiTheme="majorHAnsi" w:cstheme="majorBidi"/>
      <w:color w:val="365F91" w:themeColor="accent1" w:themeShade="BF"/>
      <w:sz w:val="32"/>
      <w:szCs w:val="32"/>
    </w:rPr>
  </w:style>
  <w:style w:type="character" w:customStyle="1" w:styleId="TitleChar2">
    <w:name w:val="Title Char2"/>
    <w:locked/>
    <w:rsid w:val="009A7E08"/>
    <w:rPr>
      <w:rFonts w:ascii="Dutch TL" w:eastAsia="Times New Roman" w:hAnsi="Dutch TL" w:cs="Times New Roman"/>
      <w:b/>
      <w:sz w:val="48"/>
      <w:szCs w:val="20"/>
      <w:lang w:val="en-GB"/>
    </w:rPr>
  </w:style>
  <w:style w:type="character" w:customStyle="1" w:styleId="shorttext">
    <w:name w:val="short_text"/>
    <w:basedOn w:val="DefaultParagraphFont"/>
    <w:rsid w:val="009A7E08"/>
  </w:style>
  <w:style w:type="character" w:customStyle="1" w:styleId="UnresolvedMention1">
    <w:name w:val="Unresolved Mention1"/>
    <w:basedOn w:val="DefaultParagraphFont"/>
    <w:uiPriority w:val="99"/>
    <w:semiHidden/>
    <w:unhideWhenUsed/>
    <w:rsid w:val="00983E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504484">
      <w:bodyDiv w:val="1"/>
      <w:marLeft w:val="0"/>
      <w:marRight w:val="0"/>
      <w:marTop w:val="0"/>
      <w:marBottom w:val="0"/>
      <w:divBdr>
        <w:top w:val="none" w:sz="0" w:space="0" w:color="auto"/>
        <w:left w:val="none" w:sz="0" w:space="0" w:color="auto"/>
        <w:bottom w:val="none" w:sz="0" w:space="0" w:color="auto"/>
        <w:right w:val="none" w:sz="0" w:space="0" w:color="auto"/>
      </w:divBdr>
    </w:div>
    <w:div w:id="1318921572">
      <w:bodyDiv w:val="1"/>
      <w:marLeft w:val="0"/>
      <w:marRight w:val="0"/>
      <w:marTop w:val="0"/>
      <w:marBottom w:val="0"/>
      <w:divBdr>
        <w:top w:val="none" w:sz="0" w:space="0" w:color="auto"/>
        <w:left w:val="none" w:sz="0" w:space="0" w:color="auto"/>
        <w:bottom w:val="none" w:sz="0" w:space="0" w:color="auto"/>
        <w:right w:val="none" w:sz="0" w:space="0" w:color="auto"/>
      </w:divBdr>
    </w:div>
    <w:div w:id="1730611327">
      <w:bodyDiv w:val="1"/>
      <w:marLeft w:val="0"/>
      <w:marRight w:val="0"/>
      <w:marTop w:val="0"/>
      <w:marBottom w:val="0"/>
      <w:divBdr>
        <w:top w:val="none" w:sz="0" w:space="0" w:color="auto"/>
        <w:left w:val="none" w:sz="0" w:space="0" w:color="auto"/>
        <w:bottom w:val="none" w:sz="0" w:space="0" w:color="auto"/>
        <w:right w:val="none" w:sz="0" w:space="0" w:color="auto"/>
      </w:divBdr>
    </w:div>
    <w:div w:id="1742436122">
      <w:bodyDiv w:val="1"/>
      <w:marLeft w:val="0"/>
      <w:marRight w:val="0"/>
      <w:marTop w:val="0"/>
      <w:marBottom w:val="0"/>
      <w:divBdr>
        <w:top w:val="none" w:sz="0" w:space="0" w:color="auto"/>
        <w:left w:val="none" w:sz="0" w:space="0" w:color="auto"/>
        <w:bottom w:val="none" w:sz="0" w:space="0" w:color="auto"/>
        <w:right w:val="none" w:sz="0" w:space="0" w:color="auto"/>
      </w:divBdr>
    </w:div>
    <w:div w:id="177524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pean-accreditation.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uropean-accreditation.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sadalestikls.lv/lv/materialu-registrs)/" TargetMode="External"/><Relationship Id="rId2" Type="http://schemas.openxmlformats.org/officeDocument/2006/relationships/hyperlink" Target="https://sadalestikls.lv/en/technical-specifications" TargetMode="External"/><Relationship Id="rId1" Type="http://schemas.openxmlformats.org/officeDocument/2006/relationships/hyperlink" Target="https://sadalestikls.lv/lv/tehnisko-specifikaciju-saraksts" TargetMode="External"/><Relationship Id="rId5" Type="http://schemas.openxmlformats.org/officeDocument/2006/relationships/hyperlink" Target="http://www.european-accreditation.org/)" TargetMode="External"/><Relationship Id="rId4" Type="http://schemas.openxmlformats.org/officeDocument/2006/relationships/hyperlink" Target="https://sadalestikls.lv/en/register-of-mater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07DAA-69D7-47EE-8663-348EA28D6DC2}">
  <ds:schemaRefs>
    <ds:schemaRef ds:uri="http://schemas.openxmlformats.org/officeDocument/2006/bibliography"/>
  </ds:schemaRefs>
</ds:datastoreItem>
</file>

<file path=docMetadata/LabelInfo.xml><?xml version="1.0" encoding="utf-8"?>
<clbl:labelList xmlns:clbl="http://schemas.microsoft.com/office/2020/mipLabelMetadata">
  <clbl:label id="{fbf574d5-c9cd-48a1-8713-81665fd3b20d}" enabled="0" method="" siteId="{fbf574d5-c9cd-48a1-8713-81665fd3b20d}"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11626</Words>
  <Characters>6627</Characters>
  <Application>Microsoft Office Word</Application>
  <DocSecurity>0</DocSecurity>
  <Lines>55</Lines>
  <Paragraphs>36</Paragraphs>
  <ScaleCrop>false</ScaleCrop>
  <Company/>
  <LinksUpToDate>false</LinksUpToDate>
  <CharactersWithSpaces>18217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2025-12-11T14:47:00Z</dcterms:created>
  <dcterms:modified xsi:type="dcterms:W3CDTF">2025-12-11T14:47:00Z</dcterms:modified>
  <cp:category/>
  <cp:contentStatus/>
</cp:coreProperties>
</file>