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2DF562DE" w:rsidR="00EF3CEC" w:rsidRPr="000C30C2" w:rsidRDefault="00116E3F" w:rsidP="00EF3CEC">
      <w:pPr>
        <w:pStyle w:val="Title"/>
        <w:widowControl w:val="0"/>
        <w:rPr>
          <w:sz w:val="24"/>
        </w:rPr>
      </w:pPr>
      <w:bookmarkStart w:id="0" w:name="_GoBack"/>
      <w:bookmarkEnd w:id="0"/>
      <w:r w:rsidRPr="000C30C2">
        <w:rPr>
          <w:sz w:val="24"/>
        </w:rPr>
        <w:t>TEHNISKĀ SPECIFIKĀCIJA</w:t>
      </w:r>
      <w:r w:rsidR="00142EF1" w:rsidRPr="000C30C2">
        <w:rPr>
          <w:sz w:val="24"/>
        </w:rPr>
        <w:t>/ TECHNICAL SPECIFICATION</w:t>
      </w:r>
      <w:r w:rsidRPr="000C30C2">
        <w:rPr>
          <w:sz w:val="24"/>
        </w:rPr>
        <w:t xml:space="preserve"> </w:t>
      </w:r>
      <w:r w:rsidR="007D6382" w:rsidRPr="000C30C2">
        <w:rPr>
          <w:sz w:val="24"/>
        </w:rPr>
        <w:t xml:space="preserve">Nr. </w:t>
      </w:r>
      <w:r w:rsidR="00100266" w:rsidRPr="000C30C2">
        <w:rPr>
          <w:sz w:val="24"/>
        </w:rPr>
        <w:t>TS</w:t>
      </w:r>
      <w:r w:rsidR="00954D76">
        <w:rPr>
          <w:sz w:val="24"/>
        </w:rPr>
        <w:t xml:space="preserve"> </w:t>
      </w:r>
      <w:r w:rsidR="001D280D" w:rsidRPr="000C30C2">
        <w:rPr>
          <w:sz w:val="24"/>
        </w:rPr>
        <w:t>30</w:t>
      </w:r>
      <w:r w:rsidR="001C0759" w:rsidRPr="000C30C2">
        <w:rPr>
          <w:sz w:val="24"/>
        </w:rPr>
        <w:t>18</w:t>
      </w:r>
      <w:r w:rsidR="001D280D" w:rsidRPr="000C30C2">
        <w:rPr>
          <w:sz w:val="24"/>
        </w:rPr>
        <w:t>.</w:t>
      </w:r>
      <w:r w:rsidR="001C0759" w:rsidRPr="000C30C2">
        <w:rPr>
          <w:sz w:val="24"/>
        </w:rPr>
        <w:t>1</w:t>
      </w:r>
      <w:r w:rsidR="001D280D" w:rsidRPr="000C30C2">
        <w:rPr>
          <w:sz w:val="24"/>
        </w:rPr>
        <w:t>xx</w:t>
      </w:r>
      <w:r w:rsidR="00954D76">
        <w:rPr>
          <w:sz w:val="24"/>
        </w:rPr>
        <w:t xml:space="preserve"> </w:t>
      </w:r>
      <w:r w:rsidR="00995AB9" w:rsidRPr="000C30C2">
        <w:rPr>
          <w:sz w:val="24"/>
        </w:rPr>
        <w:t>v1</w:t>
      </w:r>
    </w:p>
    <w:p w14:paraId="2567FFC0" w14:textId="36A57037" w:rsidR="00FA1CBE" w:rsidRPr="000C30C2" w:rsidRDefault="00885A21" w:rsidP="001D280D">
      <w:pPr>
        <w:pStyle w:val="Title"/>
        <w:widowControl w:val="0"/>
        <w:rPr>
          <w:sz w:val="24"/>
        </w:rPr>
      </w:pPr>
      <w:bookmarkStart w:id="1" w:name="_Hlk535502427"/>
      <w:proofErr w:type="spellStart"/>
      <w:r w:rsidRPr="000C30C2">
        <w:rPr>
          <w:sz w:val="24"/>
        </w:rPr>
        <w:t>Automātslēdzis</w:t>
      </w:r>
      <w:proofErr w:type="spellEnd"/>
      <w:r w:rsidRPr="000C30C2">
        <w:rPr>
          <w:sz w:val="24"/>
        </w:rPr>
        <w:t xml:space="preserve"> 3 fāzu, regulējams</w:t>
      </w:r>
      <w:r w:rsidR="009C7654" w:rsidRPr="000C30C2">
        <w:rPr>
          <w:sz w:val="24"/>
        </w:rPr>
        <w:t xml:space="preserve">/ </w:t>
      </w:r>
      <w:proofErr w:type="spellStart"/>
      <w:r w:rsidR="001D280D" w:rsidRPr="000C30C2">
        <w:rPr>
          <w:sz w:val="24"/>
        </w:rPr>
        <w:t>Low-voltage</w:t>
      </w:r>
      <w:r w:rsidRPr="000C30C2">
        <w:rPr>
          <w:sz w:val="24"/>
        </w:rPr>
        <w:t>,</w:t>
      </w:r>
      <w:proofErr w:type="spellEnd"/>
      <w:r w:rsidR="006E1730" w:rsidRPr="000C30C2">
        <w:rPr>
          <w:sz w:val="24"/>
        </w:rPr>
        <w:t xml:space="preserve"> </w:t>
      </w:r>
      <w:proofErr w:type="spellStart"/>
      <w:r w:rsidRPr="000C30C2">
        <w:rPr>
          <w:sz w:val="24"/>
        </w:rPr>
        <w:t>adjustable</w:t>
      </w:r>
      <w:proofErr w:type="spellEnd"/>
      <w:r w:rsidRPr="000C30C2">
        <w:rPr>
          <w:sz w:val="24"/>
        </w:rPr>
        <w:t xml:space="preserve"> (</w:t>
      </w:r>
      <w:proofErr w:type="spellStart"/>
      <w:r w:rsidRPr="000C30C2">
        <w:rPr>
          <w:sz w:val="24"/>
        </w:rPr>
        <w:t>thermal-magnetic)</w:t>
      </w:r>
      <w:proofErr w:type="spellEnd"/>
      <w:r w:rsidRPr="000C30C2">
        <w:rPr>
          <w:sz w:val="24"/>
        </w:rPr>
        <w:t xml:space="preserve"> 3-pole </w:t>
      </w:r>
      <w:proofErr w:type="spellStart"/>
      <w:r w:rsidRPr="000C30C2">
        <w:rPr>
          <w:sz w:val="24"/>
        </w:rPr>
        <w:t>circuit</w:t>
      </w:r>
      <w:proofErr w:type="spellEnd"/>
      <w:r w:rsidRPr="000C30C2">
        <w:rPr>
          <w:sz w:val="24"/>
        </w:rPr>
        <w:t xml:space="preserve"> </w:t>
      </w:r>
      <w:proofErr w:type="spellStart"/>
      <w:r w:rsidRPr="000C30C2">
        <w:rPr>
          <w:sz w:val="24"/>
        </w:rPr>
        <w:t>breaker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76"/>
        <w:gridCol w:w="6804"/>
        <w:gridCol w:w="2235"/>
        <w:gridCol w:w="2746"/>
        <w:gridCol w:w="1109"/>
        <w:gridCol w:w="1324"/>
      </w:tblGrid>
      <w:tr w:rsidR="00556A60" w:rsidRPr="00556A60" w14:paraId="5162EB35" w14:textId="77777777" w:rsidTr="00F804C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5162EB2F" w14:textId="3ACB11A8" w:rsidR="00556A60" w:rsidRPr="00556A60" w:rsidRDefault="00556A60" w:rsidP="00556A60">
            <w:pPr>
              <w:rPr>
                <w:b/>
                <w:bCs/>
                <w:lang w:eastAsia="lv-LV"/>
              </w:rPr>
            </w:pPr>
            <w:r w:rsidRPr="00556A60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6291D027" w:rsidR="00556A60" w:rsidRPr="00556A60" w:rsidRDefault="00556A60" w:rsidP="00556A60">
            <w:pPr>
              <w:rPr>
                <w:b/>
                <w:bCs/>
                <w:lang w:eastAsia="lv-LV"/>
              </w:rPr>
            </w:pPr>
            <w:r w:rsidRPr="00556A60">
              <w:rPr>
                <w:b/>
                <w:bCs/>
                <w:color w:val="000000"/>
                <w:lang w:eastAsia="lv-LV"/>
              </w:rPr>
              <w:t>Apraksts</w:t>
            </w:r>
            <w:r w:rsidRPr="00556A60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6B9C592" w:rsidR="00556A60" w:rsidRPr="00556A60" w:rsidRDefault="00556A60" w:rsidP="00556A60">
            <w:pPr>
              <w:jc w:val="center"/>
              <w:rPr>
                <w:b/>
                <w:bCs/>
                <w:lang w:eastAsia="lv-LV"/>
              </w:rPr>
            </w:pPr>
            <w:r w:rsidRPr="00556A60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556A60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C243579" w:rsidR="00556A60" w:rsidRPr="00556A60" w:rsidRDefault="00556A60" w:rsidP="00556A60">
            <w:pPr>
              <w:jc w:val="center"/>
              <w:rPr>
                <w:b/>
                <w:bCs/>
                <w:lang w:eastAsia="lv-LV"/>
              </w:rPr>
            </w:pPr>
            <w:r w:rsidRPr="00556A60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556A60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2871305" w:rsidR="00556A60" w:rsidRPr="00556A60" w:rsidRDefault="00556A60" w:rsidP="00556A60">
            <w:pPr>
              <w:jc w:val="center"/>
              <w:rPr>
                <w:b/>
                <w:bCs/>
                <w:lang w:eastAsia="lv-LV"/>
              </w:rPr>
            </w:pPr>
            <w:r w:rsidRPr="00556A60">
              <w:rPr>
                <w:rFonts w:eastAsia="Calibri"/>
                <w:b/>
                <w:bCs/>
              </w:rPr>
              <w:t xml:space="preserve">Avots/ </w:t>
            </w:r>
            <w:proofErr w:type="spellStart"/>
            <w:r w:rsidRPr="00556A60">
              <w:rPr>
                <w:rFonts w:eastAsia="Calibri"/>
                <w:b/>
                <w:bCs/>
              </w:rPr>
              <w:t>Source</w:t>
            </w:r>
            <w:proofErr w:type="spellEnd"/>
            <w:r w:rsidRPr="00556A60">
              <w:rPr>
                <w:rStyle w:val="FootnoteReferen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E64E472" w:rsidR="00556A60" w:rsidRPr="00556A60" w:rsidRDefault="00556A60" w:rsidP="00556A60">
            <w:pPr>
              <w:jc w:val="center"/>
              <w:rPr>
                <w:b/>
                <w:bCs/>
                <w:lang w:eastAsia="lv-LV"/>
              </w:rPr>
            </w:pPr>
            <w:r w:rsidRPr="00556A60">
              <w:rPr>
                <w:b/>
                <w:bCs/>
                <w:color w:val="000000"/>
                <w:lang w:eastAsia="lv-LV"/>
              </w:rPr>
              <w:t>Piezīmes</w:t>
            </w:r>
            <w:r w:rsidRPr="00556A60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0C30C2" w:rsidRPr="00556A60" w14:paraId="09AFAFD0" w14:textId="77777777" w:rsidTr="00F80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85F7D" w14:textId="2421AD64" w:rsidR="001D280D" w:rsidRPr="00556A60" w:rsidRDefault="001D280D" w:rsidP="00556A60">
            <w:pPr>
              <w:ind w:left="360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43ED6" w14:textId="5DF59E21" w:rsidR="001D280D" w:rsidRPr="00556A60" w:rsidRDefault="001D280D" w:rsidP="00556A60">
            <w:pPr>
              <w:rPr>
                <w:b/>
                <w:bCs/>
                <w:lang w:eastAsia="lv-LV"/>
              </w:rPr>
            </w:pPr>
            <w:r w:rsidRPr="00556A60">
              <w:rPr>
                <w:b/>
                <w:bCs/>
                <w:lang w:eastAsia="lv-LV"/>
              </w:rPr>
              <w:t xml:space="preserve">Vispārīgā informācija/ </w:t>
            </w:r>
            <w:proofErr w:type="spellStart"/>
            <w:r w:rsidRPr="00556A60">
              <w:rPr>
                <w:b/>
                <w:bCs/>
                <w:lang w:eastAsia="lv-LV"/>
              </w:rPr>
              <w:t>General</w:t>
            </w:r>
            <w:proofErr w:type="spellEnd"/>
            <w:r w:rsidRPr="00556A60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556A60">
              <w:rPr>
                <w:b/>
                <w:bCs/>
                <w:lang w:eastAsia="lv-LV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B7E78" w14:textId="77777777" w:rsidR="001D280D" w:rsidRPr="00556A60" w:rsidRDefault="001D280D" w:rsidP="00556A6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F9C8F" w14:textId="77777777" w:rsidR="001D280D" w:rsidRPr="00556A60" w:rsidRDefault="001D280D" w:rsidP="00556A6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5E10F" w14:textId="77777777" w:rsidR="001D280D" w:rsidRPr="00556A60" w:rsidRDefault="001D280D" w:rsidP="00556A6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7BE62" w14:textId="77777777" w:rsidR="001D280D" w:rsidRPr="00556A60" w:rsidRDefault="001D280D" w:rsidP="00556A60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0C30C2" w:rsidRPr="00556A60" w14:paraId="5162EB43" w14:textId="77777777" w:rsidTr="00F80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3D" w14:textId="3B05995D" w:rsidR="007C1ED2" w:rsidRPr="00556A60" w:rsidRDefault="007C1ED2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b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3E" w14:textId="1E43C173" w:rsidR="007C1ED2" w:rsidRPr="00556A60" w:rsidRDefault="007C1ED2" w:rsidP="00556A60">
            <w:pPr>
              <w:rPr>
                <w:lang w:eastAsia="lv-LV"/>
              </w:rPr>
            </w:pPr>
            <w:r w:rsidRPr="00556A60">
              <w:t>Ražotājs (nosaukums, valsts)</w:t>
            </w:r>
            <w:r w:rsidR="00A24849" w:rsidRPr="00556A60">
              <w:t xml:space="preserve">/ </w:t>
            </w:r>
            <w:proofErr w:type="spellStart"/>
            <w:r w:rsidRPr="00556A60">
              <w:t>Manufacturer</w:t>
            </w:r>
            <w:proofErr w:type="spellEnd"/>
            <w:r w:rsidRPr="00556A60">
              <w:t xml:space="preserve"> (</w:t>
            </w:r>
            <w:proofErr w:type="spellStart"/>
            <w:r w:rsidRPr="00556A60">
              <w:t>name</w:t>
            </w:r>
            <w:proofErr w:type="spellEnd"/>
            <w:r w:rsidRPr="00556A60">
              <w:t xml:space="preserve">, </w:t>
            </w:r>
            <w:proofErr w:type="spellStart"/>
            <w:r w:rsidRPr="00556A60">
              <w:t>location</w:t>
            </w:r>
            <w:proofErr w:type="spellEnd"/>
            <w:r w:rsidRPr="00556A60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3F" w14:textId="4098FCFC" w:rsidR="007C1ED2" w:rsidRPr="00556A60" w:rsidRDefault="007C1ED2" w:rsidP="00556A60">
            <w:pPr>
              <w:jc w:val="center"/>
              <w:rPr>
                <w:lang w:eastAsia="lv-LV"/>
              </w:rPr>
            </w:pPr>
            <w:r w:rsidRPr="00556A60">
              <w:rPr>
                <w:lang w:eastAsia="lv-LV"/>
              </w:rPr>
              <w:t xml:space="preserve">Norādīt informāciju/ </w:t>
            </w:r>
            <w:proofErr w:type="spellStart"/>
            <w:r w:rsidRPr="00556A60">
              <w:rPr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0" w14:textId="77777777" w:rsidR="007C1ED2" w:rsidRPr="00556A60" w:rsidRDefault="007C1ED2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1" w14:textId="77777777" w:rsidR="007C1ED2" w:rsidRPr="00556A60" w:rsidRDefault="007C1ED2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2" w14:textId="77777777" w:rsidR="007C1ED2" w:rsidRPr="00556A60" w:rsidRDefault="007C1ED2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6F373A58" w14:textId="77777777" w:rsidTr="00F80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1980F" w14:textId="137DCD6E" w:rsidR="00D533D9" w:rsidRPr="00556A60" w:rsidRDefault="00D533D9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32A66" w14:textId="015D2CEB" w:rsidR="00D533D9" w:rsidRPr="00556A60" w:rsidRDefault="00D533D9" w:rsidP="00556A60">
            <w:pPr>
              <w:rPr>
                <w:lang w:eastAsia="lv-LV"/>
              </w:rPr>
            </w:pPr>
            <w:r w:rsidRPr="00556A60">
              <w:t xml:space="preserve">3018.101 </w:t>
            </w:r>
            <w:proofErr w:type="spellStart"/>
            <w:r w:rsidRPr="00556A60">
              <w:rPr>
                <w:lang w:eastAsia="lv-LV"/>
              </w:rPr>
              <w:t>Automātslēdzis</w:t>
            </w:r>
            <w:proofErr w:type="spellEnd"/>
            <w:r w:rsidRPr="00556A60">
              <w:rPr>
                <w:lang w:eastAsia="lv-LV"/>
              </w:rPr>
              <w:t xml:space="preserve"> 3P, 80A, ar regulējamu elektromagnētisko un termisko atvienotāju</w:t>
            </w:r>
            <w:r w:rsidRPr="00556A60">
              <w:t xml:space="preserve">/ </w:t>
            </w:r>
            <w:r w:rsidRPr="00556A60">
              <w:rPr>
                <w:lang w:eastAsia="lv-LV"/>
              </w:rPr>
              <w:t>3P, 80A</w:t>
            </w:r>
            <w:r w:rsidRPr="00556A60">
              <w:t xml:space="preserve">, </w:t>
            </w:r>
            <w:proofErr w:type="spellStart"/>
            <w:r w:rsidRPr="00556A60">
              <w:t>adjustable</w:t>
            </w:r>
            <w:proofErr w:type="spellEnd"/>
            <w:r w:rsidRPr="00556A60">
              <w:t xml:space="preserve"> (</w:t>
            </w:r>
            <w:proofErr w:type="spellStart"/>
            <w:r w:rsidRPr="00556A60">
              <w:t>thermal-magnetic)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circuit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breaker</w:t>
            </w:r>
            <w:proofErr w:type="spellEnd"/>
            <w:r w:rsidR="00FE7FD6" w:rsidRPr="00556A60">
              <w:rPr>
                <w:lang w:eastAsia="lv-LV"/>
              </w:rPr>
              <w:t xml:space="preserve"> </w:t>
            </w:r>
            <w:r w:rsidR="00FE7FD6" w:rsidRPr="00556A60">
              <w:rPr>
                <w:rStyle w:val="FootnoteReference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78AC" w14:textId="3B010F5D" w:rsidR="00D533D9" w:rsidRPr="00556A60" w:rsidRDefault="00556A60" w:rsidP="00556A60">
            <w:pPr>
              <w:jc w:val="center"/>
              <w:rPr>
                <w:lang w:eastAsia="lv-LV"/>
              </w:rPr>
            </w:pPr>
            <w:r w:rsidRPr="00556A60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556A60">
              <w:rPr>
                <w:color w:val="000000"/>
                <w:lang w:eastAsia="lv-LV"/>
              </w:rPr>
              <w:t>Type</w:t>
            </w:r>
            <w:proofErr w:type="spellEnd"/>
            <w:r w:rsidRPr="00556A60">
              <w:rPr>
                <w:color w:val="000000"/>
                <w:lang w:eastAsia="lv-LV"/>
              </w:rPr>
              <w:t xml:space="preserve"> </w:t>
            </w:r>
            <w:r w:rsidRPr="00556A60">
              <w:rPr>
                <w:rFonts w:eastAsia="Calibri"/>
                <w:lang w:val="en-US"/>
              </w:rPr>
              <w:t>reference</w:t>
            </w:r>
            <w:r w:rsidRPr="00556A60">
              <w:t xml:space="preserve"> </w:t>
            </w:r>
            <w:r w:rsidRPr="00556A60">
              <w:rPr>
                <w:rStyle w:val="FootnoteReferen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54CC" w14:textId="34871DD1" w:rsidR="00D533D9" w:rsidRPr="00556A60" w:rsidRDefault="00D533D9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E8AD" w14:textId="77777777" w:rsidR="00D533D9" w:rsidRPr="00556A60" w:rsidRDefault="00D533D9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3B7E" w14:textId="043828C0" w:rsidR="00D533D9" w:rsidRPr="00556A60" w:rsidRDefault="00D533D9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25D27798" w14:textId="77777777" w:rsidTr="00F80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6D995" w14:textId="5C3EA60A" w:rsidR="00D533D9" w:rsidRPr="00556A60" w:rsidRDefault="00D533D9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60092" w14:textId="3AE6633D" w:rsidR="00D533D9" w:rsidRPr="00556A60" w:rsidRDefault="00D533D9" w:rsidP="00556A60">
            <w:r w:rsidRPr="00556A60">
              <w:t xml:space="preserve">3018.102 </w:t>
            </w:r>
            <w:proofErr w:type="spellStart"/>
            <w:r w:rsidRPr="00556A60">
              <w:rPr>
                <w:lang w:eastAsia="lv-LV"/>
              </w:rPr>
              <w:t>Automātslēdzis</w:t>
            </w:r>
            <w:proofErr w:type="spellEnd"/>
            <w:r w:rsidRPr="00556A60">
              <w:rPr>
                <w:lang w:eastAsia="lv-LV"/>
              </w:rPr>
              <w:t xml:space="preserve"> 3P, 100A, ar regulējamu elektromagnētisko un termisko atvienotāju</w:t>
            </w:r>
            <w:r w:rsidRPr="00556A60">
              <w:t xml:space="preserve">/ </w:t>
            </w:r>
            <w:r w:rsidRPr="00556A60">
              <w:rPr>
                <w:lang w:eastAsia="lv-LV"/>
              </w:rPr>
              <w:t>3P, 100A</w:t>
            </w:r>
            <w:r w:rsidRPr="00556A60">
              <w:t xml:space="preserve">, </w:t>
            </w:r>
            <w:proofErr w:type="spellStart"/>
            <w:r w:rsidRPr="00556A60">
              <w:t>adjustable</w:t>
            </w:r>
            <w:proofErr w:type="spellEnd"/>
            <w:r w:rsidRPr="00556A60">
              <w:t xml:space="preserve"> (</w:t>
            </w:r>
            <w:proofErr w:type="spellStart"/>
            <w:r w:rsidRPr="00556A60">
              <w:t>thermal-magnetic)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circuit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breaker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B9E8" w14:textId="397C34CF" w:rsidR="00D533D9" w:rsidRPr="00556A60" w:rsidRDefault="00D533D9" w:rsidP="00556A60">
            <w:pPr>
              <w:jc w:val="center"/>
              <w:rPr>
                <w:lang w:eastAsia="lv-LV"/>
              </w:rPr>
            </w:pPr>
            <w:r w:rsidRPr="00556A60">
              <w:rPr>
                <w:lang w:eastAsia="lv-LV"/>
              </w:rPr>
              <w:t xml:space="preserve">Tipa apzīmējums/ </w:t>
            </w:r>
            <w:proofErr w:type="spellStart"/>
            <w:r w:rsidRPr="00556A60">
              <w:rPr>
                <w:lang w:eastAsia="lv-LV"/>
              </w:rPr>
              <w:t>Type</w:t>
            </w:r>
            <w:proofErr w:type="spellEnd"/>
            <w:r w:rsidRPr="00556A60">
              <w:rPr>
                <w:lang w:eastAsia="lv-LV"/>
              </w:rPr>
              <w:t xml:space="preserve"> </w:t>
            </w:r>
            <w:r w:rsidRPr="00556A60">
              <w:rPr>
                <w:rFonts w:eastAsia="Calibri"/>
                <w:lang w:val="en-US"/>
              </w:rPr>
              <w:t>reference</w:t>
            </w:r>
            <w:r w:rsidRPr="00556A6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D17" w14:textId="4C36D09E" w:rsidR="00D533D9" w:rsidRPr="00556A60" w:rsidRDefault="00D533D9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03F5" w14:textId="77777777" w:rsidR="00D533D9" w:rsidRPr="00556A60" w:rsidRDefault="00D533D9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975B" w14:textId="63F9D202" w:rsidR="00D533D9" w:rsidRPr="00556A60" w:rsidRDefault="00D533D9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07400D1D" w14:textId="77777777" w:rsidTr="00F80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25AEF" w14:textId="6A74A67F" w:rsidR="00D533D9" w:rsidRPr="00556A60" w:rsidRDefault="00D533D9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769C6" w14:textId="1AAEC2FD" w:rsidR="00D533D9" w:rsidRPr="00556A60" w:rsidRDefault="00D533D9" w:rsidP="009C0F43">
            <w:r w:rsidRPr="00556A60">
              <w:t>3018.103</w:t>
            </w:r>
            <w:r w:rsidRPr="00556A60">
              <w:rPr>
                <w:lang w:eastAsia="lv-LV"/>
              </w:rPr>
              <w:t xml:space="preserve"> </w:t>
            </w:r>
            <w:proofErr w:type="spellStart"/>
            <w:r w:rsidRPr="00556A60">
              <w:rPr>
                <w:lang w:eastAsia="lv-LV"/>
              </w:rPr>
              <w:t>Automātslēdzis</w:t>
            </w:r>
            <w:proofErr w:type="spellEnd"/>
            <w:r w:rsidRPr="00556A60">
              <w:rPr>
                <w:lang w:eastAsia="lv-LV"/>
              </w:rPr>
              <w:t xml:space="preserve"> 3P, 125A, ar regulējamu elektromagnētisko un termisko atvienotāju</w:t>
            </w:r>
            <w:r w:rsidRPr="00556A60">
              <w:t xml:space="preserve">/ </w:t>
            </w:r>
            <w:r w:rsidR="009C0F43">
              <w:rPr>
                <w:lang w:eastAsia="lv-LV"/>
              </w:rPr>
              <w:t>3P,</w:t>
            </w:r>
            <w:r w:rsidRPr="00556A60">
              <w:rPr>
                <w:lang w:eastAsia="lv-LV"/>
              </w:rPr>
              <w:t xml:space="preserve"> 125A</w:t>
            </w:r>
            <w:r w:rsidRPr="00556A60">
              <w:t xml:space="preserve">, </w:t>
            </w:r>
            <w:proofErr w:type="spellStart"/>
            <w:r w:rsidRPr="00556A60">
              <w:t>adjustable</w:t>
            </w:r>
            <w:proofErr w:type="spellEnd"/>
            <w:r w:rsidRPr="00556A60">
              <w:t xml:space="preserve"> (</w:t>
            </w:r>
            <w:proofErr w:type="spellStart"/>
            <w:r w:rsidRPr="00556A60">
              <w:t>thermal-magnetic)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circuit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breaker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C0CB" w14:textId="009D8E60" w:rsidR="00D533D9" w:rsidRPr="00556A60" w:rsidRDefault="00D533D9" w:rsidP="00556A60">
            <w:pPr>
              <w:jc w:val="center"/>
              <w:rPr>
                <w:lang w:eastAsia="lv-LV"/>
              </w:rPr>
            </w:pPr>
            <w:r w:rsidRPr="00556A60">
              <w:rPr>
                <w:lang w:eastAsia="lv-LV"/>
              </w:rPr>
              <w:t xml:space="preserve">Tipa apzīmējums/ </w:t>
            </w:r>
            <w:proofErr w:type="spellStart"/>
            <w:r w:rsidRPr="00556A60">
              <w:rPr>
                <w:lang w:eastAsia="lv-LV"/>
              </w:rPr>
              <w:t>Type</w:t>
            </w:r>
            <w:proofErr w:type="spellEnd"/>
            <w:r w:rsidRPr="00556A60">
              <w:rPr>
                <w:lang w:eastAsia="lv-LV"/>
              </w:rPr>
              <w:t xml:space="preserve"> </w:t>
            </w:r>
            <w:r w:rsidRPr="00556A60">
              <w:rPr>
                <w:rFonts w:eastAsia="Calibri"/>
                <w:lang w:val="en-US"/>
              </w:rPr>
              <w:t>reference</w:t>
            </w:r>
            <w:r w:rsidRPr="00556A6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334B" w14:textId="248D49B1" w:rsidR="00D533D9" w:rsidRPr="00556A60" w:rsidRDefault="00D533D9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8E5A" w14:textId="77777777" w:rsidR="00D533D9" w:rsidRPr="00556A60" w:rsidRDefault="00D533D9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DED2" w14:textId="7FE94512" w:rsidR="00D533D9" w:rsidRPr="00556A60" w:rsidRDefault="00D533D9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625BFAB5" w14:textId="77777777" w:rsidTr="00F80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7DB80" w14:textId="18244050" w:rsidR="00D533D9" w:rsidRPr="00556A60" w:rsidRDefault="00D533D9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C8D98" w14:textId="301D27C4" w:rsidR="00D533D9" w:rsidRPr="00556A60" w:rsidRDefault="00D533D9" w:rsidP="009E23CD">
            <w:pPr>
              <w:rPr>
                <w:lang w:eastAsia="lv-LV"/>
              </w:rPr>
            </w:pPr>
            <w:r w:rsidRPr="00556A60">
              <w:t xml:space="preserve">3018.104 </w:t>
            </w:r>
            <w:proofErr w:type="spellStart"/>
            <w:r w:rsidRPr="00556A60">
              <w:rPr>
                <w:lang w:eastAsia="lv-LV"/>
              </w:rPr>
              <w:t>Automātslēdzis</w:t>
            </w:r>
            <w:proofErr w:type="spellEnd"/>
            <w:r w:rsidRPr="00556A60">
              <w:rPr>
                <w:lang w:eastAsia="lv-LV"/>
              </w:rPr>
              <w:t xml:space="preserve"> 3P, 160A, ar regulējamu elektromagnētisko un termisko atvienotāju</w:t>
            </w:r>
            <w:r w:rsidRPr="00556A60">
              <w:t xml:space="preserve">/ </w:t>
            </w:r>
            <w:r w:rsidR="009C0F43">
              <w:rPr>
                <w:lang w:eastAsia="lv-LV"/>
              </w:rPr>
              <w:t>3P,</w:t>
            </w:r>
            <w:r w:rsidRPr="00556A60">
              <w:rPr>
                <w:lang w:eastAsia="lv-LV"/>
              </w:rPr>
              <w:t xml:space="preserve"> 160A</w:t>
            </w:r>
            <w:r w:rsidRPr="00556A60">
              <w:t xml:space="preserve">, </w:t>
            </w:r>
            <w:proofErr w:type="spellStart"/>
            <w:r w:rsidRPr="00556A60">
              <w:t>adjustable</w:t>
            </w:r>
            <w:proofErr w:type="spellEnd"/>
            <w:r w:rsidRPr="00556A60">
              <w:t xml:space="preserve"> (</w:t>
            </w:r>
            <w:proofErr w:type="spellStart"/>
            <w:r w:rsidRPr="00556A60">
              <w:t>thermal-magnetic)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circuit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breaker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0716" w14:textId="352CB6AA" w:rsidR="00D533D9" w:rsidRPr="00556A60" w:rsidRDefault="00D533D9" w:rsidP="00556A60">
            <w:pPr>
              <w:jc w:val="center"/>
              <w:rPr>
                <w:lang w:eastAsia="lv-LV"/>
              </w:rPr>
            </w:pPr>
            <w:r w:rsidRPr="00556A60">
              <w:rPr>
                <w:lang w:eastAsia="lv-LV"/>
              </w:rPr>
              <w:t xml:space="preserve">Tipa apzīmējums/ </w:t>
            </w:r>
            <w:proofErr w:type="spellStart"/>
            <w:r w:rsidRPr="00556A60">
              <w:rPr>
                <w:lang w:eastAsia="lv-LV"/>
              </w:rPr>
              <w:t>Type</w:t>
            </w:r>
            <w:proofErr w:type="spellEnd"/>
            <w:r w:rsidRPr="00556A60">
              <w:rPr>
                <w:lang w:eastAsia="lv-LV"/>
              </w:rPr>
              <w:t xml:space="preserve"> </w:t>
            </w:r>
            <w:r w:rsidRPr="00556A60">
              <w:rPr>
                <w:rFonts w:eastAsia="Calibri"/>
                <w:lang w:val="en-US"/>
              </w:rPr>
              <w:t>reference</w:t>
            </w:r>
            <w:r w:rsidRPr="00556A6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D565" w14:textId="1CDEB5C0" w:rsidR="00D533D9" w:rsidRPr="00556A60" w:rsidRDefault="00D533D9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6DF1" w14:textId="77777777" w:rsidR="00D533D9" w:rsidRPr="00556A60" w:rsidRDefault="00D533D9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7FC2" w14:textId="3372A7F6" w:rsidR="00D533D9" w:rsidRPr="00556A60" w:rsidRDefault="00D533D9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5162EB66" w14:textId="77777777" w:rsidTr="00F80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162EB60" w14:textId="41C3FF4D" w:rsidR="00AF1381" w:rsidRPr="00556A60" w:rsidRDefault="00AF1381" w:rsidP="00556A60">
            <w:pPr>
              <w:ind w:left="426" w:hanging="426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62EB61" w14:textId="683F2DA5" w:rsidR="00AF1381" w:rsidRPr="00556A60" w:rsidRDefault="00AF1381" w:rsidP="00556A60">
            <w:pPr>
              <w:rPr>
                <w:lang w:eastAsia="lv-LV"/>
              </w:rPr>
            </w:pPr>
            <w:r w:rsidRPr="00556A60">
              <w:rPr>
                <w:b/>
                <w:bCs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2" w14:textId="5AC70D73" w:rsidR="00AF1381" w:rsidRPr="00556A60" w:rsidRDefault="00AF1381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3" w14:textId="77777777" w:rsidR="00AF1381" w:rsidRPr="00556A60" w:rsidRDefault="00AF1381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4" w14:textId="77777777" w:rsidR="00AF1381" w:rsidRPr="00556A60" w:rsidRDefault="00AF1381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5" w14:textId="1EB5EBE4" w:rsidR="00AF1381" w:rsidRPr="00556A60" w:rsidRDefault="00AF1381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5CBFB3A1" w14:textId="77777777" w:rsidTr="00F80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A88A5" w14:textId="012B8D29" w:rsidR="00356E7D" w:rsidRPr="00556A60" w:rsidRDefault="00356E7D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8E5AD" w14:textId="5DDAF6D7" w:rsidR="00356E7D" w:rsidRPr="00556A60" w:rsidRDefault="00D218DF" w:rsidP="00556A60">
            <w:r w:rsidRPr="00D218DF">
              <w:t xml:space="preserve">EN 60947-1:2021 Zemsprieguma komutācijas un vadības ierīces. 1. daļa: Vispārīgie noteikumi/ EN 60947-1:2021 </w:t>
            </w:r>
            <w:proofErr w:type="spellStart"/>
            <w:r w:rsidRPr="00D218DF">
              <w:t>Low-voltage</w:t>
            </w:r>
            <w:proofErr w:type="spellEnd"/>
            <w:r w:rsidRPr="00D218DF">
              <w:t xml:space="preserve"> </w:t>
            </w:r>
            <w:proofErr w:type="spellStart"/>
            <w:r w:rsidRPr="00D218DF">
              <w:t>switchgear</w:t>
            </w:r>
            <w:proofErr w:type="spellEnd"/>
            <w:r w:rsidRPr="00D218DF">
              <w:t xml:space="preserve"> </w:t>
            </w:r>
            <w:proofErr w:type="spellStart"/>
            <w:r w:rsidRPr="00D218DF">
              <w:t>and</w:t>
            </w:r>
            <w:proofErr w:type="spellEnd"/>
            <w:r w:rsidRPr="00D218DF">
              <w:t xml:space="preserve"> </w:t>
            </w:r>
            <w:proofErr w:type="spellStart"/>
            <w:r w:rsidRPr="00D218DF">
              <w:t>controlgear</w:t>
            </w:r>
            <w:proofErr w:type="spellEnd"/>
            <w:r w:rsidRPr="00D218DF">
              <w:t xml:space="preserve"> - </w:t>
            </w:r>
            <w:proofErr w:type="spellStart"/>
            <w:r w:rsidRPr="00D218DF">
              <w:t>Part</w:t>
            </w:r>
            <w:proofErr w:type="spellEnd"/>
            <w:r w:rsidRPr="00D218DF">
              <w:t xml:space="preserve"> 1: </w:t>
            </w:r>
            <w:proofErr w:type="spellStart"/>
            <w:r w:rsidRPr="00D218DF">
              <w:t>General</w:t>
            </w:r>
            <w:proofErr w:type="spellEnd"/>
            <w:r w:rsidRPr="00D218DF">
              <w:t xml:space="preserve"> </w:t>
            </w:r>
            <w:proofErr w:type="spellStart"/>
            <w:r w:rsidRPr="00D218DF">
              <w:t>rulesEN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FF7B" w14:textId="5B0D4A16" w:rsidR="00356E7D" w:rsidRPr="00556A60" w:rsidRDefault="00356E7D" w:rsidP="00556A60">
            <w:pPr>
              <w:jc w:val="center"/>
              <w:rPr>
                <w:lang w:eastAsia="lv-LV"/>
              </w:rPr>
            </w:pPr>
            <w:r w:rsidRPr="00556A60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DF28" w14:textId="77777777" w:rsidR="00356E7D" w:rsidRPr="00556A60" w:rsidRDefault="00356E7D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FAB2" w14:textId="77777777" w:rsidR="00356E7D" w:rsidRPr="00556A60" w:rsidRDefault="00356E7D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2733" w14:textId="77777777" w:rsidR="00356E7D" w:rsidRPr="00556A60" w:rsidRDefault="00356E7D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0543A28C" w14:textId="77777777" w:rsidTr="00F80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03BFB" w14:textId="0718F10F" w:rsidR="00356E7D" w:rsidRPr="00556A60" w:rsidRDefault="00356E7D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9C6A0" w14:textId="729F6383" w:rsidR="00356E7D" w:rsidRPr="00556A60" w:rsidRDefault="00D218DF" w:rsidP="00556A60">
            <w:r w:rsidRPr="00D218DF">
              <w:t xml:space="preserve">EN 60947-2:2017 Zemsprieguma komutācijas un vadības ierīces. 2.daļa: Jaudas </w:t>
            </w:r>
            <w:proofErr w:type="spellStart"/>
            <w:r w:rsidRPr="00D218DF">
              <w:t>Sslēdži</w:t>
            </w:r>
            <w:proofErr w:type="spellEnd"/>
            <w:r w:rsidRPr="00D218DF">
              <w:t xml:space="preserve">/ EN/ (IEC 60947-2 2016/A1:2019) /EN 60947-2:2017 </w:t>
            </w:r>
            <w:proofErr w:type="spellStart"/>
            <w:r w:rsidRPr="00D218DF">
              <w:t>Low-voltage</w:t>
            </w:r>
            <w:proofErr w:type="spellEnd"/>
            <w:r w:rsidRPr="00D218DF">
              <w:t xml:space="preserve"> </w:t>
            </w:r>
            <w:proofErr w:type="spellStart"/>
            <w:r w:rsidRPr="00D218DF">
              <w:t>switchgear</w:t>
            </w:r>
            <w:proofErr w:type="spellEnd"/>
            <w:r w:rsidRPr="00D218DF">
              <w:t xml:space="preserve"> </w:t>
            </w:r>
            <w:proofErr w:type="spellStart"/>
            <w:r w:rsidRPr="00D218DF">
              <w:t>and</w:t>
            </w:r>
            <w:proofErr w:type="spellEnd"/>
            <w:r w:rsidRPr="00D218DF">
              <w:t xml:space="preserve"> </w:t>
            </w:r>
            <w:proofErr w:type="spellStart"/>
            <w:r w:rsidRPr="00D218DF">
              <w:t>controlgear</w:t>
            </w:r>
            <w:proofErr w:type="spellEnd"/>
            <w:r w:rsidRPr="00D218DF">
              <w:t xml:space="preserve"> - </w:t>
            </w:r>
            <w:proofErr w:type="spellStart"/>
            <w:r w:rsidRPr="00D218DF">
              <w:t>Part</w:t>
            </w:r>
            <w:proofErr w:type="spellEnd"/>
            <w:r w:rsidRPr="00D218DF">
              <w:t xml:space="preserve"> 2: </w:t>
            </w:r>
            <w:proofErr w:type="spellStart"/>
            <w:r w:rsidRPr="00D218DF">
              <w:t>Circuit-breakers</w:t>
            </w:r>
            <w:proofErr w:type="spellEnd"/>
            <w:r w:rsidRPr="00D218DF">
              <w:t xml:space="preserve"> (IEC 60947-2 2016/A1:2019)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5DC09" w14:textId="5CDD4964" w:rsidR="00356E7D" w:rsidRPr="00556A60" w:rsidRDefault="00356E7D" w:rsidP="00556A60">
            <w:pPr>
              <w:jc w:val="center"/>
              <w:rPr>
                <w:lang w:eastAsia="lv-LV"/>
              </w:rPr>
            </w:pPr>
            <w:r w:rsidRPr="00556A60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4566" w14:textId="77777777" w:rsidR="00356E7D" w:rsidRPr="00556A60" w:rsidRDefault="00356E7D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24E9" w14:textId="77777777" w:rsidR="00356E7D" w:rsidRPr="00556A60" w:rsidRDefault="00356E7D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C3BB" w14:textId="5BF64C1C" w:rsidR="00356E7D" w:rsidRPr="00556A60" w:rsidRDefault="00356E7D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6516F8DE" w14:textId="77777777" w:rsidTr="00F80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C781B" w14:textId="62E47954" w:rsidR="004F36FC" w:rsidRPr="00556A60" w:rsidRDefault="004F36FC" w:rsidP="00556A60">
            <w:pPr>
              <w:ind w:left="426" w:hanging="426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870B0" w14:textId="04F83A28" w:rsidR="004F36FC" w:rsidRPr="00556A60" w:rsidRDefault="004F36FC" w:rsidP="00556A60">
            <w:pPr>
              <w:rPr>
                <w:lang w:eastAsia="lv-LV"/>
              </w:rPr>
            </w:pPr>
            <w:r w:rsidRPr="00556A60">
              <w:rPr>
                <w:b/>
                <w:bCs/>
                <w:lang w:eastAsia="lv-LV"/>
              </w:rPr>
              <w:t xml:space="preserve">Dokumentācija/ </w:t>
            </w:r>
            <w:proofErr w:type="spellStart"/>
            <w:r w:rsidRPr="00556A60">
              <w:rPr>
                <w:b/>
                <w:bCs/>
                <w:lang w:eastAsia="lv-LV"/>
              </w:rPr>
              <w:t>Documentation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7D15A" w14:textId="41DBC7D4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73320" w14:textId="77777777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12CC4" w14:textId="77777777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F2262" w14:textId="5D3D6C10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</w:tr>
      <w:tr w:rsidR="00A4376C" w:rsidRPr="00556A60" w14:paraId="7B64F9C9" w14:textId="77777777" w:rsidTr="00F80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7FFB" w14:textId="77777777" w:rsidR="00A4376C" w:rsidRDefault="00A4376C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AAA8" w14:textId="662C12C1" w:rsidR="00A4376C" w:rsidRPr="00556A60" w:rsidRDefault="00A4376C" w:rsidP="00556A60">
            <w:r w:rsidRPr="003D666C">
              <w:rPr>
                <w:rFonts w:eastAsiaTheme="minorHAnsi"/>
                <w:color w:val="000000"/>
              </w:rPr>
              <w:t xml:space="preserve">Preces marķēšanai pielietotais EAN kods, ja precei tāds ir piešķirts/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EAN </w:t>
            </w:r>
            <w:proofErr w:type="spellStart"/>
            <w:r w:rsidRPr="003D666C">
              <w:rPr>
                <w:rFonts w:eastAsiaTheme="minorHAnsi"/>
                <w:color w:val="000000"/>
              </w:rPr>
              <w:t>code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used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to </w:t>
            </w:r>
            <w:proofErr w:type="spellStart"/>
            <w:r w:rsidRPr="003D666C">
              <w:rPr>
                <w:rFonts w:eastAsiaTheme="minorHAnsi"/>
                <w:color w:val="000000"/>
              </w:rPr>
              <w:t>mark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product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if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such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has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been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assigned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CD24" w14:textId="71F20F8F" w:rsidR="00A4376C" w:rsidRPr="00556A60" w:rsidRDefault="00A4376C" w:rsidP="00556A60">
            <w:pPr>
              <w:jc w:val="center"/>
              <w:rPr>
                <w:noProof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Specify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BD4F" w14:textId="77777777" w:rsidR="00A4376C" w:rsidRPr="00556A60" w:rsidRDefault="00A4376C" w:rsidP="00556A6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7ABB" w14:textId="77777777" w:rsidR="00A4376C" w:rsidRPr="00556A60" w:rsidRDefault="00A4376C" w:rsidP="00556A6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3B83" w14:textId="77777777" w:rsidR="00A4376C" w:rsidRDefault="00A4376C" w:rsidP="00556A60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A4376C" w:rsidRPr="00556A60" w14:paraId="0C54933D" w14:textId="77777777" w:rsidTr="00F80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230F" w14:textId="77777777" w:rsidR="00A4376C" w:rsidRPr="00556A60" w:rsidRDefault="00A4376C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C62C" w14:textId="466C0B38" w:rsidR="00A4376C" w:rsidRPr="00556A60" w:rsidRDefault="00A4376C" w:rsidP="00556A60"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proofErr w:type="spellStart"/>
            <w:r w:rsidRPr="003D666C">
              <w:rPr>
                <w:rFonts w:eastAsiaTheme="minorHAnsi"/>
                <w:color w:val="000000"/>
              </w:rPr>
              <w:t>Specify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whether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when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using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EAN </w:t>
            </w:r>
            <w:proofErr w:type="spellStart"/>
            <w:r w:rsidRPr="003D666C">
              <w:rPr>
                <w:rFonts w:eastAsiaTheme="minorHAnsi"/>
                <w:color w:val="000000"/>
              </w:rPr>
              <w:t>code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manufacturer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offers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possibility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to </w:t>
            </w:r>
            <w:proofErr w:type="spellStart"/>
            <w:r w:rsidRPr="003D666C">
              <w:rPr>
                <w:rFonts w:eastAsiaTheme="minorHAnsi"/>
                <w:color w:val="000000"/>
              </w:rPr>
              <w:t>receive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digital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technical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information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about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product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(</w:t>
            </w:r>
            <w:proofErr w:type="spellStart"/>
            <w:r w:rsidRPr="003D666C">
              <w:rPr>
                <w:rFonts w:eastAsiaTheme="minorHAnsi"/>
                <w:color w:val="000000"/>
              </w:rPr>
              <w:t>type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manufacturer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technical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parameters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instructions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for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use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etc</w:t>
            </w:r>
            <w:proofErr w:type="spellEnd"/>
            <w:r w:rsidRPr="003D666C">
              <w:rPr>
                <w:rFonts w:eastAsiaTheme="minorHAnsi"/>
                <w:color w:val="000000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6A03" w14:textId="6E4BDFE0" w:rsidR="00A4376C" w:rsidRPr="00556A60" w:rsidRDefault="00A4376C" w:rsidP="00556A60">
            <w:pPr>
              <w:jc w:val="center"/>
              <w:rPr>
                <w:noProof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Specify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E1CF" w14:textId="77777777" w:rsidR="00A4376C" w:rsidRPr="00556A60" w:rsidRDefault="00A4376C" w:rsidP="00556A6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B19F" w14:textId="77777777" w:rsidR="00A4376C" w:rsidRPr="00556A60" w:rsidRDefault="00A4376C" w:rsidP="00556A6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D80F" w14:textId="77777777" w:rsidR="00A4376C" w:rsidRPr="00556A60" w:rsidRDefault="00A4376C" w:rsidP="00556A60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0C30C2" w:rsidRPr="00556A60" w14:paraId="359713CC" w14:textId="77777777" w:rsidTr="00F80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71CD" w14:textId="720F8426" w:rsidR="004F36FC" w:rsidRPr="00556A60" w:rsidRDefault="004F36FC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C2D5" w14:textId="127099CA" w:rsidR="004F36FC" w:rsidRPr="00556A60" w:rsidRDefault="004F36FC" w:rsidP="00556A60">
            <w:pPr>
              <w:rPr>
                <w:b/>
                <w:bCs/>
                <w:lang w:eastAsia="lv-LV"/>
              </w:rPr>
            </w:pPr>
            <w:r w:rsidRPr="00556A60">
              <w:t xml:space="preserve">Piegādātājs iesniedz  lietošanas instrukciju transportēšanai, </w:t>
            </w:r>
            <w:r w:rsidR="007827F4" w:rsidRPr="00556A60">
              <w:t>u</w:t>
            </w:r>
            <w:r w:rsidRPr="00556A60">
              <w:t xml:space="preserve">zglabāšanai, </w:t>
            </w:r>
            <w:r w:rsidR="007827F4" w:rsidRPr="00556A60">
              <w:t>m</w:t>
            </w:r>
            <w:r w:rsidRPr="00556A60">
              <w:t xml:space="preserve">ontāžai un </w:t>
            </w:r>
            <w:r w:rsidR="007827F4" w:rsidRPr="00556A60">
              <w:t>e</w:t>
            </w:r>
            <w:r w:rsidRPr="00556A60">
              <w:t>kspluatācijai</w:t>
            </w:r>
            <w:r w:rsidR="007827F4" w:rsidRPr="00556A60">
              <w:t xml:space="preserve">/ </w:t>
            </w:r>
            <w:proofErr w:type="spellStart"/>
            <w:r w:rsidRPr="00556A60">
              <w:t>The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Applicant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provides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technical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documentation</w:t>
            </w:r>
            <w:proofErr w:type="spellEnd"/>
            <w:r w:rsidRPr="00556A60">
              <w:t xml:space="preserve"> (</w:t>
            </w:r>
            <w:proofErr w:type="spellStart"/>
            <w:r w:rsidRPr="00556A60">
              <w:t>user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manual</w:t>
            </w:r>
            <w:proofErr w:type="spellEnd"/>
            <w:r w:rsidRPr="00556A60">
              <w:t xml:space="preserve">) </w:t>
            </w:r>
            <w:proofErr w:type="spellStart"/>
            <w:r w:rsidRPr="00556A60">
              <w:t>for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Transportation</w:t>
            </w:r>
            <w:proofErr w:type="spellEnd"/>
            <w:r w:rsidRPr="00556A60">
              <w:t xml:space="preserve">, </w:t>
            </w:r>
            <w:proofErr w:type="spellStart"/>
            <w:r w:rsidRPr="00556A60">
              <w:t>Storage</w:t>
            </w:r>
            <w:proofErr w:type="spellEnd"/>
            <w:r w:rsidRPr="00556A60">
              <w:t xml:space="preserve">, </w:t>
            </w:r>
            <w:proofErr w:type="spellStart"/>
            <w:r w:rsidRPr="00556A60">
              <w:t>Mounting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and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Operation</w:t>
            </w:r>
            <w:proofErr w:type="spellEnd"/>
            <w:r w:rsidRPr="00556A6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1470" w14:textId="3D172D9A" w:rsidR="004F36FC" w:rsidRPr="00556A60" w:rsidRDefault="00356E7D" w:rsidP="00556A60">
            <w:pPr>
              <w:jc w:val="center"/>
              <w:rPr>
                <w:b/>
                <w:bCs/>
                <w:lang w:eastAsia="lv-LV"/>
              </w:rPr>
            </w:pPr>
            <w:r w:rsidRPr="00556A60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C2DD" w14:textId="77777777" w:rsidR="004F36FC" w:rsidRPr="00556A60" w:rsidRDefault="004F36FC" w:rsidP="00556A6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5845" w14:textId="77777777" w:rsidR="004F36FC" w:rsidRPr="00556A60" w:rsidRDefault="004F36FC" w:rsidP="00556A6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53EB" w14:textId="2CDB0911" w:rsidR="004F36FC" w:rsidRPr="00556A60" w:rsidRDefault="004F36FC" w:rsidP="00556A60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6B46BE" w:rsidRPr="00556A60" w14:paraId="08E0FA64" w14:textId="77777777" w:rsidTr="00F80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ABB7" w14:textId="77777777" w:rsidR="006B46BE" w:rsidRPr="00556A60" w:rsidRDefault="006B46BE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5822" w14:textId="5F129DCE" w:rsidR="006B46BE" w:rsidRPr="00556A60" w:rsidRDefault="005B4FFB" w:rsidP="00556A60">
            <w:r>
              <w:rPr>
                <w:rFonts w:eastAsiaTheme="minorHAnsi"/>
                <w:iCs/>
                <w:color w:val="000000"/>
                <w:szCs w:val="20"/>
              </w:rPr>
              <w:t>P</w:t>
            </w:r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9" w:history="1">
              <w:r w:rsidR="006B46BE"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) un atbilst ISO/IEC 17025/17065 standartu prasībām. Tipa tests/produkta sertifikāts var būt veikts/izsniegts ārpus akreditācijas sfēras. Testi var būt veikti pēc cita standarta, bet testa metodes un prasības nevar būt zemākas par specifikācijā norādīto standartu./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Shall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be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add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copy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of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type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test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and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/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or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product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certificate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.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Type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test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and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/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or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product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certificate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shall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be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issued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by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laboratory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or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certification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body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accredited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in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accordance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with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the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accepted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EU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accreditation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procedure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(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laoratory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/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certification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body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have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been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accredited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by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a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member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of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the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European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Co-operation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for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Accreditation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(EA) (</w:t>
            </w:r>
            <w:hyperlink r:id="rId10" w:history="1">
              <w:r w:rsidR="006B46BE"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)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and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compliant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with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the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requirements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of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ISO/IEC 17025/17065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standard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.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Type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tests/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Product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certificate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could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be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done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/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issue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out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of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accreditation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scope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.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The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test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may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be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carried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out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by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another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standards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,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but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test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methods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and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requirements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not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lower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than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indicated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standarts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in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specification</w:t>
            </w:r>
            <w:proofErr w:type="spellEnd"/>
            <w:r w:rsidR="006B46BE" w:rsidRPr="007D7D12">
              <w:rPr>
                <w:rFonts w:eastAsiaTheme="minorHAnsi"/>
                <w:iCs/>
                <w:color w:val="00000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E339" w14:textId="171A26BC" w:rsidR="006B46BE" w:rsidRPr="00556A60" w:rsidRDefault="006B46BE" w:rsidP="00556A60">
            <w:pPr>
              <w:jc w:val="center"/>
              <w:rPr>
                <w:noProof/>
              </w:rPr>
            </w:pPr>
            <w:r w:rsidRPr="002B1074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D781" w14:textId="77777777" w:rsidR="006B46BE" w:rsidRPr="00556A60" w:rsidRDefault="006B46BE" w:rsidP="00556A6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2284" w14:textId="77777777" w:rsidR="006B46BE" w:rsidRPr="00556A60" w:rsidRDefault="006B46BE" w:rsidP="00556A6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F3B3" w14:textId="77777777" w:rsidR="006B46BE" w:rsidRPr="00556A60" w:rsidRDefault="006B46BE" w:rsidP="00556A60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CE25F8" w:rsidRPr="00556A60" w14:paraId="314A2624" w14:textId="77777777" w:rsidTr="00F80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0BEC0" w14:textId="584D9094" w:rsidR="00CE25F8" w:rsidRPr="00556A60" w:rsidRDefault="00CE25F8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296C1" w14:textId="38EC69AA" w:rsidR="00CE25F8" w:rsidRPr="00556A60" w:rsidRDefault="00CE25F8" w:rsidP="00556A60">
            <w:r w:rsidRPr="00556A60">
              <w:rPr>
                <w:color w:val="000000"/>
              </w:rPr>
              <w:t>Piegādātājs iesniedz norādīto t</w:t>
            </w:r>
            <w:r w:rsidRPr="00556A60">
              <w:t xml:space="preserve">ipa testu rezultātus:/ </w:t>
            </w:r>
            <w:proofErr w:type="spellStart"/>
            <w:r w:rsidRPr="00556A60">
              <w:rPr>
                <w:color w:val="000000"/>
              </w:rPr>
              <w:t>The</w:t>
            </w:r>
            <w:proofErr w:type="spellEnd"/>
            <w:r w:rsidRPr="00556A60">
              <w:rPr>
                <w:color w:val="000000"/>
              </w:rPr>
              <w:t xml:space="preserve"> </w:t>
            </w:r>
            <w:proofErr w:type="spellStart"/>
            <w:r w:rsidRPr="00556A60">
              <w:rPr>
                <w:color w:val="000000"/>
              </w:rPr>
              <w:t>Applicant</w:t>
            </w:r>
            <w:proofErr w:type="spellEnd"/>
            <w:r w:rsidRPr="00556A60">
              <w:rPr>
                <w:color w:val="000000"/>
              </w:rPr>
              <w:t xml:space="preserve"> </w:t>
            </w:r>
            <w:proofErr w:type="spellStart"/>
            <w:r w:rsidRPr="00556A60">
              <w:rPr>
                <w:color w:val="000000"/>
              </w:rPr>
              <w:t>provides</w:t>
            </w:r>
            <w:proofErr w:type="spellEnd"/>
            <w:r w:rsidRPr="00556A60">
              <w:rPr>
                <w:color w:val="000000"/>
              </w:rPr>
              <w:t xml:space="preserve"> </w:t>
            </w:r>
            <w:proofErr w:type="spellStart"/>
            <w:r w:rsidRPr="00556A60">
              <w:rPr>
                <w:color w:val="000000"/>
              </w:rPr>
              <w:t>t</w:t>
            </w:r>
            <w:r w:rsidRPr="00556A60">
              <w:t>ype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test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results</w:t>
            </w:r>
            <w:proofErr w:type="spellEnd"/>
            <w:r w:rsidRPr="00556A60"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E3D22" w14:textId="609E61F8" w:rsidR="00CE25F8" w:rsidRPr="00556A60" w:rsidRDefault="00CE25F8" w:rsidP="00556A6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C2514" w14:textId="77777777" w:rsidR="00CE25F8" w:rsidRPr="00556A60" w:rsidRDefault="00CE25F8" w:rsidP="00556A6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76766" w14:textId="77777777" w:rsidR="00CE25F8" w:rsidRPr="00556A60" w:rsidRDefault="00CE25F8" w:rsidP="00556A6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6AD10" w14:textId="26F93BD2" w:rsidR="00CE25F8" w:rsidRPr="00556A60" w:rsidRDefault="00CE25F8" w:rsidP="00556A60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D218DF" w:rsidRPr="00556A60" w14:paraId="39588B77" w14:textId="77777777" w:rsidTr="00F80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70A87" w14:textId="32925B2C" w:rsidR="00D218DF" w:rsidRPr="00556A60" w:rsidRDefault="00D218DF" w:rsidP="00D218D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A37A" w14:textId="32AFA3CE" w:rsidR="00D218DF" w:rsidRPr="00556A60" w:rsidRDefault="00D218DF" w:rsidP="00D218DF">
            <w:r w:rsidRPr="002B1074">
              <w:rPr>
                <w:color w:val="000000"/>
              </w:rPr>
              <w:t xml:space="preserve">Mehāniskās </w:t>
            </w:r>
            <w:r>
              <w:rPr>
                <w:color w:val="000000"/>
              </w:rPr>
              <w:t>darbības un darbības veiktspējas pārbaude</w:t>
            </w:r>
            <w:r w:rsidRPr="002B1074">
              <w:rPr>
                <w:color w:val="000000"/>
              </w:rPr>
              <w:t xml:space="preserve">, </w:t>
            </w:r>
            <w:r w:rsidRPr="00786C43">
              <w:rPr>
                <w:color w:val="000000"/>
              </w:rPr>
              <w:t>EN 60947-2:201</w:t>
            </w:r>
            <w:r>
              <w:rPr>
                <w:color w:val="000000"/>
              </w:rPr>
              <w:t>7</w:t>
            </w:r>
            <w:r w:rsidRPr="002B1074"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Operational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performance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capability</w:t>
            </w:r>
            <w:proofErr w:type="spellEnd"/>
            <w:r w:rsidRPr="002B1074">
              <w:rPr>
                <w:color w:val="000000"/>
              </w:rPr>
              <w:t xml:space="preserve">, </w:t>
            </w:r>
            <w:r w:rsidRPr="00786C43">
              <w:rPr>
                <w:color w:val="000000"/>
              </w:rPr>
              <w:t>EN 60947-2:201</w:t>
            </w: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4F46" w14:textId="172BE2D4" w:rsidR="00D218DF" w:rsidRPr="00556A60" w:rsidRDefault="00D218DF" w:rsidP="00D218DF">
            <w:pPr>
              <w:jc w:val="center"/>
              <w:rPr>
                <w:noProof/>
              </w:rPr>
            </w:pPr>
            <w:r w:rsidRPr="00556A60">
              <w:rPr>
                <w:noProof/>
              </w:rPr>
              <w:t>Atbilst</w:t>
            </w:r>
            <w:r>
              <w:rPr>
                <w:noProof/>
              </w:rPr>
              <w:t xml:space="preserve"> </w:t>
            </w:r>
            <w:r w:rsidRPr="00556A60">
              <w:rPr>
                <w:noProof/>
              </w:rPr>
              <w:t>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DCA4" w14:textId="77777777" w:rsidR="00D218DF" w:rsidRPr="00556A60" w:rsidRDefault="00D218DF" w:rsidP="00D218D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3980" w14:textId="77777777" w:rsidR="00D218DF" w:rsidRPr="00556A60" w:rsidRDefault="00D218DF" w:rsidP="00D218D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A6A3" w14:textId="396D563E" w:rsidR="00D218DF" w:rsidRPr="00556A60" w:rsidRDefault="00D218DF" w:rsidP="00D218DF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D218DF" w:rsidRPr="00556A60" w14:paraId="03E3FAC9" w14:textId="77777777" w:rsidTr="00F80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D26E2" w14:textId="626435B5" w:rsidR="00D218DF" w:rsidRPr="00556A60" w:rsidRDefault="00D218DF" w:rsidP="00D218D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5336" w14:textId="4A6309CC" w:rsidR="00D218DF" w:rsidRPr="00556A60" w:rsidRDefault="00D218DF" w:rsidP="00D218DF">
            <w:r w:rsidRPr="002B1074">
              <w:rPr>
                <w:color w:val="000000"/>
              </w:rPr>
              <w:t xml:space="preserve">Dielektriskās īpašības, </w:t>
            </w:r>
            <w:r w:rsidRPr="00632812">
              <w:rPr>
                <w:color w:val="000000"/>
              </w:rPr>
              <w:t>EN 60947-2:201</w:t>
            </w:r>
            <w:r>
              <w:rPr>
                <w:color w:val="000000"/>
              </w:rPr>
              <w:t>7</w:t>
            </w:r>
            <w:r w:rsidRPr="002B1074">
              <w:rPr>
                <w:color w:val="000000"/>
              </w:rPr>
              <w:t xml:space="preserve">/ </w:t>
            </w:r>
            <w:proofErr w:type="spellStart"/>
            <w:r w:rsidRPr="002B1074">
              <w:rPr>
                <w:color w:val="000000"/>
              </w:rPr>
              <w:t>Dielectric</w:t>
            </w:r>
            <w:proofErr w:type="spellEnd"/>
            <w:r w:rsidRPr="002B1074">
              <w:rPr>
                <w:color w:val="000000"/>
              </w:rPr>
              <w:t xml:space="preserve"> </w:t>
            </w:r>
            <w:proofErr w:type="spellStart"/>
            <w:r w:rsidRPr="002B1074">
              <w:rPr>
                <w:color w:val="000000"/>
              </w:rPr>
              <w:t>properties</w:t>
            </w:r>
            <w:proofErr w:type="spellEnd"/>
            <w:r w:rsidRPr="002B1074">
              <w:rPr>
                <w:color w:val="000000"/>
              </w:rPr>
              <w:t xml:space="preserve">, </w:t>
            </w:r>
            <w:r w:rsidRPr="00632812">
              <w:rPr>
                <w:color w:val="000000"/>
              </w:rPr>
              <w:t>EN 60947-2:201</w:t>
            </w: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37C6" w14:textId="18FD08E8" w:rsidR="00D218DF" w:rsidRPr="00556A60" w:rsidRDefault="00D218DF" w:rsidP="00D218DF">
            <w:pPr>
              <w:jc w:val="center"/>
              <w:rPr>
                <w:noProof/>
              </w:rPr>
            </w:pPr>
            <w:r w:rsidRPr="00556A60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A7BC" w14:textId="77777777" w:rsidR="00D218DF" w:rsidRPr="00556A60" w:rsidRDefault="00D218DF" w:rsidP="00D218D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9411" w14:textId="77777777" w:rsidR="00D218DF" w:rsidRPr="00556A60" w:rsidRDefault="00D218DF" w:rsidP="00D218D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0F90" w14:textId="11576FAF" w:rsidR="00D218DF" w:rsidRPr="00556A60" w:rsidRDefault="00D218DF" w:rsidP="00D218DF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D218DF" w:rsidRPr="00556A60" w14:paraId="37E61ECF" w14:textId="77777777" w:rsidTr="00F80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7A4A1" w14:textId="03F2B6B2" w:rsidR="00D218DF" w:rsidRPr="00556A60" w:rsidRDefault="00D218DF" w:rsidP="00D218D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77A0" w14:textId="547BA87B" w:rsidR="00D218DF" w:rsidRPr="00851B59" w:rsidRDefault="00D218DF" w:rsidP="00D218DF">
            <w:pPr>
              <w:rPr>
                <w:color w:val="0070C0"/>
              </w:rPr>
            </w:pPr>
            <w:r>
              <w:rPr>
                <w:color w:val="000000"/>
              </w:rPr>
              <w:t>Atslēgšanās robežas un raksturlielumi</w:t>
            </w:r>
            <w:r w:rsidRPr="002B1074">
              <w:rPr>
                <w:color w:val="000000"/>
              </w:rPr>
              <w:t xml:space="preserve">, </w:t>
            </w:r>
            <w:r w:rsidRPr="00984DA4">
              <w:rPr>
                <w:color w:val="000000"/>
              </w:rPr>
              <w:t>EN 60947-2:201</w:t>
            </w:r>
            <w:r>
              <w:rPr>
                <w:color w:val="000000"/>
              </w:rPr>
              <w:t>7</w:t>
            </w:r>
            <w:r w:rsidRPr="002B1074">
              <w:rPr>
                <w:color w:val="000000"/>
              </w:rPr>
              <w:t xml:space="preserve">/ </w:t>
            </w:r>
            <w:proofErr w:type="spellStart"/>
            <w:r w:rsidRPr="002B1074">
              <w:rPr>
                <w:color w:val="000000"/>
              </w:rPr>
              <w:t>Tripping</w:t>
            </w:r>
            <w:proofErr w:type="spellEnd"/>
            <w:r w:rsidRPr="002B1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limits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2B1074">
              <w:rPr>
                <w:color w:val="000000"/>
              </w:rPr>
              <w:t>characteristic</w:t>
            </w:r>
            <w:proofErr w:type="spellEnd"/>
            <w:r w:rsidRPr="002B1074">
              <w:rPr>
                <w:color w:val="000000"/>
              </w:rPr>
              <w:t xml:space="preserve">, </w:t>
            </w:r>
            <w:r w:rsidRPr="00984DA4">
              <w:rPr>
                <w:color w:val="000000"/>
              </w:rPr>
              <w:t>EN 60947-2:201</w:t>
            </w: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1C60" w14:textId="1E0F9DB5" w:rsidR="00D218DF" w:rsidRPr="00851B59" w:rsidRDefault="00D218DF" w:rsidP="00D218DF">
            <w:pPr>
              <w:jc w:val="center"/>
              <w:rPr>
                <w:noProof/>
                <w:color w:val="000000" w:themeColor="text1"/>
              </w:rPr>
            </w:pPr>
            <w:r w:rsidRPr="00851B59">
              <w:rPr>
                <w:noProof/>
                <w:color w:val="000000" w:themeColor="text1"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7467" w14:textId="77777777" w:rsidR="00D218DF" w:rsidRPr="00EC5406" w:rsidRDefault="00D218DF" w:rsidP="00D218DF">
            <w:pPr>
              <w:jc w:val="center"/>
              <w:rPr>
                <w:b/>
                <w:bCs/>
                <w:strike/>
                <w:color w:val="0070C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71FA" w14:textId="77777777" w:rsidR="00D218DF" w:rsidRPr="00556A60" w:rsidRDefault="00D218DF" w:rsidP="00D218D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6680" w14:textId="137B8039" w:rsidR="00D218DF" w:rsidRPr="00556A60" w:rsidRDefault="00D218DF" w:rsidP="00D218DF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D218DF" w:rsidRPr="00556A60" w14:paraId="7955E9CF" w14:textId="77777777" w:rsidTr="00F80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D58BC" w14:textId="7D8286D4" w:rsidR="00D218DF" w:rsidRPr="00556A60" w:rsidRDefault="00D218DF" w:rsidP="00D218D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E1F6" w14:textId="26FB5A91" w:rsidR="00D218DF" w:rsidRPr="00851B59" w:rsidRDefault="00D218DF" w:rsidP="00D218DF">
            <w:pPr>
              <w:rPr>
                <w:color w:val="0070C0"/>
              </w:rPr>
            </w:pPr>
            <w:proofErr w:type="spellStart"/>
            <w:r w:rsidRPr="002B1074">
              <w:rPr>
                <w:color w:val="000000"/>
              </w:rPr>
              <w:t>Īsslēgums</w:t>
            </w:r>
            <w:proofErr w:type="spellEnd"/>
            <w:r w:rsidRPr="002B107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E</w:t>
            </w:r>
            <w:r w:rsidRPr="002B1074">
              <w:rPr>
                <w:color w:val="000000"/>
              </w:rPr>
              <w:t xml:space="preserve">N </w:t>
            </w:r>
            <w:r>
              <w:rPr>
                <w:color w:val="000000"/>
              </w:rPr>
              <w:t>60947-2:2017</w:t>
            </w:r>
            <w:r w:rsidRPr="002B1074">
              <w:rPr>
                <w:color w:val="000000"/>
              </w:rPr>
              <w:t xml:space="preserve">/ </w:t>
            </w:r>
            <w:proofErr w:type="spellStart"/>
            <w:r w:rsidRPr="002B1074">
              <w:rPr>
                <w:color w:val="000000"/>
              </w:rPr>
              <w:t>Short-circuit,</w:t>
            </w:r>
            <w:proofErr w:type="spellEnd"/>
            <w:r w:rsidRPr="002B1074">
              <w:rPr>
                <w:color w:val="000000"/>
              </w:rPr>
              <w:t xml:space="preserve"> </w:t>
            </w:r>
            <w:r w:rsidRPr="00283577">
              <w:rPr>
                <w:color w:val="000000"/>
              </w:rPr>
              <w:t>EN 60947-2:</w:t>
            </w:r>
            <w:r>
              <w:t xml:space="preserve"> </w:t>
            </w:r>
            <w:r w:rsidRPr="00A05AD1">
              <w:rPr>
                <w:color w:val="000000"/>
              </w:rPr>
              <w:t>EN 60947-2:20</w:t>
            </w: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8704" w14:textId="0313088B" w:rsidR="00D218DF" w:rsidRPr="00851B59" w:rsidRDefault="00D218DF" w:rsidP="00D218DF">
            <w:pPr>
              <w:jc w:val="center"/>
              <w:rPr>
                <w:noProof/>
                <w:color w:val="000000" w:themeColor="text1"/>
              </w:rPr>
            </w:pPr>
            <w:r w:rsidRPr="00851B59">
              <w:rPr>
                <w:noProof/>
                <w:color w:val="000000" w:themeColor="text1"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7201" w14:textId="77777777" w:rsidR="00D218DF" w:rsidRPr="00556A60" w:rsidRDefault="00D218DF" w:rsidP="00D218D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6A21" w14:textId="77777777" w:rsidR="00D218DF" w:rsidRPr="00556A60" w:rsidRDefault="00D218DF" w:rsidP="00D218D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3EB2" w14:textId="1F96F6B0" w:rsidR="00D218DF" w:rsidRPr="00556A60" w:rsidRDefault="00D218DF" w:rsidP="00D218DF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0C30C2" w:rsidRPr="00556A60" w14:paraId="64AC3084" w14:textId="77777777" w:rsidTr="00F80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0D6B453C" w:rsidR="004F36FC" w:rsidRPr="00556A60" w:rsidRDefault="004F36FC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952DA" w14:textId="77777777" w:rsidR="00556A60" w:rsidRPr="00556A60" w:rsidRDefault="00556A60" w:rsidP="00556A60">
            <w:pPr>
              <w:rPr>
                <w:color w:val="000000"/>
                <w:lang w:val="en-GB" w:eastAsia="lv-LV"/>
              </w:rPr>
            </w:pPr>
            <w:proofErr w:type="spellStart"/>
            <w:r w:rsidRPr="00556A60">
              <w:rPr>
                <w:color w:val="000000"/>
                <w:lang w:val="en-GB" w:eastAsia="lv-LV"/>
              </w:rPr>
              <w:t>Ir</w:t>
            </w:r>
            <w:proofErr w:type="spellEnd"/>
            <w:r w:rsidRPr="00556A60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556A60">
              <w:rPr>
                <w:color w:val="000000"/>
                <w:lang w:val="en-GB" w:eastAsia="lv-LV"/>
              </w:rPr>
              <w:t>iesniegts</w:t>
            </w:r>
            <w:proofErr w:type="spellEnd"/>
            <w:r w:rsidRPr="00556A60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556A60">
              <w:rPr>
                <w:color w:val="000000"/>
                <w:lang w:val="en-GB" w:eastAsia="lv-LV"/>
              </w:rPr>
              <w:t>preces</w:t>
            </w:r>
            <w:proofErr w:type="spellEnd"/>
            <w:r w:rsidRPr="00556A60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556A60">
              <w:rPr>
                <w:color w:val="000000"/>
                <w:lang w:val="en-GB" w:eastAsia="lv-LV"/>
              </w:rPr>
              <w:t>attēls</w:t>
            </w:r>
            <w:proofErr w:type="spellEnd"/>
            <w:r w:rsidRPr="00556A60">
              <w:rPr>
                <w:color w:val="000000"/>
                <w:lang w:val="en-GB" w:eastAsia="lv-LV"/>
              </w:rPr>
              <w:t xml:space="preserve">, </w:t>
            </w:r>
            <w:proofErr w:type="spellStart"/>
            <w:r w:rsidRPr="00556A60">
              <w:rPr>
                <w:color w:val="000000"/>
                <w:lang w:val="en-GB" w:eastAsia="lv-LV"/>
              </w:rPr>
              <w:t>kurš</w:t>
            </w:r>
            <w:proofErr w:type="spellEnd"/>
            <w:r w:rsidRPr="00556A60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556A60">
              <w:rPr>
                <w:color w:val="000000"/>
                <w:lang w:val="en-GB" w:eastAsia="lv-LV"/>
              </w:rPr>
              <w:t>atbilst</w:t>
            </w:r>
            <w:proofErr w:type="spellEnd"/>
            <w:r w:rsidRPr="00556A60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556A60">
              <w:rPr>
                <w:color w:val="000000"/>
                <w:lang w:val="en-GB" w:eastAsia="lv-LV"/>
              </w:rPr>
              <w:t>sekojošām</w:t>
            </w:r>
            <w:proofErr w:type="spellEnd"/>
            <w:r w:rsidRPr="00556A60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556A60">
              <w:rPr>
                <w:color w:val="000000"/>
                <w:lang w:val="en-GB" w:eastAsia="lv-LV"/>
              </w:rPr>
              <w:t>prasībām</w:t>
            </w:r>
            <w:proofErr w:type="spellEnd"/>
            <w:r w:rsidRPr="00556A60">
              <w:rPr>
                <w:color w:val="000000"/>
                <w:lang w:val="en-GB" w:eastAsia="lv-LV"/>
              </w:rPr>
              <w:t>/An image of the product that meets the following requirements has been submitted:</w:t>
            </w:r>
          </w:p>
          <w:p w14:paraId="53CC45BE" w14:textId="77777777" w:rsidR="00556A60" w:rsidRPr="00556A60" w:rsidRDefault="00556A60" w:rsidP="00556A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556A60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5E9C6DFA" w14:textId="77777777" w:rsidR="00556A60" w:rsidRPr="00556A60" w:rsidRDefault="00556A60" w:rsidP="00556A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556A60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3233F580" w14:textId="77777777" w:rsidR="00556A60" w:rsidRPr="00556A60" w:rsidRDefault="00556A60" w:rsidP="00556A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556A60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556A60">
              <w:rPr>
                <w:rFonts w:cs="Times New Roman"/>
                <w:szCs w:val="24"/>
              </w:rPr>
              <w:t xml:space="preserve"> </w:t>
            </w:r>
            <w:r w:rsidRPr="00556A60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22D68DE5" w14:textId="45A5224A" w:rsidR="004F36FC" w:rsidRPr="00556A60" w:rsidRDefault="00556A60" w:rsidP="00556A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  <w:r w:rsidRPr="00556A60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556A60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2FBD0B44" w:rsidR="004F36FC" w:rsidRPr="00556A60" w:rsidRDefault="007C5290" w:rsidP="00556A60">
            <w:pPr>
              <w:jc w:val="center"/>
              <w:rPr>
                <w:lang w:eastAsia="lv-LV"/>
              </w:rPr>
            </w:pPr>
            <w:r w:rsidRPr="00556A60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E079303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77EBC7E1" w14:textId="77777777" w:rsidTr="00F80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0D0BD" w14:textId="674BD6A7" w:rsidR="004F36FC" w:rsidRPr="00556A60" w:rsidRDefault="004F36FC" w:rsidP="00556A60">
            <w:pPr>
              <w:ind w:left="426" w:hanging="426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4A6C6" w14:textId="505CDE57" w:rsidR="004F36FC" w:rsidRPr="00556A60" w:rsidRDefault="004F36FC" w:rsidP="00556A60">
            <w:pPr>
              <w:rPr>
                <w:lang w:eastAsia="lv-LV"/>
              </w:rPr>
            </w:pPr>
            <w:r w:rsidRPr="00556A60">
              <w:rPr>
                <w:b/>
                <w:bCs/>
                <w:lang w:eastAsia="lv-LV"/>
              </w:rPr>
              <w:t xml:space="preserve">Vides nosacījumi/ </w:t>
            </w:r>
            <w:proofErr w:type="spellStart"/>
            <w:r w:rsidRPr="00556A60">
              <w:rPr>
                <w:b/>
                <w:bCs/>
                <w:lang w:eastAsia="lv-LV"/>
              </w:rPr>
              <w:t>Environmental</w:t>
            </w:r>
            <w:proofErr w:type="spellEnd"/>
            <w:r w:rsidRPr="00556A60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556A60">
              <w:rPr>
                <w:b/>
                <w:bCs/>
                <w:lang w:eastAsia="lv-LV"/>
              </w:rPr>
              <w:t>conditions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EB1AE" w14:textId="77777777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31915" w14:textId="77777777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6264B" w14:textId="77777777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7D67A" w14:textId="3943D814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2592733C" w14:textId="77777777" w:rsidTr="00F804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FDE9" w14:textId="6376A5EC" w:rsidR="004F36FC" w:rsidRPr="00556A60" w:rsidRDefault="004F36FC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91EA" w14:textId="3A93E615" w:rsidR="004F36FC" w:rsidRPr="00556A60" w:rsidRDefault="00D218DF" w:rsidP="00556A60">
            <w:pPr>
              <w:rPr>
                <w:lang w:eastAsia="lv-LV"/>
              </w:rPr>
            </w:pPr>
            <w:r w:rsidRPr="00D218DF">
              <w:rPr>
                <w:color w:val="000000"/>
                <w:lang w:eastAsia="lv-LV"/>
              </w:rPr>
              <w:t xml:space="preserve">Darba vides temperatūra saskaņā ar EN 60947-1:2021;  norādīt piemēroto vērtību diapazonu °C / </w:t>
            </w:r>
            <w:proofErr w:type="spellStart"/>
            <w:r w:rsidRPr="00D218DF">
              <w:rPr>
                <w:color w:val="000000"/>
                <w:lang w:eastAsia="lv-LV"/>
              </w:rPr>
              <w:t>operating</w:t>
            </w:r>
            <w:proofErr w:type="spellEnd"/>
            <w:r w:rsidRPr="00D218DF">
              <w:rPr>
                <w:color w:val="000000"/>
                <w:lang w:eastAsia="lv-LV"/>
              </w:rPr>
              <w:t xml:space="preserve"> </w:t>
            </w:r>
            <w:proofErr w:type="spellStart"/>
            <w:r w:rsidRPr="00D218DF">
              <w:rPr>
                <w:color w:val="000000"/>
                <w:lang w:eastAsia="lv-LV"/>
              </w:rPr>
              <w:t>ambient</w:t>
            </w:r>
            <w:proofErr w:type="spellEnd"/>
            <w:r w:rsidRPr="00D218DF">
              <w:rPr>
                <w:color w:val="000000"/>
                <w:lang w:eastAsia="lv-LV"/>
              </w:rPr>
              <w:t xml:space="preserve"> </w:t>
            </w:r>
            <w:proofErr w:type="spellStart"/>
            <w:r w:rsidRPr="00D218DF">
              <w:rPr>
                <w:color w:val="000000"/>
                <w:lang w:eastAsia="lv-LV"/>
              </w:rPr>
              <w:t>temerature</w:t>
            </w:r>
            <w:proofErr w:type="spellEnd"/>
            <w:r w:rsidRPr="00D218DF">
              <w:rPr>
                <w:color w:val="000000"/>
                <w:lang w:eastAsia="lv-LV"/>
              </w:rPr>
              <w:t xml:space="preserve"> </w:t>
            </w:r>
            <w:proofErr w:type="spellStart"/>
            <w:r w:rsidRPr="00D218DF">
              <w:rPr>
                <w:color w:val="000000"/>
                <w:lang w:eastAsia="lv-LV"/>
              </w:rPr>
              <w:t>in</w:t>
            </w:r>
            <w:proofErr w:type="spellEnd"/>
            <w:r w:rsidRPr="00D218DF">
              <w:rPr>
                <w:color w:val="000000"/>
                <w:lang w:eastAsia="lv-LV"/>
              </w:rPr>
              <w:t xml:space="preserve"> </w:t>
            </w:r>
            <w:proofErr w:type="spellStart"/>
            <w:r w:rsidRPr="00D218DF">
              <w:rPr>
                <w:color w:val="000000"/>
                <w:lang w:eastAsia="lv-LV"/>
              </w:rPr>
              <w:t>accordance</w:t>
            </w:r>
            <w:proofErr w:type="spellEnd"/>
            <w:r w:rsidRPr="00D218DF">
              <w:rPr>
                <w:color w:val="000000"/>
                <w:lang w:eastAsia="lv-LV"/>
              </w:rPr>
              <w:t xml:space="preserve"> </w:t>
            </w:r>
            <w:proofErr w:type="spellStart"/>
            <w:r w:rsidRPr="00D218DF">
              <w:rPr>
                <w:color w:val="000000"/>
                <w:lang w:eastAsia="lv-LV"/>
              </w:rPr>
              <w:t>with</w:t>
            </w:r>
            <w:proofErr w:type="spellEnd"/>
            <w:r w:rsidRPr="00D218DF">
              <w:rPr>
                <w:color w:val="000000"/>
                <w:lang w:eastAsia="lv-LV"/>
              </w:rPr>
              <w:t xml:space="preserve"> EN 60947-1:2021  </w:t>
            </w:r>
            <w:proofErr w:type="spellStart"/>
            <w:r w:rsidRPr="00D218DF">
              <w:rPr>
                <w:color w:val="000000"/>
                <w:lang w:eastAsia="lv-LV"/>
              </w:rPr>
              <w:t>specify</w:t>
            </w:r>
            <w:proofErr w:type="spellEnd"/>
            <w:r w:rsidRPr="00D218DF">
              <w:rPr>
                <w:color w:val="000000"/>
                <w:lang w:eastAsia="lv-LV"/>
              </w:rPr>
              <w:t xml:space="preserve"> </w:t>
            </w:r>
            <w:proofErr w:type="spellStart"/>
            <w:r w:rsidRPr="00D218DF">
              <w:rPr>
                <w:color w:val="000000"/>
                <w:lang w:eastAsia="lv-LV"/>
              </w:rPr>
              <w:t>an</w:t>
            </w:r>
            <w:proofErr w:type="spellEnd"/>
            <w:r w:rsidRPr="00D218DF">
              <w:rPr>
                <w:color w:val="000000"/>
                <w:lang w:eastAsia="lv-LV"/>
              </w:rPr>
              <w:t xml:space="preserve"> </w:t>
            </w:r>
            <w:proofErr w:type="spellStart"/>
            <w:r w:rsidRPr="00D218DF">
              <w:rPr>
                <w:color w:val="000000"/>
                <w:lang w:eastAsia="lv-LV"/>
              </w:rPr>
              <w:t>appropriate</w:t>
            </w:r>
            <w:proofErr w:type="spellEnd"/>
            <w:r w:rsidRPr="00D218DF">
              <w:rPr>
                <w:color w:val="000000"/>
                <w:lang w:eastAsia="lv-LV"/>
              </w:rPr>
              <w:t xml:space="preserve"> </w:t>
            </w:r>
            <w:proofErr w:type="spellStart"/>
            <w:r w:rsidRPr="00D218DF">
              <w:rPr>
                <w:color w:val="000000"/>
                <w:lang w:eastAsia="lv-LV"/>
              </w:rPr>
              <w:t>range</w:t>
            </w:r>
            <w:proofErr w:type="spellEnd"/>
            <w:r w:rsidRPr="00D218DF">
              <w:rPr>
                <w:color w:val="000000"/>
                <w:lang w:eastAsia="lv-LV"/>
              </w:rPr>
              <w:t xml:space="preserve"> </w:t>
            </w:r>
            <w:proofErr w:type="spellStart"/>
            <w:r w:rsidRPr="00D218DF">
              <w:rPr>
                <w:color w:val="000000"/>
                <w:lang w:eastAsia="lv-LV"/>
              </w:rPr>
              <w:t>of</w:t>
            </w:r>
            <w:proofErr w:type="spellEnd"/>
            <w:r w:rsidRPr="00D218DF">
              <w:rPr>
                <w:color w:val="000000"/>
                <w:lang w:eastAsia="lv-LV"/>
              </w:rPr>
              <w:t xml:space="preserve"> </w:t>
            </w:r>
            <w:proofErr w:type="spellStart"/>
            <w:r w:rsidRPr="00D218DF">
              <w:rPr>
                <w:color w:val="000000"/>
                <w:lang w:eastAsia="lv-LV"/>
              </w:rPr>
              <w:t>values</w:t>
            </w:r>
            <w:proofErr w:type="spellEnd"/>
            <w:r w:rsidRPr="00D218DF">
              <w:rPr>
                <w:color w:val="000000"/>
                <w:lang w:eastAsia="lv-LV"/>
              </w:rPr>
              <w:t xml:space="preserve"> °C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6F50" w14:textId="40FE7128" w:rsidR="004F36FC" w:rsidRPr="00556A60" w:rsidRDefault="009D33E7" w:rsidP="00FA172F">
            <w:pPr>
              <w:jc w:val="center"/>
              <w:rPr>
                <w:lang w:eastAsia="lv-LV"/>
              </w:rPr>
            </w:pPr>
            <w:r w:rsidRPr="00C959F5">
              <w:rPr>
                <w:color w:val="000000"/>
                <w:lang w:eastAsia="lv-LV"/>
              </w:rPr>
              <w:t>-25 - +35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1779" w14:textId="77777777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3468" w14:textId="77777777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3D24" w14:textId="22D2A9AF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7BC33812" w14:textId="77777777" w:rsidTr="00F804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1DBB17AF" w:rsidR="004F36FC" w:rsidRPr="00556A60" w:rsidRDefault="004F36FC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7C09A64A" w:rsidR="004F36FC" w:rsidRPr="00556A60" w:rsidRDefault="00D218DF" w:rsidP="00556A60">
            <w:pPr>
              <w:rPr>
                <w:highlight w:val="yellow"/>
                <w:lang w:eastAsia="lv-LV"/>
              </w:rPr>
            </w:pPr>
            <w:r w:rsidRPr="00D218DF">
              <w:rPr>
                <w:color w:val="000000"/>
              </w:rPr>
              <w:t xml:space="preserve">Vides piesārņojuma pakāpe (EN 60947-1:2021)/ </w:t>
            </w:r>
            <w:proofErr w:type="spellStart"/>
            <w:r w:rsidRPr="00D218DF">
              <w:rPr>
                <w:color w:val="000000"/>
              </w:rPr>
              <w:t>Pollution</w:t>
            </w:r>
            <w:proofErr w:type="spellEnd"/>
            <w:r w:rsidRPr="00D218DF">
              <w:rPr>
                <w:color w:val="000000"/>
              </w:rPr>
              <w:t xml:space="preserve"> </w:t>
            </w:r>
            <w:proofErr w:type="spellStart"/>
            <w:r w:rsidRPr="00D218DF">
              <w:rPr>
                <w:color w:val="000000"/>
              </w:rPr>
              <w:t>degree</w:t>
            </w:r>
            <w:proofErr w:type="spellEnd"/>
            <w:r w:rsidRPr="00D218DF">
              <w:rPr>
                <w:color w:val="000000"/>
              </w:rPr>
              <w:t xml:space="preserve"> (EN 60947-1:2021)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67481FB4" w:rsidR="004F36FC" w:rsidRPr="00556A60" w:rsidRDefault="00FA172F" w:rsidP="00556A60">
            <w:pPr>
              <w:jc w:val="center"/>
              <w:rPr>
                <w:highlight w:val="yellow"/>
                <w:lang w:eastAsia="lv-LV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54F52956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5C3FA620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10D50A52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0BAD18FA" w14:textId="77777777" w:rsidTr="00F804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D8E05" w14:textId="7335EE1E" w:rsidR="004F36FC" w:rsidRPr="00556A60" w:rsidRDefault="004F36FC" w:rsidP="00556A60">
            <w:pPr>
              <w:ind w:left="426" w:hanging="426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E1919" w14:textId="1E71AB76" w:rsidR="004F36FC" w:rsidRPr="00556A60" w:rsidRDefault="004F36FC" w:rsidP="00556A60">
            <w:pPr>
              <w:rPr>
                <w:lang w:eastAsia="lv-LV"/>
              </w:rPr>
            </w:pPr>
            <w:r w:rsidRPr="00556A60">
              <w:rPr>
                <w:b/>
                <w:bCs/>
                <w:lang w:eastAsia="lv-LV"/>
              </w:rPr>
              <w:t xml:space="preserve">Tehniskā informācija/ </w:t>
            </w:r>
            <w:proofErr w:type="spellStart"/>
            <w:r w:rsidRPr="00556A60">
              <w:rPr>
                <w:b/>
                <w:bCs/>
                <w:lang w:eastAsia="lv-LV"/>
              </w:rPr>
              <w:t>Technical</w:t>
            </w:r>
            <w:proofErr w:type="spellEnd"/>
            <w:r w:rsidRPr="00556A60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556A60">
              <w:rPr>
                <w:b/>
                <w:bCs/>
                <w:lang w:eastAsia="lv-LV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5D8A1" w14:textId="09CB9654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47EC5" w14:textId="77777777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FFCB7" w14:textId="77777777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EFEAE" w14:textId="680AD0FA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0700F72F" w14:textId="77777777" w:rsidTr="00F804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958C" w14:textId="5F654E6F" w:rsidR="004F36FC" w:rsidRPr="00556A60" w:rsidRDefault="004F36FC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b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E882" w14:textId="2EA459E4" w:rsidR="004F36FC" w:rsidRPr="00556A60" w:rsidRDefault="004F36FC" w:rsidP="00556A60">
            <w:pPr>
              <w:rPr>
                <w:b/>
                <w:bCs/>
                <w:lang w:eastAsia="lv-LV"/>
              </w:rPr>
            </w:pPr>
            <w:r w:rsidRPr="00556A60">
              <w:t>Nominālais spriegums Un, V</w:t>
            </w:r>
            <w:r w:rsidR="003C413E" w:rsidRPr="00556A60">
              <w:t xml:space="preserve">/ </w:t>
            </w:r>
            <w:proofErr w:type="spellStart"/>
            <w:r w:rsidRPr="00556A60">
              <w:t>Rated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voltage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Ur</w:t>
            </w:r>
            <w:proofErr w:type="spellEnd"/>
            <w:r w:rsidRPr="00556A60">
              <w:t>,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BC76" w14:textId="193D623E" w:rsidR="004F36FC" w:rsidRPr="00556A60" w:rsidRDefault="00F47532" w:rsidP="00556A60">
            <w:pPr>
              <w:jc w:val="center"/>
              <w:rPr>
                <w:lang w:eastAsia="lv-LV"/>
              </w:rPr>
            </w:pPr>
            <w:r w:rsidRPr="00556A60">
              <w:rPr>
                <w:lang w:eastAsia="lv-LV"/>
              </w:rPr>
              <w:t>230/</w:t>
            </w:r>
            <w:r w:rsidR="00901C13" w:rsidRPr="00556A60">
              <w:rPr>
                <w:lang w:eastAsia="lv-LV"/>
              </w:rPr>
              <w:t>4</w:t>
            </w:r>
            <w:r w:rsidR="00901C13">
              <w:rPr>
                <w:lang w:eastAsia="lv-LV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D0AA" w14:textId="77777777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BC6A" w14:textId="77777777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D9E6" w14:textId="6AB57DB3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2E8BDFE1" w14:textId="77777777" w:rsidTr="00F804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E2CA" w14:textId="4C7EEB0A" w:rsidR="004F36FC" w:rsidRPr="00556A60" w:rsidRDefault="004F36FC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2452" w14:textId="16A7EC33" w:rsidR="004F36FC" w:rsidRPr="00556A60" w:rsidRDefault="004F36FC" w:rsidP="00556A60">
            <w:r w:rsidRPr="00556A60">
              <w:t>Mehāniskā izturība</w:t>
            </w:r>
            <w:r w:rsidR="003C413E" w:rsidRPr="00556A60">
              <w:t>,</w:t>
            </w:r>
            <w:r w:rsidRPr="00556A60">
              <w:t xml:space="preserve"> cikli</w:t>
            </w:r>
            <w:r w:rsidR="003C413E" w:rsidRPr="00556A60">
              <w:t xml:space="preserve">/ </w:t>
            </w:r>
            <w:proofErr w:type="spellStart"/>
            <w:r w:rsidRPr="00556A60">
              <w:t>Mechanical</w:t>
            </w:r>
            <w:proofErr w:type="spellEnd"/>
            <w:r w:rsidRPr="00556A60">
              <w:t xml:space="preserve"> </w:t>
            </w:r>
            <w:proofErr w:type="spellStart"/>
            <w:r w:rsidR="00CE0E95" w:rsidRPr="00556A60">
              <w:t>e</w:t>
            </w:r>
            <w:r w:rsidRPr="00556A60">
              <w:t>ndurance</w:t>
            </w:r>
            <w:proofErr w:type="spellEnd"/>
            <w:r w:rsidRPr="00556A60">
              <w:t>,</w:t>
            </w:r>
            <w:r w:rsidR="003C413E" w:rsidRPr="00556A60">
              <w:t xml:space="preserve"> </w:t>
            </w:r>
            <w:proofErr w:type="spellStart"/>
            <w:r w:rsidRPr="00556A60">
              <w:t>cycles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1576" w14:textId="75A3512B" w:rsidR="004F36FC" w:rsidRPr="00556A60" w:rsidRDefault="004F36FC" w:rsidP="00556A60">
            <w:pPr>
              <w:jc w:val="center"/>
            </w:pPr>
            <w:r w:rsidRPr="00556A60">
              <w:t xml:space="preserve">≥ </w:t>
            </w:r>
            <w:r w:rsidR="00901C13">
              <w:t>10</w:t>
            </w:r>
            <w:r w:rsidR="00901C13" w:rsidRPr="00556A60">
              <w:t> </w:t>
            </w:r>
            <w:r w:rsidRPr="00556A60">
              <w:t xml:space="preserve">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2822" w14:textId="77777777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7923" w14:textId="77777777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3D48" w14:textId="13E572AD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32B6D4CA" w14:textId="77777777" w:rsidTr="00F804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C938" w14:textId="4AFC9F8E" w:rsidR="004F36FC" w:rsidRPr="00556A60" w:rsidRDefault="004F36FC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33BF" w14:textId="5C569E14" w:rsidR="004F36FC" w:rsidRPr="00556A60" w:rsidRDefault="004F36FC" w:rsidP="00556A60">
            <w:pPr>
              <w:rPr>
                <w:lang w:eastAsia="lv-LV"/>
              </w:rPr>
            </w:pPr>
            <w:r w:rsidRPr="00556A60">
              <w:t>Elektriskā izturība I</w:t>
            </w:r>
            <w:r w:rsidR="00664A11" w:rsidRPr="00556A60">
              <w:rPr>
                <w:vertAlign w:val="subscript"/>
              </w:rPr>
              <w:t>r</w:t>
            </w:r>
            <w:r w:rsidR="00664A11" w:rsidRPr="00556A60">
              <w:t xml:space="preserve"> </w:t>
            </w:r>
            <w:r w:rsidRPr="00556A60">
              <w:t xml:space="preserve">un </w:t>
            </w:r>
            <w:proofErr w:type="spellStart"/>
            <w:r w:rsidRPr="00556A60">
              <w:t>U</w:t>
            </w:r>
            <w:r w:rsidR="00664A11" w:rsidRPr="00556A60">
              <w:rPr>
                <w:vertAlign w:val="subscript"/>
              </w:rPr>
              <w:t>r</w:t>
            </w:r>
            <w:proofErr w:type="spellEnd"/>
            <w:r w:rsidRPr="00556A60">
              <w:t>, cikli</w:t>
            </w:r>
            <w:r w:rsidR="003C413E" w:rsidRPr="00556A60">
              <w:t xml:space="preserve">/ </w:t>
            </w:r>
            <w:proofErr w:type="spellStart"/>
            <w:r w:rsidRPr="00556A60">
              <w:t>Electrical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Endurance</w:t>
            </w:r>
            <w:proofErr w:type="spellEnd"/>
            <w:r w:rsidRPr="00556A60">
              <w:t xml:space="preserve"> I</w:t>
            </w:r>
            <w:r w:rsidRPr="00556A60">
              <w:rPr>
                <w:vertAlign w:val="subscript"/>
              </w:rPr>
              <w:t xml:space="preserve">r </w:t>
            </w:r>
            <w:r w:rsidR="00664A11" w:rsidRPr="00556A60">
              <w:rPr>
                <w:vertAlign w:val="subscript"/>
              </w:rPr>
              <w:t xml:space="preserve"> </w:t>
            </w:r>
            <w:proofErr w:type="spellStart"/>
            <w:r w:rsidRPr="00556A60">
              <w:t>and</w:t>
            </w:r>
            <w:proofErr w:type="spellEnd"/>
            <w:r w:rsidR="00664A11" w:rsidRPr="00556A60">
              <w:t xml:space="preserve"> </w:t>
            </w:r>
            <w:r w:rsidRPr="00556A60">
              <w:t xml:space="preserve"> </w:t>
            </w:r>
            <w:proofErr w:type="spellStart"/>
            <w:r w:rsidRPr="00556A60">
              <w:t>U</w:t>
            </w:r>
            <w:r w:rsidRPr="00556A60">
              <w:rPr>
                <w:vertAlign w:val="subscript"/>
              </w:rPr>
              <w:t>r</w:t>
            </w:r>
            <w:proofErr w:type="spellEnd"/>
            <w:r w:rsidRPr="00556A60">
              <w:t xml:space="preserve">, </w:t>
            </w:r>
            <w:proofErr w:type="spellStart"/>
            <w:r w:rsidRPr="00556A60">
              <w:t>cycles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0E63" w14:textId="63D87B2A" w:rsidR="004F36FC" w:rsidRPr="00556A60" w:rsidRDefault="004F36FC" w:rsidP="00556A60">
            <w:pPr>
              <w:jc w:val="center"/>
              <w:rPr>
                <w:lang w:eastAsia="lv-LV"/>
              </w:rPr>
            </w:pPr>
            <w:r w:rsidRPr="00556A60">
              <w:t xml:space="preserve">≥ </w:t>
            </w:r>
            <w:r w:rsidR="002D73DA">
              <w:t>1 500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A4E" w14:textId="4539DC81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B9C0" w14:textId="57CD2557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C30D" w14:textId="741E6AB2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44CE2412" w14:textId="77777777" w:rsidTr="00F804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7FCC" w14:textId="2937E58D" w:rsidR="004F36FC" w:rsidRPr="00556A60" w:rsidRDefault="004F36FC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6D3B" w14:textId="2005C39E" w:rsidR="004F36FC" w:rsidRPr="00556A60" w:rsidRDefault="004F36FC" w:rsidP="00556A60">
            <w:pPr>
              <w:rPr>
                <w:lang w:eastAsia="lv-LV"/>
              </w:rPr>
            </w:pPr>
            <w:r w:rsidRPr="00556A60">
              <w:t>Pievienojamā vadītāja šķērsgriezums  alumīnija un vara vadītāju pievienošanai; Kabeļa dzīslas pievienošana bez kabeļu kurpes un bez papildus spailēm, mm</w:t>
            </w:r>
            <w:r w:rsidRPr="00556A60">
              <w:rPr>
                <w:vertAlign w:val="superscript"/>
              </w:rPr>
              <w:t>2</w:t>
            </w:r>
            <w:r w:rsidR="00B82C25" w:rsidRPr="00556A60">
              <w:t xml:space="preserve">/ </w:t>
            </w:r>
            <w:proofErr w:type="spellStart"/>
            <w:r w:rsidRPr="00556A60">
              <w:t>Cross-section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of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conected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wires</w:t>
            </w:r>
            <w:proofErr w:type="spellEnd"/>
            <w:r w:rsidRPr="00556A60">
              <w:t xml:space="preserve">, </w:t>
            </w:r>
            <w:proofErr w:type="spellStart"/>
            <w:r w:rsidRPr="00556A60">
              <w:t>aluminium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and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copper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conductors</w:t>
            </w:r>
            <w:proofErr w:type="spellEnd"/>
            <w:r w:rsidRPr="00556A60">
              <w:t xml:space="preserve">; </w:t>
            </w:r>
            <w:proofErr w:type="spellStart"/>
            <w:r w:rsidRPr="00556A60">
              <w:t>Connected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cable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core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connection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without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cable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lugs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or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another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additional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terminals</w:t>
            </w:r>
            <w:proofErr w:type="spellEnd"/>
            <w:r w:rsidRPr="00556A60">
              <w:t>, mm</w:t>
            </w:r>
            <w:r w:rsidRPr="00556A60">
              <w:rPr>
                <w:vertAlign w:val="superscript"/>
              </w:rPr>
              <w:t>2</w:t>
            </w:r>
            <w:r w:rsidR="00B82C25" w:rsidRPr="00556A60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C26" w14:textId="072413B1" w:rsidR="004F36FC" w:rsidRPr="00556A60" w:rsidRDefault="004F36FC" w:rsidP="00556A60">
            <w:pPr>
              <w:jc w:val="center"/>
              <w:rPr>
                <w:lang w:eastAsia="lv-LV"/>
              </w:rPr>
            </w:pPr>
            <w:r w:rsidRPr="00556A60">
              <w:t>2,5 - 50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0DDF" w14:textId="77777777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E31A" w14:textId="77777777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340A" w14:textId="37C106DE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701D4498" w14:textId="77777777" w:rsidTr="00F804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3CC1" w14:textId="606E29BD" w:rsidR="004F36FC" w:rsidRPr="00556A60" w:rsidRDefault="004F36FC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7E2B" w14:textId="1E1CCBBA" w:rsidR="004F36FC" w:rsidRPr="00556A60" w:rsidRDefault="004F36FC" w:rsidP="00556A60">
            <w:pPr>
              <w:rPr>
                <w:lang w:eastAsia="lv-LV"/>
              </w:rPr>
            </w:pPr>
            <w:r w:rsidRPr="00556A60">
              <w:t>IP aizsardzības klase</w:t>
            </w:r>
            <w:r w:rsidR="003C413E" w:rsidRPr="00556A60">
              <w:t xml:space="preserve">/ </w:t>
            </w:r>
            <w:proofErr w:type="spellStart"/>
            <w:r w:rsidRPr="00556A60">
              <w:t>Degree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of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protection</w:t>
            </w:r>
            <w:proofErr w:type="spellEnd"/>
            <w:r w:rsidRPr="00556A60">
              <w:t xml:space="preserve"> IP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3175" w14:textId="7866332D" w:rsidR="004F36FC" w:rsidRPr="00556A60" w:rsidRDefault="004F36FC" w:rsidP="00556A60">
            <w:pPr>
              <w:jc w:val="center"/>
              <w:rPr>
                <w:lang w:eastAsia="lv-LV"/>
              </w:rPr>
            </w:pPr>
            <w:r w:rsidRPr="00556A60">
              <w:t>≥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1651" w14:textId="77777777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FFD6" w14:textId="77777777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897D" w14:textId="645B7A80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6EC53B32" w14:textId="77777777" w:rsidTr="00F804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5DE0" w14:textId="7D44177D" w:rsidR="004F36FC" w:rsidRPr="00556A60" w:rsidRDefault="004F36FC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3E68" w14:textId="5E6F08FA" w:rsidR="004F36FC" w:rsidRPr="00556A60" w:rsidRDefault="004F36FC" w:rsidP="00556A60">
            <w:pPr>
              <w:rPr>
                <w:lang w:eastAsia="lv-LV"/>
              </w:rPr>
            </w:pPr>
            <w:r w:rsidRPr="00556A60">
              <w:t xml:space="preserve">Īsslēguma strāvas atslēgšanas spēja, </w:t>
            </w:r>
            <w:proofErr w:type="spellStart"/>
            <w:r w:rsidRPr="00556A60">
              <w:t>kA</w:t>
            </w:r>
            <w:proofErr w:type="spellEnd"/>
            <w:r w:rsidR="00EE0C11" w:rsidRPr="00556A60">
              <w:t xml:space="preserve">/ </w:t>
            </w:r>
            <w:proofErr w:type="spellStart"/>
            <w:r w:rsidRPr="00556A60">
              <w:t>Breaking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capacity</w:t>
            </w:r>
            <w:proofErr w:type="spellEnd"/>
            <w:r w:rsidRPr="00556A60">
              <w:t xml:space="preserve">, </w:t>
            </w:r>
            <w:proofErr w:type="spellStart"/>
            <w:r w:rsidRPr="00556A60">
              <w:t>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E210" w14:textId="527DBE91" w:rsidR="004F36FC" w:rsidRPr="00556A60" w:rsidRDefault="004F36FC" w:rsidP="00556A60">
            <w:pPr>
              <w:jc w:val="center"/>
              <w:rPr>
                <w:lang w:eastAsia="lv-LV"/>
              </w:rPr>
            </w:pPr>
            <w:r w:rsidRPr="00556A60">
              <w:t>≥ 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6830" w14:textId="44EAC86A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D441" w14:textId="344BB36A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7AC8" w14:textId="2C82AD84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7DF49D27" w14:textId="77777777" w:rsidTr="00F804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B578" w14:textId="384622D4" w:rsidR="004F36FC" w:rsidRPr="00556A60" w:rsidRDefault="004F36FC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AD23" w14:textId="0BF9FB88" w:rsidR="004F36FC" w:rsidRPr="00556A60" w:rsidRDefault="004F36FC" w:rsidP="00556A60">
            <w:pPr>
              <w:rPr>
                <w:lang w:eastAsia="lv-LV"/>
              </w:rPr>
            </w:pPr>
            <w:r w:rsidRPr="00556A60">
              <w:t>Nominālais izolācijas spriegums Un, V</w:t>
            </w:r>
            <w:r w:rsidR="00EE0C11" w:rsidRPr="00556A60">
              <w:t>/</w:t>
            </w:r>
            <w:r w:rsidR="00576525" w:rsidRPr="00556A60">
              <w:t xml:space="preserve"> </w:t>
            </w:r>
            <w:proofErr w:type="spellStart"/>
            <w:r w:rsidRPr="00556A60">
              <w:t>Rated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insulation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voltage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Ui</w:t>
            </w:r>
            <w:proofErr w:type="spellEnd"/>
            <w:r w:rsidRPr="00556A60">
              <w:t>,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EAF6" w14:textId="02F9EE53" w:rsidR="004F36FC" w:rsidRPr="00556A60" w:rsidRDefault="00085A29" w:rsidP="00556A60">
            <w:pPr>
              <w:jc w:val="center"/>
              <w:rPr>
                <w:lang w:eastAsia="lv-LV"/>
              </w:rPr>
            </w:pPr>
            <w:r w:rsidRPr="00556A60">
              <w:t>≥</w:t>
            </w:r>
            <w: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B1A4" w14:textId="0533576C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A4FD" w14:textId="11C49746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5187" w14:textId="40F1A892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6C697E37" w14:textId="77777777" w:rsidTr="00F804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C6C7" w14:textId="75B2E1C6" w:rsidR="00356E7D" w:rsidRPr="00556A60" w:rsidRDefault="00356E7D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A18D" w14:textId="439B67D8" w:rsidR="00356E7D" w:rsidRPr="00556A60" w:rsidRDefault="00356E7D" w:rsidP="00556A60">
            <w:pPr>
              <w:rPr>
                <w:lang w:eastAsia="lv-LV"/>
              </w:rPr>
            </w:pPr>
            <w:r w:rsidRPr="00556A60">
              <w:t xml:space="preserve">Termiskā atvienotāja regulēšanas diapazons 0,8-1 </w:t>
            </w:r>
            <w:proofErr w:type="spellStart"/>
            <w:r w:rsidRPr="00556A60">
              <w:t>In</w:t>
            </w:r>
            <w:proofErr w:type="spellEnd"/>
            <w:r w:rsidRPr="00556A60">
              <w:rPr>
                <w:b/>
                <w:bCs/>
              </w:rPr>
              <w:t>/</w:t>
            </w:r>
            <w:r w:rsidR="00576525" w:rsidRPr="00556A60">
              <w:rPr>
                <w:b/>
                <w:bCs/>
              </w:rPr>
              <w:t xml:space="preserve"> </w:t>
            </w:r>
            <w:proofErr w:type="spellStart"/>
            <w:r w:rsidRPr="00556A60">
              <w:t>Thermal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disconnector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adjustment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range</w:t>
            </w:r>
            <w:proofErr w:type="spellEnd"/>
            <w:r w:rsidRPr="00556A60">
              <w:t xml:space="preserve"> 0,8-1 Ir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6F39" w14:textId="3396D275" w:rsidR="00356E7D" w:rsidRPr="00556A60" w:rsidRDefault="00356E7D" w:rsidP="00556A60">
            <w:pPr>
              <w:jc w:val="center"/>
              <w:rPr>
                <w:lang w:eastAsia="lv-LV"/>
              </w:rPr>
            </w:pPr>
            <w:r w:rsidRPr="00556A60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9EC0" w14:textId="4A37E0C6" w:rsidR="00356E7D" w:rsidRPr="00556A60" w:rsidRDefault="00356E7D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D258" w14:textId="6DC3DC81" w:rsidR="00356E7D" w:rsidRPr="00556A60" w:rsidRDefault="00356E7D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1BFC" w14:textId="2EF9B41B" w:rsidR="00356E7D" w:rsidRPr="00556A60" w:rsidRDefault="00356E7D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04F9F59C" w14:textId="77777777" w:rsidTr="00F804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CE99" w14:textId="6A8C630F" w:rsidR="00356E7D" w:rsidRPr="00556A60" w:rsidRDefault="00356E7D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B540" w14:textId="4938A77D" w:rsidR="00356E7D" w:rsidRPr="00556A60" w:rsidRDefault="00356E7D" w:rsidP="00556A60">
            <w:pPr>
              <w:rPr>
                <w:lang w:eastAsia="lv-LV"/>
              </w:rPr>
            </w:pPr>
            <w:r w:rsidRPr="00556A60">
              <w:t xml:space="preserve">Elektromagnētiskais atvienotājs </w:t>
            </w:r>
            <w:r w:rsidR="004E3084">
              <w:t xml:space="preserve">8 - </w:t>
            </w:r>
            <w:r w:rsidRPr="00556A60">
              <w:t xml:space="preserve">10 </w:t>
            </w:r>
            <w:proofErr w:type="spellStart"/>
            <w:r w:rsidRPr="00556A60">
              <w:t>In</w:t>
            </w:r>
            <w:proofErr w:type="spellEnd"/>
            <w:r w:rsidRPr="00556A60">
              <w:rPr>
                <w:b/>
                <w:bCs/>
              </w:rPr>
              <w:t>/</w:t>
            </w:r>
            <w:r w:rsidR="00576525" w:rsidRPr="00556A60">
              <w:rPr>
                <w:b/>
                <w:bCs/>
              </w:rPr>
              <w:t xml:space="preserve"> </w:t>
            </w:r>
            <w:proofErr w:type="spellStart"/>
            <w:r w:rsidRPr="00556A60">
              <w:t>Instantaneous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protection</w:t>
            </w:r>
            <w:proofErr w:type="spellEnd"/>
            <w:r w:rsidRPr="00556A60">
              <w:t xml:space="preserve"> 10</w:t>
            </w:r>
            <w:r w:rsidR="00435F55" w:rsidRPr="00556A60">
              <w:t> </w:t>
            </w:r>
            <w:proofErr w:type="spellStart"/>
            <w:r w:rsidRPr="00556A60">
              <w:t>In</w:t>
            </w:r>
            <w:proofErr w:type="spellEnd"/>
            <w:r w:rsidRPr="00556A60"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20DB" w14:textId="7CB20557" w:rsidR="00356E7D" w:rsidRPr="00556A60" w:rsidRDefault="00356E7D" w:rsidP="00556A60">
            <w:pPr>
              <w:jc w:val="center"/>
              <w:rPr>
                <w:lang w:eastAsia="lv-LV"/>
              </w:rPr>
            </w:pPr>
            <w:r w:rsidRPr="00556A60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4BC7" w14:textId="1EA62CF8" w:rsidR="00356E7D" w:rsidRPr="00556A60" w:rsidRDefault="00356E7D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B915" w14:textId="738CC6AD" w:rsidR="00356E7D" w:rsidRPr="00556A60" w:rsidRDefault="00356E7D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1F6A" w14:textId="0F506282" w:rsidR="00356E7D" w:rsidRPr="00556A60" w:rsidRDefault="00356E7D" w:rsidP="00556A60">
            <w:pPr>
              <w:jc w:val="center"/>
              <w:rPr>
                <w:lang w:eastAsia="lv-LV"/>
              </w:rPr>
            </w:pPr>
          </w:p>
        </w:tc>
      </w:tr>
      <w:tr w:rsidR="000C30C2" w:rsidRPr="00556A60" w14:paraId="0D4341A5" w14:textId="77777777" w:rsidTr="00F804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08C" w14:textId="5DCD712A" w:rsidR="004F36FC" w:rsidRPr="00556A60" w:rsidRDefault="004F36FC" w:rsidP="00556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C332" w14:textId="4D5EE00F" w:rsidR="004F36FC" w:rsidRPr="00556A60" w:rsidRDefault="004F36FC" w:rsidP="00556A60">
            <w:pPr>
              <w:rPr>
                <w:lang w:eastAsia="lv-LV"/>
              </w:rPr>
            </w:pPr>
            <w:r w:rsidRPr="00556A60">
              <w:t xml:space="preserve">Redzams CE marķējums uz </w:t>
            </w:r>
            <w:proofErr w:type="spellStart"/>
            <w:r w:rsidRPr="00556A60">
              <w:t>aizsargslēdža</w:t>
            </w:r>
            <w:proofErr w:type="spellEnd"/>
            <w:r w:rsidRPr="00556A60">
              <w:t xml:space="preserve"> korpusa</w:t>
            </w:r>
            <w:r w:rsidR="00EE0C11" w:rsidRPr="00556A60">
              <w:t>/</w:t>
            </w:r>
            <w:r w:rsidR="00576525" w:rsidRPr="00556A60">
              <w:t xml:space="preserve"> </w:t>
            </w:r>
            <w:proofErr w:type="spellStart"/>
            <w:r w:rsidRPr="00556A60">
              <w:t>Visable</w:t>
            </w:r>
            <w:proofErr w:type="spellEnd"/>
            <w:r w:rsidRPr="00556A60">
              <w:t xml:space="preserve"> CE </w:t>
            </w:r>
            <w:proofErr w:type="spellStart"/>
            <w:r w:rsidRPr="00556A60">
              <w:t>marking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on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circuit</w:t>
            </w:r>
            <w:proofErr w:type="spellEnd"/>
            <w:r w:rsidRPr="00556A60">
              <w:t xml:space="preserve"> </w:t>
            </w:r>
            <w:proofErr w:type="spellStart"/>
            <w:r w:rsidRPr="00556A60">
              <w:t>breaker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2410" w14:textId="5354EAA4" w:rsidR="004F36FC" w:rsidRPr="00556A60" w:rsidRDefault="00356E7D" w:rsidP="00556A60">
            <w:pPr>
              <w:jc w:val="center"/>
              <w:rPr>
                <w:lang w:eastAsia="lv-LV"/>
              </w:rPr>
            </w:pPr>
            <w:r w:rsidRPr="00556A60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5DEA" w14:textId="051320C4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CDA0" w14:textId="64F5CCAF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3103" w14:textId="53F56A25" w:rsidR="004F36FC" w:rsidRPr="00556A60" w:rsidRDefault="004F36FC" w:rsidP="00556A60">
            <w:pPr>
              <w:jc w:val="center"/>
              <w:rPr>
                <w:lang w:eastAsia="lv-LV"/>
              </w:rPr>
            </w:pPr>
          </w:p>
        </w:tc>
      </w:tr>
    </w:tbl>
    <w:p w14:paraId="24558E24" w14:textId="77777777" w:rsidR="00976C74" w:rsidRPr="000C30C2" w:rsidRDefault="00976C74" w:rsidP="00812334">
      <w:pPr>
        <w:pStyle w:val="Title"/>
        <w:widowControl w:val="0"/>
        <w:jc w:val="left"/>
        <w:rPr>
          <w:bCs w:val="0"/>
          <w:sz w:val="24"/>
        </w:rPr>
      </w:pPr>
    </w:p>
    <w:sectPr w:rsidR="00976C74" w:rsidRPr="000C30C2" w:rsidSect="00C955CB">
      <w:headerReference w:type="default" r:id="rId11"/>
      <w:footerReference w:type="default" r:id="rId12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CCC30" w14:textId="77777777" w:rsidR="00D066CC" w:rsidRDefault="00D066CC" w:rsidP="00062857">
      <w:r>
        <w:separator/>
      </w:r>
    </w:p>
  </w:endnote>
  <w:endnote w:type="continuationSeparator" w:id="0">
    <w:p w14:paraId="439C69A1" w14:textId="77777777" w:rsidR="00D066CC" w:rsidRDefault="00D066CC" w:rsidP="00062857">
      <w:r>
        <w:continuationSeparator/>
      </w:r>
    </w:p>
  </w:endnote>
  <w:endnote w:type="continuationNotice" w:id="1">
    <w:p w14:paraId="5D814DF5" w14:textId="77777777" w:rsidR="00D066CC" w:rsidRDefault="00D06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77777777" w:rsidR="008B080C" w:rsidRPr="00990294" w:rsidRDefault="008B080C">
    <w:pPr>
      <w:pStyle w:val="Footer"/>
      <w:jc w:val="center"/>
      <w:rPr>
        <w:sz w:val="22"/>
        <w:szCs w:val="22"/>
      </w:rPr>
    </w:pPr>
    <w:r w:rsidRPr="00990294">
      <w:rPr>
        <w:sz w:val="22"/>
        <w:szCs w:val="22"/>
      </w:rPr>
      <w:t xml:space="preserve"> </w:t>
    </w:r>
    <w:r w:rsidRPr="00990294">
      <w:rPr>
        <w:sz w:val="22"/>
        <w:szCs w:val="22"/>
      </w:rPr>
      <w:fldChar w:fldCharType="begin"/>
    </w:r>
    <w:r w:rsidRPr="00990294">
      <w:rPr>
        <w:sz w:val="22"/>
        <w:szCs w:val="22"/>
      </w:rPr>
      <w:instrText>PAGE  \* Arabic  \* MERGEFORMAT</w:instrText>
    </w:r>
    <w:r w:rsidRPr="00990294">
      <w:rPr>
        <w:sz w:val="22"/>
        <w:szCs w:val="22"/>
      </w:rPr>
      <w:fldChar w:fldCharType="separate"/>
    </w:r>
    <w:r w:rsidR="009D37FC">
      <w:rPr>
        <w:noProof/>
        <w:sz w:val="22"/>
        <w:szCs w:val="22"/>
      </w:rPr>
      <w:t>2</w:t>
    </w:r>
    <w:r w:rsidRPr="00990294">
      <w:rPr>
        <w:sz w:val="22"/>
        <w:szCs w:val="22"/>
      </w:rPr>
      <w:fldChar w:fldCharType="end"/>
    </w:r>
    <w:r w:rsidRPr="00990294">
      <w:rPr>
        <w:sz w:val="22"/>
        <w:szCs w:val="22"/>
      </w:rPr>
      <w:t xml:space="preserve"> no </w:t>
    </w:r>
    <w:r w:rsidRPr="00990294">
      <w:rPr>
        <w:sz w:val="22"/>
        <w:szCs w:val="22"/>
      </w:rPr>
      <w:fldChar w:fldCharType="begin"/>
    </w:r>
    <w:r w:rsidRPr="00990294">
      <w:rPr>
        <w:sz w:val="22"/>
        <w:szCs w:val="22"/>
      </w:rPr>
      <w:instrText>NUMPAGES \ * arābu \ * MERGEFORMAT</w:instrText>
    </w:r>
    <w:r w:rsidRPr="00990294">
      <w:rPr>
        <w:sz w:val="22"/>
        <w:szCs w:val="22"/>
      </w:rPr>
      <w:fldChar w:fldCharType="separate"/>
    </w:r>
    <w:r w:rsidR="009D37FC">
      <w:rPr>
        <w:noProof/>
        <w:sz w:val="22"/>
        <w:szCs w:val="22"/>
      </w:rPr>
      <w:t>5</w:t>
    </w:r>
    <w:r w:rsidRPr="00990294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C3FE5" w14:textId="77777777" w:rsidR="00D066CC" w:rsidRDefault="00D066CC" w:rsidP="00062857">
      <w:r>
        <w:separator/>
      </w:r>
    </w:p>
  </w:footnote>
  <w:footnote w:type="continuationSeparator" w:id="0">
    <w:p w14:paraId="3B5F8257" w14:textId="77777777" w:rsidR="00D066CC" w:rsidRDefault="00D066CC" w:rsidP="00062857">
      <w:r>
        <w:continuationSeparator/>
      </w:r>
    </w:p>
  </w:footnote>
  <w:footnote w:type="continuationNotice" w:id="1">
    <w:p w14:paraId="6A0911C4" w14:textId="77777777" w:rsidR="00D066CC" w:rsidRDefault="00D066CC"/>
  </w:footnote>
  <w:footnote w:id="2">
    <w:p w14:paraId="22F1774B" w14:textId="77777777" w:rsidR="00556A60" w:rsidRDefault="00556A60" w:rsidP="009C76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6E90E4BF" w14:textId="77777777" w:rsidR="00FE7FD6" w:rsidRDefault="00FE7FD6" w:rsidP="00FE7F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 xml:space="preserve">Name and number of material category of AS “Sadales </w:t>
      </w:r>
      <w:proofErr w:type="spellStart"/>
      <w:r w:rsidRPr="00503DF7">
        <w:rPr>
          <w:lang w:val="en-US"/>
        </w:rPr>
        <w:t>tīkls</w:t>
      </w:r>
      <w:proofErr w:type="spellEnd"/>
      <w:r w:rsidRPr="00503DF7">
        <w:rPr>
          <w:lang w:val="en-US"/>
        </w:rPr>
        <w:t>”</w:t>
      </w:r>
    </w:p>
  </w:footnote>
  <w:footnote w:id="4">
    <w:p w14:paraId="32B73342" w14:textId="77777777" w:rsidR="00556A60" w:rsidRDefault="00556A60" w:rsidP="00556A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</w:t>
      </w:r>
      <w:proofErr w:type="spellStart"/>
      <w:r w:rsidRPr="006C2439">
        <w:rPr>
          <w:color w:val="000000"/>
          <w:lang w:eastAsia="lv-LV"/>
        </w:rPr>
        <w:t>Specify</w:t>
      </w:r>
      <w:proofErr w:type="spellEnd"/>
      <w:r w:rsidRPr="006C2439">
        <w:rPr>
          <w:color w:val="000000"/>
          <w:lang w:eastAsia="lv-LV"/>
        </w:rPr>
        <w:t xml:space="preserve"> </w:t>
      </w:r>
      <w:proofErr w:type="spellStart"/>
      <w:r w:rsidRPr="006C2439">
        <w:rPr>
          <w:color w:val="000000"/>
          <w:lang w:eastAsia="lv-LV"/>
        </w:rPr>
        <w:t>type</w:t>
      </w:r>
      <w:proofErr w:type="spellEnd"/>
      <w:r w:rsidRPr="006C2439">
        <w:rPr>
          <w:color w:val="000000"/>
          <w:lang w:eastAsia="lv-LV"/>
        </w:rPr>
        <w:t xml:space="preserve">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6A661143" w:rsidR="008B080C" w:rsidRPr="00EE5A32" w:rsidRDefault="00B94B90" w:rsidP="00EF3CEC">
    <w:pPr>
      <w:pStyle w:val="Header"/>
      <w:jc w:val="right"/>
      <w:rPr>
        <w:sz w:val="22"/>
        <w:szCs w:val="22"/>
      </w:rPr>
    </w:pPr>
    <w:r w:rsidRPr="00F47532">
      <w:t>TS</w:t>
    </w:r>
    <w:r w:rsidR="00954D76">
      <w:t xml:space="preserve"> </w:t>
    </w:r>
    <w:r w:rsidRPr="00F47532">
      <w:t>30</w:t>
    </w:r>
    <w:r w:rsidR="001C0759">
      <w:t>18</w:t>
    </w:r>
    <w:r w:rsidRPr="00F47532">
      <w:t>.</w:t>
    </w:r>
    <w:r w:rsidR="001C0759">
      <w:t>1</w:t>
    </w:r>
    <w:r w:rsidRPr="00F47532">
      <w:t>xx</w:t>
    </w:r>
    <w:r w:rsidR="00954D76">
      <w:t xml:space="preserve"> </w:t>
    </w:r>
    <w:r w:rsidRPr="00F47532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A90F8A"/>
    <w:multiLevelType w:val="hybridMultilevel"/>
    <w:tmpl w:val="8B6E95D6"/>
    <w:lvl w:ilvl="0" w:tplc="B238A2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A6E36"/>
    <w:multiLevelType w:val="multilevel"/>
    <w:tmpl w:val="73BC582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175A5"/>
    <w:rsid w:val="00044187"/>
    <w:rsid w:val="00047164"/>
    <w:rsid w:val="0005300E"/>
    <w:rsid w:val="00062857"/>
    <w:rsid w:val="0007487D"/>
    <w:rsid w:val="00075658"/>
    <w:rsid w:val="00085A29"/>
    <w:rsid w:val="00090496"/>
    <w:rsid w:val="00090E2B"/>
    <w:rsid w:val="00095CF2"/>
    <w:rsid w:val="000A1969"/>
    <w:rsid w:val="000A36F9"/>
    <w:rsid w:val="000A6F1A"/>
    <w:rsid w:val="000A7947"/>
    <w:rsid w:val="000B0741"/>
    <w:rsid w:val="000C30C2"/>
    <w:rsid w:val="000C335C"/>
    <w:rsid w:val="000C3B79"/>
    <w:rsid w:val="000F3E6D"/>
    <w:rsid w:val="000F404A"/>
    <w:rsid w:val="00100266"/>
    <w:rsid w:val="00114949"/>
    <w:rsid w:val="00116E3F"/>
    <w:rsid w:val="001245BF"/>
    <w:rsid w:val="0012725C"/>
    <w:rsid w:val="00131A4C"/>
    <w:rsid w:val="00142EF1"/>
    <w:rsid w:val="001448A0"/>
    <w:rsid w:val="00144D23"/>
    <w:rsid w:val="00146DB7"/>
    <w:rsid w:val="00154413"/>
    <w:rsid w:val="00156441"/>
    <w:rsid w:val="001646BD"/>
    <w:rsid w:val="00170CF1"/>
    <w:rsid w:val="00174391"/>
    <w:rsid w:val="001755A2"/>
    <w:rsid w:val="00193B80"/>
    <w:rsid w:val="001970F1"/>
    <w:rsid w:val="001A7833"/>
    <w:rsid w:val="001B2476"/>
    <w:rsid w:val="001B2A66"/>
    <w:rsid w:val="001C0284"/>
    <w:rsid w:val="001C0759"/>
    <w:rsid w:val="001C4BC5"/>
    <w:rsid w:val="001C5F75"/>
    <w:rsid w:val="001C6383"/>
    <w:rsid w:val="001C73E7"/>
    <w:rsid w:val="001D280D"/>
    <w:rsid w:val="001D37DE"/>
    <w:rsid w:val="001E6DB8"/>
    <w:rsid w:val="001E744A"/>
    <w:rsid w:val="0020303E"/>
    <w:rsid w:val="002133D6"/>
    <w:rsid w:val="00224ABB"/>
    <w:rsid w:val="00227984"/>
    <w:rsid w:val="00243C49"/>
    <w:rsid w:val="00250478"/>
    <w:rsid w:val="00296B1E"/>
    <w:rsid w:val="00297EFB"/>
    <w:rsid w:val="002A6403"/>
    <w:rsid w:val="002C28B4"/>
    <w:rsid w:val="002C624C"/>
    <w:rsid w:val="002D73DA"/>
    <w:rsid w:val="002E2665"/>
    <w:rsid w:val="002E3C1A"/>
    <w:rsid w:val="002E7CD6"/>
    <w:rsid w:val="002F2E48"/>
    <w:rsid w:val="00300CD0"/>
    <w:rsid w:val="00312DB1"/>
    <w:rsid w:val="00317C98"/>
    <w:rsid w:val="00333E0F"/>
    <w:rsid w:val="003443B8"/>
    <w:rsid w:val="00356E7D"/>
    <w:rsid w:val="003709DA"/>
    <w:rsid w:val="00384293"/>
    <w:rsid w:val="003B59B8"/>
    <w:rsid w:val="003C413E"/>
    <w:rsid w:val="003C6809"/>
    <w:rsid w:val="003E2637"/>
    <w:rsid w:val="003F0A91"/>
    <w:rsid w:val="00402B0D"/>
    <w:rsid w:val="004145D0"/>
    <w:rsid w:val="00415130"/>
    <w:rsid w:val="004277BB"/>
    <w:rsid w:val="00435F55"/>
    <w:rsid w:val="00440859"/>
    <w:rsid w:val="004516A3"/>
    <w:rsid w:val="00454346"/>
    <w:rsid w:val="0045542E"/>
    <w:rsid w:val="00464111"/>
    <w:rsid w:val="004657D5"/>
    <w:rsid w:val="0047722F"/>
    <w:rsid w:val="00483589"/>
    <w:rsid w:val="00484D6C"/>
    <w:rsid w:val="004967F5"/>
    <w:rsid w:val="004A40D7"/>
    <w:rsid w:val="004B4DE3"/>
    <w:rsid w:val="004B501F"/>
    <w:rsid w:val="004C14EC"/>
    <w:rsid w:val="004C1E41"/>
    <w:rsid w:val="004C73CA"/>
    <w:rsid w:val="004E19FB"/>
    <w:rsid w:val="004E3084"/>
    <w:rsid w:val="004F36FC"/>
    <w:rsid w:val="004F6913"/>
    <w:rsid w:val="00500FCF"/>
    <w:rsid w:val="005102DF"/>
    <w:rsid w:val="00512E58"/>
    <w:rsid w:val="0052066D"/>
    <w:rsid w:val="005217B0"/>
    <w:rsid w:val="005353EC"/>
    <w:rsid w:val="005407C4"/>
    <w:rsid w:val="00547C51"/>
    <w:rsid w:val="00556A60"/>
    <w:rsid w:val="0056164A"/>
    <w:rsid w:val="00563049"/>
    <w:rsid w:val="00566440"/>
    <w:rsid w:val="00567407"/>
    <w:rsid w:val="00572FE1"/>
    <w:rsid w:val="00573D72"/>
    <w:rsid w:val="00576525"/>
    <w:rsid w:val="005766AC"/>
    <w:rsid w:val="005802CD"/>
    <w:rsid w:val="00591F1C"/>
    <w:rsid w:val="005A639F"/>
    <w:rsid w:val="005B4FFB"/>
    <w:rsid w:val="005D63A3"/>
    <w:rsid w:val="005E266C"/>
    <w:rsid w:val="005F0E78"/>
    <w:rsid w:val="00603A57"/>
    <w:rsid w:val="00632393"/>
    <w:rsid w:val="006410E1"/>
    <w:rsid w:val="0065338D"/>
    <w:rsid w:val="00660981"/>
    <w:rsid w:val="006618C9"/>
    <w:rsid w:val="006648EF"/>
    <w:rsid w:val="00664A11"/>
    <w:rsid w:val="00681EBD"/>
    <w:rsid w:val="006A00C1"/>
    <w:rsid w:val="006A60A2"/>
    <w:rsid w:val="006A64ED"/>
    <w:rsid w:val="006A6C9F"/>
    <w:rsid w:val="006B46BE"/>
    <w:rsid w:val="006C6FE5"/>
    <w:rsid w:val="006D458D"/>
    <w:rsid w:val="006E1730"/>
    <w:rsid w:val="006F2BCE"/>
    <w:rsid w:val="00704F44"/>
    <w:rsid w:val="00724DF1"/>
    <w:rsid w:val="00725566"/>
    <w:rsid w:val="007438E4"/>
    <w:rsid w:val="007817A5"/>
    <w:rsid w:val="007827F4"/>
    <w:rsid w:val="00785C7D"/>
    <w:rsid w:val="007A1EBE"/>
    <w:rsid w:val="007A2673"/>
    <w:rsid w:val="007C1AF9"/>
    <w:rsid w:val="007C1ED2"/>
    <w:rsid w:val="007C5290"/>
    <w:rsid w:val="007D13C7"/>
    <w:rsid w:val="007D6382"/>
    <w:rsid w:val="007F502A"/>
    <w:rsid w:val="007F7128"/>
    <w:rsid w:val="00812334"/>
    <w:rsid w:val="00820E4A"/>
    <w:rsid w:val="008406A0"/>
    <w:rsid w:val="008469F0"/>
    <w:rsid w:val="00851B59"/>
    <w:rsid w:val="00854748"/>
    <w:rsid w:val="00854BF5"/>
    <w:rsid w:val="00863D95"/>
    <w:rsid w:val="0087219A"/>
    <w:rsid w:val="00873FB3"/>
    <w:rsid w:val="00874E16"/>
    <w:rsid w:val="00885355"/>
    <w:rsid w:val="00885A21"/>
    <w:rsid w:val="00885D7C"/>
    <w:rsid w:val="0089253D"/>
    <w:rsid w:val="008A3813"/>
    <w:rsid w:val="008B080C"/>
    <w:rsid w:val="008B5BC0"/>
    <w:rsid w:val="008B6103"/>
    <w:rsid w:val="008B6E59"/>
    <w:rsid w:val="008C22FE"/>
    <w:rsid w:val="008D629E"/>
    <w:rsid w:val="008E3E40"/>
    <w:rsid w:val="00901C13"/>
    <w:rsid w:val="009030B1"/>
    <w:rsid w:val="00911BC2"/>
    <w:rsid w:val="00946368"/>
    <w:rsid w:val="00954D76"/>
    <w:rsid w:val="00965E95"/>
    <w:rsid w:val="00976C74"/>
    <w:rsid w:val="00990294"/>
    <w:rsid w:val="00991D0C"/>
    <w:rsid w:val="00995340"/>
    <w:rsid w:val="00995AB9"/>
    <w:rsid w:val="009A18B7"/>
    <w:rsid w:val="009A1CDE"/>
    <w:rsid w:val="009C0F43"/>
    <w:rsid w:val="009C218C"/>
    <w:rsid w:val="009C7654"/>
    <w:rsid w:val="009D30A9"/>
    <w:rsid w:val="009D33E7"/>
    <w:rsid w:val="009D37FC"/>
    <w:rsid w:val="009E23CD"/>
    <w:rsid w:val="009F2C69"/>
    <w:rsid w:val="00A00886"/>
    <w:rsid w:val="00A02996"/>
    <w:rsid w:val="00A06443"/>
    <w:rsid w:val="00A13DF1"/>
    <w:rsid w:val="00A24849"/>
    <w:rsid w:val="00A24960"/>
    <w:rsid w:val="00A35DC4"/>
    <w:rsid w:val="00A36312"/>
    <w:rsid w:val="00A4376C"/>
    <w:rsid w:val="00A44991"/>
    <w:rsid w:val="00A47506"/>
    <w:rsid w:val="00A551A1"/>
    <w:rsid w:val="00A64D3F"/>
    <w:rsid w:val="00A76C6A"/>
    <w:rsid w:val="00A77CD4"/>
    <w:rsid w:val="00A91B4C"/>
    <w:rsid w:val="00AC4320"/>
    <w:rsid w:val="00AC7D06"/>
    <w:rsid w:val="00AD5924"/>
    <w:rsid w:val="00AD7980"/>
    <w:rsid w:val="00AE1075"/>
    <w:rsid w:val="00AE7626"/>
    <w:rsid w:val="00AF1381"/>
    <w:rsid w:val="00AF6F07"/>
    <w:rsid w:val="00B052AA"/>
    <w:rsid w:val="00B05CFD"/>
    <w:rsid w:val="00B069F0"/>
    <w:rsid w:val="00B415CF"/>
    <w:rsid w:val="00B4521F"/>
    <w:rsid w:val="00B552AD"/>
    <w:rsid w:val="00B554D8"/>
    <w:rsid w:val="00B65448"/>
    <w:rsid w:val="00B65A1B"/>
    <w:rsid w:val="00B82C25"/>
    <w:rsid w:val="00B830A8"/>
    <w:rsid w:val="00B94B90"/>
    <w:rsid w:val="00B96BBA"/>
    <w:rsid w:val="00BA5957"/>
    <w:rsid w:val="00BA5F87"/>
    <w:rsid w:val="00BA73ED"/>
    <w:rsid w:val="00BC114F"/>
    <w:rsid w:val="00BC52F5"/>
    <w:rsid w:val="00BC72DC"/>
    <w:rsid w:val="00BD77FE"/>
    <w:rsid w:val="00BE778C"/>
    <w:rsid w:val="00BF163E"/>
    <w:rsid w:val="00BF5C86"/>
    <w:rsid w:val="00C03557"/>
    <w:rsid w:val="00C03CE6"/>
    <w:rsid w:val="00C05FBF"/>
    <w:rsid w:val="00C1316A"/>
    <w:rsid w:val="00C13844"/>
    <w:rsid w:val="00C15C30"/>
    <w:rsid w:val="00C246C8"/>
    <w:rsid w:val="00C35706"/>
    <w:rsid w:val="00C36937"/>
    <w:rsid w:val="00C466CF"/>
    <w:rsid w:val="00C601DD"/>
    <w:rsid w:val="00C61870"/>
    <w:rsid w:val="00C6544B"/>
    <w:rsid w:val="00C66507"/>
    <w:rsid w:val="00C6792D"/>
    <w:rsid w:val="00C754C5"/>
    <w:rsid w:val="00C87A9C"/>
    <w:rsid w:val="00C9295B"/>
    <w:rsid w:val="00C955CB"/>
    <w:rsid w:val="00CA4B29"/>
    <w:rsid w:val="00CA722D"/>
    <w:rsid w:val="00CA7A4A"/>
    <w:rsid w:val="00CB2367"/>
    <w:rsid w:val="00CC046E"/>
    <w:rsid w:val="00CE0E95"/>
    <w:rsid w:val="00CE25F8"/>
    <w:rsid w:val="00CE726E"/>
    <w:rsid w:val="00CF677B"/>
    <w:rsid w:val="00D02259"/>
    <w:rsid w:val="00D066CC"/>
    <w:rsid w:val="00D105F0"/>
    <w:rsid w:val="00D13CE2"/>
    <w:rsid w:val="00D218DF"/>
    <w:rsid w:val="00D30238"/>
    <w:rsid w:val="00D533D9"/>
    <w:rsid w:val="00D55205"/>
    <w:rsid w:val="00D730B3"/>
    <w:rsid w:val="00D74980"/>
    <w:rsid w:val="00D770FD"/>
    <w:rsid w:val="00D92214"/>
    <w:rsid w:val="00DB6C7D"/>
    <w:rsid w:val="00DE5BEA"/>
    <w:rsid w:val="00DF67A4"/>
    <w:rsid w:val="00E13D39"/>
    <w:rsid w:val="00E21587"/>
    <w:rsid w:val="00E3789C"/>
    <w:rsid w:val="00E41A3D"/>
    <w:rsid w:val="00E41E88"/>
    <w:rsid w:val="00E4699F"/>
    <w:rsid w:val="00E46CEF"/>
    <w:rsid w:val="00E5078D"/>
    <w:rsid w:val="00E62FE6"/>
    <w:rsid w:val="00E71A94"/>
    <w:rsid w:val="00E74026"/>
    <w:rsid w:val="00E74A3A"/>
    <w:rsid w:val="00E77323"/>
    <w:rsid w:val="00E84CC6"/>
    <w:rsid w:val="00EB2D24"/>
    <w:rsid w:val="00EC5406"/>
    <w:rsid w:val="00EE0C11"/>
    <w:rsid w:val="00EE5A32"/>
    <w:rsid w:val="00EF3CEC"/>
    <w:rsid w:val="00F009EB"/>
    <w:rsid w:val="00F0676C"/>
    <w:rsid w:val="00F145B4"/>
    <w:rsid w:val="00F26102"/>
    <w:rsid w:val="00F370CA"/>
    <w:rsid w:val="00F422C9"/>
    <w:rsid w:val="00F445E7"/>
    <w:rsid w:val="00F45E34"/>
    <w:rsid w:val="00F47532"/>
    <w:rsid w:val="00F54572"/>
    <w:rsid w:val="00F578CD"/>
    <w:rsid w:val="00F6054B"/>
    <w:rsid w:val="00F65699"/>
    <w:rsid w:val="00F719DF"/>
    <w:rsid w:val="00F804C0"/>
    <w:rsid w:val="00F8325B"/>
    <w:rsid w:val="00F85F21"/>
    <w:rsid w:val="00F91377"/>
    <w:rsid w:val="00FA089E"/>
    <w:rsid w:val="00FA172F"/>
    <w:rsid w:val="00FA1CBE"/>
    <w:rsid w:val="00FB0F9D"/>
    <w:rsid w:val="00FC3A61"/>
    <w:rsid w:val="00FC4484"/>
    <w:rsid w:val="00FD5312"/>
    <w:rsid w:val="00FD7419"/>
    <w:rsid w:val="00FE7FD6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8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5658"/>
    <w:rPr>
      <w:vertAlign w:val="superscript"/>
    </w:rPr>
  </w:style>
  <w:style w:type="table" w:styleId="TableGrid">
    <w:name w:val="Table Grid"/>
    <w:basedOn w:val="TableNormal"/>
    <w:uiPriority w:val="59"/>
    <w:unhideWhenUsed/>
    <w:rsid w:val="0097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448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48A0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448A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2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41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8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5658"/>
    <w:rPr>
      <w:vertAlign w:val="superscript"/>
    </w:rPr>
  </w:style>
  <w:style w:type="table" w:styleId="TableGrid">
    <w:name w:val="Table Grid"/>
    <w:basedOn w:val="TableNormal"/>
    <w:uiPriority w:val="59"/>
    <w:unhideWhenUsed/>
    <w:rsid w:val="0097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448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48A0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448A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2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4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uropean-accreditati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pean-accreditatio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4EBBC-E97A-4A33-9FD6-6C56318A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4240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2023-03-22T11:38:00Z</dcterms:created>
  <dcterms:modified xsi:type="dcterms:W3CDTF">2023-03-22T11:39:00Z</dcterms:modified>
  <cp:category/>
  <cp:contentStatus/>
</cp:coreProperties>
</file>