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176AAD0" w:rsidR="00EF3CEC" w:rsidRPr="00C00044" w:rsidRDefault="00116E3F" w:rsidP="00EF3CEC">
      <w:pPr>
        <w:pStyle w:val="Nosaukums"/>
        <w:widowControl w:val="0"/>
        <w:rPr>
          <w:sz w:val="24"/>
        </w:rPr>
      </w:pPr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 xml:space="preserve">Nr. </w:t>
      </w:r>
      <w:r w:rsidR="000A36F9" w:rsidRPr="00C00044">
        <w:rPr>
          <w:sz w:val="24"/>
        </w:rPr>
        <w:t>TS</w:t>
      </w:r>
      <w:r w:rsidR="00FF046B">
        <w:rPr>
          <w:sz w:val="24"/>
        </w:rPr>
        <w:t xml:space="preserve"> </w:t>
      </w:r>
      <w:r w:rsidR="00AE475A">
        <w:rPr>
          <w:sz w:val="24"/>
        </w:rPr>
        <w:t>3110</w:t>
      </w:r>
      <w:r w:rsidR="000F0B53">
        <w:rPr>
          <w:sz w:val="24"/>
        </w:rPr>
        <w:t>.</w:t>
      </w:r>
      <w:r w:rsidR="00E930EF">
        <w:rPr>
          <w:sz w:val="24"/>
        </w:rPr>
        <w:t xml:space="preserve">010 </w:t>
      </w:r>
      <w:r w:rsidR="00995AB9" w:rsidRPr="00C00044">
        <w:rPr>
          <w:sz w:val="24"/>
        </w:rPr>
        <w:t>v1</w:t>
      </w:r>
    </w:p>
    <w:p w14:paraId="2567FFC0" w14:textId="66062145" w:rsidR="00FA1CBE" w:rsidRPr="00C00044" w:rsidRDefault="00617056" w:rsidP="00EF3CEC">
      <w:pPr>
        <w:pStyle w:val="Nosaukums"/>
        <w:widowControl w:val="0"/>
        <w:rPr>
          <w:sz w:val="24"/>
          <w:szCs w:val="22"/>
        </w:rPr>
      </w:pPr>
      <w:r w:rsidRPr="00617056">
        <w:rPr>
          <w:sz w:val="24"/>
        </w:rPr>
        <w:t xml:space="preserve">Atslēga - pusmēness, trīsstūris, četrstūris </w:t>
      </w:r>
      <w:r w:rsidR="009C7654" w:rsidRPr="00C00044">
        <w:rPr>
          <w:sz w:val="24"/>
        </w:rPr>
        <w:t xml:space="preserve">/ </w:t>
      </w:r>
      <w:r w:rsidRPr="00617056">
        <w:rPr>
          <w:sz w:val="24"/>
        </w:rPr>
        <w:t>Key- halfmoon, triangular, quad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639"/>
        <w:gridCol w:w="2285"/>
        <w:gridCol w:w="2840"/>
        <w:gridCol w:w="1117"/>
        <w:gridCol w:w="1334"/>
      </w:tblGrid>
      <w:tr w:rsidR="00A316B2" w:rsidRPr="00A316B2" w14:paraId="5162EB35" w14:textId="77777777" w:rsidTr="00A316B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3B188F1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A108649" w:rsidR="00A316B2" w:rsidRPr="00A316B2" w:rsidRDefault="00A316B2" w:rsidP="00A316B2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D089586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4FB6092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9708BE8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71BCC04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316B2" w:rsidRPr="00A316B2" w14:paraId="5162EB43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B01D856" w:rsidR="00384293" w:rsidRPr="00A316B2" w:rsidRDefault="00384293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A316B2" w:rsidRDefault="001C4BC5" w:rsidP="00A316B2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A316B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A316B2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162EB4A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0D518E9" w:rsidR="00384293" w:rsidRPr="00A316B2" w:rsidRDefault="00384293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A316B2" w:rsidRDefault="00CA4B29" w:rsidP="00A316B2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</w:t>
            </w:r>
            <w:r w:rsidR="00F445E7" w:rsidRPr="00A316B2">
              <w:rPr>
                <w:color w:val="000000"/>
                <w:lang w:eastAsia="lv-LV"/>
              </w:rPr>
              <w:t>nosaukums, atrašanās vieta</w:t>
            </w:r>
            <w:r w:rsidRPr="00A316B2">
              <w:rPr>
                <w:color w:val="000000"/>
                <w:lang w:eastAsia="lv-LV"/>
              </w:rPr>
              <w:t>)</w:t>
            </w:r>
            <w:r w:rsidR="00142EF1" w:rsidRPr="00A316B2">
              <w:rPr>
                <w:color w:val="000000"/>
                <w:lang w:eastAsia="lv-LV"/>
              </w:rPr>
              <w:t xml:space="preserve">/ </w:t>
            </w:r>
            <w:r w:rsidRPr="00A316B2">
              <w:rPr>
                <w:color w:val="000000"/>
                <w:lang w:eastAsia="lv-LV"/>
              </w:rPr>
              <w:t>Manufacturer (</w:t>
            </w:r>
            <w:r w:rsidR="00142EF1" w:rsidRPr="00A316B2">
              <w:rPr>
                <w:color w:val="000000"/>
                <w:lang w:eastAsia="lv-LV"/>
              </w:rPr>
              <w:t>name and location</w:t>
            </w:r>
            <w:r w:rsidRPr="00A316B2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25D57FE8" w:rsidR="00384293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</w:t>
            </w:r>
            <w:r w:rsidR="00142EF1" w:rsidRPr="00A316B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7405BB04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57E" w14:textId="38815D6D" w:rsidR="00A316B2" w:rsidRPr="00A316B2" w:rsidRDefault="00A316B2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C1BD" w14:textId="14375000" w:rsidR="00A316B2" w:rsidRPr="00A316B2" w:rsidRDefault="00A316B2" w:rsidP="00A316B2">
            <w:r w:rsidRPr="00A316B2">
              <w:t>3110.010 Atslēga</w:t>
            </w:r>
            <w:r w:rsidR="00617056">
              <w:t xml:space="preserve"> </w:t>
            </w:r>
            <w:r w:rsidRPr="00A316B2">
              <w:t>- pusmēness, trīsstūris, četrstūris/ Key</w:t>
            </w:r>
            <w:r w:rsidR="00617056">
              <w:t xml:space="preserve"> </w:t>
            </w:r>
            <w:r w:rsidRPr="00A316B2">
              <w:t>- halfmoon, triangular, quad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3904" w14:textId="4D73945F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21A0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26E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BE7D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162EB66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5E9DF69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7E1F1E6C" w:rsidR="00531FC7" w:rsidRPr="00A316B2" w:rsidRDefault="00531FC7" w:rsidP="00A316B2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Parauga piegāde tehniskajai izvērtēšanai- kopā ar piedāvājumu/ </w:t>
            </w:r>
            <w:r w:rsidRPr="00A316B2">
              <w:rPr>
                <w:lang w:val="en-US"/>
              </w:rPr>
              <w:t>Delivery for sample technical check-with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40E8E2EB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359713C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82C9D8F" w:rsidR="00531FC7" w:rsidRPr="00A316B2" w:rsidRDefault="00531FC7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531FC7" w:rsidRPr="00A316B2" w:rsidRDefault="00531FC7" w:rsidP="00A316B2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47F5" w:rsidRPr="00A316B2" w14:paraId="3BB5690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BF99" w14:textId="77777777" w:rsidR="004047F5" w:rsidRPr="00A316B2" w:rsidRDefault="004047F5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0F25" w14:textId="1963E015" w:rsidR="004047F5" w:rsidRPr="00A316B2" w:rsidRDefault="004047F5" w:rsidP="00A316B2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F1FC" w14:textId="2E9F2D2A" w:rsidR="004047F5" w:rsidRPr="00A316B2" w:rsidRDefault="004047F5" w:rsidP="00A316B2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0777" w14:textId="77777777" w:rsidR="004047F5" w:rsidRPr="00A316B2" w:rsidRDefault="004047F5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65E8" w14:textId="77777777" w:rsidR="004047F5" w:rsidRPr="00A316B2" w:rsidRDefault="004047F5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2A8E" w14:textId="77777777" w:rsidR="004047F5" w:rsidRPr="00A316B2" w:rsidRDefault="004047F5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47F5" w:rsidRPr="00A316B2" w14:paraId="7BB86650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D7B3" w14:textId="77777777" w:rsidR="004047F5" w:rsidRPr="00A316B2" w:rsidRDefault="004047F5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B19C" w14:textId="062EB050" w:rsidR="004047F5" w:rsidRPr="00A316B2" w:rsidRDefault="004047F5" w:rsidP="00A316B2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A7BA" w14:textId="2B9462C0" w:rsidR="004047F5" w:rsidRPr="00A316B2" w:rsidRDefault="004047F5" w:rsidP="00A316B2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6A8" w14:textId="77777777" w:rsidR="004047F5" w:rsidRPr="00A316B2" w:rsidRDefault="004047F5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6B8" w14:textId="77777777" w:rsidR="004047F5" w:rsidRPr="00A316B2" w:rsidRDefault="004047F5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F059" w14:textId="77777777" w:rsidR="004047F5" w:rsidRPr="00A316B2" w:rsidRDefault="004047F5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316B2" w:rsidRPr="00A316B2" w14:paraId="314A2624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2A52555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1843" w14:textId="77777777" w:rsidR="00C81CEE" w:rsidRPr="00A316B2" w:rsidRDefault="00C81CEE" w:rsidP="00A316B2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57FC9522" w14:textId="77777777" w:rsidR="00C81CEE" w:rsidRPr="00A316B2" w:rsidRDefault="00C81CEE" w:rsidP="00A316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FF22E8B" w14:textId="77777777" w:rsidR="00C81CEE" w:rsidRPr="00A316B2" w:rsidRDefault="00C81CEE" w:rsidP="00A316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8F04144" w14:textId="77777777" w:rsidR="00C81CEE" w:rsidRPr="00A316B2" w:rsidRDefault="00C81CEE" w:rsidP="00A316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16173D92" w:rsidR="00531FC7" w:rsidRPr="00A316B2" w:rsidRDefault="00C81CEE" w:rsidP="00A316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D3F0A" w:rsidRPr="00A316B2" w14:paraId="299EB399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48A5" w14:textId="77777777" w:rsidR="005D3F0A" w:rsidRPr="00A316B2" w:rsidRDefault="005D3F0A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D939" w14:textId="2FBFFFA4" w:rsidR="005D3F0A" w:rsidRPr="00A316B2" w:rsidRDefault="005D3F0A" w:rsidP="00A316B2">
            <w:pPr>
              <w:rPr>
                <w:color w:val="000000"/>
                <w:lang w:val="en-GB" w:eastAsia="lv-LV"/>
              </w:rPr>
            </w:pPr>
            <w:r w:rsidRPr="005D3F0A">
              <w:rPr>
                <w:color w:val="000000"/>
                <w:lang w:val="en-GB" w:eastAsia="lv-LV"/>
              </w:rPr>
              <w:t>Rasējums ar izmēriem, pdf/ Drawing with dimensions, pdf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6681" w14:textId="73BEF451" w:rsidR="005D3F0A" w:rsidRPr="00A316B2" w:rsidRDefault="005D3F0A" w:rsidP="00A316B2">
            <w:pPr>
              <w:jc w:val="center"/>
              <w:rPr>
                <w:color w:val="000000"/>
                <w:lang w:eastAsia="lv-LV"/>
              </w:rPr>
            </w:pPr>
            <w:r w:rsidRPr="005D3F0A">
              <w:rPr>
                <w:color w:val="000000"/>
                <w:lang w:val="en-GB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403" w14:textId="77777777" w:rsidR="005D3F0A" w:rsidRPr="00A316B2" w:rsidRDefault="005D3F0A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2610" w14:textId="77777777" w:rsidR="005D3F0A" w:rsidRPr="00A316B2" w:rsidRDefault="005D3F0A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1EE3" w14:textId="77777777" w:rsidR="005D3F0A" w:rsidRPr="00A316B2" w:rsidRDefault="005D3F0A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316B2" w:rsidRPr="00A316B2" w14:paraId="0C5A1F47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495F211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7283FA40" w:rsidR="00531FC7" w:rsidRPr="00A316B2" w:rsidRDefault="00531FC7" w:rsidP="00A316B2">
            <w:pPr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Ražotāja atbilstības deklarācija</w:t>
            </w:r>
            <w:r w:rsidR="00FD453B">
              <w:rPr>
                <w:color w:val="000000"/>
                <w:lang w:eastAsia="lv-LV"/>
              </w:rPr>
              <w:t xml:space="preserve"> piemērojamajiem standartiem un kvalitātes prasībām</w:t>
            </w:r>
            <w:r w:rsidRPr="00A316B2">
              <w:rPr>
                <w:color w:val="000000"/>
                <w:lang w:eastAsia="lv-LV"/>
              </w:rPr>
              <w:t xml:space="preserve">/ Manufacturer </w:t>
            </w:r>
            <w:r w:rsidR="00FD453B" w:rsidRPr="00FD453B">
              <w:rPr>
                <w:color w:val="000000"/>
                <w:lang w:eastAsia="lv-LV"/>
              </w:rPr>
              <w:t>declaration of conformity to applicable standards and quality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121F4F9F" w:rsidR="00531FC7" w:rsidRPr="00A316B2" w:rsidRDefault="00531FC7" w:rsidP="00A316B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096DB238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77434E5" w:rsidR="00531FC7" w:rsidRPr="00A316B2" w:rsidRDefault="00531FC7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531FC7" w:rsidRPr="00A316B2" w:rsidRDefault="00531FC7" w:rsidP="00A316B2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433272F0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01DE9F2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FF67EB" w:rsidR="00531FC7" w:rsidRPr="00A316B2" w:rsidRDefault="00531FC7" w:rsidP="00A316B2">
            <w:pPr>
              <w:keepNext/>
            </w:pPr>
            <w:r w:rsidRPr="00A316B2">
              <w:t>Nerūsējoša tērauda vai metālu sakausējuma ar izturību pret  koroziju,  UV starojumu, skābju un sārmu iedarbību/ Stainless steel or metal alloy with  resistance</w:t>
            </w:r>
            <w:r w:rsidRPr="00A316B2" w:rsidDel="00770B6C">
              <w:t xml:space="preserve"> </w:t>
            </w:r>
            <w:r w:rsidRPr="00A316B2">
              <w:t>to</w:t>
            </w:r>
            <w:r w:rsidR="00A316B2" w:rsidRPr="00A316B2">
              <w:t xml:space="preserve"> </w:t>
            </w:r>
            <w:r w:rsidRPr="00A316B2">
              <w:t>corrosion, UV radiation, acids and alkalis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8014D5C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0C01675E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AF87" w14:textId="66A49798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59C6C" w14:textId="38171702" w:rsidR="00531FC7" w:rsidRPr="00A316B2" w:rsidRDefault="00531FC7" w:rsidP="00A316B2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E8F" w14:textId="17C4C101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EE0E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AFE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D0C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6BA996C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C07" w14:textId="53588247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F21" w14:textId="2829E45C" w:rsidR="00531FC7" w:rsidRPr="00A316B2" w:rsidRDefault="00531FC7" w:rsidP="00A316B2">
            <w:pPr>
              <w:keepNext/>
            </w:pPr>
            <w:r w:rsidRPr="00A316B2">
              <w:t>Slēgšanas cikli/ Closing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1C82" w14:textId="4575D894" w:rsidR="00531FC7" w:rsidRPr="00A316B2" w:rsidRDefault="00B078DD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t>≥ 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97EB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367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8E0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344D817A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FE2F" w14:textId="5D017392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34A7" w14:textId="23F2EC2C" w:rsidR="00531FC7" w:rsidRPr="00A316B2" w:rsidRDefault="00531FC7" w:rsidP="00A316B2">
            <w:pPr>
              <w:keepNext/>
            </w:pPr>
            <w:r w:rsidRPr="00A316B2">
              <w:t xml:space="preserve">Katrai atslēgai </w:t>
            </w:r>
            <w:r w:rsidR="00B078DD" w:rsidRPr="00A316B2">
              <w:t xml:space="preserve"> </w:t>
            </w:r>
            <w:r w:rsidRPr="00A316B2">
              <w:t>jābūt ar</w:t>
            </w:r>
            <w:r w:rsidR="00B078DD" w:rsidRPr="00A316B2">
              <w:t xml:space="preserve"> iegravētu</w:t>
            </w:r>
            <w:r w:rsidRPr="00A316B2">
              <w:t xml:space="preserve"> unikālu identifikācijas numuru ar 4 cipariem sākot no </w:t>
            </w:r>
            <w:r w:rsidR="00B65859" w:rsidRPr="00A316B2">
              <w:t>3001</w:t>
            </w:r>
            <w:r w:rsidRPr="00A316B2">
              <w:t>/ Each key should be marked with unique identification number consi</w:t>
            </w:r>
            <w:r w:rsidR="00B65859" w:rsidRPr="00A316B2">
              <w:t>sting of four figures, from 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D3DE" w14:textId="026DBCA2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C66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C88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DBB5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64BEC23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0EC7" w14:textId="1BBB8421" w:rsidR="00531FC7" w:rsidRPr="00A316B2" w:rsidRDefault="00531FC7" w:rsidP="001A03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964D" w14:textId="0F712FA3" w:rsidR="00531FC7" w:rsidRPr="00A316B2" w:rsidRDefault="00531FC7" w:rsidP="00A316B2">
            <w:pPr>
              <w:keepNext/>
            </w:pPr>
            <w:r w:rsidRPr="00A316B2">
              <w:t>Izmēri/ Dimensions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3CFAD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31988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74FA6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75398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25B5CC5A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6C0A04C1" w:rsidR="00531FC7" w:rsidRPr="00A316B2" w:rsidRDefault="00531FC7" w:rsidP="001A038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2DB5AEEF" w:rsidR="00531FC7" w:rsidRPr="00A316B2" w:rsidRDefault="00531FC7" w:rsidP="00A316B2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t xml:space="preserve">Atslēga- pusmēness, </w:t>
            </w:r>
            <w:r w:rsidR="00D01580" w:rsidRPr="00A316B2">
              <w:t xml:space="preserve">trīsstūris, četrstūris, Attēls </w:t>
            </w:r>
            <w:r w:rsidR="00E930EF">
              <w:t>1</w:t>
            </w:r>
            <w:r w:rsidRPr="00A316B2">
              <w:t>/ Key- halfm</w:t>
            </w:r>
            <w:r w:rsidR="00D01580" w:rsidRPr="00A316B2">
              <w:t xml:space="preserve">oon, triangular, quad, Picture </w:t>
            </w:r>
            <w:r w:rsidR="00E930E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3805ADC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BF2B03C" w14:textId="5B1597AF" w:rsidR="00B47CCD" w:rsidRPr="00235C22" w:rsidRDefault="00C01811" w:rsidP="00E930EF">
      <w:pPr>
        <w:spacing w:after="200" w:line="276" w:lineRule="auto"/>
        <w:jc w:val="center"/>
        <w:rPr>
          <w:bCs/>
          <w:noProof/>
          <w:lang w:eastAsia="lv-LV"/>
        </w:rPr>
      </w:pPr>
      <w:r>
        <w:rPr>
          <w:noProof/>
          <w:sz w:val="22"/>
          <w:szCs w:val="22"/>
          <w:lang w:eastAsia="lv-LV"/>
        </w:rPr>
        <w:br w:type="page"/>
      </w:r>
      <w:r w:rsidR="00B47CCD" w:rsidRPr="00235C22">
        <w:rPr>
          <w:noProof/>
          <w:lang w:eastAsia="lv-LV"/>
        </w:rPr>
        <w:lastRenderedPageBreak/>
        <w:t xml:space="preserve">Attēls </w:t>
      </w:r>
      <w:r w:rsidR="004347C7">
        <w:rPr>
          <w:noProof/>
          <w:lang w:eastAsia="lv-LV"/>
        </w:rPr>
        <w:t>1</w:t>
      </w:r>
      <w:r w:rsidR="00B47CCD" w:rsidRPr="00235C22">
        <w:rPr>
          <w:noProof/>
          <w:lang w:eastAsia="lv-LV"/>
        </w:rPr>
        <w:t xml:space="preserve">/ Picture </w:t>
      </w:r>
      <w:r w:rsidR="004347C7">
        <w:rPr>
          <w:noProof/>
          <w:lang w:eastAsia="lv-LV"/>
        </w:rPr>
        <w:t>1</w:t>
      </w:r>
    </w:p>
    <w:p w14:paraId="50641F6F" w14:textId="32D424BA" w:rsidR="00B47CCD" w:rsidRPr="00235C22" w:rsidRDefault="004347C7" w:rsidP="004347C7">
      <w:pPr>
        <w:tabs>
          <w:tab w:val="left" w:pos="1657"/>
          <w:tab w:val="left" w:pos="6521"/>
        </w:tabs>
        <w:jc w:val="center"/>
      </w:pPr>
      <w:r>
        <w:rPr>
          <w:noProof/>
          <w:lang w:eastAsia="lv-LV"/>
        </w:rPr>
        <w:drawing>
          <wp:inline distT="0" distB="0" distL="0" distR="0" wp14:anchorId="774BC188" wp14:editId="742E648B">
            <wp:extent cx="6591300" cy="373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CCD" w:rsidRPr="00235C22" w:rsidSect="004208C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B767" w14:textId="77777777" w:rsidR="00C63467" w:rsidRDefault="00C63467" w:rsidP="00062857">
      <w:r>
        <w:separator/>
      </w:r>
    </w:p>
  </w:endnote>
  <w:endnote w:type="continuationSeparator" w:id="0">
    <w:p w14:paraId="129B0596" w14:textId="77777777" w:rsidR="00C63467" w:rsidRDefault="00C6346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AF349C7" w:rsidR="00E8247B" w:rsidRPr="001E2631" w:rsidRDefault="00E8247B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4047F5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4047F5">
      <w:rPr>
        <w:noProof/>
        <w:color w:val="000000" w:themeColor="text1"/>
        <w:sz w:val="20"/>
        <w:szCs w:val="20"/>
      </w:rPr>
      <w:t>4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6C961" w14:textId="77777777" w:rsidR="00C63467" w:rsidRDefault="00C63467" w:rsidP="00062857">
      <w:r>
        <w:separator/>
      </w:r>
    </w:p>
  </w:footnote>
  <w:footnote w:type="continuationSeparator" w:id="0">
    <w:p w14:paraId="1FB84B2D" w14:textId="77777777" w:rsidR="00C63467" w:rsidRDefault="00C63467" w:rsidP="00062857">
      <w:r>
        <w:continuationSeparator/>
      </w:r>
    </w:p>
  </w:footnote>
  <w:footnote w:id="1">
    <w:p w14:paraId="1DB4278A" w14:textId="3322D04A" w:rsidR="00A316B2" w:rsidRDefault="00A316B2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 w:rsidR="005D3F0A"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="005D3F0A" w:rsidRPr="005D3F0A">
        <w:t xml:space="preserve"> </w:t>
      </w:r>
      <w:r w:rsidR="005D3F0A">
        <w:t xml:space="preserve">/ </w:t>
      </w:r>
      <w:r w:rsidR="005D3F0A"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E000382" w:rsidR="00E8247B" w:rsidRDefault="00B078DD" w:rsidP="00EF3CEC">
    <w:pPr>
      <w:pStyle w:val="Galvene"/>
      <w:jc w:val="right"/>
    </w:pPr>
    <w:r>
      <w:t>TS</w:t>
    </w:r>
    <w:r w:rsidR="00FF046B">
      <w:t xml:space="preserve"> </w:t>
    </w:r>
    <w:r w:rsidR="00AE475A">
      <w:t>3110</w:t>
    </w:r>
    <w:r>
      <w:t>.</w:t>
    </w:r>
    <w:r w:rsidR="00E930EF">
      <w:t>010</w:t>
    </w:r>
    <w:r w:rsidR="00FF046B">
      <w:t xml:space="preserve"> </w:t>
    </w:r>
    <w:r w:rsidR="00E8247B"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6218"/>
    <w:multiLevelType w:val="hybridMultilevel"/>
    <w:tmpl w:val="134E1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0369B"/>
    <w:multiLevelType w:val="hybridMultilevel"/>
    <w:tmpl w:val="45040398"/>
    <w:lvl w:ilvl="0" w:tplc="54AA84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6B82"/>
    <w:rsid w:val="000A7947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0388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4ABB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5795"/>
    <w:rsid w:val="002E7CD6"/>
    <w:rsid w:val="003155FB"/>
    <w:rsid w:val="00333E0F"/>
    <w:rsid w:val="0034414A"/>
    <w:rsid w:val="003709DA"/>
    <w:rsid w:val="00384293"/>
    <w:rsid w:val="003A17B6"/>
    <w:rsid w:val="003C3289"/>
    <w:rsid w:val="003E2637"/>
    <w:rsid w:val="004047F5"/>
    <w:rsid w:val="004145D0"/>
    <w:rsid w:val="00415130"/>
    <w:rsid w:val="004208C8"/>
    <w:rsid w:val="004277BB"/>
    <w:rsid w:val="004347C7"/>
    <w:rsid w:val="00440859"/>
    <w:rsid w:val="00464111"/>
    <w:rsid w:val="004657D5"/>
    <w:rsid w:val="00483589"/>
    <w:rsid w:val="00484D6C"/>
    <w:rsid w:val="0049086B"/>
    <w:rsid w:val="00491EBD"/>
    <w:rsid w:val="00493824"/>
    <w:rsid w:val="004A40D7"/>
    <w:rsid w:val="004B4DE3"/>
    <w:rsid w:val="004C14EC"/>
    <w:rsid w:val="004C73CA"/>
    <w:rsid w:val="004D0ED0"/>
    <w:rsid w:val="004D58EA"/>
    <w:rsid w:val="004F6913"/>
    <w:rsid w:val="005102DF"/>
    <w:rsid w:val="00512E58"/>
    <w:rsid w:val="00514712"/>
    <w:rsid w:val="005217B0"/>
    <w:rsid w:val="00531FC7"/>
    <w:rsid w:val="005353EC"/>
    <w:rsid w:val="005407C4"/>
    <w:rsid w:val="00547C51"/>
    <w:rsid w:val="0056164A"/>
    <w:rsid w:val="005644E8"/>
    <w:rsid w:val="00566440"/>
    <w:rsid w:val="00573D72"/>
    <w:rsid w:val="005766AC"/>
    <w:rsid w:val="00584001"/>
    <w:rsid w:val="00591F1C"/>
    <w:rsid w:val="005B1B31"/>
    <w:rsid w:val="005D3F0A"/>
    <w:rsid w:val="005E266C"/>
    <w:rsid w:val="005F0E78"/>
    <w:rsid w:val="00603A57"/>
    <w:rsid w:val="00617056"/>
    <w:rsid w:val="0065338D"/>
    <w:rsid w:val="00660981"/>
    <w:rsid w:val="006618C9"/>
    <w:rsid w:val="006648EF"/>
    <w:rsid w:val="006776D2"/>
    <w:rsid w:val="006811D1"/>
    <w:rsid w:val="006A00C1"/>
    <w:rsid w:val="006A64ED"/>
    <w:rsid w:val="006C44B0"/>
    <w:rsid w:val="006C6FE5"/>
    <w:rsid w:val="006C6FE8"/>
    <w:rsid w:val="006D265F"/>
    <w:rsid w:val="006D561C"/>
    <w:rsid w:val="006D7AF6"/>
    <w:rsid w:val="00704199"/>
    <w:rsid w:val="00724DF1"/>
    <w:rsid w:val="007438E4"/>
    <w:rsid w:val="007817A5"/>
    <w:rsid w:val="007A2673"/>
    <w:rsid w:val="007A4606"/>
    <w:rsid w:val="007A58F0"/>
    <w:rsid w:val="007B3913"/>
    <w:rsid w:val="007D13C7"/>
    <w:rsid w:val="007F502A"/>
    <w:rsid w:val="00820E4A"/>
    <w:rsid w:val="008406A0"/>
    <w:rsid w:val="008469F0"/>
    <w:rsid w:val="00846BEF"/>
    <w:rsid w:val="00863D95"/>
    <w:rsid w:val="008733F0"/>
    <w:rsid w:val="00874E16"/>
    <w:rsid w:val="008A4B90"/>
    <w:rsid w:val="008B6103"/>
    <w:rsid w:val="008B79D6"/>
    <w:rsid w:val="008B7FCD"/>
    <w:rsid w:val="008C22FE"/>
    <w:rsid w:val="008C3C98"/>
    <w:rsid w:val="008D629E"/>
    <w:rsid w:val="009030B1"/>
    <w:rsid w:val="00911BC2"/>
    <w:rsid w:val="00946368"/>
    <w:rsid w:val="00946FF7"/>
    <w:rsid w:val="00974CBF"/>
    <w:rsid w:val="009919FE"/>
    <w:rsid w:val="00991D0C"/>
    <w:rsid w:val="00995AB9"/>
    <w:rsid w:val="009A18B7"/>
    <w:rsid w:val="009B6491"/>
    <w:rsid w:val="009C7654"/>
    <w:rsid w:val="00A00886"/>
    <w:rsid w:val="00A13DF1"/>
    <w:rsid w:val="00A23273"/>
    <w:rsid w:val="00A316B2"/>
    <w:rsid w:val="00A43B83"/>
    <w:rsid w:val="00A44991"/>
    <w:rsid w:val="00A47506"/>
    <w:rsid w:val="00A551A1"/>
    <w:rsid w:val="00A76C6A"/>
    <w:rsid w:val="00A9525E"/>
    <w:rsid w:val="00AB10F2"/>
    <w:rsid w:val="00AD5924"/>
    <w:rsid w:val="00AD7980"/>
    <w:rsid w:val="00AE1075"/>
    <w:rsid w:val="00AE475A"/>
    <w:rsid w:val="00B05CFD"/>
    <w:rsid w:val="00B069F0"/>
    <w:rsid w:val="00B078DD"/>
    <w:rsid w:val="00B415CF"/>
    <w:rsid w:val="00B4521F"/>
    <w:rsid w:val="00B47CCD"/>
    <w:rsid w:val="00B513DB"/>
    <w:rsid w:val="00B552AD"/>
    <w:rsid w:val="00B65859"/>
    <w:rsid w:val="00B830A8"/>
    <w:rsid w:val="00B86EA8"/>
    <w:rsid w:val="00BA5F87"/>
    <w:rsid w:val="00BA73ED"/>
    <w:rsid w:val="00BC114F"/>
    <w:rsid w:val="00BC72DC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61870"/>
    <w:rsid w:val="00C63467"/>
    <w:rsid w:val="00C66507"/>
    <w:rsid w:val="00C6792D"/>
    <w:rsid w:val="00C754C5"/>
    <w:rsid w:val="00C771ED"/>
    <w:rsid w:val="00C81CEE"/>
    <w:rsid w:val="00C87A9C"/>
    <w:rsid w:val="00C94886"/>
    <w:rsid w:val="00CA4B29"/>
    <w:rsid w:val="00CA722D"/>
    <w:rsid w:val="00CB2367"/>
    <w:rsid w:val="00CC046E"/>
    <w:rsid w:val="00CE726E"/>
    <w:rsid w:val="00CF677B"/>
    <w:rsid w:val="00D01580"/>
    <w:rsid w:val="00D105F0"/>
    <w:rsid w:val="00D55205"/>
    <w:rsid w:val="00D730B3"/>
    <w:rsid w:val="00D74980"/>
    <w:rsid w:val="00D770FD"/>
    <w:rsid w:val="00D86C41"/>
    <w:rsid w:val="00DB019F"/>
    <w:rsid w:val="00DF67A4"/>
    <w:rsid w:val="00E2228B"/>
    <w:rsid w:val="00E3789C"/>
    <w:rsid w:val="00E5078D"/>
    <w:rsid w:val="00E71A94"/>
    <w:rsid w:val="00E74A3A"/>
    <w:rsid w:val="00E77323"/>
    <w:rsid w:val="00E8247B"/>
    <w:rsid w:val="00E930EF"/>
    <w:rsid w:val="00E95C0D"/>
    <w:rsid w:val="00EF008D"/>
    <w:rsid w:val="00EF3CEC"/>
    <w:rsid w:val="00F009EB"/>
    <w:rsid w:val="00F145B4"/>
    <w:rsid w:val="00F26102"/>
    <w:rsid w:val="00F370CA"/>
    <w:rsid w:val="00F445E7"/>
    <w:rsid w:val="00F45E34"/>
    <w:rsid w:val="00F52693"/>
    <w:rsid w:val="00F6054B"/>
    <w:rsid w:val="00F825B6"/>
    <w:rsid w:val="00F8325B"/>
    <w:rsid w:val="00F85F21"/>
    <w:rsid w:val="00F91377"/>
    <w:rsid w:val="00F92E36"/>
    <w:rsid w:val="00FA089E"/>
    <w:rsid w:val="00FA1CBE"/>
    <w:rsid w:val="00FD453B"/>
    <w:rsid w:val="00FD5312"/>
    <w:rsid w:val="00FD741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C5B5-40DC-4790-BCD3-3C483552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1875</Words>
  <Characters>1070</Characters>
  <Application>Microsoft Office Word</Application>
  <DocSecurity>0</DocSecurity>
  <Lines>8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