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33B57" w14:textId="30EC1469" w:rsidR="00A75124" w:rsidRPr="00DE7775" w:rsidRDefault="00A75124" w:rsidP="00A75124">
      <w:pPr>
        <w:pStyle w:val="Title"/>
        <w:widowControl w:val="0"/>
        <w:rPr>
          <w:sz w:val="22"/>
          <w:szCs w:val="22"/>
        </w:rPr>
      </w:pPr>
      <w:bookmarkStart w:id="0" w:name="_Hlk184211481"/>
      <w:bookmarkEnd w:id="0"/>
      <w:r w:rsidRPr="00DE7775">
        <w:rPr>
          <w:sz w:val="22"/>
          <w:szCs w:val="22"/>
        </w:rPr>
        <w:t xml:space="preserve">TEHNISKĀ SPECIFIKĀCIJA </w:t>
      </w:r>
      <w:r w:rsidR="008732B1">
        <w:rPr>
          <w:sz w:val="22"/>
          <w:szCs w:val="22"/>
        </w:rPr>
        <w:t xml:space="preserve">Nr. </w:t>
      </w:r>
      <w:r>
        <w:rPr>
          <w:sz w:val="22"/>
          <w:szCs w:val="22"/>
        </w:rPr>
        <w:t xml:space="preserve">TS </w:t>
      </w:r>
      <w:r w:rsidR="00693B1A">
        <w:rPr>
          <w:sz w:val="22"/>
          <w:szCs w:val="22"/>
        </w:rPr>
        <w:t>4707.</w:t>
      </w:r>
      <w:r w:rsidR="002122AF">
        <w:rPr>
          <w:sz w:val="22"/>
          <w:szCs w:val="22"/>
        </w:rPr>
        <w:t>20</w:t>
      </w:r>
      <w:r w:rsidR="003932DB">
        <w:rPr>
          <w:sz w:val="22"/>
          <w:szCs w:val="22"/>
        </w:rPr>
        <w:t>1</w:t>
      </w:r>
      <w:r w:rsidR="00E90709">
        <w:rPr>
          <w:sz w:val="22"/>
          <w:szCs w:val="22"/>
        </w:rPr>
        <w:t xml:space="preserve"> </w:t>
      </w:r>
      <w:r w:rsidR="00830E6D">
        <w:rPr>
          <w:sz w:val="22"/>
          <w:szCs w:val="22"/>
        </w:rPr>
        <w:t>v1</w:t>
      </w:r>
    </w:p>
    <w:p w14:paraId="42582AF5" w14:textId="15E17BA3" w:rsidR="00A75124" w:rsidRDefault="003932DB" w:rsidP="00A75124">
      <w:pPr>
        <w:pStyle w:val="Title"/>
        <w:widowControl w:val="0"/>
        <w:rPr>
          <w:sz w:val="22"/>
          <w:szCs w:val="22"/>
        </w:rPr>
      </w:pPr>
      <w:r>
        <w:rPr>
          <w:sz w:val="22"/>
          <w:szCs w:val="22"/>
        </w:rPr>
        <w:t>Z</w:t>
      </w:r>
      <w:r w:rsidR="002122AF">
        <w:rPr>
          <w:sz w:val="22"/>
          <w:szCs w:val="22"/>
        </w:rPr>
        <w:t>ābaki ziemas</w:t>
      </w:r>
      <w:r w:rsidR="001E47B5">
        <w:rPr>
          <w:sz w:val="22"/>
          <w:szCs w:val="22"/>
        </w:rPr>
        <w:t xml:space="preserve"> S3</w:t>
      </w:r>
    </w:p>
    <w:tbl>
      <w:tblPr>
        <w:tblW w:w="0" w:type="auto"/>
        <w:tblInd w:w="108" w:type="dxa"/>
        <w:tblLayout w:type="fixed"/>
        <w:tblLook w:val="04A0" w:firstRow="1" w:lastRow="0" w:firstColumn="1" w:lastColumn="0" w:noHBand="0" w:noVBand="1"/>
      </w:tblPr>
      <w:tblGrid>
        <w:gridCol w:w="738"/>
        <w:gridCol w:w="4678"/>
        <w:gridCol w:w="2126"/>
        <w:gridCol w:w="3118"/>
        <w:gridCol w:w="2823"/>
        <w:gridCol w:w="1309"/>
      </w:tblGrid>
      <w:tr w:rsidR="00FE6655" w:rsidRPr="00DE7775" w14:paraId="704F00C8" w14:textId="77777777" w:rsidTr="002D019D">
        <w:trPr>
          <w:cantSplit/>
          <w:tblHeader/>
        </w:trPr>
        <w:tc>
          <w:tcPr>
            <w:tcW w:w="738" w:type="dxa"/>
            <w:tcBorders>
              <w:top w:val="single" w:sz="4" w:space="0" w:color="auto"/>
              <w:left w:val="single" w:sz="4" w:space="0" w:color="auto"/>
              <w:bottom w:val="single" w:sz="4" w:space="0" w:color="auto"/>
              <w:right w:val="single" w:sz="4" w:space="0" w:color="auto"/>
            </w:tcBorders>
            <w:vAlign w:val="center"/>
          </w:tcPr>
          <w:p w14:paraId="4C034077" w14:textId="6BE2E3EE" w:rsidR="007764AE" w:rsidRPr="00DE7775" w:rsidRDefault="002F7A4B" w:rsidP="002F7A4B">
            <w:pPr>
              <w:pStyle w:val="ListParagraph"/>
              <w:spacing w:after="0" w:line="240" w:lineRule="auto"/>
              <w:ind w:left="0"/>
              <w:jc w:val="center"/>
              <w:rPr>
                <w:rFonts w:cs="Times New Roman"/>
                <w:b/>
                <w:bCs/>
                <w:color w:val="000000"/>
                <w:lang w:eastAsia="lv-LV"/>
              </w:rPr>
            </w:pPr>
            <w:r>
              <w:rPr>
                <w:rFonts w:cs="Times New Roman"/>
                <w:b/>
                <w:bCs/>
                <w:color w:val="000000"/>
                <w:lang w:eastAsia="lv-LV"/>
              </w:rPr>
              <w:t>Nr.</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CEBC6" w14:textId="68120D5A" w:rsidR="007764AE" w:rsidRPr="00DE7775" w:rsidRDefault="007764AE" w:rsidP="00A85FF1">
            <w:pPr>
              <w:jc w:val="center"/>
              <w:rPr>
                <w:b/>
                <w:bCs/>
                <w:color w:val="000000"/>
                <w:szCs w:val="22"/>
                <w:lang w:eastAsia="lv-LV"/>
              </w:rPr>
            </w:pPr>
            <w:r w:rsidRPr="00DE7775">
              <w:rPr>
                <w:b/>
                <w:bCs/>
                <w:color w:val="000000"/>
                <w:szCs w:val="22"/>
                <w:lang w:eastAsia="lv-LV"/>
              </w:rPr>
              <w:t>Apraksts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77DDCE6" w14:textId="621861BC" w:rsidR="007764AE" w:rsidRPr="00DE7775" w:rsidRDefault="007764AE" w:rsidP="00A85FF1">
            <w:pPr>
              <w:jc w:val="center"/>
              <w:rPr>
                <w:b/>
                <w:bCs/>
                <w:color w:val="000000"/>
                <w:szCs w:val="22"/>
                <w:lang w:eastAsia="lv-LV"/>
              </w:rPr>
            </w:pPr>
            <w:r w:rsidRPr="00DE7775">
              <w:rPr>
                <w:b/>
                <w:bCs/>
                <w:color w:val="000000"/>
                <w:szCs w:val="22"/>
                <w:lang w:eastAsia="lv-LV"/>
              </w:rPr>
              <w:t>Minimālā tehniskā prasība</w:t>
            </w:r>
            <w:r w:rsidR="00E64338">
              <w:rPr>
                <w:rStyle w:val="FootnoteReference"/>
                <w:b/>
                <w:bCs/>
                <w:color w:val="000000"/>
                <w:szCs w:val="22"/>
                <w:lang w:eastAsia="lv-LV"/>
              </w:rPr>
              <w:footnoteReference w:id="1"/>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29058D2" w14:textId="09338D6A" w:rsidR="007764AE" w:rsidRPr="00DE7775" w:rsidRDefault="007764AE" w:rsidP="00A85FF1">
            <w:pPr>
              <w:jc w:val="center"/>
              <w:rPr>
                <w:b/>
                <w:bCs/>
                <w:color w:val="000000"/>
                <w:szCs w:val="22"/>
                <w:lang w:eastAsia="lv-LV"/>
              </w:rPr>
            </w:pPr>
            <w:r w:rsidRPr="00DE7775">
              <w:rPr>
                <w:b/>
                <w:bCs/>
                <w:color w:val="000000"/>
                <w:szCs w:val="22"/>
                <w:lang w:eastAsia="lv-LV"/>
              </w:rPr>
              <w:t>Piedāvātās preces tehniskais apraksts</w:t>
            </w:r>
          </w:p>
        </w:tc>
        <w:tc>
          <w:tcPr>
            <w:tcW w:w="2823" w:type="dxa"/>
            <w:tcBorders>
              <w:top w:val="single" w:sz="4" w:space="0" w:color="auto"/>
              <w:left w:val="nil"/>
              <w:bottom w:val="single" w:sz="4" w:space="0" w:color="auto"/>
              <w:right w:val="single" w:sz="4" w:space="0" w:color="auto"/>
            </w:tcBorders>
            <w:shd w:val="clear" w:color="auto" w:fill="auto"/>
            <w:vAlign w:val="center"/>
            <w:hideMark/>
          </w:tcPr>
          <w:p w14:paraId="46AC2E08" w14:textId="5B1772AC" w:rsidR="007764AE" w:rsidRPr="00DE7775" w:rsidRDefault="007764AE" w:rsidP="00A85FF1">
            <w:pPr>
              <w:jc w:val="center"/>
              <w:rPr>
                <w:b/>
                <w:bCs/>
                <w:color w:val="000000"/>
                <w:szCs w:val="22"/>
                <w:lang w:eastAsia="lv-LV"/>
              </w:rPr>
            </w:pPr>
            <w:r w:rsidRPr="00DE7775">
              <w:rPr>
                <w:rFonts w:eastAsia="Calibri"/>
                <w:b/>
                <w:bCs/>
                <w:szCs w:val="22"/>
              </w:rPr>
              <w:t>Avots</w:t>
            </w:r>
            <w:r w:rsidRPr="00DE7775">
              <w:rPr>
                <w:rFonts w:eastAsia="Calibri"/>
                <w:bCs/>
                <w:szCs w:val="22"/>
                <w:vertAlign w:val="superscript"/>
              </w:rPr>
              <w:footnoteReference w:id="2"/>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566EB628" w14:textId="1C063A3B" w:rsidR="007764AE" w:rsidRPr="00DE7775" w:rsidRDefault="007764AE" w:rsidP="00A85FF1">
            <w:pPr>
              <w:jc w:val="center"/>
              <w:rPr>
                <w:b/>
                <w:bCs/>
                <w:color w:val="000000"/>
                <w:szCs w:val="22"/>
                <w:lang w:eastAsia="lv-LV"/>
              </w:rPr>
            </w:pPr>
            <w:r w:rsidRPr="00DE7775">
              <w:rPr>
                <w:b/>
                <w:bCs/>
                <w:color w:val="000000"/>
                <w:szCs w:val="22"/>
                <w:lang w:eastAsia="lv-LV"/>
              </w:rPr>
              <w:t>Piezīmes</w:t>
            </w:r>
          </w:p>
        </w:tc>
      </w:tr>
      <w:tr w:rsidR="00FE6655" w:rsidRPr="00DE7775" w14:paraId="39C87327" w14:textId="77777777" w:rsidTr="00B26950">
        <w:tc>
          <w:tcPr>
            <w:tcW w:w="75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DDFA36" w14:textId="43EE04DB" w:rsidR="007764AE" w:rsidRPr="00DE7775" w:rsidRDefault="007764AE" w:rsidP="00A85FF1">
            <w:pPr>
              <w:pStyle w:val="ListParagraph"/>
              <w:spacing w:after="0" w:line="240" w:lineRule="auto"/>
              <w:ind w:left="0"/>
              <w:rPr>
                <w:rFonts w:cs="Times New Roman"/>
                <w:b/>
                <w:bCs/>
                <w:color w:val="000000"/>
                <w:lang w:eastAsia="lv-LV"/>
              </w:rPr>
            </w:pPr>
            <w:r w:rsidRPr="00DE7775">
              <w:rPr>
                <w:rFonts w:cs="Times New Roman"/>
                <w:b/>
                <w:bCs/>
                <w:color w:val="000000"/>
                <w:lang w:eastAsia="lv-LV"/>
              </w:rPr>
              <w:t>Obligātās prasības</w:t>
            </w:r>
          </w:p>
        </w:tc>
        <w:tc>
          <w:tcPr>
            <w:tcW w:w="311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BD49F57" w14:textId="77777777" w:rsidR="007764AE" w:rsidRPr="00DE7775" w:rsidRDefault="007764AE" w:rsidP="00C92C41">
            <w:pPr>
              <w:jc w:val="center"/>
              <w:rPr>
                <w:b/>
                <w:bCs/>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6F1AF84" w14:textId="77777777" w:rsidR="007764AE" w:rsidRPr="00DE7775" w:rsidRDefault="007764AE" w:rsidP="00C92C41">
            <w:pPr>
              <w:jc w:val="center"/>
              <w:rPr>
                <w:b/>
                <w:bCs/>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0E70571" w14:textId="77777777" w:rsidR="007764AE" w:rsidRPr="00DE7775" w:rsidRDefault="007764AE" w:rsidP="00C92C41">
            <w:pPr>
              <w:jc w:val="center"/>
              <w:rPr>
                <w:b/>
                <w:bCs/>
                <w:color w:val="000000"/>
                <w:szCs w:val="22"/>
                <w:lang w:eastAsia="lv-LV"/>
              </w:rPr>
            </w:pPr>
          </w:p>
        </w:tc>
      </w:tr>
      <w:tr w:rsidR="00FE6655" w:rsidRPr="00DE7775" w14:paraId="6C24AD79" w14:textId="77777777" w:rsidTr="002D019D">
        <w:tc>
          <w:tcPr>
            <w:tcW w:w="7542" w:type="dxa"/>
            <w:gridSpan w:val="3"/>
            <w:tcBorders>
              <w:top w:val="nil"/>
              <w:left w:val="single" w:sz="4" w:space="0" w:color="auto"/>
              <w:bottom w:val="single" w:sz="4" w:space="0" w:color="auto"/>
              <w:right w:val="single" w:sz="4" w:space="0" w:color="auto"/>
            </w:tcBorders>
            <w:shd w:val="clear" w:color="auto" w:fill="D9D9D9" w:themeFill="background1" w:themeFillShade="D9"/>
          </w:tcPr>
          <w:p w14:paraId="59F6745D" w14:textId="2186AD2B" w:rsidR="007764AE" w:rsidRPr="00DE7775" w:rsidRDefault="007764AE" w:rsidP="00A85FF1">
            <w:pPr>
              <w:pStyle w:val="ListParagraph"/>
              <w:spacing w:after="0" w:line="240" w:lineRule="auto"/>
              <w:ind w:left="0"/>
              <w:rPr>
                <w:rFonts w:cs="Times New Roman"/>
                <w:color w:val="000000"/>
                <w:lang w:eastAsia="lv-LV"/>
              </w:rPr>
            </w:pPr>
            <w:r w:rsidRPr="00DE7775">
              <w:rPr>
                <w:rFonts w:cs="Times New Roman"/>
                <w:b/>
                <w:bCs/>
                <w:color w:val="000000"/>
                <w:lang w:eastAsia="lv-LV"/>
              </w:rPr>
              <w:t>Vispārīgā informācija</w:t>
            </w:r>
          </w:p>
        </w:tc>
        <w:tc>
          <w:tcPr>
            <w:tcW w:w="3118" w:type="dxa"/>
            <w:tcBorders>
              <w:top w:val="nil"/>
              <w:left w:val="nil"/>
              <w:bottom w:val="single" w:sz="4" w:space="0" w:color="auto"/>
              <w:right w:val="single" w:sz="4" w:space="0" w:color="auto"/>
            </w:tcBorders>
            <w:shd w:val="clear" w:color="auto" w:fill="D9D9D9" w:themeFill="background1" w:themeFillShade="D9"/>
            <w:vAlign w:val="center"/>
          </w:tcPr>
          <w:p w14:paraId="5EDAE6E1" w14:textId="77777777" w:rsidR="007764AE" w:rsidRPr="00DE7775" w:rsidRDefault="007764AE" w:rsidP="00C92C41">
            <w:pPr>
              <w:jc w:val="center"/>
              <w:rPr>
                <w:color w:val="000000"/>
                <w:szCs w:val="22"/>
                <w:lang w:eastAsia="lv-LV"/>
              </w:rPr>
            </w:pPr>
          </w:p>
        </w:tc>
        <w:tc>
          <w:tcPr>
            <w:tcW w:w="2823" w:type="dxa"/>
            <w:tcBorders>
              <w:top w:val="nil"/>
              <w:left w:val="nil"/>
              <w:bottom w:val="single" w:sz="4" w:space="0" w:color="auto"/>
              <w:right w:val="single" w:sz="4" w:space="0" w:color="auto"/>
            </w:tcBorders>
            <w:shd w:val="clear" w:color="auto" w:fill="D9D9D9" w:themeFill="background1" w:themeFillShade="D9"/>
            <w:vAlign w:val="center"/>
          </w:tcPr>
          <w:p w14:paraId="0ED83071" w14:textId="77777777" w:rsidR="007764AE" w:rsidRPr="00DE7775" w:rsidRDefault="007764AE" w:rsidP="00C92C41">
            <w:pPr>
              <w:jc w:val="center"/>
              <w:rPr>
                <w:color w:val="000000"/>
                <w:szCs w:val="22"/>
                <w:lang w:eastAsia="lv-LV"/>
              </w:rPr>
            </w:pPr>
          </w:p>
        </w:tc>
        <w:tc>
          <w:tcPr>
            <w:tcW w:w="1309" w:type="dxa"/>
            <w:tcBorders>
              <w:top w:val="nil"/>
              <w:left w:val="nil"/>
              <w:bottom w:val="single" w:sz="4" w:space="0" w:color="auto"/>
              <w:right w:val="single" w:sz="4" w:space="0" w:color="auto"/>
            </w:tcBorders>
            <w:shd w:val="clear" w:color="auto" w:fill="D9D9D9" w:themeFill="background1" w:themeFillShade="D9"/>
            <w:vAlign w:val="center"/>
          </w:tcPr>
          <w:p w14:paraId="16C70558" w14:textId="77777777" w:rsidR="007764AE" w:rsidRPr="00DE7775" w:rsidRDefault="007764AE" w:rsidP="00C92C41">
            <w:pPr>
              <w:jc w:val="center"/>
              <w:rPr>
                <w:color w:val="000000"/>
                <w:szCs w:val="22"/>
                <w:lang w:eastAsia="lv-LV"/>
              </w:rPr>
            </w:pPr>
          </w:p>
        </w:tc>
      </w:tr>
      <w:tr w:rsidR="00FE6655" w:rsidRPr="00DE7775" w14:paraId="799D03B4" w14:textId="77777777" w:rsidTr="002D019D">
        <w:trPr>
          <w:cantSplit/>
          <w:trHeight w:val="340"/>
        </w:trPr>
        <w:tc>
          <w:tcPr>
            <w:tcW w:w="738" w:type="dxa"/>
            <w:tcBorders>
              <w:top w:val="nil"/>
              <w:left w:val="single" w:sz="4" w:space="0" w:color="auto"/>
              <w:bottom w:val="single" w:sz="4" w:space="0" w:color="auto"/>
              <w:right w:val="single" w:sz="4" w:space="0" w:color="auto"/>
            </w:tcBorders>
          </w:tcPr>
          <w:p w14:paraId="561FF71D" w14:textId="77777777" w:rsidR="007764AE" w:rsidRPr="00DE7775" w:rsidRDefault="007764AE" w:rsidP="005E7719">
            <w:pPr>
              <w:pStyle w:val="ListParagraph"/>
              <w:numPr>
                <w:ilvl w:val="0"/>
                <w:numId w:val="2"/>
              </w:numPr>
              <w:spacing w:after="0" w:line="240" w:lineRule="auto"/>
              <w:rPr>
                <w:rFonts w:cs="Times New Roman"/>
                <w:color w:val="000000"/>
                <w:lang w:eastAsia="lv-LV"/>
              </w:rPr>
            </w:pPr>
          </w:p>
        </w:tc>
        <w:tc>
          <w:tcPr>
            <w:tcW w:w="4678" w:type="dxa"/>
            <w:tcBorders>
              <w:top w:val="nil"/>
              <w:left w:val="single" w:sz="4" w:space="0" w:color="auto"/>
              <w:bottom w:val="single" w:sz="4" w:space="0" w:color="auto"/>
              <w:right w:val="single" w:sz="4" w:space="0" w:color="auto"/>
            </w:tcBorders>
            <w:shd w:val="clear" w:color="auto" w:fill="auto"/>
            <w:hideMark/>
          </w:tcPr>
          <w:p w14:paraId="2357ECA1" w14:textId="5E65D7BC" w:rsidR="007764AE" w:rsidRPr="00DE7775" w:rsidRDefault="007764AE" w:rsidP="00A85FF1">
            <w:pPr>
              <w:rPr>
                <w:color w:val="000000"/>
                <w:szCs w:val="22"/>
                <w:lang w:eastAsia="lv-LV"/>
              </w:rPr>
            </w:pPr>
            <w:r>
              <w:rPr>
                <w:color w:val="000000"/>
                <w:szCs w:val="22"/>
                <w:lang w:eastAsia="lv-LV"/>
              </w:rPr>
              <w:t>Ražotājs (nosaukums,</w:t>
            </w:r>
            <w:r w:rsidRPr="00DE7775">
              <w:rPr>
                <w:color w:val="000000"/>
                <w:szCs w:val="22"/>
                <w:lang w:eastAsia="lv-LV"/>
              </w:rPr>
              <w:t xml:space="preserve"> ražotnes atrašanās vieta)</w:t>
            </w:r>
          </w:p>
        </w:tc>
        <w:tc>
          <w:tcPr>
            <w:tcW w:w="2126" w:type="dxa"/>
            <w:tcBorders>
              <w:top w:val="nil"/>
              <w:left w:val="nil"/>
              <w:bottom w:val="single" w:sz="4" w:space="0" w:color="auto"/>
              <w:right w:val="single" w:sz="4" w:space="0" w:color="auto"/>
            </w:tcBorders>
            <w:shd w:val="clear" w:color="auto" w:fill="auto"/>
            <w:hideMark/>
          </w:tcPr>
          <w:p w14:paraId="7F1D8ED6" w14:textId="532BF8D5" w:rsidR="007764AE" w:rsidRPr="00DE7775" w:rsidRDefault="007764AE" w:rsidP="00A85FF1">
            <w:pPr>
              <w:jc w:val="center"/>
              <w:rPr>
                <w:color w:val="000000"/>
                <w:szCs w:val="22"/>
                <w:lang w:eastAsia="lv-LV"/>
              </w:rPr>
            </w:pPr>
            <w:r w:rsidRPr="00DE7775">
              <w:rPr>
                <w:color w:val="000000"/>
                <w:szCs w:val="22"/>
                <w:lang w:eastAsia="lv-LV"/>
              </w:rPr>
              <w:t>Norādīt informāciju</w:t>
            </w:r>
          </w:p>
        </w:tc>
        <w:tc>
          <w:tcPr>
            <w:tcW w:w="3118" w:type="dxa"/>
            <w:tcBorders>
              <w:top w:val="nil"/>
              <w:left w:val="nil"/>
              <w:bottom w:val="single" w:sz="4" w:space="0" w:color="auto"/>
              <w:right w:val="single" w:sz="4" w:space="0" w:color="auto"/>
            </w:tcBorders>
            <w:shd w:val="clear" w:color="000000" w:fill="FFFFFF"/>
          </w:tcPr>
          <w:p w14:paraId="2BFDAA58" w14:textId="77777777" w:rsidR="007764AE" w:rsidRPr="00DE7775" w:rsidRDefault="007764AE" w:rsidP="005E7719">
            <w:pPr>
              <w:jc w:val="center"/>
              <w:rPr>
                <w:color w:val="000000"/>
                <w:szCs w:val="22"/>
                <w:lang w:eastAsia="lv-LV"/>
              </w:rPr>
            </w:pPr>
          </w:p>
        </w:tc>
        <w:tc>
          <w:tcPr>
            <w:tcW w:w="2823" w:type="dxa"/>
            <w:tcBorders>
              <w:top w:val="nil"/>
              <w:left w:val="nil"/>
              <w:bottom w:val="single" w:sz="4" w:space="0" w:color="auto"/>
              <w:right w:val="single" w:sz="4" w:space="0" w:color="auto"/>
            </w:tcBorders>
            <w:shd w:val="clear" w:color="auto" w:fill="auto"/>
          </w:tcPr>
          <w:p w14:paraId="3D7CBC86" w14:textId="77777777" w:rsidR="007764AE" w:rsidRPr="00DE7775" w:rsidRDefault="007764AE" w:rsidP="005E7719">
            <w:pPr>
              <w:jc w:val="center"/>
              <w:rPr>
                <w:color w:val="000000"/>
                <w:szCs w:val="22"/>
                <w:lang w:eastAsia="lv-LV"/>
              </w:rPr>
            </w:pPr>
          </w:p>
        </w:tc>
        <w:tc>
          <w:tcPr>
            <w:tcW w:w="1309" w:type="dxa"/>
            <w:tcBorders>
              <w:top w:val="nil"/>
              <w:left w:val="nil"/>
              <w:bottom w:val="single" w:sz="4" w:space="0" w:color="auto"/>
              <w:right w:val="single" w:sz="4" w:space="0" w:color="auto"/>
            </w:tcBorders>
            <w:shd w:val="clear" w:color="auto" w:fill="auto"/>
          </w:tcPr>
          <w:p w14:paraId="75593040" w14:textId="77777777" w:rsidR="007764AE" w:rsidRPr="00DE7775" w:rsidRDefault="007764AE" w:rsidP="005E7719">
            <w:pPr>
              <w:jc w:val="center"/>
              <w:rPr>
                <w:color w:val="000000"/>
                <w:szCs w:val="22"/>
                <w:lang w:eastAsia="lv-LV"/>
              </w:rPr>
            </w:pPr>
          </w:p>
        </w:tc>
      </w:tr>
      <w:tr w:rsidR="00FE6655" w:rsidRPr="00DE7775" w14:paraId="3189D2D4" w14:textId="77777777" w:rsidTr="008B2D11">
        <w:trPr>
          <w:cantSplit/>
          <w:trHeight w:val="340"/>
        </w:trPr>
        <w:tc>
          <w:tcPr>
            <w:tcW w:w="738" w:type="dxa"/>
            <w:tcBorders>
              <w:top w:val="nil"/>
              <w:left w:val="single" w:sz="4" w:space="0" w:color="auto"/>
              <w:bottom w:val="single" w:sz="4" w:space="0" w:color="auto"/>
              <w:right w:val="single" w:sz="4" w:space="0" w:color="auto"/>
            </w:tcBorders>
          </w:tcPr>
          <w:p w14:paraId="17A4055B" w14:textId="77777777" w:rsidR="007764AE" w:rsidRPr="00DE7775" w:rsidRDefault="007764AE" w:rsidP="005E7719">
            <w:pPr>
              <w:pStyle w:val="ListParagraph"/>
              <w:numPr>
                <w:ilvl w:val="0"/>
                <w:numId w:val="2"/>
              </w:numPr>
              <w:spacing w:after="0" w:line="240" w:lineRule="auto"/>
              <w:rPr>
                <w:rFonts w:cs="Times New Roman"/>
                <w:color w:val="000000"/>
                <w:lang w:eastAsia="lv-LV"/>
              </w:rPr>
            </w:pPr>
          </w:p>
        </w:tc>
        <w:tc>
          <w:tcPr>
            <w:tcW w:w="4678" w:type="dxa"/>
            <w:tcBorders>
              <w:top w:val="nil"/>
              <w:left w:val="single" w:sz="4" w:space="0" w:color="auto"/>
              <w:bottom w:val="single" w:sz="4" w:space="0" w:color="auto"/>
              <w:right w:val="single" w:sz="4" w:space="0" w:color="auto"/>
            </w:tcBorders>
            <w:shd w:val="clear" w:color="auto" w:fill="auto"/>
          </w:tcPr>
          <w:p w14:paraId="0A6E3C5E" w14:textId="294052D2" w:rsidR="007764AE" w:rsidRPr="00DE7775" w:rsidRDefault="00E64338" w:rsidP="002D2A11">
            <w:pPr>
              <w:rPr>
                <w:szCs w:val="22"/>
                <w:highlight w:val="yellow"/>
              </w:rPr>
            </w:pPr>
            <w:r>
              <w:rPr>
                <w:szCs w:val="22"/>
              </w:rPr>
              <w:t xml:space="preserve">4707.201 ST </w:t>
            </w:r>
            <w:r w:rsidR="003932DB">
              <w:rPr>
                <w:szCs w:val="22"/>
              </w:rPr>
              <w:t>Z</w:t>
            </w:r>
            <w:r w:rsidR="002122AF">
              <w:rPr>
                <w:szCs w:val="22"/>
              </w:rPr>
              <w:t>ābaki ziemas</w:t>
            </w:r>
            <w:r w:rsidR="001E47B5">
              <w:rPr>
                <w:szCs w:val="22"/>
              </w:rPr>
              <w:t xml:space="preserve"> S3</w:t>
            </w:r>
            <w:r w:rsidR="00A85FF1">
              <w:rPr>
                <w:szCs w:val="22"/>
              </w:rPr>
              <w:t xml:space="preserve"> </w:t>
            </w:r>
            <w:r w:rsidR="007764AE" w:rsidRPr="00DE7775">
              <w:rPr>
                <w:rStyle w:val="FootnoteReference"/>
                <w:color w:val="000000"/>
                <w:szCs w:val="22"/>
                <w:lang w:eastAsia="lv-LV"/>
              </w:rPr>
              <w:footnoteReference w:id="3"/>
            </w:r>
          </w:p>
        </w:tc>
        <w:tc>
          <w:tcPr>
            <w:tcW w:w="2126" w:type="dxa"/>
            <w:tcBorders>
              <w:top w:val="nil"/>
              <w:left w:val="nil"/>
              <w:bottom w:val="single" w:sz="4" w:space="0" w:color="auto"/>
              <w:right w:val="single" w:sz="4" w:space="0" w:color="auto"/>
            </w:tcBorders>
            <w:shd w:val="clear" w:color="auto" w:fill="auto"/>
          </w:tcPr>
          <w:p w14:paraId="420EA07D" w14:textId="09C6BF08" w:rsidR="007764AE" w:rsidRPr="00DE7775" w:rsidRDefault="007764AE" w:rsidP="00A85FF1">
            <w:pPr>
              <w:jc w:val="center"/>
              <w:rPr>
                <w:color w:val="000000"/>
                <w:szCs w:val="22"/>
                <w:lang w:eastAsia="lv-LV"/>
              </w:rPr>
            </w:pPr>
            <w:r w:rsidRPr="00DE7775">
              <w:rPr>
                <w:color w:val="000000"/>
                <w:szCs w:val="22"/>
                <w:lang w:eastAsia="lv-LV"/>
              </w:rPr>
              <w:t>Tipa apzīmējums</w:t>
            </w:r>
            <w:r w:rsidR="00A85FF1">
              <w:rPr>
                <w:color w:val="000000"/>
                <w:szCs w:val="22"/>
                <w:lang w:eastAsia="lv-LV"/>
              </w:rPr>
              <w:t xml:space="preserve"> </w:t>
            </w:r>
            <w:r w:rsidRPr="00DE7775">
              <w:rPr>
                <w:rStyle w:val="FootnoteReference"/>
                <w:szCs w:val="22"/>
              </w:rPr>
              <w:footnoteReference w:id="4"/>
            </w:r>
          </w:p>
        </w:tc>
        <w:tc>
          <w:tcPr>
            <w:tcW w:w="3118" w:type="dxa"/>
            <w:tcBorders>
              <w:top w:val="nil"/>
              <w:left w:val="nil"/>
              <w:bottom w:val="single" w:sz="4" w:space="0" w:color="auto"/>
              <w:right w:val="single" w:sz="4" w:space="0" w:color="auto"/>
            </w:tcBorders>
            <w:shd w:val="clear" w:color="auto" w:fill="auto"/>
          </w:tcPr>
          <w:p w14:paraId="462FBA0B" w14:textId="77777777" w:rsidR="007764AE" w:rsidRPr="00DE7775" w:rsidRDefault="007764AE" w:rsidP="005E7719">
            <w:pPr>
              <w:jc w:val="center"/>
              <w:rPr>
                <w:color w:val="000000"/>
                <w:szCs w:val="22"/>
                <w:lang w:eastAsia="lv-LV"/>
              </w:rPr>
            </w:pPr>
          </w:p>
        </w:tc>
        <w:tc>
          <w:tcPr>
            <w:tcW w:w="2823" w:type="dxa"/>
            <w:tcBorders>
              <w:top w:val="nil"/>
              <w:left w:val="nil"/>
              <w:bottom w:val="single" w:sz="4" w:space="0" w:color="auto"/>
              <w:right w:val="single" w:sz="4" w:space="0" w:color="auto"/>
            </w:tcBorders>
            <w:shd w:val="clear" w:color="auto" w:fill="auto"/>
          </w:tcPr>
          <w:p w14:paraId="300121A5" w14:textId="77777777" w:rsidR="007764AE" w:rsidRPr="00DE7775" w:rsidRDefault="007764AE" w:rsidP="005E7719">
            <w:pPr>
              <w:jc w:val="center"/>
              <w:rPr>
                <w:color w:val="000000"/>
                <w:szCs w:val="22"/>
                <w:lang w:eastAsia="lv-LV"/>
              </w:rPr>
            </w:pPr>
          </w:p>
        </w:tc>
        <w:tc>
          <w:tcPr>
            <w:tcW w:w="1309" w:type="dxa"/>
            <w:tcBorders>
              <w:top w:val="nil"/>
              <w:left w:val="nil"/>
              <w:bottom w:val="single" w:sz="4" w:space="0" w:color="auto"/>
              <w:right w:val="single" w:sz="4" w:space="0" w:color="auto"/>
            </w:tcBorders>
            <w:shd w:val="clear" w:color="auto" w:fill="auto"/>
          </w:tcPr>
          <w:p w14:paraId="36749521" w14:textId="77777777" w:rsidR="007764AE" w:rsidRPr="00DE7775" w:rsidRDefault="007764AE" w:rsidP="005E7719">
            <w:pPr>
              <w:jc w:val="center"/>
              <w:rPr>
                <w:color w:val="000000"/>
                <w:szCs w:val="22"/>
                <w:lang w:eastAsia="lv-LV"/>
              </w:rPr>
            </w:pPr>
          </w:p>
        </w:tc>
      </w:tr>
      <w:tr w:rsidR="0080680E" w:rsidRPr="00D44579" w14:paraId="32729EC7" w14:textId="77777777" w:rsidTr="002D019D">
        <w:trPr>
          <w:cantSplit/>
        </w:trPr>
        <w:tc>
          <w:tcPr>
            <w:tcW w:w="738" w:type="dxa"/>
            <w:tcBorders>
              <w:top w:val="nil"/>
              <w:left w:val="single" w:sz="4" w:space="0" w:color="auto"/>
              <w:bottom w:val="single" w:sz="4" w:space="0" w:color="auto"/>
              <w:right w:val="single" w:sz="4" w:space="0" w:color="auto"/>
            </w:tcBorders>
            <w:shd w:val="clear" w:color="auto" w:fill="auto"/>
          </w:tcPr>
          <w:p w14:paraId="7804F146" w14:textId="77777777" w:rsidR="0080680E" w:rsidRPr="00D44579" w:rsidRDefault="0080680E" w:rsidP="0080680E">
            <w:pPr>
              <w:pStyle w:val="ListParagraph"/>
              <w:numPr>
                <w:ilvl w:val="0"/>
                <w:numId w:val="2"/>
              </w:numPr>
              <w:spacing w:after="0" w:line="240" w:lineRule="auto"/>
              <w:rPr>
                <w:rFonts w:cs="Times New Roman"/>
                <w:color w:val="000000"/>
                <w:lang w:eastAsia="lv-LV"/>
              </w:rPr>
            </w:pPr>
          </w:p>
        </w:tc>
        <w:tc>
          <w:tcPr>
            <w:tcW w:w="4678" w:type="dxa"/>
            <w:tcBorders>
              <w:top w:val="nil"/>
              <w:left w:val="nil"/>
              <w:bottom w:val="single" w:sz="4" w:space="0" w:color="auto"/>
              <w:right w:val="single" w:sz="4" w:space="0" w:color="auto"/>
            </w:tcBorders>
            <w:shd w:val="clear" w:color="auto" w:fill="auto"/>
          </w:tcPr>
          <w:p w14:paraId="70A8F221" w14:textId="305CC928" w:rsidR="0080680E" w:rsidRPr="00D44579" w:rsidRDefault="00D42958" w:rsidP="0080680E">
            <w:pPr>
              <w:rPr>
                <w:color w:val="000000"/>
                <w:szCs w:val="22"/>
                <w:lang w:eastAsia="lv-LV"/>
              </w:rPr>
            </w:pPr>
            <w:r w:rsidRPr="00D44579">
              <w:rPr>
                <w:color w:val="000000"/>
                <w:szCs w:val="22"/>
                <w:lang w:eastAsia="lv-LV"/>
              </w:rPr>
              <w:t xml:space="preserve">Tehniskai izvērtēšanai </w:t>
            </w:r>
            <w:r>
              <w:rPr>
                <w:color w:val="000000"/>
                <w:lang w:eastAsia="lv-LV"/>
              </w:rPr>
              <w:t>tiks</w:t>
            </w:r>
            <w:r w:rsidRPr="00D44579">
              <w:rPr>
                <w:color w:val="000000"/>
                <w:szCs w:val="22"/>
                <w:lang w:eastAsia="lv-LV"/>
              </w:rPr>
              <w:t xml:space="preserve"> iesniegts katra ražotāja, jebkura nomināla vismaz viens </w:t>
            </w:r>
            <w:r>
              <w:rPr>
                <w:color w:val="000000"/>
                <w:szCs w:val="22"/>
                <w:lang w:eastAsia="lv-LV"/>
              </w:rPr>
              <w:t xml:space="preserve">apavu 43.izmēra </w:t>
            </w:r>
            <w:r w:rsidRPr="00D44579">
              <w:rPr>
                <w:color w:val="000000"/>
                <w:szCs w:val="22"/>
                <w:lang w:eastAsia="lv-LV"/>
              </w:rPr>
              <w:t>paraugs</w:t>
            </w:r>
            <w:r>
              <w:rPr>
                <w:color w:val="000000"/>
                <w:szCs w:val="22"/>
                <w:lang w:eastAsia="lv-LV"/>
              </w:rPr>
              <w:t xml:space="preserve"> ar atbilstošu 23.p. minēto pēdiņu</w:t>
            </w:r>
          </w:p>
        </w:tc>
        <w:tc>
          <w:tcPr>
            <w:tcW w:w="2126" w:type="dxa"/>
            <w:tcBorders>
              <w:top w:val="nil"/>
              <w:left w:val="nil"/>
              <w:bottom w:val="single" w:sz="4" w:space="0" w:color="auto"/>
              <w:right w:val="single" w:sz="4" w:space="0" w:color="auto"/>
            </w:tcBorders>
            <w:shd w:val="clear" w:color="auto" w:fill="auto"/>
          </w:tcPr>
          <w:p w14:paraId="1C5DC4D1" w14:textId="12BEE44F" w:rsidR="0080680E" w:rsidRPr="00D44579" w:rsidRDefault="0080680E" w:rsidP="0080680E">
            <w:pPr>
              <w:jc w:val="center"/>
              <w:rPr>
                <w:color w:val="000000"/>
                <w:szCs w:val="22"/>
                <w:lang w:eastAsia="lv-LV"/>
              </w:rPr>
            </w:pPr>
            <w:r w:rsidRPr="00D44579">
              <w:rPr>
                <w:color w:val="000000"/>
                <w:szCs w:val="22"/>
                <w:lang w:eastAsia="lv-LV"/>
              </w:rPr>
              <w:t>Atbilst</w:t>
            </w:r>
          </w:p>
        </w:tc>
        <w:tc>
          <w:tcPr>
            <w:tcW w:w="3118" w:type="dxa"/>
            <w:tcBorders>
              <w:top w:val="nil"/>
              <w:left w:val="nil"/>
              <w:bottom w:val="single" w:sz="4" w:space="0" w:color="auto"/>
              <w:right w:val="single" w:sz="4" w:space="0" w:color="auto"/>
            </w:tcBorders>
            <w:shd w:val="clear" w:color="auto" w:fill="auto"/>
          </w:tcPr>
          <w:p w14:paraId="54543DE5" w14:textId="77777777" w:rsidR="0080680E" w:rsidRPr="00D44579" w:rsidRDefault="0080680E" w:rsidP="0080680E">
            <w:pPr>
              <w:jc w:val="center"/>
              <w:rPr>
                <w:color w:val="000000"/>
                <w:szCs w:val="22"/>
                <w:lang w:eastAsia="lv-LV"/>
              </w:rPr>
            </w:pPr>
          </w:p>
        </w:tc>
        <w:tc>
          <w:tcPr>
            <w:tcW w:w="2823" w:type="dxa"/>
            <w:tcBorders>
              <w:top w:val="nil"/>
              <w:left w:val="nil"/>
              <w:bottom w:val="single" w:sz="4" w:space="0" w:color="auto"/>
              <w:right w:val="single" w:sz="4" w:space="0" w:color="auto"/>
            </w:tcBorders>
            <w:shd w:val="clear" w:color="auto" w:fill="auto"/>
          </w:tcPr>
          <w:p w14:paraId="3ED76E55" w14:textId="77777777" w:rsidR="0080680E" w:rsidRPr="00D44579" w:rsidRDefault="0080680E" w:rsidP="0080680E">
            <w:pPr>
              <w:jc w:val="center"/>
              <w:rPr>
                <w:color w:val="000000"/>
                <w:szCs w:val="22"/>
                <w:lang w:eastAsia="lv-LV"/>
              </w:rPr>
            </w:pPr>
          </w:p>
        </w:tc>
        <w:tc>
          <w:tcPr>
            <w:tcW w:w="1309" w:type="dxa"/>
            <w:tcBorders>
              <w:top w:val="nil"/>
              <w:left w:val="nil"/>
              <w:bottom w:val="single" w:sz="4" w:space="0" w:color="auto"/>
              <w:right w:val="single" w:sz="4" w:space="0" w:color="auto"/>
            </w:tcBorders>
            <w:shd w:val="clear" w:color="auto" w:fill="auto"/>
          </w:tcPr>
          <w:p w14:paraId="69B07B2F" w14:textId="77777777" w:rsidR="0080680E" w:rsidRPr="00D44579" w:rsidRDefault="0080680E" w:rsidP="0080680E">
            <w:pPr>
              <w:jc w:val="center"/>
              <w:rPr>
                <w:color w:val="000000"/>
                <w:szCs w:val="22"/>
                <w:lang w:eastAsia="lv-LV"/>
              </w:rPr>
            </w:pPr>
          </w:p>
        </w:tc>
      </w:tr>
      <w:tr w:rsidR="006727C6" w:rsidRPr="00D44579" w14:paraId="5C6A7664" w14:textId="77777777" w:rsidTr="002D019D">
        <w:trPr>
          <w:cantSplit/>
        </w:trPr>
        <w:tc>
          <w:tcPr>
            <w:tcW w:w="738" w:type="dxa"/>
            <w:tcBorders>
              <w:top w:val="nil"/>
              <w:left w:val="single" w:sz="4" w:space="0" w:color="auto"/>
              <w:bottom w:val="single" w:sz="4" w:space="0" w:color="auto"/>
              <w:right w:val="single" w:sz="4" w:space="0" w:color="auto"/>
            </w:tcBorders>
            <w:shd w:val="clear" w:color="000000" w:fill="FFFFFF"/>
          </w:tcPr>
          <w:p w14:paraId="724216ED" w14:textId="77777777" w:rsidR="0080680E" w:rsidRPr="00D44579" w:rsidRDefault="0080680E" w:rsidP="0080680E">
            <w:pPr>
              <w:pStyle w:val="ListParagraph"/>
              <w:numPr>
                <w:ilvl w:val="0"/>
                <w:numId w:val="2"/>
              </w:numPr>
              <w:spacing w:after="0" w:line="240" w:lineRule="auto"/>
              <w:rPr>
                <w:rFonts w:cs="Times New Roman"/>
                <w:color w:val="000000"/>
                <w:lang w:eastAsia="lv-LV"/>
              </w:rPr>
            </w:pPr>
          </w:p>
        </w:tc>
        <w:tc>
          <w:tcPr>
            <w:tcW w:w="4678" w:type="dxa"/>
            <w:tcBorders>
              <w:top w:val="nil"/>
              <w:left w:val="single" w:sz="4" w:space="0" w:color="auto"/>
              <w:bottom w:val="single" w:sz="4" w:space="0" w:color="auto"/>
              <w:right w:val="single" w:sz="4" w:space="0" w:color="auto"/>
            </w:tcBorders>
            <w:shd w:val="clear" w:color="000000" w:fill="FFFFFF"/>
            <w:hideMark/>
          </w:tcPr>
          <w:p w14:paraId="6C766BBF" w14:textId="63F5A98A" w:rsidR="0080680E" w:rsidRPr="00D44579" w:rsidRDefault="00E64338" w:rsidP="002926FA">
            <w:pPr>
              <w:rPr>
                <w:color w:val="000000"/>
                <w:szCs w:val="22"/>
                <w:lang w:eastAsia="lv-LV"/>
              </w:rPr>
            </w:pPr>
            <w:r w:rsidRPr="00F50C46">
              <w:rPr>
                <w:color w:val="000000"/>
                <w:lang w:eastAsia="lv-LV"/>
              </w:rPr>
              <w:t>Parauga piegādes laiks tehniskajai izvērtēšanai, kalendārās dienas (norādīt konkrētu vērtību)</w:t>
            </w:r>
            <w:r w:rsidRPr="00F50C46">
              <w:rPr>
                <w:rStyle w:val="CommentReference"/>
                <w:sz w:val="22"/>
                <w:szCs w:val="22"/>
              </w:rPr>
              <w:t xml:space="preserve"> </w:t>
            </w:r>
            <w:r w:rsidR="00AB0FCC" w:rsidRPr="00F50C46">
              <w:rPr>
                <w:rStyle w:val="FootnoteReference"/>
                <w:szCs w:val="22"/>
              </w:rPr>
              <w:footnoteReference w:id="5"/>
            </w:r>
          </w:p>
        </w:tc>
        <w:tc>
          <w:tcPr>
            <w:tcW w:w="2126" w:type="dxa"/>
            <w:tcBorders>
              <w:top w:val="nil"/>
              <w:left w:val="nil"/>
              <w:bottom w:val="single" w:sz="4" w:space="0" w:color="auto"/>
              <w:right w:val="single" w:sz="4" w:space="0" w:color="auto"/>
            </w:tcBorders>
            <w:shd w:val="clear" w:color="000000" w:fill="FFFFFF"/>
            <w:hideMark/>
          </w:tcPr>
          <w:p w14:paraId="16105CB9" w14:textId="469753CB" w:rsidR="0080680E" w:rsidRPr="00D44579" w:rsidRDefault="00E64338" w:rsidP="0080680E">
            <w:pPr>
              <w:jc w:val="center"/>
              <w:rPr>
                <w:color w:val="000000"/>
                <w:szCs w:val="22"/>
                <w:lang w:eastAsia="lv-LV"/>
              </w:rPr>
            </w:pPr>
            <w:r w:rsidRPr="00F50C46">
              <w:rPr>
                <w:color w:val="000000"/>
                <w:szCs w:val="22"/>
              </w:rPr>
              <w:t>≤ 5</w:t>
            </w:r>
          </w:p>
        </w:tc>
        <w:tc>
          <w:tcPr>
            <w:tcW w:w="3118" w:type="dxa"/>
            <w:tcBorders>
              <w:top w:val="nil"/>
              <w:left w:val="nil"/>
              <w:bottom w:val="single" w:sz="4" w:space="0" w:color="auto"/>
              <w:right w:val="single" w:sz="4" w:space="0" w:color="auto"/>
            </w:tcBorders>
            <w:shd w:val="clear" w:color="auto" w:fill="auto"/>
          </w:tcPr>
          <w:p w14:paraId="0CC1F310" w14:textId="77777777" w:rsidR="0080680E" w:rsidRPr="00D44579" w:rsidRDefault="0080680E" w:rsidP="0080680E">
            <w:pPr>
              <w:jc w:val="center"/>
              <w:rPr>
                <w:color w:val="000000"/>
                <w:szCs w:val="22"/>
                <w:lang w:eastAsia="lv-LV"/>
              </w:rPr>
            </w:pPr>
          </w:p>
        </w:tc>
        <w:tc>
          <w:tcPr>
            <w:tcW w:w="2823" w:type="dxa"/>
            <w:tcBorders>
              <w:top w:val="nil"/>
              <w:left w:val="nil"/>
              <w:bottom w:val="single" w:sz="4" w:space="0" w:color="auto"/>
              <w:right w:val="single" w:sz="4" w:space="0" w:color="auto"/>
            </w:tcBorders>
            <w:shd w:val="clear" w:color="auto" w:fill="auto"/>
          </w:tcPr>
          <w:p w14:paraId="079655BA" w14:textId="77777777" w:rsidR="0080680E" w:rsidRPr="00D44579" w:rsidRDefault="0080680E" w:rsidP="0080680E">
            <w:pPr>
              <w:jc w:val="center"/>
              <w:rPr>
                <w:color w:val="000000"/>
                <w:szCs w:val="22"/>
                <w:lang w:eastAsia="lv-LV"/>
              </w:rPr>
            </w:pPr>
          </w:p>
        </w:tc>
        <w:tc>
          <w:tcPr>
            <w:tcW w:w="1309" w:type="dxa"/>
            <w:tcBorders>
              <w:top w:val="nil"/>
              <w:left w:val="nil"/>
              <w:bottom w:val="single" w:sz="4" w:space="0" w:color="auto"/>
              <w:right w:val="single" w:sz="4" w:space="0" w:color="auto"/>
            </w:tcBorders>
            <w:shd w:val="clear" w:color="auto" w:fill="auto"/>
          </w:tcPr>
          <w:p w14:paraId="2D637ACB" w14:textId="578FD4D8" w:rsidR="0080680E" w:rsidRPr="00D44579" w:rsidRDefault="0080680E" w:rsidP="0080680E">
            <w:pPr>
              <w:jc w:val="center"/>
              <w:rPr>
                <w:color w:val="000000"/>
                <w:szCs w:val="22"/>
                <w:lang w:eastAsia="lv-LV"/>
              </w:rPr>
            </w:pPr>
          </w:p>
        </w:tc>
      </w:tr>
      <w:tr w:rsidR="006727C6" w:rsidRPr="00DE7775" w14:paraId="4D975883" w14:textId="77777777" w:rsidTr="002D019D">
        <w:trPr>
          <w:cantSplit/>
        </w:trPr>
        <w:tc>
          <w:tcPr>
            <w:tcW w:w="738" w:type="dxa"/>
            <w:tcBorders>
              <w:top w:val="nil"/>
              <w:left w:val="single" w:sz="4" w:space="0" w:color="auto"/>
              <w:bottom w:val="single" w:sz="4" w:space="0" w:color="auto"/>
              <w:right w:val="single" w:sz="4" w:space="0" w:color="auto"/>
            </w:tcBorders>
            <w:shd w:val="clear" w:color="000000" w:fill="FFFFFF"/>
          </w:tcPr>
          <w:p w14:paraId="7B4CC074" w14:textId="77777777" w:rsidR="0080680E" w:rsidRPr="00DE7775" w:rsidRDefault="0080680E" w:rsidP="0080680E">
            <w:pPr>
              <w:pStyle w:val="ListParagraph"/>
              <w:numPr>
                <w:ilvl w:val="0"/>
                <w:numId w:val="2"/>
              </w:numPr>
              <w:spacing w:after="0" w:line="240" w:lineRule="auto"/>
              <w:rPr>
                <w:rFonts w:cs="Times New Roman"/>
                <w:color w:val="000000"/>
                <w:lang w:eastAsia="lv-LV"/>
              </w:rPr>
            </w:pPr>
          </w:p>
        </w:tc>
        <w:tc>
          <w:tcPr>
            <w:tcW w:w="4678" w:type="dxa"/>
            <w:tcBorders>
              <w:top w:val="nil"/>
              <w:left w:val="single" w:sz="4" w:space="0" w:color="auto"/>
              <w:bottom w:val="single" w:sz="4" w:space="0" w:color="auto"/>
              <w:right w:val="single" w:sz="4" w:space="0" w:color="auto"/>
            </w:tcBorders>
            <w:shd w:val="clear" w:color="000000" w:fill="FFFFFF"/>
          </w:tcPr>
          <w:p w14:paraId="4A801215" w14:textId="02DBA29B" w:rsidR="0080680E" w:rsidRPr="00D44579" w:rsidRDefault="00AB0FCC" w:rsidP="007A1489">
            <w:pPr>
              <w:rPr>
                <w:color w:val="000000"/>
                <w:szCs w:val="22"/>
                <w:lang w:eastAsia="lv-LV"/>
              </w:rPr>
            </w:pPr>
            <w:r w:rsidRPr="00D044FD">
              <w:rPr>
                <w:color w:val="000000"/>
                <w:lang w:eastAsia="lv-LV"/>
              </w:rPr>
              <w:t>Maksimālais garantētais preces piegādes laiks pēc pasūtījuma saskaņošanas, kalendārās dienas (norādīt konkrētu vērtību)</w:t>
            </w:r>
            <w:r w:rsidRPr="00D044FD">
              <w:rPr>
                <w:rStyle w:val="FootnoteReference"/>
                <w:color w:val="000000"/>
                <w:szCs w:val="22"/>
                <w:lang w:eastAsia="lv-LV"/>
              </w:rPr>
              <w:t xml:space="preserve"> </w:t>
            </w:r>
            <w:r w:rsidRPr="00D044FD">
              <w:rPr>
                <w:rStyle w:val="FootnoteReference"/>
                <w:color w:val="000000"/>
              </w:rPr>
              <w:footnoteReference w:id="6"/>
            </w:r>
          </w:p>
        </w:tc>
        <w:tc>
          <w:tcPr>
            <w:tcW w:w="2126" w:type="dxa"/>
            <w:tcBorders>
              <w:top w:val="nil"/>
              <w:left w:val="nil"/>
              <w:bottom w:val="single" w:sz="4" w:space="0" w:color="auto"/>
              <w:right w:val="single" w:sz="4" w:space="0" w:color="auto"/>
            </w:tcBorders>
            <w:shd w:val="clear" w:color="000000" w:fill="FFFFFF"/>
          </w:tcPr>
          <w:p w14:paraId="6D02C9A0" w14:textId="77777777" w:rsidR="00E64338" w:rsidRDefault="00E64338" w:rsidP="00E64338">
            <w:pPr>
              <w:jc w:val="center"/>
              <w:rPr>
                <w:color w:val="000000"/>
                <w:szCs w:val="22"/>
                <w:lang w:eastAsia="lv-LV"/>
              </w:rPr>
            </w:pPr>
            <w:r w:rsidRPr="00D44579">
              <w:rPr>
                <w:color w:val="000000"/>
                <w:szCs w:val="22"/>
                <w:lang w:eastAsia="lv-LV"/>
              </w:rPr>
              <w:t>≤ 30</w:t>
            </w:r>
          </w:p>
          <w:p w14:paraId="2E4297DB" w14:textId="75E269C8" w:rsidR="0080680E" w:rsidRPr="00C412FD" w:rsidRDefault="0080680E" w:rsidP="00E64338">
            <w:pPr>
              <w:jc w:val="center"/>
              <w:rPr>
                <w:color w:val="000000"/>
                <w:szCs w:val="22"/>
                <w:lang w:eastAsia="lv-LV"/>
              </w:rPr>
            </w:pPr>
          </w:p>
        </w:tc>
        <w:tc>
          <w:tcPr>
            <w:tcW w:w="3118" w:type="dxa"/>
            <w:tcBorders>
              <w:top w:val="nil"/>
              <w:left w:val="nil"/>
              <w:bottom w:val="single" w:sz="4" w:space="0" w:color="auto"/>
              <w:right w:val="single" w:sz="4" w:space="0" w:color="auto"/>
            </w:tcBorders>
            <w:shd w:val="clear" w:color="auto" w:fill="auto"/>
          </w:tcPr>
          <w:p w14:paraId="4BC8796F" w14:textId="77777777" w:rsidR="0080680E" w:rsidRPr="00DE7775" w:rsidRDefault="0080680E" w:rsidP="0080680E">
            <w:pPr>
              <w:jc w:val="center"/>
              <w:rPr>
                <w:color w:val="000000"/>
                <w:szCs w:val="22"/>
                <w:lang w:eastAsia="lv-LV"/>
              </w:rPr>
            </w:pPr>
          </w:p>
        </w:tc>
        <w:tc>
          <w:tcPr>
            <w:tcW w:w="2823" w:type="dxa"/>
            <w:tcBorders>
              <w:top w:val="nil"/>
              <w:left w:val="nil"/>
              <w:bottom w:val="single" w:sz="4" w:space="0" w:color="auto"/>
              <w:right w:val="single" w:sz="4" w:space="0" w:color="auto"/>
            </w:tcBorders>
            <w:shd w:val="clear" w:color="auto" w:fill="auto"/>
          </w:tcPr>
          <w:p w14:paraId="64E77F19" w14:textId="77777777" w:rsidR="0080680E" w:rsidRPr="00DE7775" w:rsidRDefault="0080680E" w:rsidP="0080680E">
            <w:pPr>
              <w:jc w:val="center"/>
              <w:rPr>
                <w:color w:val="000000"/>
                <w:szCs w:val="22"/>
                <w:lang w:eastAsia="lv-LV"/>
              </w:rPr>
            </w:pPr>
          </w:p>
        </w:tc>
        <w:tc>
          <w:tcPr>
            <w:tcW w:w="1309" w:type="dxa"/>
            <w:tcBorders>
              <w:top w:val="nil"/>
              <w:left w:val="nil"/>
              <w:bottom w:val="single" w:sz="4" w:space="0" w:color="auto"/>
              <w:right w:val="single" w:sz="4" w:space="0" w:color="auto"/>
            </w:tcBorders>
            <w:shd w:val="clear" w:color="auto" w:fill="auto"/>
          </w:tcPr>
          <w:p w14:paraId="2003D1E1" w14:textId="4AFA2BF6" w:rsidR="0080680E" w:rsidRPr="00A85FF1" w:rsidRDefault="0080680E" w:rsidP="0080680E">
            <w:pPr>
              <w:jc w:val="center"/>
              <w:rPr>
                <w:color w:val="000000"/>
                <w:szCs w:val="22"/>
                <w:highlight w:val="yellow"/>
                <w:lang w:eastAsia="lv-LV"/>
              </w:rPr>
            </w:pPr>
          </w:p>
        </w:tc>
      </w:tr>
      <w:tr w:rsidR="00AB0FCC" w:rsidRPr="00DE7775" w14:paraId="7098807F" w14:textId="77777777" w:rsidTr="002D019D">
        <w:trPr>
          <w:cantSplit/>
          <w:trHeight w:val="340"/>
        </w:trPr>
        <w:tc>
          <w:tcPr>
            <w:tcW w:w="738" w:type="dxa"/>
            <w:tcBorders>
              <w:top w:val="nil"/>
              <w:left w:val="single" w:sz="4" w:space="0" w:color="auto"/>
              <w:bottom w:val="single" w:sz="4" w:space="0" w:color="auto"/>
              <w:right w:val="single" w:sz="4" w:space="0" w:color="auto"/>
            </w:tcBorders>
            <w:shd w:val="clear" w:color="000000" w:fill="FFFFFF"/>
          </w:tcPr>
          <w:p w14:paraId="422B8723" w14:textId="77777777" w:rsidR="00AB0FCC" w:rsidRPr="00DE7775" w:rsidRDefault="00AB0FCC" w:rsidP="00AB0FCC">
            <w:pPr>
              <w:pStyle w:val="ListParagraph"/>
              <w:numPr>
                <w:ilvl w:val="0"/>
                <w:numId w:val="2"/>
              </w:numPr>
              <w:spacing w:after="0" w:line="240" w:lineRule="auto"/>
              <w:rPr>
                <w:rFonts w:cs="Times New Roman"/>
                <w:color w:val="000000"/>
                <w:lang w:eastAsia="lv-LV"/>
              </w:rPr>
            </w:pPr>
          </w:p>
        </w:tc>
        <w:tc>
          <w:tcPr>
            <w:tcW w:w="4678" w:type="dxa"/>
            <w:tcBorders>
              <w:top w:val="nil"/>
              <w:left w:val="single" w:sz="4" w:space="0" w:color="auto"/>
              <w:bottom w:val="single" w:sz="4" w:space="0" w:color="auto"/>
              <w:right w:val="single" w:sz="4" w:space="0" w:color="auto"/>
            </w:tcBorders>
            <w:shd w:val="clear" w:color="000000" w:fill="FFFFFF"/>
          </w:tcPr>
          <w:p w14:paraId="1AEC129F" w14:textId="11A98F73" w:rsidR="00AB0FCC" w:rsidRPr="00D44579" w:rsidRDefault="00AB0FCC" w:rsidP="00AB0FCC">
            <w:pPr>
              <w:rPr>
                <w:color w:val="000000"/>
                <w:szCs w:val="22"/>
                <w:lang w:eastAsia="lv-LV"/>
              </w:rPr>
            </w:pPr>
            <w:r w:rsidRPr="00F50C46">
              <w:rPr>
                <w:color w:val="000000"/>
                <w:szCs w:val="22"/>
                <w:lang w:eastAsia="lv-LV"/>
              </w:rPr>
              <w:t>Preces garantijas termiņš pēc tās piegādes, mēneši</w:t>
            </w:r>
          </w:p>
        </w:tc>
        <w:tc>
          <w:tcPr>
            <w:tcW w:w="2126" w:type="dxa"/>
            <w:tcBorders>
              <w:top w:val="nil"/>
              <w:left w:val="nil"/>
              <w:bottom w:val="single" w:sz="4" w:space="0" w:color="auto"/>
              <w:right w:val="single" w:sz="4" w:space="0" w:color="auto"/>
            </w:tcBorders>
            <w:shd w:val="clear" w:color="000000" w:fill="FFFFFF"/>
          </w:tcPr>
          <w:p w14:paraId="6D932D7C" w14:textId="245866F6" w:rsidR="00AB0FCC" w:rsidRDefault="00AB0FCC" w:rsidP="00AB0FCC">
            <w:pPr>
              <w:jc w:val="center"/>
              <w:rPr>
                <w:color w:val="000000"/>
                <w:szCs w:val="22"/>
                <w:lang w:eastAsia="lv-LV"/>
              </w:rPr>
            </w:pPr>
            <w:r>
              <w:rPr>
                <w:color w:val="000000"/>
                <w:szCs w:val="22"/>
                <w:lang w:eastAsia="lv-LV"/>
              </w:rPr>
              <w:t xml:space="preserve">≥ </w:t>
            </w:r>
            <w:r w:rsidRPr="00F50C46">
              <w:rPr>
                <w:color w:val="000000"/>
                <w:szCs w:val="22"/>
                <w:lang w:eastAsia="lv-LV"/>
              </w:rPr>
              <w:t xml:space="preserve">12 </w:t>
            </w:r>
          </w:p>
        </w:tc>
        <w:tc>
          <w:tcPr>
            <w:tcW w:w="3118" w:type="dxa"/>
            <w:tcBorders>
              <w:top w:val="nil"/>
              <w:left w:val="nil"/>
              <w:bottom w:val="single" w:sz="4" w:space="0" w:color="auto"/>
              <w:right w:val="single" w:sz="4" w:space="0" w:color="auto"/>
            </w:tcBorders>
            <w:shd w:val="clear" w:color="auto" w:fill="auto"/>
          </w:tcPr>
          <w:p w14:paraId="4244D214" w14:textId="77777777" w:rsidR="00AB0FCC" w:rsidRPr="00DE7775" w:rsidRDefault="00AB0FCC" w:rsidP="00AB0FCC">
            <w:pPr>
              <w:jc w:val="center"/>
              <w:rPr>
                <w:color w:val="000000"/>
                <w:szCs w:val="22"/>
                <w:lang w:eastAsia="lv-LV"/>
              </w:rPr>
            </w:pPr>
          </w:p>
        </w:tc>
        <w:tc>
          <w:tcPr>
            <w:tcW w:w="2823" w:type="dxa"/>
            <w:tcBorders>
              <w:top w:val="nil"/>
              <w:left w:val="nil"/>
              <w:bottom w:val="single" w:sz="4" w:space="0" w:color="auto"/>
              <w:right w:val="single" w:sz="4" w:space="0" w:color="auto"/>
            </w:tcBorders>
            <w:shd w:val="clear" w:color="auto" w:fill="auto"/>
          </w:tcPr>
          <w:p w14:paraId="653C0F9F" w14:textId="77777777" w:rsidR="00AB0FCC" w:rsidRPr="00DE7775" w:rsidRDefault="00AB0FCC" w:rsidP="00AB0FCC">
            <w:pPr>
              <w:jc w:val="center"/>
              <w:rPr>
                <w:color w:val="000000"/>
                <w:szCs w:val="22"/>
                <w:lang w:eastAsia="lv-LV"/>
              </w:rPr>
            </w:pPr>
          </w:p>
        </w:tc>
        <w:tc>
          <w:tcPr>
            <w:tcW w:w="1309" w:type="dxa"/>
            <w:tcBorders>
              <w:top w:val="nil"/>
              <w:left w:val="nil"/>
              <w:bottom w:val="single" w:sz="4" w:space="0" w:color="auto"/>
              <w:right w:val="single" w:sz="4" w:space="0" w:color="auto"/>
            </w:tcBorders>
            <w:shd w:val="clear" w:color="auto" w:fill="auto"/>
          </w:tcPr>
          <w:p w14:paraId="4C30361B" w14:textId="7A754E7C" w:rsidR="00AB0FCC" w:rsidRPr="00A85FF1" w:rsidRDefault="00AB0FCC" w:rsidP="00AB0FCC">
            <w:pPr>
              <w:jc w:val="center"/>
              <w:rPr>
                <w:color w:val="000000"/>
                <w:szCs w:val="22"/>
                <w:highlight w:val="yellow"/>
                <w:lang w:eastAsia="lv-LV"/>
              </w:rPr>
            </w:pPr>
          </w:p>
        </w:tc>
      </w:tr>
      <w:tr w:rsidR="0080680E" w:rsidRPr="00DE7775" w14:paraId="5B48C3B0" w14:textId="77777777" w:rsidTr="002D019D">
        <w:trPr>
          <w:cantSplit/>
        </w:trPr>
        <w:tc>
          <w:tcPr>
            <w:tcW w:w="7542" w:type="dxa"/>
            <w:gridSpan w:val="3"/>
            <w:tcBorders>
              <w:top w:val="nil"/>
              <w:left w:val="single" w:sz="4" w:space="0" w:color="auto"/>
              <w:bottom w:val="single" w:sz="4" w:space="0" w:color="auto"/>
              <w:right w:val="single" w:sz="4" w:space="0" w:color="auto"/>
            </w:tcBorders>
            <w:shd w:val="clear" w:color="000000" w:fill="D8D8D8"/>
          </w:tcPr>
          <w:p w14:paraId="25868E69" w14:textId="045559F2" w:rsidR="0080680E" w:rsidRPr="00DE7775" w:rsidRDefault="0080680E" w:rsidP="0080680E">
            <w:pPr>
              <w:pStyle w:val="ListParagraph"/>
              <w:spacing w:after="0" w:line="240" w:lineRule="auto"/>
              <w:ind w:left="0"/>
              <w:rPr>
                <w:rFonts w:cs="Times New Roman"/>
                <w:color w:val="000000"/>
                <w:lang w:eastAsia="lv-LV"/>
              </w:rPr>
            </w:pPr>
            <w:r w:rsidRPr="00DE7775">
              <w:rPr>
                <w:rFonts w:cs="Times New Roman"/>
                <w:b/>
                <w:bCs/>
                <w:color w:val="000000"/>
                <w:lang w:eastAsia="lv-LV"/>
              </w:rPr>
              <w:t>Standarti</w:t>
            </w:r>
            <w:r w:rsidR="00AB0FCC">
              <w:rPr>
                <w:rFonts w:cs="Times New Roman"/>
                <w:b/>
                <w:bCs/>
                <w:color w:val="000000"/>
                <w:lang w:eastAsia="lv-LV"/>
              </w:rPr>
              <w:t xml:space="preserve"> </w:t>
            </w:r>
            <w:r w:rsidR="00A77908">
              <w:rPr>
                <w:rStyle w:val="FootnoteReference"/>
                <w:rFonts w:cs="Times New Roman"/>
                <w:b/>
                <w:bCs/>
                <w:color w:val="000000"/>
                <w:lang w:eastAsia="lv-LV"/>
              </w:rPr>
              <w:footnoteReference w:id="7"/>
            </w:r>
          </w:p>
        </w:tc>
        <w:tc>
          <w:tcPr>
            <w:tcW w:w="3118" w:type="dxa"/>
            <w:tcBorders>
              <w:top w:val="nil"/>
              <w:left w:val="nil"/>
              <w:bottom w:val="single" w:sz="4" w:space="0" w:color="auto"/>
              <w:right w:val="single" w:sz="4" w:space="0" w:color="auto"/>
            </w:tcBorders>
            <w:shd w:val="clear" w:color="auto" w:fill="D9D9D9" w:themeFill="background1" w:themeFillShade="D9"/>
            <w:vAlign w:val="center"/>
          </w:tcPr>
          <w:p w14:paraId="361218CE" w14:textId="77777777" w:rsidR="0080680E" w:rsidRPr="00DE7775" w:rsidRDefault="0080680E" w:rsidP="0080680E">
            <w:pPr>
              <w:jc w:val="center"/>
              <w:rPr>
                <w:color w:val="000000"/>
                <w:szCs w:val="22"/>
                <w:lang w:eastAsia="lv-LV"/>
              </w:rPr>
            </w:pPr>
          </w:p>
        </w:tc>
        <w:tc>
          <w:tcPr>
            <w:tcW w:w="2823" w:type="dxa"/>
            <w:tcBorders>
              <w:top w:val="nil"/>
              <w:left w:val="nil"/>
              <w:bottom w:val="single" w:sz="4" w:space="0" w:color="auto"/>
              <w:right w:val="single" w:sz="4" w:space="0" w:color="auto"/>
            </w:tcBorders>
            <w:shd w:val="clear" w:color="auto" w:fill="D9D9D9" w:themeFill="background1" w:themeFillShade="D9"/>
            <w:vAlign w:val="center"/>
          </w:tcPr>
          <w:p w14:paraId="6F4E5553" w14:textId="77777777" w:rsidR="0080680E" w:rsidRPr="00DE7775" w:rsidRDefault="0080680E" w:rsidP="0080680E">
            <w:pPr>
              <w:jc w:val="center"/>
              <w:rPr>
                <w:color w:val="000000"/>
                <w:szCs w:val="22"/>
                <w:lang w:eastAsia="lv-LV"/>
              </w:rPr>
            </w:pPr>
          </w:p>
        </w:tc>
        <w:tc>
          <w:tcPr>
            <w:tcW w:w="1309" w:type="dxa"/>
            <w:tcBorders>
              <w:top w:val="nil"/>
              <w:left w:val="nil"/>
              <w:bottom w:val="single" w:sz="4" w:space="0" w:color="auto"/>
              <w:right w:val="single" w:sz="4" w:space="0" w:color="auto"/>
            </w:tcBorders>
            <w:shd w:val="clear" w:color="auto" w:fill="D9D9D9" w:themeFill="background1" w:themeFillShade="D9"/>
            <w:vAlign w:val="center"/>
          </w:tcPr>
          <w:p w14:paraId="2B2C3DBA" w14:textId="77777777" w:rsidR="0080680E" w:rsidRPr="00DE7775" w:rsidRDefault="0080680E" w:rsidP="0080680E">
            <w:pPr>
              <w:jc w:val="center"/>
              <w:rPr>
                <w:color w:val="000000"/>
                <w:szCs w:val="22"/>
                <w:lang w:eastAsia="lv-LV"/>
              </w:rPr>
            </w:pPr>
          </w:p>
        </w:tc>
      </w:tr>
      <w:tr w:rsidR="006727C6" w:rsidRPr="00DE7775" w14:paraId="3EA5974C" w14:textId="77777777" w:rsidTr="002D019D">
        <w:trPr>
          <w:cantSplit/>
        </w:trPr>
        <w:tc>
          <w:tcPr>
            <w:tcW w:w="738" w:type="dxa"/>
            <w:tcBorders>
              <w:top w:val="nil"/>
              <w:left w:val="single" w:sz="4" w:space="0" w:color="auto"/>
              <w:bottom w:val="single" w:sz="4" w:space="0" w:color="auto"/>
              <w:right w:val="single" w:sz="4" w:space="0" w:color="auto"/>
            </w:tcBorders>
            <w:shd w:val="clear" w:color="000000" w:fill="FFFFFF"/>
          </w:tcPr>
          <w:p w14:paraId="11881CD8" w14:textId="77777777" w:rsidR="0080680E" w:rsidRPr="00DE7775" w:rsidRDefault="0080680E" w:rsidP="0080680E">
            <w:pPr>
              <w:pStyle w:val="ListParagraph"/>
              <w:numPr>
                <w:ilvl w:val="0"/>
                <w:numId w:val="2"/>
              </w:numPr>
              <w:spacing w:after="0" w:line="240" w:lineRule="auto"/>
              <w:rPr>
                <w:rFonts w:cs="Times New Roman"/>
                <w:color w:val="000000"/>
                <w:lang w:eastAsia="lv-LV"/>
              </w:rPr>
            </w:pPr>
          </w:p>
        </w:tc>
        <w:tc>
          <w:tcPr>
            <w:tcW w:w="4678" w:type="dxa"/>
            <w:tcBorders>
              <w:top w:val="nil"/>
              <w:left w:val="single" w:sz="4" w:space="0" w:color="auto"/>
              <w:bottom w:val="single" w:sz="4" w:space="0" w:color="auto"/>
              <w:right w:val="single" w:sz="4" w:space="0" w:color="auto"/>
            </w:tcBorders>
            <w:shd w:val="clear" w:color="000000" w:fill="FFFFFF"/>
          </w:tcPr>
          <w:p w14:paraId="4FCE3C84" w14:textId="0A011DDD" w:rsidR="0080680E" w:rsidRPr="00DE7775" w:rsidRDefault="0080680E" w:rsidP="0080680E">
            <w:pPr>
              <w:keepNext/>
              <w:spacing w:before="100" w:beforeAutospacing="1"/>
              <w:rPr>
                <w:szCs w:val="22"/>
                <w:vertAlign w:val="superscript"/>
                <w:lang w:eastAsia="lv-LV"/>
              </w:rPr>
            </w:pPr>
            <w:r w:rsidRPr="00DE7775">
              <w:rPr>
                <w:szCs w:val="22"/>
                <w:lang w:eastAsia="lv-LV"/>
              </w:rPr>
              <w:t>Atbilstība EIROPAS PARLAMENTA UN PADOMES REGULAI (ES) 2016/425 (2016. gada 9. marts) par individuālajiem aizsardzības līdzekļiem un ar ko atceļ Padomes Direktīvu 89/686/EEK</w:t>
            </w:r>
            <w:r w:rsidR="00E64338">
              <w:rPr>
                <w:szCs w:val="22"/>
                <w:lang w:eastAsia="lv-LV"/>
              </w:rPr>
              <w:t xml:space="preserve">, </w:t>
            </w:r>
            <w:r w:rsidR="00E64338" w:rsidRPr="00402C63">
              <w:rPr>
                <w:lang w:eastAsia="lv-LV"/>
              </w:rPr>
              <w:t>t.sk. uz preces uzlikta CE zīme</w:t>
            </w:r>
          </w:p>
        </w:tc>
        <w:tc>
          <w:tcPr>
            <w:tcW w:w="2126" w:type="dxa"/>
            <w:tcBorders>
              <w:top w:val="nil"/>
              <w:left w:val="nil"/>
              <w:bottom w:val="single" w:sz="4" w:space="0" w:color="auto"/>
              <w:right w:val="single" w:sz="4" w:space="0" w:color="auto"/>
            </w:tcBorders>
            <w:shd w:val="clear" w:color="000000" w:fill="FFFFFF"/>
          </w:tcPr>
          <w:p w14:paraId="35F47822" w14:textId="2FB5DA7D" w:rsidR="0080680E" w:rsidRPr="00DE7775" w:rsidRDefault="0080680E" w:rsidP="0080680E">
            <w:pPr>
              <w:jc w:val="center"/>
              <w:rPr>
                <w:color w:val="000000"/>
                <w:szCs w:val="22"/>
                <w:lang w:eastAsia="lv-LV"/>
              </w:rPr>
            </w:pPr>
            <w:r w:rsidRPr="00DE7775">
              <w:rPr>
                <w:color w:val="000000"/>
                <w:szCs w:val="22"/>
                <w:lang w:eastAsia="lv-LV"/>
              </w:rPr>
              <w:t>Atbilst</w:t>
            </w:r>
          </w:p>
        </w:tc>
        <w:tc>
          <w:tcPr>
            <w:tcW w:w="3118" w:type="dxa"/>
            <w:tcBorders>
              <w:top w:val="nil"/>
              <w:left w:val="nil"/>
              <w:bottom w:val="single" w:sz="4" w:space="0" w:color="auto"/>
              <w:right w:val="single" w:sz="4" w:space="0" w:color="auto"/>
            </w:tcBorders>
            <w:shd w:val="clear" w:color="auto" w:fill="auto"/>
          </w:tcPr>
          <w:p w14:paraId="7EB18491" w14:textId="77777777" w:rsidR="0080680E" w:rsidRPr="00DE7775" w:rsidRDefault="0080680E" w:rsidP="0080680E">
            <w:pPr>
              <w:jc w:val="center"/>
              <w:rPr>
                <w:color w:val="000000"/>
                <w:szCs w:val="22"/>
                <w:lang w:eastAsia="lv-LV"/>
              </w:rPr>
            </w:pPr>
          </w:p>
        </w:tc>
        <w:tc>
          <w:tcPr>
            <w:tcW w:w="2823" w:type="dxa"/>
            <w:tcBorders>
              <w:top w:val="nil"/>
              <w:left w:val="nil"/>
              <w:bottom w:val="single" w:sz="4" w:space="0" w:color="auto"/>
              <w:right w:val="single" w:sz="4" w:space="0" w:color="auto"/>
            </w:tcBorders>
            <w:shd w:val="clear" w:color="auto" w:fill="auto"/>
          </w:tcPr>
          <w:p w14:paraId="7B37B52B" w14:textId="77777777" w:rsidR="0080680E" w:rsidRPr="00DE7775" w:rsidRDefault="0080680E" w:rsidP="0080680E">
            <w:pPr>
              <w:jc w:val="center"/>
              <w:rPr>
                <w:color w:val="000000"/>
                <w:szCs w:val="22"/>
                <w:lang w:eastAsia="lv-LV"/>
              </w:rPr>
            </w:pPr>
          </w:p>
        </w:tc>
        <w:tc>
          <w:tcPr>
            <w:tcW w:w="1309" w:type="dxa"/>
            <w:tcBorders>
              <w:top w:val="nil"/>
              <w:left w:val="nil"/>
              <w:bottom w:val="single" w:sz="4" w:space="0" w:color="auto"/>
              <w:right w:val="single" w:sz="4" w:space="0" w:color="auto"/>
            </w:tcBorders>
            <w:shd w:val="clear" w:color="auto" w:fill="auto"/>
          </w:tcPr>
          <w:p w14:paraId="232E34A0" w14:textId="77777777" w:rsidR="0080680E" w:rsidRPr="00DE7775" w:rsidRDefault="0080680E" w:rsidP="0080680E">
            <w:pPr>
              <w:jc w:val="center"/>
              <w:rPr>
                <w:color w:val="000000"/>
                <w:szCs w:val="22"/>
                <w:lang w:eastAsia="lv-LV"/>
              </w:rPr>
            </w:pPr>
          </w:p>
        </w:tc>
      </w:tr>
      <w:tr w:rsidR="006727C6" w:rsidRPr="00DE7775" w14:paraId="31BCE1D4" w14:textId="77777777" w:rsidTr="002D019D">
        <w:trPr>
          <w:cantSplit/>
        </w:trPr>
        <w:tc>
          <w:tcPr>
            <w:tcW w:w="738" w:type="dxa"/>
            <w:tcBorders>
              <w:top w:val="nil"/>
              <w:left w:val="single" w:sz="4" w:space="0" w:color="auto"/>
              <w:bottom w:val="single" w:sz="4" w:space="0" w:color="auto"/>
              <w:right w:val="single" w:sz="4" w:space="0" w:color="auto"/>
            </w:tcBorders>
            <w:shd w:val="clear" w:color="000000" w:fill="FFFFFF"/>
          </w:tcPr>
          <w:p w14:paraId="4F8F818F" w14:textId="77777777" w:rsidR="0080680E" w:rsidRPr="00DE7775" w:rsidRDefault="0080680E" w:rsidP="0080680E">
            <w:pPr>
              <w:pStyle w:val="ListParagraph"/>
              <w:numPr>
                <w:ilvl w:val="0"/>
                <w:numId w:val="2"/>
              </w:numPr>
              <w:spacing w:after="0" w:line="240" w:lineRule="auto"/>
              <w:rPr>
                <w:rFonts w:cs="Times New Roman"/>
                <w:color w:val="000000"/>
                <w:lang w:eastAsia="lv-LV"/>
              </w:rPr>
            </w:pPr>
          </w:p>
        </w:tc>
        <w:tc>
          <w:tcPr>
            <w:tcW w:w="4678" w:type="dxa"/>
            <w:tcBorders>
              <w:top w:val="nil"/>
              <w:left w:val="single" w:sz="4" w:space="0" w:color="auto"/>
              <w:bottom w:val="single" w:sz="4" w:space="0" w:color="auto"/>
              <w:right w:val="single" w:sz="4" w:space="0" w:color="auto"/>
            </w:tcBorders>
            <w:shd w:val="clear" w:color="000000" w:fill="FFFFFF"/>
          </w:tcPr>
          <w:p w14:paraId="4F6A24F0" w14:textId="59685B13" w:rsidR="0080680E" w:rsidRPr="00CB01C4" w:rsidRDefault="00E64338" w:rsidP="0080680E">
            <w:pPr>
              <w:rPr>
                <w:szCs w:val="22"/>
                <w:lang w:eastAsia="lv-LV"/>
              </w:rPr>
            </w:pPr>
            <w:r w:rsidRPr="00DE7775">
              <w:rPr>
                <w:szCs w:val="22"/>
                <w:lang w:eastAsia="lv-LV"/>
              </w:rPr>
              <w:t xml:space="preserve">Atbilstība standartam </w:t>
            </w:r>
            <w:r w:rsidRPr="00971245">
              <w:t>LVS EN ISO 20345:20</w:t>
            </w:r>
            <w:r>
              <w:t>22</w:t>
            </w:r>
            <w:r w:rsidRPr="00971245">
              <w:t xml:space="preserve"> </w:t>
            </w:r>
            <w:r>
              <w:t>"</w:t>
            </w:r>
            <w:r w:rsidRPr="00971245">
              <w:t xml:space="preserve">Individuālie aizsarglīdzekļi. </w:t>
            </w:r>
            <w:r>
              <w:t>Drošības apavi</w:t>
            </w:r>
            <w:r w:rsidRPr="00971245">
              <w:t xml:space="preserve"> (ISO 20345:20</w:t>
            </w:r>
            <w:r>
              <w:t>2</w:t>
            </w:r>
            <w:r w:rsidRPr="00971245">
              <w:t>1)</w:t>
            </w:r>
            <w:r>
              <w:t xml:space="preserve"> vai </w:t>
            </w:r>
            <w:r w:rsidRPr="00971245">
              <w:t xml:space="preserve">LVS EN ISO 20345:2012 </w:t>
            </w:r>
            <w:r>
              <w:t>"</w:t>
            </w:r>
            <w:r w:rsidRPr="00971245">
              <w:t>Individuālie aizsarglīdzekļi. Aizsargapavi (ISO 20345:2011)</w:t>
            </w:r>
            <w:r w:rsidR="00AB0FCC">
              <w:t xml:space="preserve"> </w:t>
            </w:r>
            <w:r>
              <w:rPr>
                <w:rStyle w:val="FootnoteReference"/>
              </w:rPr>
              <w:footnoteReference w:id="8"/>
            </w:r>
            <w:r w:rsidR="00A77908">
              <w:t xml:space="preserve"> vai ekvivalentam</w:t>
            </w:r>
          </w:p>
        </w:tc>
        <w:tc>
          <w:tcPr>
            <w:tcW w:w="2126" w:type="dxa"/>
            <w:tcBorders>
              <w:top w:val="nil"/>
              <w:left w:val="nil"/>
              <w:bottom w:val="single" w:sz="4" w:space="0" w:color="auto"/>
              <w:right w:val="single" w:sz="4" w:space="0" w:color="auto"/>
            </w:tcBorders>
            <w:shd w:val="clear" w:color="000000" w:fill="FFFFFF"/>
          </w:tcPr>
          <w:p w14:paraId="3617EACC" w14:textId="6551170E" w:rsidR="0080680E" w:rsidRPr="00DE7775" w:rsidRDefault="0080680E" w:rsidP="0080680E">
            <w:pPr>
              <w:jc w:val="center"/>
              <w:rPr>
                <w:color w:val="000000"/>
                <w:szCs w:val="22"/>
                <w:lang w:eastAsia="lv-LV"/>
              </w:rPr>
            </w:pPr>
            <w:r w:rsidRPr="00DE7775">
              <w:rPr>
                <w:color w:val="000000"/>
                <w:szCs w:val="22"/>
                <w:lang w:eastAsia="lv-LV"/>
              </w:rPr>
              <w:t>Atbilst</w:t>
            </w:r>
          </w:p>
        </w:tc>
        <w:tc>
          <w:tcPr>
            <w:tcW w:w="3118" w:type="dxa"/>
            <w:tcBorders>
              <w:top w:val="nil"/>
              <w:left w:val="nil"/>
              <w:bottom w:val="single" w:sz="4" w:space="0" w:color="auto"/>
              <w:right w:val="single" w:sz="4" w:space="0" w:color="auto"/>
            </w:tcBorders>
            <w:shd w:val="clear" w:color="auto" w:fill="auto"/>
          </w:tcPr>
          <w:p w14:paraId="4E976542" w14:textId="77777777" w:rsidR="0080680E" w:rsidRPr="00DE7775" w:rsidRDefault="0080680E" w:rsidP="0080680E">
            <w:pPr>
              <w:jc w:val="center"/>
              <w:rPr>
                <w:color w:val="000000"/>
                <w:szCs w:val="22"/>
                <w:lang w:eastAsia="lv-LV"/>
              </w:rPr>
            </w:pPr>
          </w:p>
        </w:tc>
        <w:tc>
          <w:tcPr>
            <w:tcW w:w="2823" w:type="dxa"/>
            <w:tcBorders>
              <w:top w:val="nil"/>
              <w:left w:val="nil"/>
              <w:bottom w:val="single" w:sz="4" w:space="0" w:color="auto"/>
              <w:right w:val="single" w:sz="4" w:space="0" w:color="auto"/>
            </w:tcBorders>
            <w:shd w:val="clear" w:color="auto" w:fill="auto"/>
          </w:tcPr>
          <w:p w14:paraId="211463F4" w14:textId="77777777" w:rsidR="0080680E" w:rsidRPr="00DE7775" w:rsidRDefault="0080680E" w:rsidP="0080680E">
            <w:pPr>
              <w:jc w:val="center"/>
              <w:rPr>
                <w:color w:val="000000"/>
                <w:szCs w:val="22"/>
                <w:lang w:eastAsia="lv-LV"/>
              </w:rPr>
            </w:pPr>
          </w:p>
        </w:tc>
        <w:tc>
          <w:tcPr>
            <w:tcW w:w="1309" w:type="dxa"/>
            <w:tcBorders>
              <w:top w:val="nil"/>
              <w:left w:val="nil"/>
              <w:bottom w:val="single" w:sz="4" w:space="0" w:color="auto"/>
              <w:right w:val="single" w:sz="4" w:space="0" w:color="auto"/>
            </w:tcBorders>
            <w:shd w:val="clear" w:color="auto" w:fill="auto"/>
          </w:tcPr>
          <w:p w14:paraId="264B4C5A" w14:textId="77777777" w:rsidR="0080680E" w:rsidRPr="00DE7775" w:rsidRDefault="0080680E" w:rsidP="0080680E">
            <w:pPr>
              <w:jc w:val="center"/>
              <w:rPr>
                <w:color w:val="000000"/>
                <w:szCs w:val="22"/>
                <w:lang w:eastAsia="lv-LV"/>
              </w:rPr>
            </w:pPr>
          </w:p>
        </w:tc>
      </w:tr>
      <w:tr w:rsidR="0080680E" w:rsidRPr="00DE7775" w14:paraId="77F5FAE8" w14:textId="77777777" w:rsidTr="002D019D">
        <w:trPr>
          <w:cantSplit/>
        </w:trPr>
        <w:tc>
          <w:tcPr>
            <w:tcW w:w="7542" w:type="dxa"/>
            <w:gridSpan w:val="3"/>
            <w:tcBorders>
              <w:top w:val="nil"/>
              <w:left w:val="single" w:sz="4" w:space="0" w:color="auto"/>
              <w:bottom w:val="single" w:sz="4" w:space="0" w:color="auto"/>
              <w:right w:val="single" w:sz="4" w:space="0" w:color="auto"/>
            </w:tcBorders>
            <w:shd w:val="clear" w:color="auto" w:fill="D9D9D9" w:themeFill="background1" w:themeFillShade="D9"/>
          </w:tcPr>
          <w:p w14:paraId="27DD86C8" w14:textId="677D428C" w:rsidR="0080680E" w:rsidRPr="00DE7775" w:rsidRDefault="0080680E" w:rsidP="0080680E">
            <w:pPr>
              <w:pStyle w:val="ListParagraph"/>
              <w:spacing w:after="0" w:line="240" w:lineRule="auto"/>
              <w:ind w:left="0"/>
              <w:rPr>
                <w:rFonts w:cs="Times New Roman"/>
                <w:b/>
                <w:bCs/>
                <w:color w:val="000000"/>
                <w:lang w:eastAsia="lv-LV"/>
              </w:rPr>
            </w:pPr>
            <w:r w:rsidRPr="00DE7775">
              <w:rPr>
                <w:rFonts w:cs="Times New Roman"/>
                <w:b/>
                <w:bCs/>
                <w:color w:val="000000"/>
                <w:lang w:eastAsia="lv-LV"/>
              </w:rPr>
              <w:t>Dokumentācija</w:t>
            </w:r>
          </w:p>
        </w:tc>
        <w:tc>
          <w:tcPr>
            <w:tcW w:w="3118" w:type="dxa"/>
            <w:tcBorders>
              <w:top w:val="nil"/>
              <w:left w:val="nil"/>
              <w:bottom w:val="single" w:sz="4" w:space="0" w:color="auto"/>
              <w:right w:val="single" w:sz="4" w:space="0" w:color="auto"/>
            </w:tcBorders>
            <w:shd w:val="clear" w:color="auto" w:fill="D9D9D9" w:themeFill="background1" w:themeFillShade="D9"/>
          </w:tcPr>
          <w:p w14:paraId="78887674" w14:textId="77777777" w:rsidR="0080680E" w:rsidRPr="00DE7775" w:rsidRDefault="0080680E" w:rsidP="0080680E">
            <w:pPr>
              <w:jc w:val="center"/>
              <w:rPr>
                <w:b/>
                <w:bCs/>
                <w:color w:val="000000"/>
                <w:szCs w:val="22"/>
                <w:lang w:eastAsia="lv-LV"/>
              </w:rPr>
            </w:pPr>
          </w:p>
        </w:tc>
        <w:tc>
          <w:tcPr>
            <w:tcW w:w="2823" w:type="dxa"/>
            <w:tcBorders>
              <w:top w:val="nil"/>
              <w:left w:val="nil"/>
              <w:bottom w:val="single" w:sz="4" w:space="0" w:color="auto"/>
              <w:right w:val="single" w:sz="4" w:space="0" w:color="auto"/>
            </w:tcBorders>
            <w:shd w:val="clear" w:color="auto" w:fill="D9D9D9" w:themeFill="background1" w:themeFillShade="D9"/>
          </w:tcPr>
          <w:p w14:paraId="26352B24" w14:textId="77777777" w:rsidR="0080680E" w:rsidRPr="00DE7775" w:rsidRDefault="0080680E" w:rsidP="0080680E">
            <w:pPr>
              <w:jc w:val="center"/>
              <w:rPr>
                <w:b/>
                <w:bCs/>
                <w:color w:val="000000"/>
                <w:szCs w:val="22"/>
                <w:lang w:eastAsia="lv-LV"/>
              </w:rPr>
            </w:pPr>
          </w:p>
        </w:tc>
        <w:tc>
          <w:tcPr>
            <w:tcW w:w="1309" w:type="dxa"/>
            <w:tcBorders>
              <w:top w:val="nil"/>
              <w:left w:val="nil"/>
              <w:bottom w:val="single" w:sz="4" w:space="0" w:color="auto"/>
              <w:right w:val="single" w:sz="4" w:space="0" w:color="auto"/>
            </w:tcBorders>
            <w:shd w:val="clear" w:color="auto" w:fill="D9D9D9" w:themeFill="background1" w:themeFillShade="D9"/>
          </w:tcPr>
          <w:p w14:paraId="60C4C63D" w14:textId="77777777" w:rsidR="0080680E" w:rsidRPr="00DE7775" w:rsidRDefault="0080680E" w:rsidP="0080680E">
            <w:pPr>
              <w:jc w:val="center"/>
              <w:rPr>
                <w:b/>
                <w:bCs/>
                <w:color w:val="000000"/>
                <w:szCs w:val="22"/>
                <w:lang w:eastAsia="lv-LV"/>
              </w:rPr>
            </w:pPr>
          </w:p>
        </w:tc>
      </w:tr>
      <w:tr w:rsidR="0080680E" w:rsidRPr="00DE7775" w14:paraId="6252AE65" w14:textId="77777777" w:rsidTr="002D019D">
        <w:trPr>
          <w:cantSplit/>
        </w:trPr>
        <w:tc>
          <w:tcPr>
            <w:tcW w:w="738" w:type="dxa"/>
            <w:tcBorders>
              <w:top w:val="nil"/>
              <w:left w:val="single" w:sz="4" w:space="0" w:color="auto"/>
              <w:bottom w:val="single" w:sz="4" w:space="0" w:color="auto"/>
              <w:right w:val="single" w:sz="4" w:space="0" w:color="auto"/>
            </w:tcBorders>
            <w:shd w:val="clear" w:color="auto" w:fill="auto"/>
          </w:tcPr>
          <w:p w14:paraId="32A793F0" w14:textId="77777777" w:rsidR="0080680E" w:rsidRPr="00DE7775" w:rsidRDefault="0080680E" w:rsidP="0080680E">
            <w:pPr>
              <w:pStyle w:val="ListParagraph"/>
              <w:numPr>
                <w:ilvl w:val="0"/>
                <w:numId w:val="2"/>
              </w:numPr>
              <w:spacing w:after="0" w:line="240" w:lineRule="auto"/>
              <w:rPr>
                <w:rFonts w:cs="Times New Roman"/>
                <w:bCs/>
                <w:color w:val="000000"/>
                <w:lang w:eastAsia="lv-LV"/>
              </w:rPr>
            </w:pPr>
          </w:p>
        </w:tc>
        <w:tc>
          <w:tcPr>
            <w:tcW w:w="4678" w:type="dxa"/>
            <w:tcBorders>
              <w:top w:val="nil"/>
              <w:left w:val="single" w:sz="4" w:space="0" w:color="auto"/>
              <w:bottom w:val="single" w:sz="4" w:space="0" w:color="auto"/>
              <w:right w:val="single" w:sz="4" w:space="0" w:color="auto"/>
            </w:tcBorders>
            <w:shd w:val="clear" w:color="auto" w:fill="auto"/>
          </w:tcPr>
          <w:p w14:paraId="61E32930" w14:textId="62B07EC9" w:rsidR="0080680E" w:rsidRPr="003B5AC7" w:rsidRDefault="0080680E" w:rsidP="0080680E">
            <w:pPr>
              <w:rPr>
                <w:color w:val="000000"/>
                <w:szCs w:val="22"/>
                <w:lang w:eastAsia="lv-LV"/>
              </w:rPr>
            </w:pPr>
            <w:r w:rsidRPr="003B5AC7">
              <w:rPr>
                <w:color w:val="000000"/>
                <w:szCs w:val="22"/>
                <w:lang w:eastAsia="lv-LV"/>
              </w:rPr>
              <w:t>Iesniegts preces attēls, k</w:t>
            </w:r>
            <w:r>
              <w:rPr>
                <w:color w:val="000000"/>
                <w:szCs w:val="22"/>
                <w:lang w:eastAsia="lv-LV"/>
              </w:rPr>
              <w:t>urš atbilst sekojošām prasībām:</w:t>
            </w:r>
            <w:r w:rsidRPr="003B5AC7">
              <w:rPr>
                <w:color w:val="000000"/>
                <w:szCs w:val="22"/>
                <w:lang w:eastAsia="lv-LV"/>
              </w:rPr>
              <w:t xml:space="preserve"> </w:t>
            </w:r>
          </w:p>
          <w:p w14:paraId="62B00FD2" w14:textId="7AFDFF8F" w:rsidR="0080680E" w:rsidRPr="003B5AC7" w:rsidRDefault="00AB0FCC" w:rsidP="0080680E">
            <w:pPr>
              <w:pStyle w:val="ListParagraph"/>
              <w:numPr>
                <w:ilvl w:val="0"/>
                <w:numId w:val="1"/>
              </w:numPr>
              <w:spacing w:after="0" w:line="240" w:lineRule="auto"/>
              <w:ind w:left="199" w:hanging="142"/>
              <w:rPr>
                <w:rFonts w:eastAsia="Times New Roman" w:cs="Times New Roman"/>
                <w:noProof w:val="0"/>
                <w:color w:val="000000"/>
                <w:lang w:eastAsia="lv-LV"/>
              </w:rPr>
            </w:pPr>
            <w:r>
              <w:rPr>
                <w:rFonts w:eastAsia="Times New Roman" w:cs="Times New Roman"/>
                <w:noProof w:val="0"/>
                <w:color w:val="000000"/>
                <w:lang w:eastAsia="lv-LV"/>
              </w:rPr>
              <w:t>"</w:t>
            </w:r>
            <w:r w:rsidR="0080680E" w:rsidRPr="003B5AC7">
              <w:rPr>
                <w:rFonts w:eastAsia="Times New Roman" w:cs="Times New Roman"/>
                <w:noProof w:val="0"/>
                <w:color w:val="000000"/>
                <w:lang w:eastAsia="lv-LV"/>
              </w:rPr>
              <w:t>.jpg</w:t>
            </w:r>
            <w:r>
              <w:rPr>
                <w:rFonts w:eastAsia="Times New Roman" w:cs="Times New Roman"/>
                <w:noProof w:val="0"/>
                <w:color w:val="000000"/>
                <w:lang w:eastAsia="lv-LV"/>
              </w:rPr>
              <w:t>"</w:t>
            </w:r>
            <w:r w:rsidR="0080680E" w:rsidRPr="003B5AC7">
              <w:rPr>
                <w:rFonts w:eastAsia="Times New Roman" w:cs="Times New Roman"/>
                <w:noProof w:val="0"/>
                <w:color w:val="000000"/>
                <w:lang w:eastAsia="lv-LV"/>
              </w:rPr>
              <w:t xml:space="preserve"> vai </w:t>
            </w:r>
            <w:r>
              <w:rPr>
                <w:rFonts w:eastAsia="Times New Roman" w:cs="Times New Roman"/>
                <w:noProof w:val="0"/>
                <w:color w:val="000000"/>
                <w:lang w:eastAsia="lv-LV"/>
              </w:rPr>
              <w:t>"</w:t>
            </w:r>
            <w:r w:rsidR="0080680E" w:rsidRPr="003B5AC7">
              <w:rPr>
                <w:rFonts w:eastAsia="Times New Roman" w:cs="Times New Roman"/>
                <w:noProof w:val="0"/>
                <w:color w:val="000000"/>
                <w:lang w:eastAsia="lv-LV"/>
              </w:rPr>
              <w:t>.jpeg</w:t>
            </w:r>
            <w:r>
              <w:rPr>
                <w:rFonts w:eastAsia="Times New Roman" w:cs="Times New Roman"/>
                <w:noProof w:val="0"/>
                <w:color w:val="000000"/>
                <w:lang w:eastAsia="lv-LV"/>
              </w:rPr>
              <w:t>"</w:t>
            </w:r>
            <w:r w:rsidR="0080680E" w:rsidRPr="003B5AC7">
              <w:rPr>
                <w:rFonts w:eastAsia="Times New Roman" w:cs="Times New Roman"/>
                <w:noProof w:val="0"/>
                <w:color w:val="000000"/>
                <w:lang w:eastAsia="lv-LV"/>
              </w:rPr>
              <w:t xml:space="preserve"> formātā</w:t>
            </w:r>
            <w:r w:rsidR="0080680E" w:rsidRPr="003B5AC7">
              <w:rPr>
                <w:rFonts w:cs="Times New Roman"/>
                <w:color w:val="000000"/>
                <w:lang w:eastAsia="lv-LV"/>
              </w:rPr>
              <w:t>;</w:t>
            </w:r>
          </w:p>
          <w:p w14:paraId="175BCF05" w14:textId="66A70754" w:rsidR="0080680E" w:rsidRPr="003B5AC7" w:rsidRDefault="0080680E" w:rsidP="0080680E">
            <w:pPr>
              <w:pStyle w:val="ListParagraph"/>
              <w:numPr>
                <w:ilvl w:val="0"/>
                <w:numId w:val="1"/>
              </w:numPr>
              <w:spacing w:after="0" w:line="240" w:lineRule="auto"/>
              <w:ind w:left="199" w:hanging="142"/>
              <w:rPr>
                <w:rFonts w:eastAsia="Times New Roman" w:cs="Times New Roman"/>
                <w:noProof w:val="0"/>
                <w:color w:val="000000"/>
                <w:lang w:eastAsia="lv-LV"/>
              </w:rPr>
            </w:pPr>
            <w:r w:rsidRPr="003B5AC7">
              <w:rPr>
                <w:rFonts w:eastAsia="Times New Roman" w:cs="Times New Roman"/>
                <w:noProof w:val="0"/>
                <w:color w:val="000000"/>
                <w:lang w:eastAsia="lv-LV"/>
              </w:rPr>
              <w:t>izšķir</w:t>
            </w:r>
            <w:r>
              <w:rPr>
                <w:rFonts w:eastAsia="Times New Roman" w:cs="Times New Roman"/>
                <w:noProof w:val="0"/>
                <w:color w:val="000000"/>
                <w:lang w:eastAsia="lv-LV"/>
              </w:rPr>
              <w:t>šanas spēja ne mazāka par 2Mpix</w:t>
            </w:r>
            <w:r w:rsidRPr="003B5AC7">
              <w:rPr>
                <w:rFonts w:eastAsia="Times New Roman" w:cs="Times New Roman"/>
                <w:noProof w:val="0"/>
                <w:color w:val="000000"/>
                <w:lang w:eastAsia="lv-LV"/>
              </w:rPr>
              <w:t>;</w:t>
            </w:r>
          </w:p>
          <w:p w14:paraId="3821C397" w14:textId="57837FB4" w:rsidR="0080680E" w:rsidRPr="003B5AC7" w:rsidRDefault="0080680E" w:rsidP="0080680E">
            <w:pPr>
              <w:pStyle w:val="ListParagraph"/>
              <w:numPr>
                <w:ilvl w:val="0"/>
                <w:numId w:val="1"/>
              </w:numPr>
              <w:spacing w:after="0" w:line="240" w:lineRule="auto"/>
              <w:ind w:left="199" w:hanging="142"/>
              <w:rPr>
                <w:rFonts w:eastAsia="Times New Roman" w:cs="Times New Roman"/>
                <w:noProof w:val="0"/>
                <w:color w:val="000000"/>
                <w:lang w:eastAsia="lv-LV"/>
              </w:rPr>
            </w:pPr>
            <w:r w:rsidRPr="003B5AC7">
              <w:rPr>
                <w:rFonts w:eastAsia="Times New Roman" w:cs="Times New Roman"/>
                <w:noProof w:val="0"/>
                <w:color w:val="000000"/>
                <w:lang w:eastAsia="lv-LV"/>
              </w:rPr>
              <w:t>ir iespēja redzēt  visu preci un izlasīt visus uzrakstus, marķējumus uz tā</w:t>
            </w:r>
            <w:r w:rsidRPr="003B5AC7">
              <w:rPr>
                <w:rFonts w:cs="Times New Roman"/>
                <w:color w:val="000000"/>
                <w:lang w:eastAsia="lv-LV"/>
              </w:rPr>
              <w:t>;</w:t>
            </w:r>
          </w:p>
          <w:p w14:paraId="02594A5B" w14:textId="1C0CA4C5" w:rsidR="0080680E" w:rsidRPr="003B5AC7" w:rsidRDefault="0080680E" w:rsidP="0080680E">
            <w:pPr>
              <w:pStyle w:val="ListParagraph"/>
              <w:numPr>
                <w:ilvl w:val="0"/>
                <w:numId w:val="1"/>
              </w:numPr>
              <w:spacing w:after="0" w:line="240" w:lineRule="auto"/>
              <w:ind w:left="199" w:hanging="142"/>
              <w:rPr>
                <w:rFonts w:eastAsia="Times New Roman" w:cs="Times New Roman"/>
                <w:noProof w:val="0"/>
                <w:color w:val="000000"/>
                <w:lang w:eastAsia="lv-LV"/>
              </w:rPr>
            </w:pPr>
            <w:r w:rsidRPr="003B5AC7">
              <w:rPr>
                <w:rFonts w:eastAsia="Times New Roman" w:cs="Times New Roman"/>
                <w:noProof w:val="0"/>
                <w:color w:val="000000"/>
                <w:lang w:eastAsia="lv-LV"/>
              </w:rPr>
              <w:t>attēls</w:t>
            </w:r>
            <w:r w:rsidRPr="003B5AC7">
              <w:rPr>
                <w:rFonts w:cs="Times New Roman"/>
                <w:color w:val="000000"/>
                <w:lang w:eastAsia="lv-LV"/>
              </w:rPr>
              <w:t xml:space="preserve"> nav papildināts ar reklāmu</w:t>
            </w:r>
          </w:p>
        </w:tc>
        <w:tc>
          <w:tcPr>
            <w:tcW w:w="2126" w:type="dxa"/>
            <w:tcBorders>
              <w:top w:val="nil"/>
              <w:left w:val="nil"/>
              <w:bottom w:val="single" w:sz="4" w:space="0" w:color="auto"/>
              <w:right w:val="single" w:sz="4" w:space="0" w:color="auto"/>
            </w:tcBorders>
            <w:shd w:val="clear" w:color="auto" w:fill="auto"/>
          </w:tcPr>
          <w:p w14:paraId="36863803" w14:textId="43AE68E3" w:rsidR="0080680E" w:rsidRPr="00DE7775" w:rsidRDefault="0080680E" w:rsidP="0080680E">
            <w:pPr>
              <w:jc w:val="center"/>
              <w:rPr>
                <w:b/>
                <w:bCs/>
                <w:color w:val="000000"/>
                <w:szCs w:val="22"/>
                <w:lang w:eastAsia="lv-LV"/>
              </w:rPr>
            </w:pPr>
            <w:r w:rsidRPr="00DE7775">
              <w:rPr>
                <w:color w:val="000000"/>
                <w:szCs w:val="22"/>
                <w:lang w:eastAsia="lv-LV"/>
              </w:rPr>
              <w:t>Atbilst</w:t>
            </w:r>
          </w:p>
        </w:tc>
        <w:tc>
          <w:tcPr>
            <w:tcW w:w="3118" w:type="dxa"/>
            <w:tcBorders>
              <w:top w:val="nil"/>
              <w:left w:val="nil"/>
              <w:bottom w:val="single" w:sz="4" w:space="0" w:color="auto"/>
              <w:right w:val="single" w:sz="4" w:space="0" w:color="auto"/>
            </w:tcBorders>
            <w:shd w:val="clear" w:color="auto" w:fill="auto"/>
          </w:tcPr>
          <w:p w14:paraId="561F9259" w14:textId="77777777" w:rsidR="0080680E" w:rsidRPr="00DE7775" w:rsidRDefault="0080680E" w:rsidP="0080680E">
            <w:pPr>
              <w:jc w:val="center"/>
              <w:rPr>
                <w:b/>
                <w:bCs/>
                <w:color w:val="000000"/>
                <w:szCs w:val="22"/>
                <w:lang w:eastAsia="lv-LV"/>
              </w:rPr>
            </w:pPr>
          </w:p>
        </w:tc>
        <w:tc>
          <w:tcPr>
            <w:tcW w:w="2823" w:type="dxa"/>
            <w:tcBorders>
              <w:top w:val="nil"/>
              <w:left w:val="nil"/>
              <w:bottom w:val="single" w:sz="4" w:space="0" w:color="auto"/>
              <w:right w:val="single" w:sz="4" w:space="0" w:color="auto"/>
            </w:tcBorders>
            <w:shd w:val="clear" w:color="auto" w:fill="auto"/>
          </w:tcPr>
          <w:p w14:paraId="143E4736" w14:textId="77777777" w:rsidR="0080680E" w:rsidRPr="00DE7775" w:rsidRDefault="0080680E" w:rsidP="0080680E">
            <w:pPr>
              <w:jc w:val="center"/>
              <w:rPr>
                <w:b/>
                <w:bCs/>
                <w:color w:val="000000"/>
                <w:szCs w:val="22"/>
                <w:lang w:eastAsia="lv-LV"/>
              </w:rPr>
            </w:pPr>
          </w:p>
        </w:tc>
        <w:tc>
          <w:tcPr>
            <w:tcW w:w="1309" w:type="dxa"/>
            <w:tcBorders>
              <w:top w:val="nil"/>
              <w:left w:val="nil"/>
              <w:bottom w:val="single" w:sz="4" w:space="0" w:color="auto"/>
              <w:right w:val="single" w:sz="4" w:space="0" w:color="auto"/>
            </w:tcBorders>
            <w:shd w:val="clear" w:color="auto" w:fill="auto"/>
          </w:tcPr>
          <w:p w14:paraId="343EA528" w14:textId="77777777" w:rsidR="0080680E" w:rsidRPr="00DE7775" w:rsidRDefault="0080680E" w:rsidP="0080680E">
            <w:pPr>
              <w:jc w:val="center"/>
              <w:rPr>
                <w:b/>
                <w:bCs/>
                <w:color w:val="000000"/>
                <w:szCs w:val="22"/>
                <w:lang w:eastAsia="lv-LV"/>
              </w:rPr>
            </w:pPr>
          </w:p>
        </w:tc>
      </w:tr>
      <w:tr w:rsidR="0080680E" w:rsidRPr="00DE7775" w14:paraId="4F53D6E2" w14:textId="77777777" w:rsidTr="002D019D">
        <w:trPr>
          <w:cantSplit/>
        </w:trPr>
        <w:tc>
          <w:tcPr>
            <w:tcW w:w="738" w:type="dxa"/>
            <w:tcBorders>
              <w:top w:val="nil"/>
              <w:left w:val="single" w:sz="4" w:space="0" w:color="auto"/>
              <w:bottom w:val="single" w:sz="4" w:space="0" w:color="auto"/>
              <w:right w:val="single" w:sz="4" w:space="0" w:color="auto"/>
            </w:tcBorders>
            <w:shd w:val="clear" w:color="auto" w:fill="auto"/>
          </w:tcPr>
          <w:p w14:paraId="18F941BE" w14:textId="77777777" w:rsidR="0080680E" w:rsidRPr="00DE7775" w:rsidRDefault="0080680E" w:rsidP="0080680E">
            <w:pPr>
              <w:pStyle w:val="ListParagraph"/>
              <w:numPr>
                <w:ilvl w:val="0"/>
                <w:numId w:val="2"/>
              </w:numPr>
              <w:spacing w:after="0" w:line="240" w:lineRule="auto"/>
              <w:rPr>
                <w:rFonts w:cs="Times New Roman"/>
                <w:bCs/>
                <w:color w:val="000000"/>
                <w:lang w:eastAsia="lv-LV"/>
              </w:rPr>
            </w:pPr>
          </w:p>
        </w:tc>
        <w:tc>
          <w:tcPr>
            <w:tcW w:w="4678" w:type="dxa"/>
            <w:tcBorders>
              <w:top w:val="nil"/>
              <w:left w:val="single" w:sz="4" w:space="0" w:color="auto"/>
              <w:bottom w:val="single" w:sz="4" w:space="0" w:color="auto"/>
              <w:right w:val="single" w:sz="4" w:space="0" w:color="auto"/>
            </w:tcBorders>
            <w:shd w:val="clear" w:color="auto" w:fill="auto"/>
          </w:tcPr>
          <w:p w14:paraId="2D5BE2D4" w14:textId="3D382C9C" w:rsidR="0080680E" w:rsidRPr="003B5AC7" w:rsidRDefault="0080680E" w:rsidP="0080680E">
            <w:pPr>
              <w:rPr>
                <w:szCs w:val="22"/>
              </w:rPr>
            </w:pPr>
            <w:r w:rsidRPr="003B5AC7">
              <w:rPr>
                <w:color w:val="000000" w:themeColor="text1"/>
                <w:szCs w:val="22"/>
              </w:rPr>
              <w:t xml:space="preserve">Iesniegta preces tehnisko datu lapa vai cits dokuments, kurā norādīts preces </w:t>
            </w:r>
            <w:r w:rsidRPr="003B5AC7">
              <w:rPr>
                <w:szCs w:val="22"/>
                <w:lang w:eastAsia="lv-LV"/>
              </w:rPr>
              <w:t>apraksts</w:t>
            </w:r>
            <w:r w:rsidRPr="003B5AC7">
              <w:rPr>
                <w:color w:val="000000" w:themeColor="text1"/>
                <w:szCs w:val="22"/>
              </w:rPr>
              <w:t xml:space="preserve"> un tehn</w:t>
            </w:r>
            <w:r>
              <w:rPr>
                <w:color w:val="000000" w:themeColor="text1"/>
                <w:szCs w:val="22"/>
              </w:rPr>
              <w:t>iskie parametri (aizsardzības)</w:t>
            </w:r>
          </w:p>
        </w:tc>
        <w:tc>
          <w:tcPr>
            <w:tcW w:w="2126" w:type="dxa"/>
            <w:tcBorders>
              <w:top w:val="nil"/>
              <w:left w:val="nil"/>
              <w:bottom w:val="single" w:sz="4" w:space="0" w:color="auto"/>
              <w:right w:val="single" w:sz="4" w:space="0" w:color="auto"/>
            </w:tcBorders>
            <w:shd w:val="clear" w:color="auto" w:fill="auto"/>
          </w:tcPr>
          <w:p w14:paraId="39199976" w14:textId="52A7C86F" w:rsidR="0080680E" w:rsidRPr="00DE7775" w:rsidRDefault="0080680E" w:rsidP="0080680E">
            <w:pPr>
              <w:jc w:val="center"/>
              <w:rPr>
                <w:color w:val="000000"/>
                <w:szCs w:val="22"/>
                <w:lang w:eastAsia="lv-LV"/>
              </w:rPr>
            </w:pPr>
            <w:r w:rsidRPr="00323111">
              <w:rPr>
                <w:color w:val="000000"/>
                <w:szCs w:val="22"/>
                <w:lang w:eastAsia="lv-LV"/>
              </w:rPr>
              <w:t>Norādīt atbilstošo</w:t>
            </w:r>
          </w:p>
        </w:tc>
        <w:tc>
          <w:tcPr>
            <w:tcW w:w="3118" w:type="dxa"/>
            <w:tcBorders>
              <w:top w:val="nil"/>
              <w:left w:val="nil"/>
              <w:bottom w:val="single" w:sz="4" w:space="0" w:color="auto"/>
              <w:right w:val="single" w:sz="4" w:space="0" w:color="auto"/>
            </w:tcBorders>
            <w:shd w:val="clear" w:color="auto" w:fill="auto"/>
          </w:tcPr>
          <w:p w14:paraId="2621116B" w14:textId="77777777" w:rsidR="0080680E" w:rsidRPr="00DE7775" w:rsidRDefault="0080680E" w:rsidP="0080680E">
            <w:pPr>
              <w:jc w:val="center"/>
              <w:rPr>
                <w:b/>
                <w:bCs/>
                <w:color w:val="000000"/>
                <w:szCs w:val="22"/>
                <w:lang w:eastAsia="lv-LV"/>
              </w:rPr>
            </w:pPr>
          </w:p>
        </w:tc>
        <w:tc>
          <w:tcPr>
            <w:tcW w:w="2823" w:type="dxa"/>
            <w:tcBorders>
              <w:top w:val="nil"/>
              <w:left w:val="nil"/>
              <w:bottom w:val="single" w:sz="4" w:space="0" w:color="auto"/>
              <w:right w:val="single" w:sz="4" w:space="0" w:color="auto"/>
            </w:tcBorders>
            <w:shd w:val="clear" w:color="auto" w:fill="auto"/>
          </w:tcPr>
          <w:p w14:paraId="5DA60FA2" w14:textId="77777777" w:rsidR="0080680E" w:rsidRPr="00DE7775" w:rsidRDefault="0080680E" w:rsidP="0080680E">
            <w:pPr>
              <w:jc w:val="center"/>
              <w:rPr>
                <w:b/>
                <w:bCs/>
                <w:color w:val="000000"/>
                <w:szCs w:val="22"/>
                <w:lang w:eastAsia="lv-LV"/>
              </w:rPr>
            </w:pPr>
          </w:p>
        </w:tc>
        <w:tc>
          <w:tcPr>
            <w:tcW w:w="1309" w:type="dxa"/>
            <w:tcBorders>
              <w:top w:val="nil"/>
              <w:left w:val="nil"/>
              <w:bottom w:val="single" w:sz="4" w:space="0" w:color="auto"/>
              <w:right w:val="single" w:sz="4" w:space="0" w:color="auto"/>
            </w:tcBorders>
            <w:shd w:val="clear" w:color="auto" w:fill="auto"/>
          </w:tcPr>
          <w:p w14:paraId="46B2AAEB" w14:textId="77777777" w:rsidR="0080680E" w:rsidRPr="00DE7775" w:rsidRDefault="0080680E" w:rsidP="0080680E">
            <w:pPr>
              <w:jc w:val="center"/>
              <w:rPr>
                <w:b/>
                <w:bCs/>
                <w:color w:val="000000"/>
                <w:szCs w:val="22"/>
                <w:lang w:eastAsia="lv-LV"/>
              </w:rPr>
            </w:pPr>
          </w:p>
        </w:tc>
      </w:tr>
      <w:tr w:rsidR="0080680E" w:rsidRPr="00DE7775" w14:paraId="59012403" w14:textId="77777777" w:rsidTr="002D019D">
        <w:trPr>
          <w:cantSplit/>
          <w:trHeight w:val="340"/>
        </w:trPr>
        <w:tc>
          <w:tcPr>
            <w:tcW w:w="738" w:type="dxa"/>
            <w:tcBorders>
              <w:top w:val="nil"/>
              <w:left w:val="single" w:sz="4" w:space="0" w:color="auto"/>
              <w:bottom w:val="single" w:sz="4" w:space="0" w:color="auto"/>
              <w:right w:val="single" w:sz="4" w:space="0" w:color="auto"/>
            </w:tcBorders>
            <w:shd w:val="clear" w:color="auto" w:fill="auto"/>
          </w:tcPr>
          <w:p w14:paraId="5E6769F3" w14:textId="77777777" w:rsidR="0080680E" w:rsidRPr="00DE7775" w:rsidRDefault="0080680E" w:rsidP="0080680E">
            <w:pPr>
              <w:pStyle w:val="ListParagraph"/>
              <w:numPr>
                <w:ilvl w:val="0"/>
                <w:numId w:val="2"/>
              </w:numPr>
              <w:spacing w:after="0" w:line="240" w:lineRule="auto"/>
              <w:rPr>
                <w:rFonts w:cs="Times New Roman"/>
                <w:bCs/>
                <w:color w:val="000000"/>
                <w:lang w:eastAsia="lv-LV"/>
              </w:rPr>
            </w:pPr>
          </w:p>
        </w:tc>
        <w:tc>
          <w:tcPr>
            <w:tcW w:w="4678" w:type="dxa"/>
            <w:tcBorders>
              <w:top w:val="nil"/>
              <w:left w:val="single" w:sz="4" w:space="0" w:color="auto"/>
              <w:bottom w:val="single" w:sz="4" w:space="0" w:color="auto"/>
              <w:right w:val="single" w:sz="4" w:space="0" w:color="auto"/>
            </w:tcBorders>
            <w:shd w:val="clear" w:color="auto" w:fill="auto"/>
          </w:tcPr>
          <w:p w14:paraId="405884EA" w14:textId="35B2D3F6" w:rsidR="0080680E" w:rsidRPr="00DE7775" w:rsidRDefault="0080680E" w:rsidP="0080680E">
            <w:pPr>
              <w:rPr>
                <w:color w:val="000000"/>
                <w:szCs w:val="22"/>
                <w:lang w:eastAsia="lv-LV"/>
              </w:rPr>
            </w:pPr>
            <w:r w:rsidRPr="00DE7775">
              <w:rPr>
                <w:szCs w:val="22"/>
              </w:rPr>
              <w:t>Iesniegta ES atbilstības deklarācijas kopija</w:t>
            </w:r>
          </w:p>
        </w:tc>
        <w:tc>
          <w:tcPr>
            <w:tcW w:w="2126" w:type="dxa"/>
            <w:tcBorders>
              <w:top w:val="nil"/>
              <w:left w:val="nil"/>
              <w:bottom w:val="single" w:sz="4" w:space="0" w:color="auto"/>
              <w:right w:val="single" w:sz="4" w:space="0" w:color="auto"/>
            </w:tcBorders>
            <w:shd w:val="clear" w:color="auto" w:fill="auto"/>
          </w:tcPr>
          <w:p w14:paraId="1EEFE598" w14:textId="1A26761C" w:rsidR="0080680E" w:rsidRPr="00DE7775" w:rsidRDefault="0080680E" w:rsidP="0080680E">
            <w:pPr>
              <w:jc w:val="center"/>
              <w:rPr>
                <w:color w:val="000000"/>
                <w:szCs w:val="22"/>
                <w:lang w:eastAsia="lv-LV"/>
              </w:rPr>
            </w:pPr>
            <w:r w:rsidRPr="00DE7775">
              <w:rPr>
                <w:color w:val="000000"/>
                <w:szCs w:val="22"/>
                <w:lang w:eastAsia="lv-LV"/>
              </w:rPr>
              <w:t>Atbilst</w:t>
            </w:r>
          </w:p>
        </w:tc>
        <w:tc>
          <w:tcPr>
            <w:tcW w:w="3118" w:type="dxa"/>
            <w:tcBorders>
              <w:top w:val="nil"/>
              <w:left w:val="nil"/>
              <w:bottom w:val="single" w:sz="4" w:space="0" w:color="auto"/>
              <w:right w:val="single" w:sz="4" w:space="0" w:color="auto"/>
            </w:tcBorders>
            <w:shd w:val="clear" w:color="auto" w:fill="auto"/>
          </w:tcPr>
          <w:p w14:paraId="7447B0DD" w14:textId="77777777" w:rsidR="0080680E" w:rsidRPr="00DE7775" w:rsidRDefault="0080680E" w:rsidP="0080680E">
            <w:pPr>
              <w:jc w:val="center"/>
              <w:rPr>
                <w:b/>
                <w:bCs/>
                <w:color w:val="000000"/>
                <w:szCs w:val="22"/>
                <w:lang w:eastAsia="lv-LV"/>
              </w:rPr>
            </w:pPr>
          </w:p>
        </w:tc>
        <w:tc>
          <w:tcPr>
            <w:tcW w:w="2823" w:type="dxa"/>
            <w:tcBorders>
              <w:top w:val="nil"/>
              <w:left w:val="nil"/>
              <w:bottom w:val="single" w:sz="4" w:space="0" w:color="auto"/>
              <w:right w:val="single" w:sz="4" w:space="0" w:color="auto"/>
            </w:tcBorders>
            <w:shd w:val="clear" w:color="auto" w:fill="auto"/>
          </w:tcPr>
          <w:p w14:paraId="7D58F469" w14:textId="77777777" w:rsidR="0080680E" w:rsidRPr="00DE7775" w:rsidRDefault="0080680E" w:rsidP="0080680E">
            <w:pPr>
              <w:jc w:val="center"/>
              <w:rPr>
                <w:b/>
                <w:bCs/>
                <w:color w:val="000000"/>
                <w:szCs w:val="22"/>
                <w:lang w:eastAsia="lv-LV"/>
              </w:rPr>
            </w:pPr>
          </w:p>
        </w:tc>
        <w:tc>
          <w:tcPr>
            <w:tcW w:w="1309" w:type="dxa"/>
            <w:tcBorders>
              <w:top w:val="nil"/>
              <w:left w:val="nil"/>
              <w:bottom w:val="single" w:sz="4" w:space="0" w:color="auto"/>
              <w:right w:val="single" w:sz="4" w:space="0" w:color="auto"/>
            </w:tcBorders>
            <w:shd w:val="clear" w:color="auto" w:fill="auto"/>
          </w:tcPr>
          <w:p w14:paraId="58A55029" w14:textId="77777777" w:rsidR="0080680E" w:rsidRPr="00DE7775" w:rsidRDefault="0080680E" w:rsidP="0080680E">
            <w:pPr>
              <w:jc w:val="center"/>
              <w:rPr>
                <w:b/>
                <w:bCs/>
                <w:color w:val="000000"/>
                <w:szCs w:val="22"/>
                <w:lang w:eastAsia="lv-LV"/>
              </w:rPr>
            </w:pPr>
          </w:p>
        </w:tc>
      </w:tr>
      <w:tr w:rsidR="0080680E" w:rsidRPr="00DE7775" w14:paraId="39F63CFD" w14:textId="77777777" w:rsidTr="002D019D">
        <w:trPr>
          <w:cantSplit/>
          <w:trHeight w:val="397"/>
        </w:trPr>
        <w:tc>
          <w:tcPr>
            <w:tcW w:w="738" w:type="dxa"/>
            <w:tcBorders>
              <w:top w:val="nil"/>
              <w:left w:val="single" w:sz="4" w:space="0" w:color="auto"/>
              <w:bottom w:val="single" w:sz="4" w:space="0" w:color="auto"/>
              <w:right w:val="single" w:sz="4" w:space="0" w:color="auto"/>
            </w:tcBorders>
            <w:shd w:val="clear" w:color="auto" w:fill="auto"/>
          </w:tcPr>
          <w:p w14:paraId="1BCF6F3E" w14:textId="77777777" w:rsidR="0080680E" w:rsidRPr="00DE7775" w:rsidRDefault="0080680E" w:rsidP="0080680E">
            <w:pPr>
              <w:pStyle w:val="ListParagraph"/>
              <w:numPr>
                <w:ilvl w:val="0"/>
                <w:numId w:val="2"/>
              </w:numPr>
              <w:spacing w:after="0" w:line="240" w:lineRule="auto"/>
              <w:rPr>
                <w:rFonts w:cs="Times New Roman"/>
                <w:bCs/>
                <w:color w:val="000000"/>
                <w:lang w:eastAsia="lv-LV"/>
              </w:rPr>
            </w:pPr>
          </w:p>
        </w:tc>
        <w:tc>
          <w:tcPr>
            <w:tcW w:w="4678" w:type="dxa"/>
            <w:tcBorders>
              <w:top w:val="nil"/>
              <w:left w:val="single" w:sz="4" w:space="0" w:color="auto"/>
              <w:bottom w:val="single" w:sz="4" w:space="0" w:color="auto"/>
              <w:right w:val="single" w:sz="4" w:space="0" w:color="auto"/>
            </w:tcBorders>
            <w:shd w:val="clear" w:color="auto" w:fill="auto"/>
          </w:tcPr>
          <w:p w14:paraId="7FEB636E" w14:textId="18C77D67" w:rsidR="0080680E" w:rsidRPr="00DE7775" w:rsidRDefault="0080501B" w:rsidP="0080501B">
            <w:pPr>
              <w:rPr>
                <w:szCs w:val="22"/>
              </w:rPr>
            </w:pPr>
            <w:r>
              <w:rPr>
                <w:color w:val="000000"/>
                <w:szCs w:val="22"/>
                <w:lang w:eastAsia="lv-LV"/>
              </w:rPr>
              <w:t>Iesniegta</w:t>
            </w:r>
            <w:r w:rsidR="0080680E" w:rsidRPr="00DE7775">
              <w:rPr>
                <w:color w:val="000000"/>
                <w:szCs w:val="22"/>
                <w:lang w:eastAsia="lv-LV"/>
              </w:rPr>
              <w:t xml:space="preserve"> </w:t>
            </w:r>
            <w:r>
              <w:rPr>
                <w:szCs w:val="22"/>
              </w:rPr>
              <w:t>REGULAI 2016/425 atbilstoša</w:t>
            </w:r>
            <w:r w:rsidR="0080680E" w:rsidRPr="00DE7775">
              <w:rPr>
                <w:szCs w:val="22"/>
              </w:rPr>
              <w:t xml:space="preserve"> </w:t>
            </w:r>
            <w:r>
              <w:rPr>
                <w:color w:val="000000"/>
                <w:szCs w:val="22"/>
                <w:lang w:eastAsia="lv-LV"/>
              </w:rPr>
              <w:t>ES tipa pārbaudes sertifikāta</w:t>
            </w:r>
            <w:r w:rsidR="0080680E" w:rsidRPr="00DE7775">
              <w:rPr>
                <w:color w:val="000000"/>
                <w:szCs w:val="22"/>
                <w:lang w:eastAsia="lv-LV"/>
              </w:rPr>
              <w:t xml:space="preserve"> kopija</w:t>
            </w:r>
            <w:r w:rsidR="0080680E">
              <w:rPr>
                <w:color w:val="000000"/>
                <w:szCs w:val="22"/>
                <w:lang w:eastAsia="lv-LV"/>
              </w:rPr>
              <w:t xml:space="preserve"> </w:t>
            </w:r>
          </w:p>
        </w:tc>
        <w:tc>
          <w:tcPr>
            <w:tcW w:w="2126" w:type="dxa"/>
            <w:tcBorders>
              <w:top w:val="nil"/>
              <w:left w:val="nil"/>
              <w:bottom w:val="single" w:sz="4" w:space="0" w:color="auto"/>
              <w:right w:val="single" w:sz="4" w:space="0" w:color="auto"/>
            </w:tcBorders>
            <w:shd w:val="clear" w:color="auto" w:fill="auto"/>
          </w:tcPr>
          <w:p w14:paraId="04525EDD" w14:textId="756F38EF" w:rsidR="0080680E" w:rsidRPr="00DE7775" w:rsidRDefault="0080680E" w:rsidP="0080680E">
            <w:pPr>
              <w:jc w:val="center"/>
              <w:rPr>
                <w:color w:val="000000"/>
                <w:szCs w:val="22"/>
                <w:lang w:eastAsia="lv-LV"/>
              </w:rPr>
            </w:pPr>
            <w:r w:rsidRPr="00DE7775">
              <w:rPr>
                <w:color w:val="000000"/>
                <w:szCs w:val="22"/>
                <w:lang w:eastAsia="lv-LV"/>
              </w:rPr>
              <w:t>Atbilst</w:t>
            </w:r>
          </w:p>
        </w:tc>
        <w:tc>
          <w:tcPr>
            <w:tcW w:w="3118" w:type="dxa"/>
            <w:tcBorders>
              <w:top w:val="nil"/>
              <w:left w:val="nil"/>
              <w:bottom w:val="single" w:sz="4" w:space="0" w:color="auto"/>
              <w:right w:val="single" w:sz="4" w:space="0" w:color="auto"/>
            </w:tcBorders>
            <w:shd w:val="clear" w:color="auto" w:fill="auto"/>
          </w:tcPr>
          <w:p w14:paraId="670DE6FA" w14:textId="77777777" w:rsidR="0080680E" w:rsidRPr="00DE7775" w:rsidRDefault="0080680E" w:rsidP="0080680E">
            <w:pPr>
              <w:jc w:val="center"/>
              <w:rPr>
                <w:b/>
                <w:bCs/>
                <w:color w:val="000000"/>
                <w:szCs w:val="22"/>
                <w:lang w:eastAsia="lv-LV"/>
              </w:rPr>
            </w:pPr>
          </w:p>
        </w:tc>
        <w:tc>
          <w:tcPr>
            <w:tcW w:w="2823" w:type="dxa"/>
            <w:tcBorders>
              <w:top w:val="nil"/>
              <w:left w:val="nil"/>
              <w:bottom w:val="single" w:sz="4" w:space="0" w:color="auto"/>
              <w:right w:val="single" w:sz="4" w:space="0" w:color="auto"/>
            </w:tcBorders>
            <w:shd w:val="clear" w:color="auto" w:fill="auto"/>
          </w:tcPr>
          <w:p w14:paraId="1B62E27C" w14:textId="77777777" w:rsidR="0080680E" w:rsidRPr="00DE7775" w:rsidRDefault="0080680E" w:rsidP="0080680E">
            <w:pPr>
              <w:jc w:val="center"/>
              <w:rPr>
                <w:b/>
                <w:bCs/>
                <w:color w:val="000000"/>
                <w:szCs w:val="22"/>
                <w:lang w:eastAsia="lv-LV"/>
              </w:rPr>
            </w:pPr>
          </w:p>
        </w:tc>
        <w:tc>
          <w:tcPr>
            <w:tcW w:w="1309" w:type="dxa"/>
            <w:tcBorders>
              <w:top w:val="nil"/>
              <w:left w:val="nil"/>
              <w:bottom w:val="single" w:sz="4" w:space="0" w:color="auto"/>
              <w:right w:val="single" w:sz="4" w:space="0" w:color="auto"/>
            </w:tcBorders>
            <w:shd w:val="clear" w:color="auto" w:fill="auto"/>
          </w:tcPr>
          <w:p w14:paraId="3B976479" w14:textId="77777777" w:rsidR="0080680E" w:rsidRPr="00DE7775" w:rsidRDefault="0080680E" w:rsidP="0080680E">
            <w:pPr>
              <w:jc w:val="center"/>
              <w:rPr>
                <w:b/>
                <w:bCs/>
                <w:color w:val="000000"/>
                <w:szCs w:val="22"/>
                <w:lang w:eastAsia="lv-LV"/>
              </w:rPr>
            </w:pPr>
          </w:p>
        </w:tc>
      </w:tr>
      <w:tr w:rsidR="006727C6" w:rsidRPr="00DE7775" w14:paraId="19FBF43A" w14:textId="77777777" w:rsidTr="002D019D">
        <w:trPr>
          <w:cantSplit/>
          <w:trHeight w:val="340"/>
        </w:trPr>
        <w:tc>
          <w:tcPr>
            <w:tcW w:w="738" w:type="dxa"/>
            <w:tcBorders>
              <w:top w:val="nil"/>
              <w:left w:val="single" w:sz="4" w:space="0" w:color="auto"/>
              <w:bottom w:val="single" w:sz="4" w:space="0" w:color="auto"/>
              <w:right w:val="single" w:sz="4" w:space="0" w:color="auto"/>
            </w:tcBorders>
            <w:shd w:val="clear" w:color="auto" w:fill="auto"/>
          </w:tcPr>
          <w:p w14:paraId="75E1FBD7" w14:textId="77777777" w:rsidR="00042926" w:rsidRPr="00DE7775" w:rsidRDefault="00042926" w:rsidP="00042926">
            <w:pPr>
              <w:pStyle w:val="ListParagraph"/>
              <w:numPr>
                <w:ilvl w:val="0"/>
                <w:numId w:val="2"/>
              </w:numPr>
              <w:spacing w:after="0" w:line="240" w:lineRule="auto"/>
              <w:rPr>
                <w:rFonts w:cs="Times New Roman"/>
                <w:bCs/>
                <w:color w:val="000000"/>
                <w:lang w:eastAsia="lv-LV"/>
              </w:rPr>
            </w:pPr>
          </w:p>
        </w:tc>
        <w:tc>
          <w:tcPr>
            <w:tcW w:w="4678" w:type="dxa"/>
            <w:tcBorders>
              <w:top w:val="nil"/>
              <w:left w:val="single" w:sz="4" w:space="0" w:color="auto"/>
              <w:bottom w:val="single" w:sz="4" w:space="0" w:color="auto"/>
              <w:right w:val="single" w:sz="4" w:space="0" w:color="auto"/>
            </w:tcBorders>
            <w:shd w:val="clear" w:color="auto" w:fill="auto"/>
          </w:tcPr>
          <w:p w14:paraId="79874E21" w14:textId="648637F7" w:rsidR="00042926" w:rsidRPr="00DE7775" w:rsidRDefault="00042926" w:rsidP="00042926">
            <w:pPr>
              <w:rPr>
                <w:color w:val="000000"/>
                <w:szCs w:val="22"/>
                <w:lang w:eastAsia="lv-LV"/>
              </w:rPr>
            </w:pPr>
            <w:r w:rsidRPr="00402C63">
              <w:t>Iesniegta</w:t>
            </w:r>
            <w:r w:rsidRPr="00402C63">
              <w:rPr>
                <w:color w:val="000000"/>
                <w:lang w:eastAsia="lv-LV"/>
              </w:rPr>
              <w:t xml:space="preserve"> oriģinālā lietošanas instrukcija sekojošā valodā</w:t>
            </w:r>
          </w:p>
        </w:tc>
        <w:tc>
          <w:tcPr>
            <w:tcW w:w="2126" w:type="dxa"/>
            <w:tcBorders>
              <w:top w:val="nil"/>
              <w:left w:val="nil"/>
              <w:bottom w:val="single" w:sz="4" w:space="0" w:color="auto"/>
              <w:right w:val="single" w:sz="4" w:space="0" w:color="auto"/>
            </w:tcBorders>
            <w:shd w:val="clear" w:color="auto" w:fill="auto"/>
          </w:tcPr>
          <w:p w14:paraId="56CD3EE6" w14:textId="700A2AB5" w:rsidR="00042926" w:rsidRPr="00DE7775" w:rsidRDefault="00042926" w:rsidP="00042926">
            <w:pPr>
              <w:jc w:val="center"/>
              <w:rPr>
                <w:color w:val="000000"/>
                <w:szCs w:val="22"/>
                <w:lang w:eastAsia="lv-LV"/>
              </w:rPr>
            </w:pPr>
            <w:r w:rsidRPr="00402C63">
              <w:rPr>
                <w:color w:val="000000"/>
                <w:lang w:eastAsia="lv-LV"/>
              </w:rPr>
              <w:t xml:space="preserve">LV vai </w:t>
            </w:r>
            <w:r>
              <w:rPr>
                <w:color w:val="000000"/>
                <w:lang w:eastAsia="lv-LV"/>
              </w:rPr>
              <w:t>EN</w:t>
            </w:r>
          </w:p>
        </w:tc>
        <w:tc>
          <w:tcPr>
            <w:tcW w:w="3118" w:type="dxa"/>
            <w:tcBorders>
              <w:top w:val="nil"/>
              <w:left w:val="nil"/>
              <w:bottom w:val="single" w:sz="4" w:space="0" w:color="auto"/>
              <w:right w:val="single" w:sz="4" w:space="0" w:color="auto"/>
            </w:tcBorders>
            <w:shd w:val="clear" w:color="auto" w:fill="auto"/>
          </w:tcPr>
          <w:p w14:paraId="1AF2E196" w14:textId="77777777" w:rsidR="00042926" w:rsidRPr="00DE7775" w:rsidRDefault="00042926" w:rsidP="00042926">
            <w:pPr>
              <w:jc w:val="center"/>
              <w:rPr>
                <w:b/>
                <w:bCs/>
                <w:color w:val="000000"/>
                <w:szCs w:val="22"/>
                <w:lang w:eastAsia="lv-LV"/>
              </w:rPr>
            </w:pPr>
          </w:p>
        </w:tc>
        <w:tc>
          <w:tcPr>
            <w:tcW w:w="2823" w:type="dxa"/>
            <w:tcBorders>
              <w:top w:val="nil"/>
              <w:left w:val="nil"/>
              <w:bottom w:val="single" w:sz="4" w:space="0" w:color="auto"/>
              <w:right w:val="single" w:sz="4" w:space="0" w:color="auto"/>
            </w:tcBorders>
            <w:shd w:val="clear" w:color="auto" w:fill="auto"/>
          </w:tcPr>
          <w:p w14:paraId="72C4FDC6" w14:textId="77777777" w:rsidR="00042926" w:rsidRPr="00DE7775" w:rsidRDefault="00042926" w:rsidP="00042926">
            <w:pPr>
              <w:jc w:val="center"/>
              <w:rPr>
                <w:b/>
                <w:bCs/>
                <w:color w:val="000000"/>
                <w:szCs w:val="22"/>
                <w:lang w:eastAsia="lv-LV"/>
              </w:rPr>
            </w:pPr>
          </w:p>
        </w:tc>
        <w:tc>
          <w:tcPr>
            <w:tcW w:w="1309" w:type="dxa"/>
            <w:tcBorders>
              <w:top w:val="nil"/>
              <w:left w:val="nil"/>
              <w:bottom w:val="single" w:sz="4" w:space="0" w:color="auto"/>
              <w:right w:val="single" w:sz="4" w:space="0" w:color="auto"/>
            </w:tcBorders>
            <w:shd w:val="clear" w:color="auto" w:fill="auto"/>
          </w:tcPr>
          <w:p w14:paraId="0A487D4F" w14:textId="77777777" w:rsidR="00042926" w:rsidRPr="00DE7775" w:rsidRDefault="00042926" w:rsidP="00042926">
            <w:pPr>
              <w:jc w:val="center"/>
              <w:rPr>
                <w:b/>
                <w:bCs/>
                <w:color w:val="000000"/>
                <w:szCs w:val="22"/>
                <w:lang w:eastAsia="lv-LV"/>
              </w:rPr>
            </w:pPr>
          </w:p>
        </w:tc>
      </w:tr>
      <w:tr w:rsidR="0080680E" w:rsidRPr="00DE7775" w14:paraId="6149E13D" w14:textId="77777777" w:rsidTr="002D019D">
        <w:trPr>
          <w:cantSplit/>
        </w:trPr>
        <w:tc>
          <w:tcPr>
            <w:tcW w:w="7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BC4CF9" w14:textId="01F57E85" w:rsidR="0080680E" w:rsidRPr="00DE7775" w:rsidRDefault="00530D6A" w:rsidP="00432AAC">
            <w:pPr>
              <w:pStyle w:val="ListParagraph"/>
              <w:spacing w:after="0" w:line="240" w:lineRule="auto"/>
              <w:ind w:left="0"/>
              <w:rPr>
                <w:rFonts w:cs="Times New Roman"/>
                <w:color w:val="000000"/>
                <w:vertAlign w:val="superscript"/>
                <w:lang w:eastAsia="lv-LV"/>
              </w:rPr>
            </w:pPr>
            <w:r w:rsidRPr="00DE7775">
              <w:rPr>
                <w:rFonts w:cs="Times New Roman"/>
                <w:b/>
                <w:bCs/>
                <w:color w:val="000000"/>
                <w:lang w:eastAsia="lv-LV"/>
              </w:rPr>
              <w:t>Tehniskā informācija</w:t>
            </w:r>
            <w:r>
              <w:rPr>
                <w:rFonts w:cs="Times New Roman"/>
                <w:b/>
                <w:bCs/>
                <w:color w:val="000000"/>
                <w:lang w:eastAsia="lv-LV"/>
              </w:rPr>
              <w:t xml:space="preserve"> </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tcPr>
          <w:p w14:paraId="56E1E038" w14:textId="77777777" w:rsidR="0080680E" w:rsidRPr="00DE7775" w:rsidRDefault="0080680E" w:rsidP="0080680E">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D9D9D9" w:themeFill="background1" w:themeFillShade="D9"/>
          </w:tcPr>
          <w:p w14:paraId="3263B689" w14:textId="77777777" w:rsidR="0080680E" w:rsidRPr="00DE7775" w:rsidRDefault="0080680E" w:rsidP="0080680E">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D9D9D9" w:themeFill="background1" w:themeFillShade="D9"/>
          </w:tcPr>
          <w:p w14:paraId="365E78B7" w14:textId="77777777" w:rsidR="0080680E" w:rsidRPr="00DE7775" w:rsidRDefault="0080680E" w:rsidP="0080680E">
            <w:pPr>
              <w:jc w:val="center"/>
              <w:rPr>
                <w:color w:val="000000"/>
                <w:szCs w:val="22"/>
                <w:lang w:eastAsia="lv-LV"/>
              </w:rPr>
            </w:pPr>
          </w:p>
        </w:tc>
      </w:tr>
      <w:tr w:rsidR="0080680E" w:rsidRPr="00DE7775" w14:paraId="5B00F001" w14:textId="77777777" w:rsidTr="002D019D">
        <w:trPr>
          <w:cantSplit/>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A52DC6A" w14:textId="77777777" w:rsidR="0080680E" w:rsidRPr="00DE7775" w:rsidRDefault="0080680E" w:rsidP="0080680E">
            <w:pPr>
              <w:pStyle w:val="ListParagraph"/>
              <w:numPr>
                <w:ilvl w:val="0"/>
                <w:numId w:val="2"/>
              </w:numPr>
              <w:spacing w:after="0" w:line="240" w:lineRule="auto"/>
              <w:rPr>
                <w:rFonts w:cs="Times New Roman"/>
                <w:color w:val="000000"/>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7DEC6FF" w14:textId="51A65942" w:rsidR="0080680E" w:rsidRPr="00AA3493" w:rsidRDefault="0011201C" w:rsidP="006C6F0B">
            <w:pPr>
              <w:rPr>
                <w:szCs w:val="22"/>
              </w:rPr>
            </w:pPr>
            <w:r w:rsidRPr="00AA3493">
              <w:rPr>
                <w:szCs w:val="22"/>
              </w:rPr>
              <w:t xml:space="preserve">I klases </w:t>
            </w:r>
            <w:r w:rsidR="00FA21AC" w:rsidRPr="00AA3493">
              <w:rPr>
                <w:rStyle w:val="FootnoteReference"/>
                <w:szCs w:val="22"/>
              </w:rPr>
              <w:footnoteReference w:id="9"/>
            </w:r>
            <w:r w:rsidR="00FA21AC" w:rsidRPr="00AA3493">
              <w:rPr>
                <w:szCs w:val="22"/>
              </w:rPr>
              <w:t xml:space="preserve"> </w:t>
            </w:r>
            <w:r w:rsidRPr="00AA3493">
              <w:rPr>
                <w:szCs w:val="22"/>
              </w:rPr>
              <w:t xml:space="preserve">aizsargapavi – </w:t>
            </w:r>
            <w:r w:rsidR="00FD26DE" w:rsidRPr="00AA3493">
              <w:rPr>
                <w:szCs w:val="22"/>
              </w:rPr>
              <w:t xml:space="preserve">ziemas </w:t>
            </w:r>
            <w:r w:rsidR="00FA21AC" w:rsidRPr="00AA3493">
              <w:rPr>
                <w:szCs w:val="22"/>
              </w:rPr>
              <w:t xml:space="preserve">ādas </w:t>
            </w:r>
            <w:r w:rsidRPr="00AA3493">
              <w:rPr>
                <w:szCs w:val="22"/>
              </w:rPr>
              <w:t xml:space="preserve">zābaki, </w:t>
            </w:r>
            <w:r w:rsidR="00AB0FCC" w:rsidRPr="00AA3493">
              <w:t xml:space="preserve">kuri atbilst </w:t>
            </w:r>
            <w:r w:rsidR="00AB0FCC" w:rsidRPr="00AA3493">
              <w:rPr>
                <w:szCs w:val="22"/>
              </w:rPr>
              <w:t xml:space="preserve">standartā noteiktam </w:t>
            </w:r>
            <w:r w:rsidR="009C4EB0" w:rsidRPr="00AA3493">
              <w:rPr>
                <w:szCs w:val="22"/>
              </w:rPr>
              <w:t>"</w:t>
            </w:r>
            <w:r w:rsidR="00AB0FCC" w:rsidRPr="00AA3493">
              <w:rPr>
                <w:szCs w:val="22"/>
              </w:rPr>
              <w:t>h</w:t>
            </w:r>
            <w:r w:rsidRPr="00AA3493">
              <w:rPr>
                <w:szCs w:val="22"/>
              </w:rPr>
              <w:t>alf-knee boot</w:t>
            </w:r>
            <w:r w:rsidR="009C4EB0" w:rsidRPr="00AA3493">
              <w:rPr>
                <w:szCs w:val="22"/>
              </w:rPr>
              <w:t>"</w:t>
            </w:r>
            <w:r w:rsidRPr="00AA3493">
              <w:rPr>
                <w:szCs w:val="22"/>
              </w:rPr>
              <w:t xml:space="preserve"> dizainam (skat.1.att.)</w:t>
            </w:r>
          </w:p>
        </w:tc>
        <w:tc>
          <w:tcPr>
            <w:tcW w:w="2126" w:type="dxa"/>
            <w:tcBorders>
              <w:top w:val="single" w:sz="4" w:space="0" w:color="auto"/>
              <w:left w:val="nil"/>
              <w:bottom w:val="single" w:sz="4" w:space="0" w:color="auto"/>
              <w:right w:val="single" w:sz="4" w:space="0" w:color="auto"/>
            </w:tcBorders>
            <w:shd w:val="clear" w:color="auto" w:fill="auto"/>
          </w:tcPr>
          <w:p w14:paraId="0884DB1D" w14:textId="364EB2B8" w:rsidR="0080680E" w:rsidRPr="00DE7775" w:rsidRDefault="0080680E" w:rsidP="0080680E">
            <w:pPr>
              <w:jc w:val="center"/>
              <w:rPr>
                <w:color w:val="000000"/>
                <w:szCs w:val="22"/>
                <w:lang w:eastAsia="lv-LV"/>
              </w:rPr>
            </w:pPr>
            <w:r w:rsidRPr="00AA3493">
              <w:rPr>
                <w:color w:val="000000"/>
                <w:szCs w:val="22"/>
                <w:lang w:eastAsia="lv-LV"/>
              </w:rPr>
              <w:t>Atbilst</w:t>
            </w:r>
          </w:p>
        </w:tc>
        <w:tc>
          <w:tcPr>
            <w:tcW w:w="3118" w:type="dxa"/>
            <w:tcBorders>
              <w:top w:val="single" w:sz="4" w:space="0" w:color="auto"/>
              <w:left w:val="nil"/>
              <w:bottom w:val="single" w:sz="4" w:space="0" w:color="auto"/>
              <w:right w:val="single" w:sz="4" w:space="0" w:color="auto"/>
            </w:tcBorders>
            <w:shd w:val="clear" w:color="auto" w:fill="auto"/>
          </w:tcPr>
          <w:p w14:paraId="6BD69D08" w14:textId="77777777" w:rsidR="0080680E" w:rsidRPr="00DE7775" w:rsidRDefault="0080680E" w:rsidP="0080680E">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23533046" w14:textId="77777777" w:rsidR="0080680E" w:rsidRPr="00DE7775" w:rsidRDefault="0080680E" w:rsidP="0080680E">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496FA45A" w14:textId="77777777" w:rsidR="0080680E" w:rsidRPr="00DE7775" w:rsidRDefault="0080680E" w:rsidP="0080680E">
            <w:pPr>
              <w:jc w:val="center"/>
              <w:rPr>
                <w:color w:val="000000"/>
                <w:szCs w:val="22"/>
                <w:lang w:eastAsia="lv-LV"/>
              </w:rPr>
            </w:pPr>
          </w:p>
        </w:tc>
      </w:tr>
      <w:tr w:rsidR="00072B6F" w:rsidRPr="00BA4B9B" w14:paraId="0998580D" w14:textId="77777777" w:rsidTr="002D019D">
        <w:trPr>
          <w:cantSplit/>
          <w:trHeight w:val="397"/>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CB36B39" w14:textId="77777777" w:rsidR="00072B6F" w:rsidRPr="00BA4B9B" w:rsidRDefault="00072B6F" w:rsidP="00072B6F">
            <w:pPr>
              <w:pStyle w:val="ListParagraph"/>
              <w:numPr>
                <w:ilvl w:val="0"/>
                <w:numId w:val="2"/>
              </w:numPr>
              <w:spacing w:after="0" w:line="240" w:lineRule="auto"/>
              <w:rPr>
                <w:rFonts w:cs="Times New Roman"/>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A2563FE" w14:textId="4157C56B" w:rsidR="00490ECB" w:rsidRPr="00AB4D66" w:rsidRDefault="00490ECB" w:rsidP="00072B6F">
            <w:pPr>
              <w:rPr>
                <w:szCs w:val="22"/>
              </w:rPr>
            </w:pPr>
            <w:r w:rsidRPr="00F50C46">
              <w:rPr>
                <w:szCs w:val="22"/>
              </w:rPr>
              <w:t>Atbilstība aizsargapavu</w:t>
            </w:r>
            <w:r>
              <w:rPr>
                <w:szCs w:val="22"/>
              </w:rPr>
              <w:t xml:space="preserve"> kategorijai ar minimālām papildus prasībām īp</w:t>
            </w:r>
            <w:r w:rsidR="00954227">
              <w:rPr>
                <w:szCs w:val="22"/>
              </w:rPr>
              <w:t>a</w:t>
            </w:r>
            <w:r>
              <w:rPr>
                <w:szCs w:val="22"/>
              </w:rPr>
              <w:t xml:space="preserve">šiem lietojumiem: S3 CI WR SRC vai </w:t>
            </w:r>
            <w:r w:rsidR="00DA0F91" w:rsidRPr="00AF656C">
              <w:rPr>
                <w:kern w:val="3"/>
              </w:rPr>
              <w:t>S</w:t>
            </w:r>
            <w:r w:rsidR="00DA0F91">
              <w:rPr>
                <w:kern w:val="3"/>
              </w:rPr>
              <w:t>7</w:t>
            </w:r>
            <w:r w:rsidR="00DA0F91" w:rsidRPr="00AF656C">
              <w:rPr>
                <w:kern w:val="3"/>
              </w:rPr>
              <w:t>S</w:t>
            </w:r>
            <w:r w:rsidR="00DA0F91">
              <w:rPr>
                <w:kern w:val="3"/>
              </w:rPr>
              <w:t xml:space="preserve"> CI FO</w:t>
            </w:r>
            <w:r w:rsidR="00DA0F91" w:rsidRPr="00AF656C">
              <w:rPr>
                <w:kern w:val="3"/>
              </w:rPr>
              <w:t xml:space="preserve"> SR</w:t>
            </w:r>
            <w:r w:rsidR="00DA0F91">
              <w:rPr>
                <w:kern w:val="3"/>
              </w:rPr>
              <w:t xml:space="preserve"> </w:t>
            </w:r>
            <w:r w:rsidR="00DA0F91">
              <w:rPr>
                <w:rStyle w:val="FootnoteReference"/>
                <w:kern w:val="3"/>
              </w:rPr>
              <w:footnoteReference w:id="10"/>
            </w:r>
          </w:p>
        </w:tc>
        <w:tc>
          <w:tcPr>
            <w:tcW w:w="2126" w:type="dxa"/>
            <w:tcBorders>
              <w:top w:val="single" w:sz="4" w:space="0" w:color="auto"/>
              <w:left w:val="nil"/>
              <w:bottom w:val="single" w:sz="4" w:space="0" w:color="auto"/>
              <w:right w:val="single" w:sz="4" w:space="0" w:color="auto"/>
            </w:tcBorders>
            <w:shd w:val="clear" w:color="auto" w:fill="auto"/>
          </w:tcPr>
          <w:p w14:paraId="35FED6D9" w14:textId="30B65F03" w:rsidR="00072B6F" w:rsidRPr="00F50C46" w:rsidRDefault="00072B6F" w:rsidP="00072B6F">
            <w:pPr>
              <w:jc w:val="center"/>
              <w:rPr>
                <w:color w:val="000000"/>
                <w:szCs w:val="22"/>
                <w:lang w:eastAsia="lv-LV"/>
              </w:rPr>
            </w:pPr>
            <w:r w:rsidRPr="00F50C46">
              <w:rPr>
                <w:color w:val="000000"/>
                <w:szCs w:val="22"/>
                <w:lang w:eastAsia="lv-LV"/>
              </w:rPr>
              <w:t>Atbilst</w:t>
            </w:r>
          </w:p>
          <w:p w14:paraId="5779CB88" w14:textId="0C85011A" w:rsidR="00072B6F" w:rsidRDefault="00072B6F" w:rsidP="00072B6F">
            <w:pPr>
              <w:jc w:val="center"/>
              <w:rPr>
                <w:rFonts w:eastAsiaTheme="minorHAnsi"/>
                <w:szCs w:val="22"/>
              </w:rPr>
            </w:pPr>
            <w:r w:rsidRPr="00F50C46">
              <w:rPr>
                <w:color w:val="000000"/>
                <w:szCs w:val="22"/>
                <w:lang w:eastAsia="lv-LV"/>
              </w:rPr>
              <w:t>(norādīt atbilstošo)</w:t>
            </w:r>
          </w:p>
        </w:tc>
        <w:tc>
          <w:tcPr>
            <w:tcW w:w="3118" w:type="dxa"/>
            <w:tcBorders>
              <w:top w:val="single" w:sz="4" w:space="0" w:color="auto"/>
              <w:left w:val="nil"/>
              <w:bottom w:val="single" w:sz="4" w:space="0" w:color="auto"/>
              <w:right w:val="single" w:sz="4" w:space="0" w:color="auto"/>
            </w:tcBorders>
            <w:shd w:val="clear" w:color="auto" w:fill="auto"/>
          </w:tcPr>
          <w:p w14:paraId="76820C73" w14:textId="77777777" w:rsidR="00072B6F" w:rsidRPr="00BA4B9B" w:rsidRDefault="00072B6F" w:rsidP="00072B6F">
            <w:pPr>
              <w:jc w:val="center"/>
              <w:rPr>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76249521" w14:textId="77777777" w:rsidR="00072B6F" w:rsidRPr="00BA4B9B" w:rsidRDefault="00072B6F" w:rsidP="00072B6F">
            <w:pPr>
              <w:jc w:val="center"/>
              <w:rPr>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747A0ED8" w14:textId="77777777" w:rsidR="00072B6F" w:rsidRPr="00BA4B9B" w:rsidRDefault="00072B6F" w:rsidP="00072B6F">
            <w:pPr>
              <w:jc w:val="center"/>
              <w:rPr>
                <w:szCs w:val="22"/>
                <w:lang w:eastAsia="lv-LV"/>
              </w:rPr>
            </w:pPr>
          </w:p>
        </w:tc>
      </w:tr>
      <w:tr w:rsidR="00072B6F" w:rsidRPr="00DE7775" w14:paraId="42774EA3" w14:textId="77777777" w:rsidTr="002D019D">
        <w:trPr>
          <w:cantSplit/>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FC9E4EC" w14:textId="77777777" w:rsidR="00072B6F" w:rsidRPr="00DE7775" w:rsidRDefault="00072B6F" w:rsidP="00072B6F">
            <w:pPr>
              <w:pStyle w:val="ListParagraph"/>
              <w:numPr>
                <w:ilvl w:val="0"/>
                <w:numId w:val="2"/>
              </w:numPr>
              <w:spacing w:after="0" w:line="240" w:lineRule="auto"/>
              <w:rPr>
                <w:rFonts w:cs="Times New Roman"/>
                <w:color w:val="000000"/>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F603FF2" w14:textId="43609F86" w:rsidR="00072B6F" w:rsidRPr="00682130" w:rsidRDefault="00072B6F" w:rsidP="00072B6F">
            <w:pPr>
              <w:rPr>
                <w:szCs w:val="22"/>
              </w:rPr>
            </w:pPr>
            <w:r w:rsidRPr="00C866A4">
              <w:rPr>
                <w:rFonts w:eastAsia="Arial Unicode MS" w:cs="Tahoma"/>
                <w:color w:val="000000"/>
                <w:kern w:val="3"/>
                <w:szCs w:val="22"/>
              </w:rPr>
              <w:t xml:space="preserve">Nemetāliska (piem. kompozīta, polimēra) materiāla </w:t>
            </w:r>
            <w:r w:rsidRPr="00C866A4">
              <w:rPr>
                <w:color w:val="000000"/>
                <w:kern w:val="3"/>
                <w:szCs w:val="22"/>
              </w:rPr>
              <w:t xml:space="preserve">purngalu </w:t>
            </w:r>
            <w:r w:rsidRPr="00C866A4">
              <w:rPr>
                <w:kern w:val="3"/>
                <w:szCs w:val="22"/>
              </w:rPr>
              <w:t>aizsargkape</w:t>
            </w:r>
            <w:r w:rsidR="00415A0F">
              <w:rPr>
                <w:kern w:val="3"/>
                <w:szCs w:val="22"/>
              </w:rPr>
              <w:t xml:space="preserve"> </w:t>
            </w:r>
            <w:r>
              <w:rPr>
                <w:rStyle w:val="FootnoteReference"/>
                <w:kern w:val="3"/>
                <w:szCs w:val="22"/>
              </w:rPr>
              <w:footnoteReference w:id="11"/>
            </w:r>
          </w:p>
        </w:tc>
        <w:tc>
          <w:tcPr>
            <w:tcW w:w="2126" w:type="dxa"/>
            <w:tcBorders>
              <w:top w:val="single" w:sz="4" w:space="0" w:color="auto"/>
              <w:left w:val="nil"/>
              <w:bottom w:val="single" w:sz="4" w:space="0" w:color="auto"/>
              <w:right w:val="single" w:sz="4" w:space="0" w:color="auto"/>
            </w:tcBorders>
            <w:shd w:val="clear" w:color="auto" w:fill="auto"/>
          </w:tcPr>
          <w:p w14:paraId="2A821DD4" w14:textId="1B09A38F" w:rsidR="00072B6F" w:rsidRPr="00DE7775" w:rsidRDefault="00072B6F" w:rsidP="00072B6F">
            <w:pPr>
              <w:jc w:val="center"/>
              <w:rPr>
                <w:color w:val="000000"/>
                <w:szCs w:val="22"/>
                <w:lang w:eastAsia="lv-LV"/>
              </w:rPr>
            </w:pPr>
            <w:r>
              <w:rPr>
                <w:color w:val="000000"/>
                <w:szCs w:val="22"/>
                <w:lang w:eastAsia="lv-LV"/>
              </w:rPr>
              <w:t>Atbilst</w:t>
            </w:r>
          </w:p>
        </w:tc>
        <w:tc>
          <w:tcPr>
            <w:tcW w:w="3118" w:type="dxa"/>
            <w:tcBorders>
              <w:top w:val="single" w:sz="4" w:space="0" w:color="auto"/>
              <w:left w:val="nil"/>
              <w:bottom w:val="single" w:sz="4" w:space="0" w:color="auto"/>
              <w:right w:val="single" w:sz="4" w:space="0" w:color="auto"/>
            </w:tcBorders>
            <w:shd w:val="clear" w:color="auto" w:fill="auto"/>
          </w:tcPr>
          <w:p w14:paraId="5CBF0BAE" w14:textId="77777777" w:rsidR="00072B6F" w:rsidRPr="00DE7775" w:rsidRDefault="00072B6F" w:rsidP="00072B6F">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282FFEDC" w14:textId="77777777" w:rsidR="00072B6F" w:rsidRPr="00DE7775" w:rsidRDefault="00072B6F" w:rsidP="00072B6F">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5450FFEF" w14:textId="77777777" w:rsidR="00072B6F" w:rsidRPr="00DE7775" w:rsidRDefault="00072B6F" w:rsidP="00072B6F">
            <w:pPr>
              <w:jc w:val="center"/>
              <w:rPr>
                <w:color w:val="000000"/>
                <w:szCs w:val="22"/>
                <w:lang w:eastAsia="lv-LV"/>
              </w:rPr>
            </w:pPr>
          </w:p>
        </w:tc>
      </w:tr>
      <w:tr w:rsidR="00AA3493" w:rsidRPr="00AA3493" w14:paraId="56C77E5A" w14:textId="77777777" w:rsidTr="002D019D">
        <w:trPr>
          <w:cantSplit/>
          <w:trHeight w:val="397"/>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08B79E4" w14:textId="77777777" w:rsidR="00072B6F" w:rsidRPr="00AA3493" w:rsidRDefault="00072B6F" w:rsidP="00072B6F">
            <w:pPr>
              <w:pStyle w:val="ListParagraph"/>
              <w:numPr>
                <w:ilvl w:val="0"/>
                <w:numId w:val="2"/>
              </w:numPr>
              <w:spacing w:after="0" w:line="240" w:lineRule="auto"/>
              <w:rPr>
                <w:rFonts w:cs="Times New Roman"/>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1CFEB48" w14:textId="5805BFC8" w:rsidR="00072B6F" w:rsidRPr="00AA3493" w:rsidRDefault="00072B6F" w:rsidP="00072B6F">
            <w:pPr>
              <w:rPr>
                <w:kern w:val="3"/>
              </w:rPr>
            </w:pPr>
            <w:r w:rsidRPr="00AA3493">
              <w:rPr>
                <w:kern w:val="3"/>
                <w:szCs w:val="22"/>
              </w:rPr>
              <w:t>Izturība pret caurduršanu (P</w:t>
            </w:r>
            <w:r w:rsidR="00A77908" w:rsidRPr="00AA3493">
              <w:rPr>
                <w:kern w:val="3"/>
                <w:szCs w:val="22"/>
              </w:rPr>
              <w:t xml:space="preserve"> jeb PS</w:t>
            </w:r>
            <w:r w:rsidRPr="00AA3493">
              <w:rPr>
                <w:kern w:val="3"/>
                <w:szCs w:val="22"/>
              </w:rPr>
              <w:t>) nodrošināta ar nemetālisku ieliktni, kas ir iekšzoles sa</w:t>
            </w:r>
            <w:r w:rsidR="009C4EB0" w:rsidRPr="00AA3493">
              <w:rPr>
                <w:kern w:val="3"/>
                <w:szCs w:val="22"/>
              </w:rPr>
              <w:t>s</w:t>
            </w:r>
            <w:r w:rsidRPr="00AA3493">
              <w:rPr>
                <w:kern w:val="3"/>
                <w:szCs w:val="22"/>
              </w:rPr>
              <w:t>tāvdaļa</w:t>
            </w:r>
            <w:r w:rsidR="00DA0F91" w:rsidRPr="00AA3493">
              <w:rPr>
                <w:kern w:val="3"/>
                <w:szCs w:val="22"/>
              </w:rPr>
              <w:t xml:space="preserve"> </w:t>
            </w:r>
            <w:r w:rsidRPr="00AA3493">
              <w:rPr>
                <w:rStyle w:val="FootnoteReference"/>
                <w:kern w:val="3"/>
                <w:szCs w:val="22"/>
              </w:rPr>
              <w:footnoteReference w:id="12"/>
            </w:r>
          </w:p>
        </w:tc>
        <w:tc>
          <w:tcPr>
            <w:tcW w:w="2126" w:type="dxa"/>
            <w:tcBorders>
              <w:top w:val="single" w:sz="4" w:space="0" w:color="auto"/>
              <w:left w:val="nil"/>
              <w:bottom w:val="single" w:sz="4" w:space="0" w:color="auto"/>
              <w:right w:val="single" w:sz="4" w:space="0" w:color="auto"/>
            </w:tcBorders>
            <w:shd w:val="clear" w:color="auto" w:fill="auto"/>
          </w:tcPr>
          <w:p w14:paraId="6081FF9F" w14:textId="4ACA24BB" w:rsidR="00072B6F" w:rsidRPr="00AA3493" w:rsidRDefault="00072B6F" w:rsidP="00072B6F">
            <w:pPr>
              <w:jc w:val="center"/>
              <w:rPr>
                <w:szCs w:val="22"/>
                <w:lang w:eastAsia="lv-LV"/>
              </w:rPr>
            </w:pPr>
            <w:r w:rsidRPr="00AA3493">
              <w:rPr>
                <w:szCs w:val="22"/>
                <w:lang w:eastAsia="lv-LV"/>
              </w:rPr>
              <w:t>Atbilst</w:t>
            </w:r>
          </w:p>
        </w:tc>
        <w:tc>
          <w:tcPr>
            <w:tcW w:w="3118" w:type="dxa"/>
            <w:tcBorders>
              <w:top w:val="single" w:sz="4" w:space="0" w:color="auto"/>
              <w:left w:val="nil"/>
              <w:bottom w:val="single" w:sz="4" w:space="0" w:color="auto"/>
              <w:right w:val="single" w:sz="4" w:space="0" w:color="auto"/>
            </w:tcBorders>
            <w:shd w:val="clear" w:color="auto" w:fill="auto"/>
          </w:tcPr>
          <w:p w14:paraId="76386820" w14:textId="77777777" w:rsidR="00072B6F" w:rsidRPr="00AA3493" w:rsidRDefault="00072B6F" w:rsidP="00072B6F">
            <w:pPr>
              <w:jc w:val="center"/>
              <w:rPr>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6CFF8D02" w14:textId="77777777" w:rsidR="00072B6F" w:rsidRPr="00AA3493" w:rsidRDefault="00072B6F" w:rsidP="00072B6F">
            <w:pPr>
              <w:jc w:val="center"/>
              <w:rPr>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22D16975" w14:textId="77777777" w:rsidR="00072B6F" w:rsidRPr="00AA3493" w:rsidRDefault="00072B6F" w:rsidP="00072B6F">
            <w:pPr>
              <w:jc w:val="center"/>
              <w:rPr>
                <w:szCs w:val="22"/>
                <w:lang w:eastAsia="lv-LV"/>
              </w:rPr>
            </w:pPr>
          </w:p>
        </w:tc>
      </w:tr>
      <w:tr w:rsidR="00072B6F" w:rsidRPr="00DE7775" w14:paraId="55733E14" w14:textId="77777777" w:rsidTr="002D019D">
        <w:trPr>
          <w:cantSplit/>
          <w:trHeight w:val="397"/>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E60DE92" w14:textId="77777777" w:rsidR="00072B6F" w:rsidRPr="00DE7775" w:rsidRDefault="00072B6F" w:rsidP="00072B6F">
            <w:pPr>
              <w:pStyle w:val="ListParagraph"/>
              <w:numPr>
                <w:ilvl w:val="0"/>
                <w:numId w:val="2"/>
              </w:numPr>
              <w:spacing w:after="0" w:line="240" w:lineRule="auto"/>
              <w:rPr>
                <w:rFonts w:cs="Times New Roman"/>
                <w:color w:val="000000"/>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54769DF" w14:textId="539DAEB9" w:rsidR="00072B6F" w:rsidRPr="00971245" w:rsidRDefault="00072B6F" w:rsidP="00072B6F">
            <w:pPr>
              <w:rPr>
                <w:kern w:val="3"/>
              </w:rPr>
            </w:pPr>
            <w:r w:rsidRPr="00C866A4">
              <w:rPr>
                <w:kern w:val="3"/>
                <w:szCs w:val="22"/>
              </w:rPr>
              <w:t>Apavu virmas materiāls: ūdens atgrūdoša pilngraudu āda</w:t>
            </w:r>
            <w:r w:rsidRPr="00C866A4">
              <w:rPr>
                <w:rFonts w:cs="Tahoma"/>
                <w:i/>
                <w:iCs/>
                <w:color w:val="000000" w:themeColor="text1"/>
                <w:kern w:val="3"/>
                <w:szCs w:val="22"/>
                <w:lang w:val="en-US"/>
              </w:rPr>
              <w:t xml:space="preserve"> </w:t>
            </w:r>
            <w:r w:rsidRPr="00C866A4">
              <w:rPr>
                <w:rFonts w:cs="Tahoma"/>
                <w:color w:val="000000" w:themeColor="text1"/>
                <w:kern w:val="3"/>
                <w:szCs w:val="22"/>
                <w:lang w:val="en-US"/>
              </w:rPr>
              <w:t>(water repellent full grain leather)</w:t>
            </w:r>
            <w:r w:rsidRPr="00C866A4">
              <w:rPr>
                <w:rFonts w:cs="Tahoma"/>
                <w:i/>
                <w:iCs/>
                <w:color w:val="000000" w:themeColor="text1"/>
                <w:kern w:val="3"/>
                <w:szCs w:val="22"/>
                <w:lang w:val="en-US"/>
              </w:rPr>
              <w:t xml:space="preserve"> </w:t>
            </w:r>
            <w:r w:rsidRPr="00C866A4">
              <w:rPr>
                <w:rFonts w:cs="Tahoma"/>
                <w:color w:val="000000" w:themeColor="text1"/>
                <w:kern w:val="3"/>
                <w:szCs w:val="22"/>
                <w:lang w:val="en-US"/>
              </w:rPr>
              <w:t>vai</w:t>
            </w:r>
            <w:r w:rsidRPr="00C866A4">
              <w:rPr>
                <w:rFonts w:cs="Tahoma"/>
                <w:b/>
                <w:bCs/>
                <w:i/>
                <w:iCs/>
                <w:color w:val="000000" w:themeColor="text1"/>
                <w:kern w:val="3"/>
                <w:szCs w:val="22"/>
                <w:lang w:val="en-US"/>
              </w:rPr>
              <w:t xml:space="preserve"> </w:t>
            </w:r>
            <w:r w:rsidRPr="00C866A4">
              <w:rPr>
                <w:kern w:val="3"/>
                <w:szCs w:val="22"/>
              </w:rPr>
              <w:t>ūdens atgrūdoša pulēta pilngraudu āda</w:t>
            </w:r>
            <w:r w:rsidRPr="00C866A4">
              <w:rPr>
                <w:rFonts w:cs="Tahoma"/>
                <w:color w:val="000000" w:themeColor="text1"/>
                <w:kern w:val="3"/>
                <w:szCs w:val="22"/>
                <w:lang w:val="en-US"/>
              </w:rPr>
              <w:t xml:space="preserve"> (water repellent pull – up nubuck)</w:t>
            </w:r>
          </w:p>
        </w:tc>
        <w:tc>
          <w:tcPr>
            <w:tcW w:w="2126" w:type="dxa"/>
            <w:tcBorders>
              <w:top w:val="single" w:sz="4" w:space="0" w:color="auto"/>
              <w:left w:val="nil"/>
              <w:bottom w:val="single" w:sz="4" w:space="0" w:color="auto"/>
              <w:right w:val="single" w:sz="4" w:space="0" w:color="auto"/>
            </w:tcBorders>
            <w:shd w:val="clear" w:color="auto" w:fill="auto"/>
          </w:tcPr>
          <w:p w14:paraId="28ED39A1" w14:textId="77777777" w:rsidR="00072B6F" w:rsidRPr="00C866A4" w:rsidRDefault="00072B6F" w:rsidP="00072B6F">
            <w:pPr>
              <w:jc w:val="center"/>
              <w:rPr>
                <w:color w:val="000000"/>
                <w:szCs w:val="22"/>
                <w:lang w:eastAsia="lv-LV"/>
              </w:rPr>
            </w:pPr>
            <w:r w:rsidRPr="00C866A4">
              <w:rPr>
                <w:color w:val="000000"/>
                <w:szCs w:val="22"/>
                <w:lang w:eastAsia="lv-LV"/>
              </w:rPr>
              <w:t>Atbilst</w:t>
            </w:r>
          </w:p>
          <w:p w14:paraId="5FB559E4" w14:textId="2FC88C7D" w:rsidR="00072B6F" w:rsidRDefault="00072B6F" w:rsidP="00072B6F">
            <w:pPr>
              <w:jc w:val="center"/>
              <w:rPr>
                <w:color w:val="000000"/>
                <w:szCs w:val="22"/>
                <w:lang w:eastAsia="lv-LV"/>
              </w:rPr>
            </w:pPr>
            <w:r w:rsidRPr="00C866A4">
              <w:rPr>
                <w:color w:val="000000"/>
                <w:szCs w:val="22"/>
                <w:lang w:eastAsia="lv-LV"/>
              </w:rPr>
              <w:t>(norādīt atbilstošo)</w:t>
            </w:r>
          </w:p>
        </w:tc>
        <w:tc>
          <w:tcPr>
            <w:tcW w:w="3118" w:type="dxa"/>
            <w:tcBorders>
              <w:top w:val="single" w:sz="4" w:space="0" w:color="auto"/>
              <w:left w:val="nil"/>
              <w:bottom w:val="single" w:sz="4" w:space="0" w:color="auto"/>
              <w:right w:val="single" w:sz="4" w:space="0" w:color="auto"/>
            </w:tcBorders>
            <w:shd w:val="clear" w:color="auto" w:fill="auto"/>
          </w:tcPr>
          <w:p w14:paraId="4B465D6A" w14:textId="77777777" w:rsidR="00072B6F" w:rsidRPr="00DE7775" w:rsidRDefault="00072B6F" w:rsidP="00072B6F">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657A8053" w14:textId="77777777" w:rsidR="00072B6F" w:rsidRPr="00DE7775" w:rsidRDefault="00072B6F" w:rsidP="00072B6F">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2799E1AC" w14:textId="77777777" w:rsidR="00072B6F" w:rsidRPr="00DE7775" w:rsidRDefault="00072B6F" w:rsidP="00072B6F">
            <w:pPr>
              <w:jc w:val="center"/>
              <w:rPr>
                <w:color w:val="000000"/>
                <w:szCs w:val="22"/>
                <w:lang w:eastAsia="lv-LV"/>
              </w:rPr>
            </w:pPr>
          </w:p>
        </w:tc>
      </w:tr>
      <w:tr w:rsidR="00A630EC" w:rsidRPr="00DE7775" w14:paraId="7C51332E" w14:textId="77777777" w:rsidTr="002D019D">
        <w:trPr>
          <w:cantSplit/>
          <w:trHeight w:val="397"/>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610A2BF" w14:textId="77777777" w:rsidR="00A630EC" w:rsidRPr="00DE7775" w:rsidRDefault="00A630EC" w:rsidP="00A630EC">
            <w:pPr>
              <w:pStyle w:val="ListParagraph"/>
              <w:numPr>
                <w:ilvl w:val="0"/>
                <w:numId w:val="2"/>
              </w:numPr>
              <w:spacing w:after="0" w:line="240" w:lineRule="auto"/>
              <w:rPr>
                <w:rFonts w:cs="Times New Roman"/>
                <w:color w:val="000000"/>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74069ED" w14:textId="4DBA7625" w:rsidR="00A630EC" w:rsidRPr="00DE7775" w:rsidRDefault="00A630EC" w:rsidP="00A630EC">
            <w:pPr>
              <w:rPr>
                <w:szCs w:val="22"/>
                <w:highlight w:val="green"/>
              </w:rPr>
            </w:pPr>
            <w:r w:rsidRPr="00C866A4">
              <w:rPr>
                <w:kern w:val="3"/>
                <w:szCs w:val="22"/>
              </w:rPr>
              <w:t>Virsmas krāsa: tumša (piem., melna, tumši brūna, tumši pelēka u.tml.) ar vai bez citu krāsu elementiem</w:t>
            </w:r>
          </w:p>
        </w:tc>
        <w:tc>
          <w:tcPr>
            <w:tcW w:w="2126" w:type="dxa"/>
            <w:tcBorders>
              <w:top w:val="single" w:sz="4" w:space="0" w:color="auto"/>
              <w:left w:val="nil"/>
              <w:bottom w:val="single" w:sz="4" w:space="0" w:color="auto"/>
              <w:right w:val="single" w:sz="4" w:space="0" w:color="auto"/>
            </w:tcBorders>
            <w:shd w:val="clear" w:color="auto" w:fill="auto"/>
          </w:tcPr>
          <w:p w14:paraId="05533798" w14:textId="77777777" w:rsidR="00A630EC" w:rsidRPr="00C866A4" w:rsidRDefault="00A630EC" w:rsidP="00A630EC">
            <w:pPr>
              <w:jc w:val="center"/>
              <w:rPr>
                <w:color w:val="000000"/>
                <w:szCs w:val="22"/>
                <w:lang w:eastAsia="lv-LV"/>
              </w:rPr>
            </w:pPr>
            <w:r w:rsidRPr="00C866A4">
              <w:rPr>
                <w:color w:val="000000"/>
                <w:szCs w:val="22"/>
                <w:lang w:eastAsia="lv-LV"/>
              </w:rPr>
              <w:t>Atbilst</w:t>
            </w:r>
          </w:p>
          <w:p w14:paraId="7D2CA2B4" w14:textId="64888700" w:rsidR="00A630EC" w:rsidRPr="00DE7775" w:rsidRDefault="00A630EC" w:rsidP="00A630EC">
            <w:pPr>
              <w:jc w:val="center"/>
              <w:rPr>
                <w:color w:val="000000"/>
                <w:szCs w:val="22"/>
                <w:lang w:eastAsia="lv-LV"/>
              </w:rPr>
            </w:pPr>
            <w:r w:rsidRPr="00C866A4">
              <w:rPr>
                <w:color w:val="000000"/>
                <w:szCs w:val="22"/>
                <w:lang w:eastAsia="lv-LV"/>
              </w:rPr>
              <w:t>(norādīt atbilstošo)</w:t>
            </w:r>
          </w:p>
        </w:tc>
        <w:tc>
          <w:tcPr>
            <w:tcW w:w="3118" w:type="dxa"/>
            <w:tcBorders>
              <w:top w:val="single" w:sz="4" w:space="0" w:color="auto"/>
              <w:left w:val="nil"/>
              <w:bottom w:val="single" w:sz="4" w:space="0" w:color="auto"/>
              <w:right w:val="single" w:sz="4" w:space="0" w:color="auto"/>
            </w:tcBorders>
            <w:shd w:val="clear" w:color="auto" w:fill="auto"/>
          </w:tcPr>
          <w:p w14:paraId="346ACC1A" w14:textId="77777777" w:rsidR="00A630EC" w:rsidRPr="00DE7775" w:rsidRDefault="00A630EC" w:rsidP="00A630EC">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0024CCE7" w14:textId="77777777" w:rsidR="00A630EC" w:rsidRPr="00DE7775" w:rsidRDefault="00A630EC" w:rsidP="00A630EC">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1ED56A06" w14:textId="77777777" w:rsidR="00A630EC" w:rsidRPr="00DE7775" w:rsidRDefault="00A630EC" w:rsidP="00A630EC">
            <w:pPr>
              <w:jc w:val="center"/>
              <w:rPr>
                <w:color w:val="000000"/>
                <w:szCs w:val="22"/>
                <w:lang w:eastAsia="lv-LV"/>
              </w:rPr>
            </w:pPr>
          </w:p>
        </w:tc>
      </w:tr>
      <w:tr w:rsidR="00072B6F" w:rsidRPr="00DE7775" w14:paraId="61919CF1" w14:textId="77777777" w:rsidTr="002D019D">
        <w:trPr>
          <w:cantSplit/>
          <w:trHeight w:val="397"/>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225737B" w14:textId="77777777" w:rsidR="00072B6F" w:rsidRPr="00DE7775" w:rsidRDefault="00072B6F" w:rsidP="00072B6F">
            <w:pPr>
              <w:pStyle w:val="ListParagraph"/>
              <w:numPr>
                <w:ilvl w:val="0"/>
                <w:numId w:val="2"/>
              </w:numPr>
              <w:spacing w:after="0" w:line="240" w:lineRule="auto"/>
              <w:rPr>
                <w:rFonts w:cs="Times New Roman"/>
                <w:color w:val="000000"/>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1CC149F" w14:textId="0356F4C6" w:rsidR="00072B6F" w:rsidRPr="0082662E" w:rsidRDefault="00A630EC" w:rsidP="00072B6F">
            <w:pPr>
              <w:rPr>
                <w:szCs w:val="22"/>
                <w:highlight w:val="yellow"/>
              </w:rPr>
            </w:pPr>
            <w:r w:rsidRPr="00F50C46">
              <w:rPr>
                <w:kern w:val="3"/>
                <w:szCs w:val="22"/>
              </w:rPr>
              <w:t>Ārējās zoles materiāl</w:t>
            </w:r>
            <w:r>
              <w:rPr>
                <w:kern w:val="3"/>
                <w:szCs w:val="22"/>
              </w:rPr>
              <w:t>i</w:t>
            </w:r>
            <w:r w:rsidRPr="00F50C46">
              <w:rPr>
                <w:kern w:val="3"/>
                <w:szCs w:val="22"/>
              </w:rPr>
              <w:t>: PU, PU2D jeb PU/PU</w:t>
            </w:r>
            <w:r>
              <w:rPr>
                <w:kern w:val="3"/>
                <w:szCs w:val="22"/>
              </w:rPr>
              <w:t>;</w:t>
            </w:r>
            <w:r w:rsidRPr="00F50C46">
              <w:rPr>
                <w:kern w:val="3"/>
                <w:szCs w:val="22"/>
              </w:rPr>
              <w:t xml:space="preserve"> </w:t>
            </w:r>
            <w:r>
              <w:rPr>
                <w:kern w:val="3"/>
                <w:szCs w:val="22"/>
              </w:rPr>
              <w:t>PU/SPU (HD PU</w:t>
            </w:r>
            <w:r w:rsidRPr="00201278">
              <w:rPr>
                <w:kern w:val="3"/>
                <w:szCs w:val="22"/>
              </w:rPr>
              <w:t>); PU/TPU;</w:t>
            </w:r>
            <w:r w:rsidRPr="00F50C46">
              <w:rPr>
                <w:kern w:val="3"/>
                <w:szCs w:val="22"/>
              </w:rPr>
              <w:t xml:space="preserve"> PU2D/E-</w:t>
            </w:r>
            <w:r w:rsidRPr="00B86278">
              <w:rPr>
                <w:kern w:val="3"/>
                <w:szCs w:val="22"/>
              </w:rPr>
              <w:t>TPU; PU/</w:t>
            </w:r>
            <w:r>
              <w:rPr>
                <w:kern w:val="3"/>
                <w:szCs w:val="22"/>
              </w:rPr>
              <w:t>Rubber (</w:t>
            </w:r>
            <w:r w:rsidRPr="00B86278">
              <w:rPr>
                <w:kern w:val="3"/>
                <w:szCs w:val="22"/>
              </w:rPr>
              <w:t>RU</w:t>
            </w:r>
            <w:r>
              <w:rPr>
                <w:kern w:val="3"/>
                <w:szCs w:val="22"/>
              </w:rPr>
              <w:t>);</w:t>
            </w:r>
            <w:r w:rsidRPr="00B86278">
              <w:rPr>
                <w:kern w:val="3"/>
                <w:szCs w:val="22"/>
              </w:rPr>
              <w:t xml:space="preserve"> PU</w:t>
            </w:r>
            <w:r>
              <w:rPr>
                <w:kern w:val="3"/>
                <w:szCs w:val="22"/>
              </w:rPr>
              <w:t>/</w:t>
            </w:r>
            <w:r w:rsidRPr="00B86278">
              <w:rPr>
                <w:kern w:val="3"/>
                <w:szCs w:val="22"/>
              </w:rPr>
              <w:t>Nitrol</w:t>
            </w:r>
            <w:r>
              <w:rPr>
                <w:kern w:val="3"/>
                <w:szCs w:val="22"/>
              </w:rPr>
              <w:t>;</w:t>
            </w:r>
            <w:r w:rsidRPr="00B86278">
              <w:rPr>
                <w:kern w:val="3"/>
                <w:szCs w:val="22"/>
              </w:rPr>
              <w:t xml:space="preserve"> PU/ Vibram</w:t>
            </w:r>
            <w:r>
              <w:rPr>
                <w:kern w:val="3"/>
                <w:szCs w:val="22"/>
              </w:rPr>
              <w:t>;</w:t>
            </w:r>
            <w:r w:rsidRPr="00B86278">
              <w:rPr>
                <w:kern w:val="3"/>
                <w:szCs w:val="22"/>
              </w:rPr>
              <w:t xml:space="preserve"> EVA</w:t>
            </w:r>
            <w:r>
              <w:rPr>
                <w:rStyle w:val="FootnoteReference"/>
                <w:kern w:val="3"/>
                <w:szCs w:val="22"/>
              </w:rPr>
              <w:footnoteReference w:id="13"/>
            </w:r>
            <w:r w:rsidRPr="00B86278">
              <w:rPr>
                <w:kern w:val="3"/>
                <w:szCs w:val="22"/>
              </w:rPr>
              <w:t xml:space="preserve"> vai pēc īpašībām līdzvērtīg</w:t>
            </w:r>
            <w:r>
              <w:rPr>
                <w:kern w:val="3"/>
                <w:szCs w:val="22"/>
              </w:rPr>
              <w:t>u</w:t>
            </w:r>
            <w:r w:rsidRPr="00B86278">
              <w:rPr>
                <w:kern w:val="3"/>
                <w:szCs w:val="22"/>
              </w:rPr>
              <w:t xml:space="preserve"> materiālu  kombinācija</w:t>
            </w:r>
          </w:p>
        </w:tc>
        <w:tc>
          <w:tcPr>
            <w:tcW w:w="2126" w:type="dxa"/>
            <w:tcBorders>
              <w:top w:val="single" w:sz="4" w:space="0" w:color="auto"/>
              <w:left w:val="nil"/>
              <w:bottom w:val="single" w:sz="4" w:space="0" w:color="auto"/>
              <w:right w:val="single" w:sz="4" w:space="0" w:color="auto"/>
            </w:tcBorders>
            <w:shd w:val="clear" w:color="auto" w:fill="auto"/>
          </w:tcPr>
          <w:p w14:paraId="74174B0B" w14:textId="77777777" w:rsidR="00A630EC" w:rsidRPr="00C866A4" w:rsidRDefault="00A630EC" w:rsidP="00A630EC">
            <w:pPr>
              <w:jc w:val="center"/>
              <w:rPr>
                <w:color w:val="000000"/>
                <w:szCs w:val="22"/>
                <w:lang w:eastAsia="lv-LV"/>
              </w:rPr>
            </w:pPr>
            <w:r w:rsidRPr="00C866A4">
              <w:rPr>
                <w:color w:val="000000"/>
                <w:szCs w:val="22"/>
                <w:lang w:eastAsia="lv-LV"/>
              </w:rPr>
              <w:t>Atbilst</w:t>
            </w:r>
          </w:p>
          <w:p w14:paraId="0D3FD090" w14:textId="3CA6D550" w:rsidR="00072B6F" w:rsidRPr="00DE7775" w:rsidRDefault="00A630EC" w:rsidP="00A630EC">
            <w:pPr>
              <w:jc w:val="center"/>
              <w:rPr>
                <w:color w:val="000000"/>
                <w:szCs w:val="22"/>
                <w:lang w:eastAsia="lv-LV"/>
              </w:rPr>
            </w:pPr>
            <w:r w:rsidRPr="00C866A4">
              <w:rPr>
                <w:color w:val="000000"/>
                <w:szCs w:val="22"/>
                <w:lang w:eastAsia="lv-LV"/>
              </w:rPr>
              <w:t>(norādīt atbilstošo)</w:t>
            </w:r>
          </w:p>
        </w:tc>
        <w:tc>
          <w:tcPr>
            <w:tcW w:w="3118" w:type="dxa"/>
            <w:tcBorders>
              <w:top w:val="single" w:sz="4" w:space="0" w:color="auto"/>
              <w:left w:val="nil"/>
              <w:bottom w:val="single" w:sz="4" w:space="0" w:color="auto"/>
              <w:right w:val="single" w:sz="4" w:space="0" w:color="auto"/>
            </w:tcBorders>
            <w:shd w:val="clear" w:color="auto" w:fill="auto"/>
          </w:tcPr>
          <w:p w14:paraId="6430CBA6" w14:textId="77777777" w:rsidR="00072B6F" w:rsidRPr="00DE7775" w:rsidRDefault="00072B6F" w:rsidP="00072B6F">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3F019E00" w14:textId="77777777" w:rsidR="00072B6F" w:rsidRPr="00DE7775" w:rsidRDefault="00072B6F" w:rsidP="00072B6F">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3C173679" w14:textId="77777777" w:rsidR="00072B6F" w:rsidRPr="00DE7775" w:rsidRDefault="00072B6F" w:rsidP="00072B6F">
            <w:pPr>
              <w:jc w:val="center"/>
              <w:rPr>
                <w:color w:val="000000"/>
                <w:szCs w:val="22"/>
                <w:lang w:eastAsia="lv-LV"/>
              </w:rPr>
            </w:pPr>
          </w:p>
        </w:tc>
      </w:tr>
      <w:tr w:rsidR="00A630EC" w:rsidRPr="00DE7775" w14:paraId="360CA87E" w14:textId="77777777" w:rsidTr="002D019D">
        <w:trPr>
          <w:cantSplit/>
          <w:trHeight w:val="397"/>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E4B02B5" w14:textId="77777777" w:rsidR="00A630EC" w:rsidRPr="00DE7775" w:rsidRDefault="00A630EC" w:rsidP="00A630EC">
            <w:pPr>
              <w:pStyle w:val="ListParagraph"/>
              <w:numPr>
                <w:ilvl w:val="0"/>
                <w:numId w:val="2"/>
              </w:numPr>
              <w:spacing w:after="0" w:line="240" w:lineRule="auto"/>
              <w:rPr>
                <w:rFonts w:cs="Times New Roman"/>
                <w:color w:val="000000"/>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EB3D2D7" w14:textId="3E2792B2" w:rsidR="00A630EC" w:rsidRPr="00971245" w:rsidRDefault="00A630EC" w:rsidP="00A630EC">
            <w:pPr>
              <w:rPr>
                <w:kern w:val="3"/>
              </w:rPr>
            </w:pPr>
            <w:r w:rsidRPr="00C866A4">
              <w:rPr>
                <w:kern w:val="3"/>
                <w:szCs w:val="22"/>
              </w:rPr>
              <w:t>Daļēji uzliets purngals, kas ir kā ārējās zoles turpinājums (</w:t>
            </w:r>
            <w:r w:rsidRPr="00C866A4">
              <w:rPr>
                <w:rFonts w:cs="Tahoma"/>
                <w:kern w:val="3"/>
                <w:szCs w:val="22"/>
              </w:rPr>
              <w:t>piemēru</w:t>
            </w:r>
            <w:r w:rsidRPr="00C866A4">
              <w:rPr>
                <w:kern w:val="3"/>
                <w:szCs w:val="22"/>
              </w:rPr>
              <w:t xml:space="preserve"> skat. 2.att.) un/vai purngala atsevisķa pastiprināta daļa (</w:t>
            </w:r>
            <w:r w:rsidRPr="00C866A4">
              <w:rPr>
                <w:rFonts w:cs="Tahoma"/>
                <w:kern w:val="3"/>
                <w:szCs w:val="22"/>
              </w:rPr>
              <w:t>piemēru</w:t>
            </w:r>
            <w:r w:rsidRPr="00C866A4">
              <w:rPr>
                <w:kern w:val="3"/>
                <w:szCs w:val="22"/>
              </w:rPr>
              <w:t xml:space="preserve"> skat. 3.att.). Materiās: PU vai PU/TPU vai pēc īpašībām līdzvētīgs vai labāks poliuretāns/cits materiāls</w:t>
            </w:r>
          </w:p>
        </w:tc>
        <w:tc>
          <w:tcPr>
            <w:tcW w:w="2126" w:type="dxa"/>
            <w:tcBorders>
              <w:top w:val="single" w:sz="4" w:space="0" w:color="auto"/>
              <w:left w:val="nil"/>
              <w:bottom w:val="single" w:sz="4" w:space="0" w:color="auto"/>
              <w:right w:val="single" w:sz="4" w:space="0" w:color="auto"/>
            </w:tcBorders>
            <w:shd w:val="clear" w:color="auto" w:fill="auto"/>
          </w:tcPr>
          <w:p w14:paraId="0F337E39" w14:textId="77777777" w:rsidR="00A630EC" w:rsidRPr="00C866A4" w:rsidRDefault="00A630EC" w:rsidP="00A630EC">
            <w:pPr>
              <w:jc w:val="center"/>
              <w:rPr>
                <w:color w:val="000000"/>
                <w:szCs w:val="22"/>
                <w:lang w:eastAsia="lv-LV"/>
              </w:rPr>
            </w:pPr>
            <w:r w:rsidRPr="00C866A4">
              <w:rPr>
                <w:color w:val="000000"/>
                <w:szCs w:val="22"/>
                <w:lang w:eastAsia="lv-LV"/>
              </w:rPr>
              <w:t>Atbilst</w:t>
            </w:r>
          </w:p>
          <w:p w14:paraId="73AC49F5" w14:textId="457E1617" w:rsidR="00A630EC" w:rsidRDefault="00A630EC" w:rsidP="00A630EC">
            <w:pPr>
              <w:jc w:val="center"/>
              <w:rPr>
                <w:color w:val="000000"/>
                <w:szCs w:val="22"/>
                <w:lang w:eastAsia="lv-LV"/>
              </w:rPr>
            </w:pPr>
            <w:r w:rsidRPr="00C866A4">
              <w:rPr>
                <w:color w:val="000000"/>
                <w:szCs w:val="22"/>
                <w:lang w:eastAsia="lv-LV"/>
              </w:rPr>
              <w:t>(norādīt atbilstošo)</w:t>
            </w:r>
          </w:p>
        </w:tc>
        <w:tc>
          <w:tcPr>
            <w:tcW w:w="3118" w:type="dxa"/>
            <w:tcBorders>
              <w:top w:val="single" w:sz="4" w:space="0" w:color="auto"/>
              <w:left w:val="nil"/>
              <w:bottom w:val="single" w:sz="4" w:space="0" w:color="auto"/>
              <w:right w:val="single" w:sz="4" w:space="0" w:color="auto"/>
            </w:tcBorders>
            <w:shd w:val="clear" w:color="auto" w:fill="auto"/>
          </w:tcPr>
          <w:p w14:paraId="339E43A0" w14:textId="77777777" w:rsidR="00A630EC" w:rsidRPr="00DE7775" w:rsidRDefault="00A630EC" w:rsidP="00A630EC">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59952245" w14:textId="77777777" w:rsidR="00A630EC" w:rsidRPr="00DE7775" w:rsidRDefault="00A630EC" w:rsidP="00A630EC">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4950A667" w14:textId="77777777" w:rsidR="00A630EC" w:rsidRPr="00DE7775" w:rsidRDefault="00A630EC" w:rsidP="00A630EC">
            <w:pPr>
              <w:jc w:val="center"/>
              <w:rPr>
                <w:color w:val="000000"/>
                <w:szCs w:val="22"/>
                <w:lang w:eastAsia="lv-LV"/>
              </w:rPr>
            </w:pPr>
          </w:p>
        </w:tc>
      </w:tr>
      <w:tr w:rsidR="00A630EC" w:rsidRPr="00DE7775" w14:paraId="2BEA1DE9" w14:textId="77777777" w:rsidTr="002D019D">
        <w:trPr>
          <w:cantSplit/>
          <w:trHeight w:val="397"/>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A3EB35A" w14:textId="77777777" w:rsidR="00A630EC" w:rsidRPr="00DE7775" w:rsidRDefault="00A630EC" w:rsidP="00A630EC">
            <w:pPr>
              <w:pStyle w:val="ListParagraph"/>
              <w:numPr>
                <w:ilvl w:val="0"/>
                <w:numId w:val="2"/>
              </w:numPr>
              <w:spacing w:after="0" w:line="240" w:lineRule="auto"/>
              <w:rPr>
                <w:rFonts w:cs="Times New Roman"/>
                <w:color w:val="000000"/>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734974" w14:textId="7EA6A3A4" w:rsidR="00A630EC" w:rsidRPr="00DE7775" w:rsidRDefault="00A630EC" w:rsidP="00A630EC">
            <w:pPr>
              <w:rPr>
                <w:bCs/>
                <w:szCs w:val="22"/>
                <w:lang w:eastAsia="lv-LV"/>
              </w:rPr>
            </w:pPr>
            <w:r w:rsidRPr="00F50C46">
              <w:rPr>
                <w:kern w:val="3"/>
              </w:rPr>
              <w:t xml:space="preserve">Oderes materiāls: </w:t>
            </w:r>
            <w:r>
              <w:rPr>
                <w:kern w:val="3"/>
              </w:rPr>
              <w:t xml:space="preserve">trikotāžas </w:t>
            </w:r>
            <w:r w:rsidRPr="00F50C46">
              <w:rPr>
                <w:kern w:val="3"/>
              </w:rPr>
              <w:t xml:space="preserve">3-dimensiju </w:t>
            </w:r>
            <w:r>
              <w:rPr>
                <w:kern w:val="3"/>
              </w:rPr>
              <w:t xml:space="preserve"> sietveida (šūnveida) odere (piem. 3D mesh, Air mesh, </w:t>
            </w:r>
            <w:r w:rsidRPr="00044AEA">
              <w:rPr>
                <w:kern w:val="3"/>
              </w:rPr>
              <w:t>spacer mesh</w:t>
            </w:r>
            <w:r w:rsidRPr="00F50C46">
              <w:rPr>
                <w:kern w:val="3"/>
              </w:rPr>
              <w:t xml:space="preserve">) </w:t>
            </w:r>
            <w:r>
              <w:rPr>
                <w:kern w:val="3"/>
              </w:rPr>
              <w:t xml:space="preserve">no </w:t>
            </w:r>
            <w:r w:rsidRPr="00F50C46">
              <w:rPr>
                <w:kern w:val="3"/>
              </w:rPr>
              <w:t>poliamīd</w:t>
            </w:r>
            <w:r>
              <w:rPr>
                <w:kern w:val="3"/>
              </w:rPr>
              <w:t>a</w:t>
            </w:r>
            <w:r w:rsidRPr="00F50C46">
              <w:rPr>
                <w:kern w:val="3"/>
              </w:rPr>
              <w:t>, poliester</w:t>
            </w:r>
            <w:r>
              <w:rPr>
                <w:kern w:val="3"/>
              </w:rPr>
              <w:t>a</w:t>
            </w:r>
            <w:r w:rsidRPr="00F50C46">
              <w:rPr>
                <w:kern w:val="3"/>
              </w:rPr>
              <w:t xml:space="preserve"> vai līdzvērtīgs pēc kvalitātes vai labāks nodilumizturīgs, mitrumu uzsūcošs/novadošs </w:t>
            </w:r>
            <w:r>
              <w:rPr>
                <w:kern w:val="3"/>
              </w:rPr>
              <w:t xml:space="preserve">daudzslāņu struktūras </w:t>
            </w:r>
            <w:r w:rsidRPr="00F50C46">
              <w:rPr>
                <w:kern w:val="3"/>
              </w:rPr>
              <w:t>materiāls</w:t>
            </w:r>
            <w:r>
              <w:rPr>
                <w:kern w:val="3"/>
              </w:rPr>
              <w:t xml:space="preserve"> ar labu gaisa cirkulāciju</w:t>
            </w:r>
            <w:r w:rsidRPr="00F50C46">
              <w:rPr>
                <w:kern w:val="3"/>
              </w:rPr>
              <w:t>. Odere papēža zonā bez vertikālā</w:t>
            </w:r>
            <w:r>
              <w:rPr>
                <w:kern w:val="3"/>
              </w:rPr>
              <w:t>s</w:t>
            </w:r>
            <w:r w:rsidRPr="00F50C46">
              <w:rPr>
                <w:kern w:val="3"/>
              </w:rPr>
              <w:t xml:space="preserve"> šuv</w:t>
            </w:r>
            <w:r>
              <w:rPr>
                <w:kern w:val="3"/>
              </w:rPr>
              <w:t>es</w:t>
            </w:r>
          </w:p>
        </w:tc>
        <w:tc>
          <w:tcPr>
            <w:tcW w:w="2126" w:type="dxa"/>
            <w:tcBorders>
              <w:top w:val="single" w:sz="4" w:space="0" w:color="auto"/>
              <w:left w:val="nil"/>
              <w:bottom w:val="single" w:sz="4" w:space="0" w:color="auto"/>
              <w:right w:val="single" w:sz="4" w:space="0" w:color="auto"/>
            </w:tcBorders>
            <w:shd w:val="clear" w:color="auto" w:fill="auto"/>
          </w:tcPr>
          <w:p w14:paraId="59E0CB01" w14:textId="77777777" w:rsidR="00A630EC" w:rsidRPr="00C866A4" w:rsidRDefault="00A630EC" w:rsidP="00A630EC">
            <w:pPr>
              <w:jc w:val="center"/>
              <w:rPr>
                <w:color w:val="000000"/>
                <w:szCs w:val="22"/>
                <w:lang w:eastAsia="lv-LV"/>
              </w:rPr>
            </w:pPr>
            <w:r w:rsidRPr="00C866A4">
              <w:rPr>
                <w:color w:val="000000"/>
                <w:szCs w:val="22"/>
                <w:lang w:eastAsia="lv-LV"/>
              </w:rPr>
              <w:t>Atbilst</w:t>
            </w:r>
          </w:p>
          <w:p w14:paraId="1FD8CC18" w14:textId="77777777" w:rsidR="00A630EC" w:rsidRPr="00C866A4" w:rsidRDefault="00A630EC" w:rsidP="00A630EC">
            <w:pPr>
              <w:jc w:val="center"/>
              <w:rPr>
                <w:color w:val="000000"/>
                <w:szCs w:val="22"/>
                <w:lang w:eastAsia="lv-LV"/>
              </w:rPr>
            </w:pPr>
            <w:r w:rsidRPr="00C866A4">
              <w:rPr>
                <w:color w:val="000000"/>
                <w:szCs w:val="22"/>
                <w:lang w:eastAsia="lv-LV"/>
              </w:rPr>
              <w:t>(norādīt atbilstošo)</w:t>
            </w:r>
          </w:p>
          <w:p w14:paraId="5BD5C519" w14:textId="15B884E3" w:rsidR="00A630EC" w:rsidRPr="00DE7775" w:rsidRDefault="00A630EC" w:rsidP="00A630EC">
            <w:pPr>
              <w:jc w:val="center"/>
              <w:rPr>
                <w:color w:val="000000"/>
                <w:szCs w:val="22"/>
                <w:lang w:eastAsia="lv-LV"/>
              </w:rPr>
            </w:pPr>
          </w:p>
        </w:tc>
        <w:tc>
          <w:tcPr>
            <w:tcW w:w="3118" w:type="dxa"/>
            <w:tcBorders>
              <w:top w:val="single" w:sz="4" w:space="0" w:color="auto"/>
              <w:left w:val="nil"/>
              <w:bottom w:val="single" w:sz="4" w:space="0" w:color="auto"/>
              <w:right w:val="single" w:sz="4" w:space="0" w:color="auto"/>
            </w:tcBorders>
            <w:shd w:val="clear" w:color="auto" w:fill="auto"/>
          </w:tcPr>
          <w:p w14:paraId="32F747BE" w14:textId="77777777" w:rsidR="00A630EC" w:rsidRPr="00DE7775" w:rsidRDefault="00A630EC" w:rsidP="00A630EC">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538820EF" w14:textId="77777777" w:rsidR="00A630EC" w:rsidRPr="00DE7775" w:rsidRDefault="00A630EC" w:rsidP="00A630EC">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286453A8" w14:textId="77777777" w:rsidR="00A630EC" w:rsidRPr="00DE7775" w:rsidRDefault="00A630EC" w:rsidP="00A630EC">
            <w:pPr>
              <w:jc w:val="center"/>
              <w:rPr>
                <w:color w:val="000000"/>
                <w:szCs w:val="22"/>
                <w:lang w:eastAsia="lv-LV"/>
              </w:rPr>
            </w:pPr>
          </w:p>
        </w:tc>
      </w:tr>
      <w:tr w:rsidR="00072B6F" w:rsidRPr="00DE7775" w14:paraId="6AC2E113" w14:textId="77777777" w:rsidTr="002D019D">
        <w:trPr>
          <w:cantSplit/>
          <w:trHeight w:val="397"/>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F8A513B" w14:textId="77777777" w:rsidR="00072B6F" w:rsidRPr="00DE7775" w:rsidRDefault="00072B6F" w:rsidP="00072B6F">
            <w:pPr>
              <w:pStyle w:val="ListParagraph"/>
              <w:numPr>
                <w:ilvl w:val="0"/>
                <w:numId w:val="2"/>
              </w:numPr>
              <w:spacing w:after="0" w:line="240" w:lineRule="auto"/>
              <w:rPr>
                <w:rFonts w:cs="Times New Roman"/>
                <w:color w:val="000000"/>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85B1942" w14:textId="7270D8DE" w:rsidR="00072B6F" w:rsidRPr="00DE7775" w:rsidRDefault="00A630EC" w:rsidP="00072B6F">
            <w:pPr>
              <w:rPr>
                <w:bCs/>
                <w:szCs w:val="22"/>
                <w:lang w:eastAsia="lv-LV"/>
              </w:rPr>
            </w:pPr>
            <w:r w:rsidRPr="00C866A4">
              <w:rPr>
                <w:kern w:val="3"/>
                <w:szCs w:val="22"/>
              </w:rPr>
              <w:t xml:space="preserve">Izņemama pēdiņa, kas var </w:t>
            </w:r>
            <w:r w:rsidRPr="00C866A4">
              <w:rPr>
                <w:rFonts w:cs="Tahoma"/>
                <w:kern w:val="3"/>
                <w:szCs w:val="22"/>
              </w:rPr>
              <w:t xml:space="preserve">būt kā piedāvātā apavu modeļa atbilstoša oriģinālā pēdiņa, vai papildus </w:t>
            </w:r>
            <w:r w:rsidRPr="00C866A4">
              <w:rPr>
                <w:rFonts w:eastAsiaTheme="minorHAnsi"/>
                <w:noProof/>
                <w:kern w:val="3"/>
                <w:szCs w:val="22"/>
              </w:rPr>
              <w:t>komplektācijā</w:t>
            </w:r>
            <w:r w:rsidRPr="00C866A4">
              <w:rPr>
                <w:rFonts w:cs="Tahoma"/>
                <w:kern w:val="3"/>
                <w:szCs w:val="22"/>
              </w:rPr>
              <w:t xml:space="preserve"> pievienots cita ražotāja atbilstošs pēdiņu pāris</w:t>
            </w:r>
            <w:r w:rsidR="00DA0F91">
              <w:rPr>
                <w:rFonts w:cs="Tahoma"/>
                <w:kern w:val="3"/>
                <w:szCs w:val="22"/>
              </w:rPr>
              <w:t xml:space="preserve"> </w:t>
            </w:r>
            <w:r w:rsidR="00DA0F91" w:rsidRPr="00BB3780">
              <w:rPr>
                <w:rFonts w:cs="Tahoma"/>
                <w:kern w:val="3"/>
                <w:szCs w:val="22"/>
              </w:rPr>
              <w:t>(piemēru skat. 4.att.)</w:t>
            </w:r>
            <w:r w:rsidR="00DA0F91">
              <w:rPr>
                <w:rFonts w:cs="Tahoma"/>
                <w:kern w:val="3"/>
                <w:szCs w:val="22"/>
              </w:rPr>
              <w:t>:</w:t>
            </w:r>
          </w:p>
        </w:tc>
        <w:tc>
          <w:tcPr>
            <w:tcW w:w="2126" w:type="dxa"/>
            <w:tcBorders>
              <w:top w:val="single" w:sz="4" w:space="0" w:color="auto"/>
              <w:left w:val="nil"/>
              <w:bottom w:val="single" w:sz="4" w:space="0" w:color="auto"/>
              <w:right w:val="single" w:sz="4" w:space="0" w:color="auto"/>
            </w:tcBorders>
            <w:shd w:val="clear" w:color="auto" w:fill="auto"/>
          </w:tcPr>
          <w:p w14:paraId="0F59A716" w14:textId="77777777" w:rsidR="000C5B1F" w:rsidRPr="00C866A4" w:rsidRDefault="000C5B1F" w:rsidP="000C5B1F">
            <w:pPr>
              <w:jc w:val="center"/>
              <w:rPr>
                <w:color w:val="000000"/>
                <w:szCs w:val="22"/>
                <w:lang w:eastAsia="lv-LV"/>
              </w:rPr>
            </w:pPr>
            <w:r w:rsidRPr="00C866A4">
              <w:rPr>
                <w:color w:val="000000"/>
                <w:szCs w:val="22"/>
                <w:lang w:eastAsia="lv-LV"/>
              </w:rPr>
              <w:t>Atbilst</w:t>
            </w:r>
          </w:p>
          <w:p w14:paraId="29E49DC5" w14:textId="7D6BC284" w:rsidR="00072B6F" w:rsidRPr="00DE7775" w:rsidRDefault="000C5B1F" w:rsidP="000C5B1F">
            <w:pPr>
              <w:jc w:val="center"/>
              <w:rPr>
                <w:color w:val="000000"/>
                <w:szCs w:val="22"/>
                <w:lang w:eastAsia="lv-LV"/>
              </w:rPr>
            </w:pPr>
            <w:r w:rsidRPr="00C866A4">
              <w:rPr>
                <w:color w:val="000000"/>
                <w:szCs w:val="22"/>
                <w:lang w:eastAsia="lv-LV"/>
              </w:rPr>
              <w:t>(norādīt atbilstošo)</w:t>
            </w:r>
          </w:p>
        </w:tc>
        <w:tc>
          <w:tcPr>
            <w:tcW w:w="3118" w:type="dxa"/>
            <w:tcBorders>
              <w:top w:val="single" w:sz="4" w:space="0" w:color="auto"/>
              <w:left w:val="nil"/>
              <w:bottom w:val="single" w:sz="4" w:space="0" w:color="auto"/>
              <w:right w:val="single" w:sz="4" w:space="0" w:color="auto"/>
            </w:tcBorders>
            <w:shd w:val="clear" w:color="auto" w:fill="auto"/>
          </w:tcPr>
          <w:p w14:paraId="42854929" w14:textId="77777777" w:rsidR="00072B6F" w:rsidRPr="00DE7775" w:rsidRDefault="00072B6F" w:rsidP="00072B6F">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0E548563" w14:textId="77777777" w:rsidR="00072B6F" w:rsidRPr="00DE7775" w:rsidRDefault="00072B6F" w:rsidP="00072B6F">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5B8DD21F" w14:textId="77777777" w:rsidR="00072B6F" w:rsidRPr="00DE7775" w:rsidRDefault="00072B6F" w:rsidP="00072B6F">
            <w:pPr>
              <w:jc w:val="center"/>
              <w:rPr>
                <w:color w:val="000000"/>
                <w:szCs w:val="22"/>
                <w:lang w:eastAsia="lv-LV"/>
              </w:rPr>
            </w:pPr>
          </w:p>
        </w:tc>
      </w:tr>
      <w:tr w:rsidR="00072B6F" w:rsidRPr="00570416" w14:paraId="1DCA238B" w14:textId="77777777" w:rsidTr="002D019D">
        <w:trPr>
          <w:cantSplit/>
          <w:trHeight w:val="397"/>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6223863" w14:textId="1A0AC413" w:rsidR="00072B6F" w:rsidRPr="00DE7775" w:rsidRDefault="006727C6" w:rsidP="006727C6">
            <w:pPr>
              <w:pStyle w:val="ListParagraph"/>
              <w:spacing w:after="0" w:line="240" w:lineRule="auto"/>
              <w:ind w:left="0"/>
              <w:rPr>
                <w:rFonts w:cs="Times New Roman"/>
                <w:color w:val="000000"/>
                <w:lang w:eastAsia="lv-LV"/>
              </w:rPr>
            </w:pPr>
            <w:r>
              <w:rPr>
                <w:rFonts w:cs="Times New Roman"/>
                <w:color w:val="000000"/>
                <w:lang w:eastAsia="lv-LV"/>
              </w:rPr>
              <w:t>2</w:t>
            </w:r>
            <w:r w:rsidR="000C5B1F">
              <w:rPr>
                <w:rFonts w:cs="Times New Roman"/>
                <w:color w:val="000000"/>
                <w:lang w:eastAsia="lv-LV"/>
              </w:rPr>
              <w:t>3</w:t>
            </w:r>
            <w:r>
              <w:rPr>
                <w:rFonts w:cs="Times New Roman"/>
                <w:color w:val="000000"/>
                <w:lang w:eastAsia="lv-LV"/>
              </w:rPr>
              <w:t>.1.</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9D9E4F7" w14:textId="73FFAEA9" w:rsidR="00072B6F" w:rsidRPr="00303E01" w:rsidRDefault="00A630EC" w:rsidP="00072B6F">
            <w:pPr>
              <w:rPr>
                <w:szCs w:val="22"/>
                <w:vertAlign w:val="superscript"/>
              </w:rPr>
            </w:pPr>
            <w:r w:rsidRPr="00C866A4">
              <w:rPr>
                <w:szCs w:val="22"/>
              </w:rPr>
              <w:t>antibakteriāla, vairākkomponentu</w:t>
            </w:r>
            <w:r w:rsidR="00DA0F91">
              <w:rPr>
                <w:szCs w:val="22"/>
              </w:rPr>
              <w:t xml:space="preserve"> </w:t>
            </w:r>
            <w:r>
              <w:rPr>
                <w:rStyle w:val="FootnoteReference"/>
                <w:szCs w:val="22"/>
              </w:rPr>
              <w:footnoteReference w:id="14"/>
            </w:r>
            <w:r>
              <w:rPr>
                <w:szCs w:val="22"/>
              </w:rPr>
              <w:t xml:space="preserve"> </w:t>
            </w:r>
            <w:r w:rsidR="006727C6" w:rsidRPr="00C866A4">
              <w:rPr>
                <w:szCs w:val="22"/>
              </w:rPr>
              <w:t xml:space="preserve">vai 3 slāņu pēdiņa ar </w:t>
            </w:r>
            <w:r w:rsidR="006727C6" w:rsidRPr="00C866A4">
              <w:rPr>
                <w:kern w:val="3"/>
                <w:szCs w:val="22"/>
              </w:rPr>
              <w:t xml:space="preserve">ventilācijas caurumiem, kura nodrošina mitruma (sviedru) </w:t>
            </w:r>
            <w:r w:rsidR="006727C6" w:rsidRPr="00C866A4">
              <w:rPr>
                <w:rFonts w:cs="Tahoma"/>
                <w:kern w:val="3"/>
                <w:szCs w:val="22"/>
              </w:rPr>
              <w:t>absorbē</w:t>
            </w:r>
            <w:r w:rsidR="006727C6" w:rsidRPr="00C866A4">
              <w:rPr>
                <w:kern w:val="3"/>
                <w:szCs w:val="22"/>
              </w:rPr>
              <w:t>šanu un novadi</w:t>
            </w:r>
            <w:r w:rsidR="006727C6" w:rsidRPr="00C866A4">
              <w:rPr>
                <w:szCs w:val="22"/>
              </w:rPr>
              <w:t>;</w:t>
            </w:r>
          </w:p>
        </w:tc>
        <w:tc>
          <w:tcPr>
            <w:tcW w:w="2126" w:type="dxa"/>
            <w:tcBorders>
              <w:top w:val="single" w:sz="4" w:space="0" w:color="auto"/>
              <w:left w:val="nil"/>
              <w:bottom w:val="single" w:sz="4" w:space="0" w:color="auto"/>
              <w:right w:val="single" w:sz="4" w:space="0" w:color="auto"/>
            </w:tcBorders>
            <w:shd w:val="clear" w:color="auto" w:fill="auto"/>
          </w:tcPr>
          <w:p w14:paraId="44936C75" w14:textId="639996B2" w:rsidR="00072B6F" w:rsidRPr="00570416" w:rsidRDefault="006727C6" w:rsidP="00072B6F">
            <w:pPr>
              <w:jc w:val="center"/>
              <w:rPr>
                <w:color w:val="000000"/>
                <w:szCs w:val="22"/>
                <w:lang w:eastAsia="lv-LV"/>
              </w:rPr>
            </w:pPr>
            <w:r>
              <w:rPr>
                <w:color w:val="000000"/>
                <w:szCs w:val="22"/>
                <w:lang w:eastAsia="lv-LV"/>
              </w:rPr>
              <w:t>Atbilst</w:t>
            </w:r>
          </w:p>
        </w:tc>
        <w:tc>
          <w:tcPr>
            <w:tcW w:w="3118" w:type="dxa"/>
            <w:tcBorders>
              <w:top w:val="single" w:sz="4" w:space="0" w:color="auto"/>
              <w:left w:val="nil"/>
              <w:bottom w:val="single" w:sz="4" w:space="0" w:color="auto"/>
              <w:right w:val="single" w:sz="4" w:space="0" w:color="auto"/>
            </w:tcBorders>
            <w:shd w:val="clear" w:color="auto" w:fill="auto"/>
          </w:tcPr>
          <w:p w14:paraId="66B4A456" w14:textId="77777777" w:rsidR="00072B6F" w:rsidRPr="00570416" w:rsidRDefault="00072B6F" w:rsidP="00072B6F">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3B115D4C" w14:textId="77777777" w:rsidR="00072B6F" w:rsidRPr="00570416" w:rsidRDefault="00072B6F" w:rsidP="00072B6F">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2434EF39" w14:textId="77777777" w:rsidR="00072B6F" w:rsidRPr="00570416" w:rsidRDefault="00072B6F" w:rsidP="00072B6F">
            <w:pPr>
              <w:jc w:val="center"/>
              <w:rPr>
                <w:color w:val="000000"/>
                <w:szCs w:val="22"/>
                <w:lang w:eastAsia="lv-LV"/>
              </w:rPr>
            </w:pPr>
          </w:p>
        </w:tc>
      </w:tr>
      <w:tr w:rsidR="006727C6" w:rsidRPr="00DE7775" w14:paraId="65B8317E" w14:textId="77777777" w:rsidTr="002D019D">
        <w:trPr>
          <w:cantSplit/>
          <w:trHeight w:val="397"/>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731F88C" w14:textId="5FC53A01" w:rsidR="006727C6" w:rsidRPr="00DE7775" w:rsidRDefault="006727C6" w:rsidP="006727C6">
            <w:pPr>
              <w:pStyle w:val="ListParagraph"/>
              <w:spacing w:after="0" w:line="240" w:lineRule="auto"/>
              <w:ind w:left="0"/>
              <w:rPr>
                <w:rFonts w:cs="Times New Roman"/>
                <w:color w:val="000000"/>
                <w:lang w:eastAsia="lv-LV"/>
              </w:rPr>
            </w:pPr>
            <w:r>
              <w:rPr>
                <w:rFonts w:cs="Times New Roman"/>
                <w:color w:val="000000"/>
                <w:lang w:eastAsia="lv-LV"/>
              </w:rPr>
              <w:t>2</w:t>
            </w:r>
            <w:r w:rsidR="000C5B1F">
              <w:rPr>
                <w:rFonts w:cs="Times New Roman"/>
                <w:color w:val="000000"/>
                <w:lang w:eastAsia="lv-LV"/>
              </w:rPr>
              <w:t>3</w:t>
            </w:r>
            <w:r>
              <w:rPr>
                <w:rFonts w:cs="Times New Roman"/>
                <w:color w:val="000000"/>
                <w:lang w:eastAsia="lv-LV"/>
              </w:rPr>
              <w:t>.2.</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318D1A7" w14:textId="047F3103" w:rsidR="006727C6" w:rsidRPr="00971245" w:rsidRDefault="006727C6" w:rsidP="006727C6">
            <w:pPr>
              <w:rPr>
                <w:kern w:val="3"/>
              </w:rPr>
            </w:pPr>
            <w:r w:rsidRPr="00C866A4">
              <w:rPr>
                <w:kern w:val="3"/>
                <w:szCs w:val="22"/>
              </w:rPr>
              <w:t>anatomiskas (ergonomiskas) formas</w:t>
            </w:r>
            <w:r w:rsidRPr="00C866A4">
              <w:rPr>
                <w:rFonts w:cs="Tahoma"/>
                <w:kern w:val="3"/>
                <w:szCs w:val="22"/>
              </w:rPr>
              <w:t xml:space="preserve"> pēdiņa</w:t>
            </w:r>
            <w:r w:rsidRPr="00C866A4">
              <w:rPr>
                <w:kern w:val="3"/>
                <w:szCs w:val="22"/>
              </w:rPr>
              <w:t xml:space="preserve"> ar sānu pacēlumiem (bļodveida forma) vismaz papēža daļā, kas palielina pēdas stabilitāti un līdzsvaru, un ar papildus amortizējošo elementu</w:t>
            </w:r>
            <w:r w:rsidRPr="00C866A4" w:rsidDel="00FF5FF8">
              <w:rPr>
                <w:kern w:val="3"/>
                <w:szCs w:val="22"/>
              </w:rPr>
              <w:t xml:space="preserve"> </w:t>
            </w:r>
            <w:r w:rsidRPr="00C866A4">
              <w:rPr>
                <w:kern w:val="3"/>
                <w:szCs w:val="22"/>
              </w:rPr>
              <w:t xml:space="preserve">vismaz papēža zonā </w:t>
            </w:r>
          </w:p>
        </w:tc>
        <w:tc>
          <w:tcPr>
            <w:tcW w:w="2126" w:type="dxa"/>
            <w:tcBorders>
              <w:top w:val="single" w:sz="4" w:space="0" w:color="auto"/>
              <w:left w:val="nil"/>
              <w:bottom w:val="single" w:sz="4" w:space="0" w:color="auto"/>
              <w:right w:val="single" w:sz="4" w:space="0" w:color="auto"/>
            </w:tcBorders>
            <w:shd w:val="clear" w:color="auto" w:fill="auto"/>
          </w:tcPr>
          <w:p w14:paraId="0A2FAF64" w14:textId="1E87DFC9" w:rsidR="006727C6" w:rsidRDefault="006727C6" w:rsidP="006727C6">
            <w:pPr>
              <w:jc w:val="center"/>
              <w:rPr>
                <w:color w:val="000000"/>
                <w:szCs w:val="22"/>
                <w:lang w:eastAsia="lv-LV"/>
              </w:rPr>
            </w:pPr>
            <w:r w:rsidRPr="00C866A4">
              <w:rPr>
                <w:color w:val="000000"/>
                <w:szCs w:val="22"/>
                <w:lang w:eastAsia="lv-LV"/>
              </w:rPr>
              <w:t>Atbilst</w:t>
            </w:r>
          </w:p>
        </w:tc>
        <w:tc>
          <w:tcPr>
            <w:tcW w:w="3118" w:type="dxa"/>
            <w:tcBorders>
              <w:top w:val="single" w:sz="4" w:space="0" w:color="auto"/>
              <w:left w:val="nil"/>
              <w:bottom w:val="single" w:sz="4" w:space="0" w:color="auto"/>
              <w:right w:val="single" w:sz="4" w:space="0" w:color="auto"/>
            </w:tcBorders>
            <w:shd w:val="clear" w:color="auto" w:fill="auto"/>
          </w:tcPr>
          <w:p w14:paraId="626839E3" w14:textId="77777777" w:rsidR="006727C6" w:rsidRPr="00DE7775" w:rsidRDefault="006727C6" w:rsidP="006727C6">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538199E6" w14:textId="77777777" w:rsidR="006727C6" w:rsidRPr="00DE7775" w:rsidRDefault="006727C6" w:rsidP="006727C6">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2DF9DDA1" w14:textId="77777777" w:rsidR="006727C6" w:rsidRPr="00DE7775" w:rsidRDefault="006727C6" w:rsidP="006727C6">
            <w:pPr>
              <w:jc w:val="center"/>
              <w:rPr>
                <w:color w:val="000000"/>
                <w:szCs w:val="22"/>
                <w:lang w:eastAsia="lv-LV"/>
              </w:rPr>
            </w:pPr>
          </w:p>
        </w:tc>
      </w:tr>
      <w:tr w:rsidR="006727C6" w:rsidRPr="00DE7775" w14:paraId="681FEBBC" w14:textId="77777777" w:rsidTr="002D019D">
        <w:trPr>
          <w:cantSplit/>
          <w:trHeight w:val="397"/>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C7287DE" w14:textId="71D5F6E9" w:rsidR="006727C6" w:rsidRPr="00DE7775" w:rsidRDefault="006727C6" w:rsidP="006727C6">
            <w:pPr>
              <w:pStyle w:val="ListParagraph"/>
              <w:spacing w:after="0" w:line="240" w:lineRule="auto"/>
              <w:ind w:left="0"/>
              <w:rPr>
                <w:rFonts w:cs="Times New Roman"/>
                <w:color w:val="000000"/>
                <w:lang w:eastAsia="lv-LV"/>
              </w:rPr>
            </w:pPr>
            <w:r>
              <w:rPr>
                <w:rFonts w:cs="Times New Roman"/>
                <w:color w:val="000000"/>
                <w:lang w:eastAsia="lv-LV"/>
              </w:rPr>
              <w:t>2</w:t>
            </w:r>
            <w:r w:rsidR="000C5B1F">
              <w:rPr>
                <w:rFonts w:cs="Times New Roman"/>
                <w:color w:val="000000"/>
                <w:lang w:eastAsia="lv-LV"/>
              </w:rPr>
              <w:t>3</w:t>
            </w:r>
            <w:r>
              <w:rPr>
                <w:rFonts w:cs="Times New Roman"/>
                <w:color w:val="000000"/>
                <w:lang w:eastAsia="lv-LV"/>
              </w:rPr>
              <w:t>.3.</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0D34429" w14:textId="208AB655" w:rsidR="006727C6" w:rsidRPr="00971245" w:rsidRDefault="006727C6" w:rsidP="006727C6">
            <w:pPr>
              <w:rPr>
                <w:kern w:val="3"/>
              </w:rPr>
            </w:pPr>
            <w:r>
              <w:rPr>
                <w:rFonts w:eastAsiaTheme="minorHAnsi"/>
                <w:noProof/>
                <w:kern w:val="3"/>
                <w:szCs w:val="22"/>
              </w:rPr>
              <w:t>j</w:t>
            </w:r>
            <w:r w:rsidRPr="00C866A4">
              <w:rPr>
                <w:rFonts w:eastAsiaTheme="minorHAnsi"/>
                <w:noProof/>
                <w:kern w:val="3"/>
                <w:szCs w:val="22"/>
              </w:rPr>
              <w:t>a papildus komplektācijā piedāvātas cita ražotāja pēdiņas, pēdiņas izmēru diapazons atbilst apavu izmēru diapazonam</w:t>
            </w:r>
          </w:p>
        </w:tc>
        <w:tc>
          <w:tcPr>
            <w:tcW w:w="2126" w:type="dxa"/>
            <w:tcBorders>
              <w:top w:val="single" w:sz="4" w:space="0" w:color="auto"/>
              <w:left w:val="nil"/>
              <w:bottom w:val="single" w:sz="4" w:space="0" w:color="auto"/>
              <w:right w:val="single" w:sz="4" w:space="0" w:color="auto"/>
            </w:tcBorders>
            <w:shd w:val="clear" w:color="auto" w:fill="auto"/>
          </w:tcPr>
          <w:p w14:paraId="11543413" w14:textId="77777777" w:rsidR="006727C6" w:rsidRPr="00C866A4" w:rsidRDefault="006727C6" w:rsidP="006727C6">
            <w:pPr>
              <w:jc w:val="center"/>
              <w:rPr>
                <w:rFonts w:eastAsiaTheme="minorHAnsi"/>
                <w:szCs w:val="22"/>
              </w:rPr>
            </w:pPr>
            <w:r w:rsidRPr="00C866A4">
              <w:rPr>
                <w:rFonts w:eastAsiaTheme="minorHAnsi"/>
                <w:szCs w:val="22"/>
              </w:rPr>
              <w:t>Atbilst</w:t>
            </w:r>
          </w:p>
          <w:p w14:paraId="53EAC41E" w14:textId="665E6ECD" w:rsidR="006727C6" w:rsidRPr="00303E01" w:rsidRDefault="006727C6" w:rsidP="006727C6">
            <w:pPr>
              <w:jc w:val="center"/>
              <w:rPr>
                <w:color w:val="000000"/>
                <w:szCs w:val="22"/>
                <w:lang w:eastAsia="lv-LV"/>
              </w:rPr>
            </w:pPr>
            <w:r w:rsidRPr="00C866A4">
              <w:rPr>
                <w:color w:val="000000"/>
                <w:szCs w:val="22"/>
                <w:lang w:eastAsia="lv-LV"/>
              </w:rPr>
              <w:t>(ja attiecas)</w:t>
            </w:r>
          </w:p>
        </w:tc>
        <w:tc>
          <w:tcPr>
            <w:tcW w:w="3118" w:type="dxa"/>
            <w:tcBorders>
              <w:top w:val="single" w:sz="4" w:space="0" w:color="auto"/>
              <w:left w:val="nil"/>
              <w:bottom w:val="single" w:sz="4" w:space="0" w:color="auto"/>
              <w:right w:val="single" w:sz="4" w:space="0" w:color="auto"/>
            </w:tcBorders>
            <w:shd w:val="clear" w:color="auto" w:fill="auto"/>
          </w:tcPr>
          <w:p w14:paraId="707289F6" w14:textId="77777777" w:rsidR="006727C6" w:rsidRPr="00DE7775" w:rsidRDefault="006727C6" w:rsidP="006727C6">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7523A51D" w14:textId="77777777" w:rsidR="006727C6" w:rsidRPr="00DE7775" w:rsidRDefault="006727C6" w:rsidP="006727C6">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73824863" w14:textId="77777777" w:rsidR="006727C6" w:rsidRPr="00DE7775" w:rsidRDefault="006727C6" w:rsidP="006727C6">
            <w:pPr>
              <w:jc w:val="center"/>
              <w:rPr>
                <w:color w:val="000000"/>
                <w:szCs w:val="22"/>
                <w:lang w:eastAsia="lv-LV"/>
              </w:rPr>
            </w:pPr>
          </w:p>
        </w:tc>
      </w:tr>
      <w:tr w:rsidR="006727C6" w:rsidRPr="00DE7775" w14:paraId="107C3765" w14:textId="77777777" w:rsidTr="002D019D">
        <w:trPr>
          <w:cantSplit/>
          <w:trHeight w:val="397"/>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097A741" w14:textId="77777777" w:rsidR="006727C6" w:rsidRPr="00DE7775" w:rsidRDefault="006727C6" w:rsidP="006727C6">
            <w:pPr>
              <w:pStyle w:val="ListParagraph"/>
              <w:numPr>
                <w:ilvl w:val="0"/>
                <w:numId w:val="2"/>
              </w:numPr>
              <w:spacing w:after="0" w:line="240" w:lineRule="auto"/>
              <w:rPr>
                <w:rFonts w:cs="Times New Roman"/>
                <w:color w:val="000000"/>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4F821A2" w14:textId="7746ED1F" w:rsidR="006727C6" w:rsidRPr="0094323F" w:rsidRDefault="006727C6" w:rsidP="006727C6">
            <w:pPr>
              <w:rPr>
                <w:rFonts w:eastAsiaTheme="minorHAnsi"/>
                <w:szCs w:val="22"/>
              </w:rPr>
            </w:pPr>
            <w:r w:rsidRPr="00C866A4">
              <w:rPr>
                <w:rFonts w:eastAsiaTheme="minorHAnsi"/>
                <w:szCs w:val="22"/>
              </w:rPr>
              <w:t xml:space="preserve">Apavu izmēru diapazons </w:t>
            </w:r>
            <w:r w:rsidRPr="00C866A4">
              <w:rPr>
                <w:kern w:val="3"/>
                <w:szCs w:val="22"/>
              </w:rPr>
              <w:t>metriskajā sistēmā</w:t>
            </w:r>
            <w:r w:rsidRPr="00C866A4">
              <w:rPr>
                <w:rFonts w:eastAsiaTheme="minorHAnsi"/>
                <w:szCs w:val="22"/>
              </w:rPr>
              <w:t xml:space="preserve"> pēc franču jeb EU numerācijas</w:t>
            </w:r>
          </w:p>
        </w:tc>
        <w:tc>
          <w:tcPr>
            <w:tcW w:w="2126" w:type="dxa"/>
            <w:tcBorders>
              <w:top w:val="single" w:sz="4" w:space="0" w:color="auto"/>
              <w:left w:val="nil"/>
              <w:bottom w:val="single" w:sz="4" w:space="0" w:color="auto"/>
              <w:right w:val="single" w:sz="4" w:space="0" w:color="auto"/>
            </w:tcBorders>
            <w:shd w:val="clear" w:color="auto" w:fill="auto"/>
          </w:tcPr>
          <w:p w14:paraId="4E2F2675" w14:textId="7703AC67" w:rsidR="006727C6" w:rsidRPr="0094323F" w:rsidRDefault="006727C6" w:rsidP="006727C6">
            <w:pPr>
              <w:jc w:val="center"/>
              <w:rPr>
                <w:color w:val="000000"/>
                <w:szCs w:val="22"/>
                <w:lang w:eastAsia="lv-LV"/>
              </w:rPr>
            </w:pPr>
            <w:r w:rsidRPr="00C866A4">
              <w:rPr>
                <w:rFonts w:eastAsiaTheme="minorHAnsi"/>
                <w:szCs w:val="22"/>
              </w:rPr>
              <w:t xml:space="preserve">38 </w:t>
            </w:r>
            <w:r w:rsidRPr="00C866A4">
              <w:rPr>
                <w:szCs w:val="22"/>
              </w:rPr>
              <w:t>–</w:t>
            </w:r>
            <w:r w:rsidRPr="00C866A4">
              <w:rPr>
                <w:rFonts w:eastAsiaTheme="minorHAnsi"/>
                <w:szCs w:val="22"/>
              </w:rPr>
              <w:t xml:space="preserve"> 48</w:t>
            </w:r>
          </w:p>
        </w:tc>
        <w:tc>
          <w:tcPr>
            <w:tcW w:w="3118" w:type="dxa"/>
            <w:tcBorders>
              <w:top w:val="single" w:sz="4" w:space="0" w:color="auto"/>
              <w:left w:val="nil"/>
              <w:bottom w:val="single" w:sz="4" w:space="0" w:color="auto"/>
              <w:right w:val="single" w:sz="4" w:space="0" w:color="auto"/>
            </w:tcBorders>
            <w:shd w:val="clear" w:color="auto" w:fill="auto"/>
          </w:tcPr>
          <w:p w14:paraId="01E33D4F" w14:textId="77777777" w:rsidR="006727C6" w:rsidRPr="00DE7775" w:rsidRDefault="006727C6" w:rsidP="006727C6">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05B3BB45" w14:textId="77777777" w:rsidR="006727C6" w:rsidRPr="00DE7775" w:rsidRDefault="006727C6" w:rsidP="006727C6">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5B24090E" w14:textId="77777777" w:rsidR="006727C6" w:rsidRPr="00DE7775" w:rsidRDefault="006727C6" w:rsidP="006727C6">
            <w:pPr>
              <w:jc w:val="center"/>
              <w:rPr>
                <w:color w:val="000000"/>
                <w:szCs w:val="22"/>
                <w:lang w:eastAsia="lv-LV"/>
              </w:rPr>
            </w:pPr>
          </w:p>
        </w:tc>
      </w:tr>
      <w:tr w:rsidR="006727C6" w:rsidRPr="00DE7775" w14:paraId="349BA43E" w14:textId="77777777" w:rsidTr="002D019D">
        <w:trPr>
          <w:cantSplit/>
          <w:trHeight w:val="340"/>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F11A071" w14:textId="77777777" w:rsidR="006727C6" w:rsidRPr="00DE7775" w:rsidRDefault="006727C6" w:rsidP="006727C6">
            <w:pPr>
              <w:pStyle w:val="ListParagraph"/>
              <w:numPr>
                <w:ilvl w:val="0"/>
                <w:numId w:val="2"/>
              </w:numPr>
              <w:spacing w:after="0" w:line="240" w:lineRule="auto"/>
              <w:rPr>
                <w:rFonts w:cs="Times New Roman"/>
                <w:color w:val="000000"/>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244C586" w14:textId="5B5D12EA" w:rsidR="006727C6" w:rsidRPr="00971245" w:rsidRDefault="006727C6" w:rsidP="006727C6">
            <w:pPr>
              <w:rPr>
                <w:kern w:val="3"/>
              </w:rPr>
            </w:pPr>
            <w:r w:rsidRPr="00C866A4">
              <w:rPr>
                <w:kern w:val="3"/>
                <w:szCs w:val="22"/>
              </w:rPr>
              <w:t>43.izmēra apavu platums</w:t>
            </w:r>
          </w:p>
        </w:tc>
        <w:tc>
          <w:tcPr>
            <w:tcW w:w="2126" w:type="dxa"/>
            <w:tcBorders>
              <w:top w:val="single" w:sz="4" w:space="0" w:color="auto"/>
              <w:left w:val="nil"/>
              <w:bottom w:val="single" w:sz="4" w:space="0" w:color="auto"/>
              <w:right w:val="single" w:sz="4" w:space="0" w:color="auto"/>
            </w:tcBorders>
            <w:shd w:val="clear" w:color="auto" w:fill="auto"/>
          </w:tcPr>
          <w:p w14:paraId="135A818B" w14:textId="1CAB7094" w:rsidR="006727C6" w:rsidRDefault="006727C6" w:rsidP="006727C6">
            <w:pPr>
              <w:jc w:val="center"/>
              <w:rPr>
                <w:color w:val="000000"/>
                <w:szCs w:val="22"/>
                <w:lang w:eastAsia="lv-LV"/>
              </w:rPr>
            </w:pPr>
            <w:r w:rsidRPr="00C866A4">
              <w:rPr>
                <w:color w:val="000000"/>
                <w:szCs w:val="22"/>
                <w:lang w:eastAsia="lv-LV"/>
              </w:rPr>
              <w:t>11</w:t>
            </w:r>
          </w:p>
        </w:tc>
        <w:tc>
          <w:tcPr>
            <w:tcW w:w="3118" w:type="dxa"/>
            <w:tcBorders>
              <w:top w:val="single" w:sz="4" w:space="0" w:color="auto"/>
              <w:left w:val="nil"/>
              <w:bottom w:val="single" w:sz="4" w:space="0" w:color="auto"/>
              <w:right w:val="single" w:sz="4" w:space="0" w:color="auto"/>
            </w:tcBorders>
            <w:shd w:val="clear" w:color="auto" w:fill="auto"/>
          </w:tcPr>
          <w:p w14:paraId="12287F80" w14:textId="77777777" w:rsidR="006727C6" w:rsidRPr="00DE7775" w:rsidRDefault="006727C6" w:rsidP="006727C6">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36B00859" w14:textId="77777777" w:rsidR="006727C6" w:rsidRPr="00DE7775" w:rsidRDefault="006727C6" w:rsidP="006727C6">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1A3D16AD" w14:textId="77777777" w:rsidR="006727C6" w:rsidRPr="00DE7775" w:rsidRDefault="006727C6" w:rsidP="006727C6">
            <w:pPr>
              <w:jc w:val="center"/>
              <w:rPr>
                <w:color w:val="000000"/>
                <w:szCs w:val="22"/>
                <w:lang w:eastAsia="lv-LV"/>
              </w:rPr>
            </w:pPr>
          </w:p>
        </w:tc>
      </w:tr>
      <w:tr w:rsidR="006727C6" w:rsidRPr="00DE7775" w14:paraId="0D4882F6" w14:textId="77777777" w:rsidTr="002D019D">
        <w:trPr>
          <w:cantSplit/>
          <w:trHeight w:val="397"/>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4F808AF" w14:textId="77777777" w:rsidR="006727C6" w:rsidRPr="00DE7775" w:rsidRDefault="006727C6" w:rsidP="006727C6">
            <w:pPr>
              <w:pStyle w:val="ListParagraph"/>
              <w:numPr>
                <w:ilvl w:val="0"/>
                <w:numId w:val="2"/>
              </w:numPr>
              <w:spacing w:after="0" w:line="240" w:lineRule="auto"/>
              <w:rPr>
                <w:rFonts w:cs="Times New Roman"/>
                <w:color w:val="000000"/>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A71E84E" w14:textId="6C111359" w:rsidR="006727C6" w:rsidRPr="00971245" w:rsidRDefault="006727C6" w:rsidP="006727C6">
            <w:pPr>
              <w:rPr>
                <w:rFonts w:cs="Tahoma"/>
                <w:kern w:val="3"/>
              </w:rPr>
            </w:pPr>
            <w:r w:rsidRPr="00971245">
              <w:rPr>
                <w:kern w:val="3"/>
              </w:rPr>
              <w:t>THINSULATE</w:t>
            </w:r>
            <w:r w:rsidR="00DA0F91">
              <w:rPr>
                <w:kern w:val="3"/>
              </w:rPr>
              <w:t xml:space="preserve"> </w:t>
            </w:r>
            <w:r>
              <w:rPr>
                <w:rStyle w:val="FootnoteReference"/>
                <w:kern w:val="3"/>
              </w:rPr>
              <w:footnoteReference w:id="15"/>
            </w:r>
            <w:r w:rsidRPr="00971245">
              <w:rPr>
                <w:kern w:val="3"/>
              </w:rPr>
              <w:t xml:space="preserve"> vai ekvivalents </w:t>
            </w:r>
            <w:r w:rsidR="00104E11">
              <w:rPr>
                <w:kern w:val="3"/>
              </w:rPr>
              <w:t xml:space="preserve">mikrošķiedru </w:t>
            </w:r>
            <w:r w:rsidRPr="00971245">
              <w:rPr>
                <w:kern w:val="3"/>
              </w:rPr>
              <w:t>siltinājums, šķiedru blīvums ne mazāk kā 200gr/m</w:t>
            </w:r>
            <w:r w:rsidRPr="00971245">
              <w:rPr>
                <w:kern w:val="3"/>
                <w:vertAlign w:val="superscript"/>
              </w:rPr>
              <w:t>2</w:t>
            </w:r>
            <w:r w:rsidR="00104E11">
              <w:rPr>
                <w:kern w:val="3"/>
                <w:vertAlign w:val="superscript"/>
              </w:rPr>
              <w:t xml:space="preserve"> </w:t>
            </w:r>
          </w:p>
        </w:tc>
        <w:tc>
          <w:tcPr>
            <w:tcW w:w="2126" w:type="dxa"/>
            <w:tcBorders>
              <w:top w:val="single" w:sz="4" w:space="0" w:color="auto"/>
              <w:left w:val="nil"/>
              <w:bottom w:val="single" w:sz="4" w:space="0" w:color="auto"/>
              <w:right w:val="single" w:sz="4" w:space="0" w:color="auto"/>
            </w:tcBorders>
            <w:shd w:val="clear" w:color="auto" w:fill="auto"/>
          </w:tcPr>
          <w:p w14:paraId="6568BBDA" w14:textId="77777777" w:rsidR="00B119A9" w:rsidRPr="00C866A4" w:rsidRDefault="00B119A9" w:rsidP="00B119A9">
            <w:pPr>
              <w:jc w:val="center"/>
              <w:rPr>
                <w:color w:val="000000"/>
                <w:szCs w:val="22"/>
                <w:lang w:eastAsia="lv-LV"/>
              </w:rPr>
            </w:pPr>
            <w:r w:rsidRPr="00C866A4">
              <w:rPr>
                <w:color w:val="000000"/>
                <w:szCs w:val="22"/>
                <w:lang w:eastAsia="lv-LV"/>
              </w:rPr>
              <w:t>Atbilst</w:t>
            </w:r>
          </w:p>
          <w:p w14:paraId="7EE9E427" w14:textId="7D91FD43" w:rsidR="006727C6" w:rsidRDefault="00B119A9" w:rsidP="00B119A9">
            <w:pPr>
              <w:jc w:val="center"/>
              <w:rPr>
                <w:color w:val="000000"/>
                <w:szCs w:val="22"/>
                <w:lang w:eastAsia="lv-LV"/>
              </w:rPr>
            </w:pPr>
            <w:r w:rsidRPr="00C866A4">
              <w:rPr>
                <w:color w:val="000000"/>
                <w:szCs w:val="22"/>
                <w:lang w:eastAsia="lv-LV"/>
              </w:rPr>
              <w:t>(norādīt atbilstošo</w:t>
            </w:r>
            <w:r w:rsidR="009F6BC0">
              <w:rPr>
                <w:color w:val="000000"/>
                <w:szCs w:val="22"/>
                <w:lang w:eastAsia="lv-LV"/>
              </w:rPr>
              <w:t xml:space="preserve"> matriālu un vērtību</w:t>
            </w:r>
            <w:r w:rsidRPr="00C866A4">
              <w:rPr>
                <w:color w:val="000000"/>
                <w:szCs w:val="22"/>
                <w:lang w:eastAsia="lv-LV"/>
              </w:rPr>
              <w:t>)</w:t>
            </w:r>
          </w:p>
        </w:tc>
        <w:tc>
          <w:tcPr>
            <w:tcW w:w="3118" w:type="dxa"/>
            <w:tcBorders>
              <w:top w:val="single" w:sz="4" w:space="0" w:color="auto"/>
              <w:left w:val="nil"/>
              <w:bottom w:val="single" w:sz="4" w:space="0" w:color="auto"/>
              <w:right w:val="single" w:sz="4" w:space="0" w:color="auto"/>
            </w:tcBorders>
            <w:shd w:val="clear" w:color="auto" w:fill="auto"/>
          </w:tcPr>
          <w:p w14:paraId="6DE2BB0E" w14:textId="77777777" w:rsidR="006727C6" w:rsidRPr="00DE7775" w:rsidRDefault="006727C6" w:rsidP="006727C6">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2E2EF0E9" w14:textId="77777777" w:rsidR="006727C6" w:rsidRPr="00DE7775" w:rsidRDefault="006727C6" w:rsidP="006727C6">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59DCF8FA" w14:textId="77777777" w:rsidR="006727C6" w:rsidRPr="00DE7775" w:rsidRDefault="006727C6" w:rsidP="006727C6">
            <w:pPr>
              <w:jc w:val="center"/>
              <w:rPr>
                <w:color w:val="000000"/>
                <w:szCs w:val="22"/>
                <w:lang w:eastAsia="lv-LV"/>
              </w:rPr>
            </w:pPr>
          </w:p>
        </w:tc>
      </w:tr>
      <w:tr w:rsidR="006727C6" w:rsidRPr="00DE7775" w14:paraId="1D8486BD" w14:textId="77777777" w:rsidTr="002D019D">
        <w:trPr>
          <w:cantSplit/>
        </w:trPr>
        <w:tc>
          <w:tcPr>
            <w:tcW w:w="7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2C916" w14:textId="5C86E513" w:rsidR="006727C6" w:rsidRPr="00DE7775" w:rsidRDefault="006727C6" w:rsidP="00085E45">
            <w:pPr>
              <w:pStyle w:val="ListParagraph"/>
              <w:spacing w:after="0" w:line="240" w:lineRule="auto"/>
              <w:ind w:left="0"/>
              <w:rPr>
                <w:rFonts w:cs="Times New Roman"/>
                <w:color w:val="000000"/>
                <w:vertAlign w:val="superscript"/>
                <w:lang w:eastAsia="lv-LV"/>
              </w:rPr>
            </w:pPr>
            <w:r>
              <w:rPr>
                <w:rFonts w:cs="Times New Roman"/>
                <w:b/>
                <w:bCs/>
                <w:color w:val="000000"/>
                <w:lang w:eastAsia="lv-LV"/>
              </w:rPr>
              <w:t>Specifiskās prasības</w:t>
            </w:r>
            <w:r w:rsidR="00DA0F91">
              <w:rPr>
                <w:rFonts w:cs="Times New Roman"/>
                <w:b/>
                <w:bCs/>
                <w:color w:val="000000"/>
                <w:lang w:eastAsia="lv-LV"/>
              </w:rPr>
              <w:t xml:space="preserve"> </w:t>
            </w:r>
            <w:r>
              <w:rPr>
                <w:rStyle w:val="FootnoteReference"/>
                <w:rFonts w:cs="Times New Roman"/>
                <w:b/>
                <w:bCs/>
                <w:color w:val="000000"/>
                <w:lang w:eastAsia="lv-LV"/>
              </w:rPr>
              <w:footnoteReference w:id="16"/>
            </w:r>
            <w:r>
              <w:rPr>
                <w:rFonts w:cs="Times New Roman"/>
                <w:b/>
                <w:bCs/>
                <w:color w:val="000000"/>
                <w:lang w:eastAsia="lv-LV"/>
              </w:rPr>
              <w:t xml:space="preserve"> </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tcPr>
          <w:p w14:paraId="19D92FA1" w14:textId="77777777" w:rsidR="006727C6" w:rsidRPr="00DE7775" w:rsidRDefault="006727C6" w:rsidP="00085E45">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D9D9D9" w:themeFill="background1" w:themeFillShade="D9"/>
          </w:tcPr>
          <w:p w14:paraId="3C04F6C6" w14:textId="77777777" w:rsidR="006727C6" w:rsidRPr="00DE7775" w:rsidRDefault="006727C6" w:rsidP="00085E45">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D9D9D9" w:themeFill="background1" w:themeFillShade="D9"/>
          </w:tcPr>
          <w:p w14:paraId="257BE81E" w14:textId="77777777" w:rsidR="006727C6" w:rsidRPr="00DE7775" w:rsidRDefault="006727C6" w:rsidP="00085E45">
            <w:pPr>
              <w:jc w:val="center"/>
              <w:rPr>
                <w:color w:val="000000"/>
                <w:szCs w:val="22"/>
                <w:lang w:eastAsia="lv-LV"/>
              </w:rPr>
            </w:pPr>
          </w:p>
        </w:tc>
      </w:tr>
      <w:tr w:rsidR="00AA3493" w:rsidRPr="00AA3493" w14:paraId="770CBC20" w14:textId="77777777" w:rsidTr="002D019D">
        <w:trPr>
          <w:cantSplit/>
          <w:trHeight w:val="397"/>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9877186" w14:textId="77777777" w:rsidR="006727C6" w:rsidRPr="00AA3493" w:rsidRDefault="006727C6" w:rsidP="006727C6">
            <w:pPr>
              <w:pStyle w:val="ListParagraph"/>
              <w:numPr>
                <w:ilvl w:val="0"/>
                <w:numId w:val="2"/>
              </w:numPr>
              <w:spacing w:after="0" w:line="240" w:lineRule="auto"/>
              <w:rPr>
                <w:rFonts w:cs="Times New Roman"/>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C1ADF7F" w14:textId="5DE7D855" w:rsidR="006727C6" w:rsidRPr="00AA3493" w:rsidRDefault="006727C6" w:rsidP="006727C6">
            <w:pPr>
              <w:rPr>
                <w:rFonts w:eastAsiaTheme="minorHAnsi"/>
                <w:szCs w:val="22"/>
              </w:rPr>
            </w:pPr>
            <w:r w:rsidRPr="00AA3493">
              <w:rPr>
                <w:rFonts w:eastAsia="Arial Unicode MS" w:cs="Tahoma"/>
                <w:kern w:val="3"/>
                <w:szCs w:val="22"/>
              </w:rPr>
              <w:t xml:space="preserve">Ārējā zole ar nodalītu papēdi </w:t>
            </w:r>
            <w:r w:rsidRPr="00AA3493">
              <w:rPr>
                <w:kern w:val="3"/>
                <w:szCs w:val="22"/>
              </w:rPr>
              <w:t>vai zole, kurai starp pēdas un papēža daļu ir padziļinājums</w:t>
            </w:r>
            <w:r w:rsidR="00DA0F91" w:rsidRPr="00AA3493">
              <w:rPr>
                <w:kern w:val="3"/>
                <w:szCs w:val="22"/>
              </w:rPr>
              <w:t xml:space="preserve"> </w:t>
            </w:r>
            <w:r w:rsidRPr="00AA3493">
              <w:rPr>
                <w:rStyle w:val="FootnoteReference"/>
                <w:kern w:val="3"/>
                <w:szCs w:val="22"/>
              </w:rPr>
              <w:footnoteReference w:id="17"/>
            </w:r>
            <w:r w:rsidRPr="00AA3493">
              <w:rPr>
                <w:kern w:val="3"/>
                <w:szCs w:val="22"/>
              </w:rPr>
              <w:t xml:space="preserve"> (</w:t>
            </w:r>
            <w:r w:rsidRPr="00AA3493">
              <w:rPr>
                <w:rFonts w:eastAsia="Arial Unicode MS" w:cs="Tahoma"/>
                <w:kern w:val="3"/>
                <w:szCs w:val="22"/>
              </w:rPr>
              <w:t>nedrīkst būt pilnā zole). Papēža aug</w:t>
            </w:r>
            <w:r w:rsidR="009C4EB0" w:rsidRPr="00AA3493">
              <w:rPr>
                <w:rFonts w:eastAsia="Arial Unicode MS" w:cs="Tahoma"/>
                <w:kern w:val="3"/>
                <w:szCs w:val="22"/>
              </w:rPr>
              <w:t>s</w:t>
            </w:r>
            <w:r w:rsidRPr="00AA3493">
              <w:rPr>
                <w:rFonts w:eastAsia="Arial Unicode MS" w:cs="Tahoma"/>
                <w:kern w:val="3"/>
                <w:szCs w:val="22"/>
              </w:rPr>
              <w:t>tums vai padziļinājums</w:t>
            </w:r>
            <w:r w:rsidR="00DA0F91" w:rsidRPr="00AA3493">
              <w:rPr>
                <w:rFonts w:eastAsia="Arial Unicode MS" w:cs="Tahoma"/>
                <w:kern w:val="3"/>
                <w:szCs w:val="22"/>
              </w:rPr>
              <w:t xml:space="preserve"> </w:t>
            </w:r>
            <w:r w:rsidR="00A77908" w:rsidRPr="00AA3493">
              <w:rPr>
                <w:rStyle w:val="FootnoteReference"/>
                <w:rFonts w:eastAsia="Arial Unicode MS" w:cs="Tahoma"/>
                <w:kern w:val="3"/>
                <w:szCs w:val="22"/>
              </w:rPr>
              <w:footnoteReference w:id="18"/>
            </w:r>
            <w:r w:rsidRPr="00AA3493">
              <w:rPr>
                <w:rFonts w:eastAsia="Arial Unicode MS" w:cs="Tahoma"/>
                <w:kern w:val="3"/>
                <w:szCs w:val="22"/>
              </w:rPr>
              <w:t xml:space="preserve"> ~ 2 cm (mērīts no papēža virsmas līdz zoles pēdas daļai)</w:t>
            </w:r>
          </w:p>
        </w:tc>
        <w:tc>
          <w:tcPr>
            <w:tcW w:w="2126" w:type="dxa"/>
            <w:tcBorders>
              <w:top w:val="single" w:sz="4" w:space="0" w:color="auto"/>
              <w:left w:val="nil"/>
              <w:bottom w:val="single" w:sz="4" w:space="0" w:color="auto"/>
              <w:right w:val="single" w:sz="4" w:space="0" w:color="auto"/>
            </w:tcBorders>
            <w:shd w:val="clear" w:color="auto" w:fill="auto"/>
          </w:tcPr>
          <w:p w14:paraId="1DFCDF5C" w14:textId="3F4BA280" w:rsidR="006727C6" w:rsidRPr="00AA3493" w:rsidRDefault="006727C6" w:rsidP="006727C6">
            <w:pPr>
              <w:jc w:val="center"/>
              <w:rPr>
                <w:szCs w:val="22"/>
                <w:lang w:eastAsia="lv-LV"/>
              </w:rPr>
            </w:pPr>
            <w:r w:rsidRPr="00AA3493">
              <w:rPr>
                <w:szCs w:val="22"/>
                <w:lang w:eastAsia="lv-LV"/>
              </w:rPr>
              <w:t>Atbilst</w:t>
            </w:r>
          </w:p>
        </w:tc>
        <w:tc>
          <w:tcPr>
            <w:tcW w:w="3118" w:type="dxa"/>
            <w:tcBorders>
              <w:top w:val="single" w:sz="4" w:space="0" w:color="auto"/>
              <w:left w:val="nil"/>
              <w:bottom w:val="single" w:sz="4" w:space="0" w:color="auto"/>
              <w:right w:val="single" w:sz="4" w:space="0" w:color="auto"/>
            </w:tcBorders>
            <w:shd w:val="clear" w:color="auto" w:fill="auto"/>
          </w:tcPr>
          <w:p w14:paraId="09118632" w14:textId="77777777" w:rsidR="006727C6" w:rsidRPr="00AA3493" w:rsidRDefault="006727C6" w:rsidP="006727C6">
            <w:pPr>
              <w:jc w:val="center"/>
              <w:rPr>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0055E15E" w14:textId="77777777" w:rsidR="006727C6" w:rsidRPr="00AA3493" w:rsidRDefault="006727C6" w:rsidP="006727C6">
            <w:pPr>
              <w:jc w:val="center"/>
              <w:rPr>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79B38546" w14:textId="77777777" w:rsidR="006727C6" w:rsidRPr="00AA3493" w:rsidRDefault="006727C6" w:rsidP="006727C6">
            <w:pPr>
              <w:jc w:val="center"/>
              <w:rPr>
                <w:szCs w:val="22"/>
                <w:lang w:eastAsia="lv-LV"/>
              </w:rPr>
            </w:pPr>
          </w:p>
        </w:tc>
      </w:tr>
      <w:tr w:rsidR="006727C6" w:rsidRPr="00DE7775" w14:paraId="6AB954ED" w14:textId="77777777" w:rsidTr="002D019D">
        <w:trPr>
          <w:cantSplit/>
          <w:trHeight w:val="397"/>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E4BA11C" w14:textId="77777777" w:rsidR="006727C6" w:rsidRPr="00DE7775" w:rsidRDefault="006727C6" w:rsidP="006727C6">
            <w:pPr>
              <w:pStyle w:val="ListParagraph"/>
              <w:numPr>
                <w:ilvl w:val="0"/>
                <w:numId w:val="2"/>
              </w:numPr>
              <w:spacing w:after="0" w:line="240" w:lineRule="auto"/>
              <w:rPr>
                <w:rFonts w:cs="Times New Roman"/>
                <w:color w:val="000000"/>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670936D" w14:textId="49518CE2" w:rsidR="006727C6" w:rsidRPr="0094323F" w:rsidRDefault="006727C6" w:rsidP="006727C6">
            <w:pPr>
              <w:rPr>
                <w:rFonts w:eastAsiaTheme="minorHAnsi"/>
                <w:szCs w:val="22"/>
              </w:rPr>
            </w:pPr>
            <w:r w:rsidRPr="00C866A4">
              <w:rPr>
                <w:kern w:val="3"/>
                <w:szCs w:val="22"/>
              </w:rPr>
              <w:t xml:space="preserve">Lai nodrošinātu apavu nodilumaizsardzību no kāpšļu siksnām, apavu papēža zona vēlama bez konstruktīviem griezumiem (vīlēm) vai apavu papēža daļa ir ar papildus pastiprinājumu (piem. PU uzlējums vai cits risinājums) </w:t>
            </w:r>
          </w:p>
        </w:tc>
        <w:tc>
          <w:tcPr>
            <w:tcW w:w="2126" w:type="dxa"/>
            <w:tcBorders>
              <w:top w:val="single" w:sz="4" w:space="0" w:color="auto"/>
              <w:left w:val="nil"/>
              <w:bottom w:val="single" w:sz="4" w:space="0" w:color="auto"/>
              <w:right w:val="single" w:sz="4" w:space="0" w:color="auto"/>
            </w:tcBorders>
            <w:shd w:val="clear" w:color="auto" w:fill="auto"/>
          </w:tcPr>
          <w:p w14:paraId="67D497C9" w14:textId="589685EE" w:rsidR="006727C6" w:rsidRPr="0094323F" w:rsidRDefault="006727C6" w:rsidP="006727C6">
            <w:pPr>
              <w:jc w:val="center"/>
              <w:rPr>
                <w:color w:val="000000"/>
                <w:szCs w:val="22"/>
                <w:lang w:eastAsia="lv-LV"/>
              </w:rPr>
            </w:pPr>
            <w:r w:rsidRPr="00C866A4">
              <w:rPr>
                <w:color w:val="000000"/>
                <w:szCs w:val="22"/>
                <w:lang w:eastAsia="lv-LV"/>
              </w:rPr>
              <w:t>Atbilst</w:t>
            </w:r>
          </w:p>
        </w:tc>
        <w:tc>
          <w:tcPr>
            <w:tcW w:w="3118" w:type="dxa"/>
            <w:tcBorders>
              <w:top w:val="single" w:sz="4" w:space="0" w:color="auto"/>
              <w:left w:val="nil"/>
              <w:bottom w:val="single" w:sz="4" w:space="0" w:color="auto"/>
              <w:right w:val="single" w:sz="4" w:space="0" w:color="auto"/>
            </w:tcBorders>
            <w:shd w:val="clear" w:color="auto" w:fill="auto"/>
          </w:tcPr>
          <w:p w14:paraId="61CFD608" w14:textId="77777777" w:rsidR="006727C6" w:rsidRPr="00DE7775" w:rsidRDefault="006727C6" w:rsidP="006727C6">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7D52CCD7" w14:textId="77777777" w:rsidR="006727C6" w:rsidRPr="00DE7775" w:rsidRDefault="006727C6" w:rsidP="006727C6">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6C894F6F" w14:textId="77777777" w:rsidR="006727C6" w:rsidRPr="00DE7775" w:rsidRDefault="006727C6" w:rsidP="006727C6">
            <w:pPr>
              <w:jc w:val="center"/>
              <w:rPr>
                <w:color w:val="000000"/>
                <w:szCs w:val="22"/>
                <w:lang w:eastAsia="lv-LV"/>
              </w:rPr>
            </w:pPr>
          </w:p>
        </w:tc>
      </w:tr>
      <w:tr w:rsidR="006727C6" w:rsidRPr="00DE7775" w14:paraId="615B311D" w14:textId="77777777" w:rsidTr="002D019D">
        <w:trPr>
          <w:cantSplit/>
          <w:trHeight w:val="397"/>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4BB7B6B" w14:textId="77777777" w:rsidR="006727C6" w:rsidRPr="00DE7775" w:rsidRDefault="006727C6" w:rsidP="006727C6">
            <w:pPr>
              <w:pStyle w:val="ListParagraph"/>
              <w:numPr>
                <w:ilvl w:val="0"/>
                <w:numId w:val="2"/>
              </w:numPr>
              <w:spacing w:after="0" w:line="240" w:lineRule="auto"/>
              <w:rPr>
                <w:rFonts w:cs="Times New Roman"/>
                <w:color w:val="000000"/>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77A8F9D" w14:textId="1EB2E1DB" w:rsidR="006727C6" w:rsidRPr="0094323F" w:rsidRDefault="006727C6" w:rsidP="006727C6">
            <w:pPr>
              <w:rPr>
                <w:rFonts w:eastAsiaTheme="minorHAnsi"/>
                <w:szCs w:val="22"/>
              </w:rPr>
            </w:pPr>
            <w:r w:rsidRPr="00C866A4">
              <w:rPr>
                <w:szCs w:val="22"/>
              </w:rPr>
              <w:t>Āķveida vai citas apjomīgas formas šņoru cilpas pieļaujamas tikai virs pacēluma apavu pagarinājuma vietā, lai kāpšļu siksnas spiediena rezultātā tie nespiestos kājā</w:t>
            </w:r>
          </w:p>
        </w:tc>
        <w:tc>
          <w:tcPr>
            <w:tcW w:w="2126" w:type="dxa"/>
            <w:tcBorders>
              <w:top w:val="single" w:sz="4" w:space="0" w:color="auto"/>
              <w:left w:val="nil"/>
              <w:bottom w:val="single" w:sz="4" w:space="0" w:color="auto"/>
              <w:right w:val="single" w:sz="4" w:space="0" w:color="auto"/>
            </w:tcBorders>
            <w:shd w:val="clear" w:color="auto" w:fill="auto"/>
          </w:tcPr>
          <w:p w14:paraId="43E44869" w14:textId="48C7E3B4" w:rsidR="006727C6" w:rsidRPr="0094323F" w:rsidRDefault="006727C6" w:rsidP="006727C6">
            <w:pPr>
              <w:jc w:val="center"/>
              <w:rPr>
                <w:color w:val="000000"/>
                <w:szCs w:val="22"/>
                <w:lang w:eastAsia="lv-LV"/>
              </w:rPr>
            </w:pPr>
            <w:r w:rsidRPr="00C866A4">
              <w:rPr>
                <w:color w:val="000000"/>
                <w:szCs w:val="22"/>
                <w:lang w:eastAsia="lv-LV"/>
              </w:rPr>
              <w:t>Atbilst</w:t>
            </w:r>
          </w:p>
        </w:tc>
        <w:tc>
          <w:tcPr>
            <w:tcW w:w="3118" w:type="dxa"/>
            <w:tcBorders>
              <w:top w:val="single" w:sz="4" w:space="0" w:color="auto"/>
              <w:left w:val="nil"/>
              <w:bottom w:val="single" w:sz="4" w:space="0" w:color="auto"/>
              <w:right w:val="single" w:sz="4" w:space="0" w:color="auto"/>
            </w:tcBorders>
            <w:shd w:val="clear" w:color="auto" w:fill="auto"/>
          </w:tcPr>
          <w:p w14:paraId="27BABDD6" w14:textId="77777777" w:rsidR="006727C6" w:rsidRPr="00DE7775" w:rsidRDefault="006727C6" w:rsidP="006727C6">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42117E7A" w14:textId="77777777" w:rsidR="006727C6" w:rsidRPr="00DE7775" w:rsidRDefault="006727C6" w:rsidP="006727C6">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342DEFF4" w14:textId="77777777" w:rsidR="006727C6" w:rsidRPr="00DE7775" w:rsidRDefault="006727C6" w:rsidP="006727C6">
            <w:pPr>
              <w:jc w:val="center"/>
              <w:rPr>
                <w:color w:val="000000"/>
                <w:szCs w:val="22"/>
                <w:lang w:eastAsia="lv-LV"/>
              </w:rPr>
            </w:pPr>
          </w:p>
        </w:tc>
      </w:tr>
      <w:tr w:rsidR="006727C6" w:rsidRPr="00DE7775" w14:paraId="714D84A3" w14:textId="77777777" w:rsidTr="00614176">
        <w:trPr>
          <w:cantSplit/>
        </w:trPr>
        <w:tc>
          <w:tcPr>
            <w:tcW w:w="7542"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3AAD7F" w14:textId="12B8E12E" w:rsidR="006727C6" w:rsidRPr="00DE7775" w:rsidRDefault="006727C6" w:rsidP="00085E45">
            <w:pPr>
              <w:pStyle w:val="ListParagraph"/>
              <w:spacing w:after="0" w:line="240" w:lineRule="auto"/>
              <w:ind w:left="0"/>
              <w:rPr>
                <w:rFonts w:cs="Times New Roman"/>
                <w:color w:val="000000"/>
                <w:vertAlign w:val="superscript"/>
                <w:lang w:eastAsia="lv-LV"/>
              </w:rPr>
            </w:pPr>
            <w:r w:rsidRPr="00DE7775">
              <w:rPr>
                <w:rFonts w:cs="Times New Roman"/>
                <w:b/>
                <w:bCs/>
                <w:color w:val="000000"/>
                <w:lang w:eastAsia="lv-LV"/>
              </w:rPr>
              <w:t xml:space="preserve"> </w:t>
            </w:r>
            <w:r w:rsidR="00605578">
              <w:rPr>
                <w:rFonts w:cs="Times New Roman"/>
                <w:b/>
                <w:bCs/>
                <w:color w:val="000000"/>
                <w:lang w:eastAsia="lv-LV"/>
              </w:rPr>
              <w:t>Neobligātās prasības</w:t>
            </w:r>
          </w:p>
        </w:tc>
        <w:tc>
          <w:tcPr>
            <w:tcW w:w="3118" w:type="dxa"/>
            <w:tcBorders>
              <w:top w:val="single" w:sz="4" w:space="0" w:color="auto"/>
              <w:left w:val="nil"/>
              <w:bottom w:val="single" w:sz="4" w:space="0" w:color="auto"/>
              <w:right w:val="single" w:sz="4" w:space="0" w:color="auto"/>
            </w:tcBorders>
            <w:shd w:val="clear" w:color="auto" w:fill="A6A6A6" w:themeFill="background1" w:themeFillShade="A6"/>
          </w:tcPr>
          <w:p w14:paraId="031EBF1A" w14:textId="77777777" w:rsidR="006727C6" w:rsidRPr="00DE7775" w:rsidRDefault="006727C6" w:rsidP="00085E45">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6A6A6" w:themeFill="background1" w:themeFillShade="A6"/>
          </w:tcPr>
          <w:p w14:paraId="4D95F361" w14:textId="77777777" w:rsidR="006727C6" w:rsidRPr="00DE7775" w:rsidRDefault="006727C6" w:rsidP="00085E45">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6A6A6" w:themeFill="background1" w:themeFillShade="A6"/>
          </w:tcPr>
          <w:p w14:paraId="0CA6AD28" w14:textId="77777777" w:rsidR="006727C6" w:rsidRPr="00DE7775" w:rsidRDefault="006727C6" w:rsidP="00085E45">
            <w:pPr>
              <w:jc w:val="center"/>
              <w:rPr>
                <w:color w:val="000000"/>
                <w:szCs w:val="22"/>
                <w:lang w:eastAsia="lv-LV"/>
              </w:rPr>
            </w:pPr>
          </w:p>
        </w:tc>
      </w:tr>
      <w:tr w:rsidR="00605578" w:rsidRPr="00570416" w14:paraId="080BFF70" w14:textId="77777777" w:rsidTr="002D019D">
        <w:trPr>
          <w:cantSplit/>
          <w:trHeight w:val="340"/>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B7C04CA" w14:textId="77777777" w:rsidR="00605578" w:rsidRPr="00DE7775" w:rsidRDefault="00605578" w:rsidP="00605578">
            <w:pPr>
              <w:pStyle w:val="ListParagraph"/>
              <w:numPr>
                <w:ilvl w:val="0"/>
                <w:numId w:val="2"/>
              </w:numPr>
              <w:spacing w:after="0" w:line="240" w:lineRule="auto"/>
              <w:rPr>
                <w:rFonts w:cs="Times New Roman"/>
                <w:color w:val="000000"/>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FD09C5E" w14:textId="722AB887" w:rsidR="00605578" w:rsidRPr="00D44579" w:rsidRDefault="00605578" w:rsidP="00605578">
            <w:pPr>
              <w:rPr>
                <w:szCs w:val="22"/>
              </w:rPr>
            </w:pPr>
            <w:r w:rsidRPr="00C866A4">
              <w:rPr>
                <w:kern w:val="3"/>
                <w:szCs w:val="22"/>
              </w:rPr>
              <w:t>Ārējā zole piešūta</w:t>
            </w:r>
            <w:r w:rsidRPr="00C866A4" w:rsidDel="006D607F">
              <w:rPr>
                <w:kern w:val="3"/>
                <w:szCs w:val="22"/>
              </w:rPr>
              <w:t xml:space="preserve"> </w:t>
            </w:r>
            <w:r w:rsidRPr="00C866A4">
              <w:rPr>
                <w:kern w:val="3"/>
                <w:szCs w:val="22"/>
              </w:rPr>
              <w:t>pie virsmas vismaz purngala un papēža daļā</w:t>
            </w:r>
          </w:p>
        </w:tc>
        <w:tc>
          <w:tcPr>
            <w:tcW w:w="2126" w:type="dxa"/>
            <w:tcBorders>
              <w:top w:val="single" w:sz="4" w:space="0" w:color="auto"/>
              <w:left w:val="nil"/>
              <w:bottom w:val="single" w:sz="4" w:space="0" w:color="auto"/>
              <w:right w:val="single" w:sz="4" w:space="0" w:color="auto"/>
            </w:tcBorders>
            <w:shd w:val="clear" w:color="auto" w:fill="auto"/>
          </w:tcPr>
          <w:p w14:paraId="210B739A" w14:textId="6BF61232" w:rsidR="00605578" w:rsidRPr="00D44579" w:rsidRDefault="00605578" w:rsidP="00605578">
            <w:pPr>
              <w:jc w:val="center"/>
              <w:rPr>
                <w:color w:val="000000"/>
                <w:szCs w:val="22"/>
                <w:lang w:eastAsia="lv-LV"/>
              </w:rPr>
            </w:pPr>
            <w:r w:rsidRPr="00C866A4">
              <w:rPr>
                <w:color w:val="000000"/>
                <w:szCs w:val="22"/>
                <w:lang w:eastAsia="lv-LV"/>
              </w:rPr>
              <w:t>Atbilst</w:t>
            </w:r>
          </w:p>
        </w:tc>
        <w:tc>
          <w:tcPr>
            <w:tcW w:w="3118" w:type="dxa"/>
            <w:tcBorders>
              <w:top w:val="single" w:sz="4" w:space="0" w:color="auto"/>
              <w:left w:val="nil"/>
              <w:bottom w:val="single" w:sz="4" w:space="0" w:color="auto"/>
              <w:right w:val="single" w:sz="4" w:space="0" w:color="auto"/>
            </w:tcBorders>
            <w:shd w:val="clear" w:color="auto" w:fill="auto"/>
          </w:tcPr>
          <w:p w14:paraId="4F5EB04A" w14:textId="77777777" w:rsidR="00605578" w:rsidRPr="00D44579" w:rsidRDefault="00605578" w:rsidP="00605578">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7E9DDC73" w14:textId="77777777" w:rsidR="00605578" w:rsidRPr="00D44579" w:rsidRDefault="00605578" w:rsidP="00605578">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091F1241" w14:textId="33F77151" w:rsidR="00605578" w:rsidRPr="00D44579" w:rsidRDefault="00AE6589" w:rsidP="00605578">
            <w:pPr>
              <w:jc w:val="center"/>
              <w:rPr>
                <w:color w:val="000000"/>
                <w:szCs w:val="22"/>
                <w:lang w:eastAsia="lv-LV"/>
              </w:rPr>
            </w:pPr>
            <w:r>
              <w:rPr>
                <w:color w:val="000000"/>
                <w:sz w:val="20"/>
                <w:szCs w:val="20"/>
                <w:lang w:eastAsia="lv-LV"/>
              </w:rPr>
              <w:t>1</w:t>
            </w:r>
            <w:r w:rsidR="00605578" w:rsidRPr="00E037FC">
              <w:rPr>
                <w:color w:val="000000"/>
                <w:sz w:val="20"/>
                <w:szCs w:val="20"/>
                <w:lang w:eastAsia="lv-LV"/>
              </w:rPr>
              <w:t xml:space="preserve"> punkt</w:t>
            </w:r>
            <w:r>
              <w:rPr>
                <w:color w:val="000000"/>
                <w:sz w:val="20"/>
                <w:szCs w:val="20"/>
                <w:lang w:eastAsia="lv-LV"/>
              </w:rPr>
              <w:t>s</w:t>
            </w:r>
            <w:r w:rsidR="00DA0F91">
              <w:rPr>
                <w:color w:val="000000"/>
                <w:sz w:val="20"/>
                <w:szCs w:val="20"/>
                <w:lang w:eastAsia="lv-LV"/>
              </w:rPr>
              <w:t xml:space="preserve"> </w:t>
            </w:r>
            <w:r w:rsidR="00A77908">
              <w:rPr>
                <w:rStyle w:val="FootnoteReference"/>
                <w:color w:val="000000"/>
                <w:sz w:val="20"/>
                <w:szCs w:val="20"/>
                <w:lang w:eastAsia="lv-LV"/>
              </w:rPr>
              <w:footnoteReference w:id="19"/>
            </w:r>
          </w:p>
        </w:tc>
      </w:tr>
      <w:tr w:rsidR="00605578" w:rsidRPr="00570416" w14:paraId="7300F33A" w14:textId="77777777" w:rsidTr="002D019D">
        <w:trPr>
          <w:cantSplit/>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29E03C4" w14:textId="77777777" w:rsidR="00605578" w:rsidRPr="00DE7775" w:rsidRDefault="00605578" w:rsidP="00605578">
            <w:pPr>
              <w:pStyle w:val="ListParagraph"/>
              <w:numPr>
                <w:ilvl w:val="0"/>
                <w:numId w:val="2"/>
              </w:numPr>
              <w:spacing w:after="0" w:line="240" w:lineRule="auto"/>
              <w:rPr>
                <w:rFonts w:cs="Times New Roman"/>
                <w:color w:val="000000"/>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3037AC1" w14:textId="41423D3C" w:rsidR="00605578" w:rsidRPr="00B26BCE" w:rsidRDefault="00605578" w:rsidP="00605578">
            <w:pPr>
              <w:rPr>
                <w:rFonts w:cs="Tahoma"/>
                <w:kern w:val="3"/>
              </w:rPr>
            </w:pPr>
            <w:r w:rsidRPr="00B26BCE">
              <w:rPr>
                <w:kern w:val="3"/>
                <w:szCs w:val="22"/>
              </w:rPr>
              <w:t xml:space="preserve">Ādas vai polsterēta </w:t>
            </w:r>
            <w:r w:rsidRPr="00B26BCE">
              <w:rPr>
                <w:rFonts w:cs="Tahoma"/>
                <w:color w:val="000000" w:themeColor="text1"/>
                <w:kern w:val="3"/>
                <w:szCs w:val="22"/>
              </w:rPr>
              <w:t>ūdensizturīga tekstilmateriāla</w:t>
            </w:r>
            <w:r w:rsidRPr="00B26BCE">
              <w:rPr>
                <w:kern w:val="3"/>
                <w:szCs w:val="22"/>
              </w:rPr>
              <w:t xml:space="preserve"> mēlīte, kas ar atsevišķiem elementiem savienota ar apava virsdaļu vismaz līdz vietai, kur sākas pacēlums</w:t>
            </w:r>
          </w:p>
        </w:tc>
        <w:tc>
          <w:tcPr>
            <w:tcW w:w="2126" w:type="dxa"/>
            <w:tcBorders>
              <w:top w:val="single" w:sz="4" w:space="0" w:color="auto"/>
              <w:left w:val="nil"/>
              <w:bottom w:val="single" w:sz="4" w:space="0" w:color="auto"/>
              <w:right w:val="single" w:sz="4" w:space="0" w:color="auto"/>
            </w:tcBorders>
            <w:shd w:val="clear" w:color="auto" w:fill="auto"/>
          </w:tcPr>
          <w:p w14:paraId="2788FE07" w14:textId="14122C6E" w:rsidR="00605578" w:rsidRPr="00B26BCE" w:rsidRDefault="00605578" w:rsidP="00605578">
            <w:pPr>
              <w:jc w:val="center"/>
              <w:rPr>
                <w:color w:val="000000"/>
                <w:szCs w:val="22"/>
                <w:lang w:eastAsia="lv-LV"/>
              </w:rPr>
            </w:pPr>
            <w:r w:rsidRPr="00B26BCE">
              <w:rPr>
                <w:color w:val="000000"/>
                <w:szCs w:val="22"/>
                <w:lang w:eastAsia="lv-LV"/>
              </w:rPr>
              <w:t>Atbilst</w:t>
            </w:r>
          </w:p>
        </w:tc>
        <w:tc>
          <w:tcPr>
            <w:tcW w:w="3118" w:type="dxa"/>
            <w:tcBorders>
              <w:top w:val="single" w:sz="4" w:space="0" w:color="auto"/>
              <w:left w:val="nil"/>
              <w:bottom w:val="single" w:sz="4" w:space="0" w:color="auto"/>
              <w:right w:val="single" w:sz="4" w:space="0" w:color="auto"/>
            </w:tcBorders>
            <w:shd w:val="clear" w:color="auto" w:fill="auto"/>
          </w:tcPr>
          <w:p w14:paraId="4D862A0F" w14:textId="77777777" w:rsidR="00605578" w:rsidRPr="00B26BCE" w:rsidRDefault="00605578" w:rsidP="00605578">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2F086149" w14:textId="77777777" w:rsidR="00605578" w:rsidRPr="00B26BCE" w:rsidRDefault="00605578" w:rsidP="00605578">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6F88ED35" w14:textId="5B10BC4D" w:rsidR="00605578" w:rsidRPr="00D44579" w:rsidRDefault="000C5B1F" w:rsidP="00605578">
            <w:pPr>
              <w:jc w:val="center"/>
              <w:rPr>
                <w:color w:val="000000"/>
                <w:szCs w:val="22"/>
                <w:lang w:eastAsia="lv-LV"/>
              </w:rPr>
            </w:pPr>
            <w:r w:rsidRPr="00B26BCE">
              <w:rPr>
                <w:color w:val="000000"/>
                <w:sz w:val="20"/>
                <w:szCs w:val="20"/>
                <w:lang w:eastAsia="lv-LV"/>
              </w:rPr>
              <w:t>0</w:t>
            </w:r>
            <w:r w:rsidR="00DA0F91" w:rsidRPr="00B26BCE">
              <w:rPr>
                <w:color w:val="000000"/>
                <w:sz w:val="20"/>
                <w:szCs w:val="20"/>
                <w:lang w:eastAsia="lv-LV"/>
              </w:rPr>
              <w:t>,</w:t>
            </w:r>
            <w:r w:rsidRPr="00B26BCE">
              <w:rPr>
                <w:color w:val="000000"/>
                <w:sz w:val="20"/>
                <w:szCs w:val="20"/>
                <w:lang w:eastAsia="lv-LV"/>
              </w:rPr>
              <w:t>3</w:t>
            </w:r>
            <w:r w:rsidR="00605578" w:rsidRPr="00B26BCE">
              <w:rPr>
                <w:color w:val="000000"/>
                <w:sz w:val="20"/>
                <w:szCs w:val="20"/>
                <w:lang w:eastAsia="lv-LV"/>
              </w:rPr>
              <w:t xml:space="preserve"> punkt</w:t>
            </w:r>
            <w:r w:rsidRPr="00B26BCE">
              <w:rPr>
                <w:color w:val="000000"/>
                <w:sz w:val="20"/>
                <w:szCs w:val="20"/>
                <w:lang w:eastAsia="lv-LV"/>
              </w:rPr>
              <w:t>i</w:t>
            </w:r>
          </w:p>
        </w:tc>
      </w:tr>
      <w:tr w:rsidR="00605578" w:rsidRPr="00570416" w14:paraId="713D6AA0" w14:textId="77777777" w:rsidTr="002D019D">
        <w:trPr>
          <w:cantSplit/>
          <w:trHeight w:val="340"/>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9B0D9BA" w14:textId="77777777" w:rsidR="00605578" w:rsidRPr="00DE7775" w:rsidRDefault="00605578" w:rsidP="00605578">
            <w:pPr>
              <w:pStyle w:val="ListParagraph"/>
              <w:numPr>
                <w:ilvl w:val="0"/>
                <w:numId w:val="2"/>
              </w:numPr>
              <w:spacing w:after="0" w:line="240" w:lineRule="auto"/>
              <w:rPr>
                <w:rFonts w:cs="Times New Roman"/>
                <w:color w:val="000000"/>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09DA09F" w14:textId="753422A7" w:rsidR="00605578" w:rsidRPr="00971245" w:rsidRDefault="00605578" w:rsidP="00605578">
            <w:pPr>
              <w:rPr>
                <w:rFonts w:cs="Tahoma"/>
                <w:kern w:val="3"/>
              </w:rPr>
            </w:pPr>
            <w:r w:rsidRPr="00C866A4">
              <w:rPr>
                <w:kern w:val="3"/>
                <w:szCs w:val="22"/>
              </w:rPr>
              <w:t>Pēdiņa ar atbalstu pēdas velves daļā</w:t>
            </w:r>
          </w:p>
        </w:tc>
        <w:tc>
          <w:tcPr>
            <w:tcW w:w="2126" w:type="dxa"/>
            <w:tcBorders>
              <w:top w:val="single" w:sz="4" w:space="0" w:color="auto"/>
              <w:left w:val="nil"/>
              <w:bottom w:val="single" w:sz="4" w:space="0" w:color="auto"/>
              <w:right w:val="single" w:sz="4" w:space="0" w:color="auto"/>
            </w:tcBorders>
            <w:shd w:val="clear" w:color="auto" w:fill="auto"/>
          </w:tcPr>
          <w:p w14:paraId="5A27A464" w14:textId="6C226045" w:rsidR="00605578" w:rsidRDefault="00605578" w:rsidP="00605578">
            <w:pPr>
              <w:jc w:val="center"/>
              <w:rPr>
                <w:color w:val="000000"/>
                <w:szCs w:val="22"/>
                <w:lang w:eastAsia="lv-LV"/>
              </w:rPr>
            </w:pPr>
            <w:r w:rsidRPr="00C866A4">
              <w:rPr>
                <w:color w:val="000000"/>
                <w:szCs w:val="22"/>
                <w:lang w:eastAsia="lv-LV"/>
              </w:rPr>
              <w:t>Atbilst</w:t>
            </w:r>
          </w:p>
        </w:tc>
        <w:tc>
          <w:tcPr>
            <w:tcW w:w="3118" w:type="dxa"/>
            <w:tcBorders>
              <w:top w:val="single" w:sz="4" w:space="0" w:color="auto"/>
              <w:left w:val="nil"/>
              <w:bottom w:val="single" w:sz="4" w:space="0" w:color="auto"/>
              <w:right w:val="single" w:sz="4" w:space="0" w:color="auto"/>
            </w:tcBorders>
            <w:shd w:val="clear" w:color="auto" w:fill="auto"/>
          </w:tcPr>
          <w:p w14:paraId="3DDA65BF" w14:textId="77777777" w:rsidR="00605578" w:rsidRPr="00D44579" w:rsidRDefault="00605578" w:rsidP="00605578">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7E7E2CEB" w14:textId="77777777" w:rsidR="00605578" w:rsidRPr="00D44579" w:rsidRDefault="00605578" w:rsidP="00605578">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498E4016" w14:textId="64F4F774" w:rsidR="00605578" w:rsidRPr="00D44579" w:rsidRDefault="000C5B1F" w:rsidP="00605578">
            <w:pPr>
              <w:jc w:val="center"/>
              <w:rPr>
                <w:color w:val="000000"/>
                <w:szCs w:val="22"/>
                <w:lang w:eastAsia="lv-LV"/>
              </w:rPr>
            </w:pPr>
            <w:r>
              <w:rPr>
                <w:color w:val="000000"/>
                <w:sz w:val="20"/>
                <w:szCs w:val="20"/>
                <w:lang w:eastAsia="lv-LV"/>
              </w:rPr>
              <w:t>0</w:t>
            </w:r>
            <w:r w:rsidR="00DA0F91">
              <w:rPr>
                <w:color w:val="000000"/>
                <w:sz w:val="20"/>
                <w:szCs w:val="20"/>
                <w:lang w:eastAsia="lv-LV"/>
              </w:rPr>
              <w:t>,</w:t>
            </w:r>
            <w:r>
              <w:rPr>
                <w:color w:val="000000"/>
                <w:sz w:val="20"/>
                <w:szCs w:val="20"/>
                <w:lang w:eastAsia="lv-LV"/>
              </w:rPr>
              <w:t xml:space="preserve">7 </w:t>
            </w:r>
            <w:r w:rsidR="00605578" w:rsidRPr="00E037FC">
              <w:rPr>
                <w:color w:val="000000"/>
                <w:sz w:val="20"/>
                <w:szCs w:val="20"/>
                <w:lang w:eastAsia="lv-LV"/>
              </w:rPr>
              <w:t>punkti</w:t>
            </w:r>
          </w:p>
        </w:tc>
      </w:tr>
      <w:tr w:rsidR="00FD26DE" w:rsidRPr="00570416" w14:paraId="1479028D" w14:textId="77777777" w:rsidTr="002D019D">
        <w:trPr>
          <w:cantSplit/>
          <w:trHeight w:val="340"/>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0006ECA" w14:textId="77777777" w:rsidR="00FD26DE" w:rsidRPr="00DE7775" w:rsidRDefault="00FD26DE" w:rsidP="00FD26DE">
            <w:pPr>
              <w:pStyle w:val="ListParagraph"/>
              <w:numPr>
                <w:ilvl w:val="0"/>
                <w:numId w:val="2"/>
              </w:numPr>
              <w:spacing w:after="0" w:line="240" w:lineRule="auto"/>
              <w:rPr>
                <w:rFonts w:cs="Times New Roman"/>
                <w:color w:val="000000"/>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BA709FB" w14:textId="264966F9" w:rsidR="00FD26DE" w:rsidRPr="00971245" w:rsidRDefault="00FD26DE" w:rsidP="00FD26DE">
            <w:pPr>
              <w:rPr>
                <w:rFonts w:cs="Tahoma"/>
                <w:kern w:val="3"/>
              </w:rPr>
            </w:pPr>
            <w:r>
              <w:rPr>
                <w:rFonts w:eastAsiaTheme="minorHAnsi"/>
                <w:szCs w:val="22"/>
              </w:rPr>
              <w:t xml:space="preserve">Apavu izmēru diapazons </w:t>
            </w:r>
            <w:r>
              <w:rPr>
                <w:kern w:val="3"/>
                <w:szCs w:val="22"/>
              </w:rPr>
              <w:t>metriskajā sistēmā</w:t>
            </w:r>
            <w:r>
              <w:rPr>
                <w:rFonts w:eastAsiaTheme="minorHAnsi"/>
                <w:szCs w:val="22"/>
              </w:rPr>
              <w:t xml:space="preserve"> pēc franču jeb EU numerācijas</w:t>
            </w:r>
          </w:p>
        </w:tc>
        <w:tc>
          <w:tcPr>
            <w:tcW w:w="2126" w:type="dxa"/>
            <w:tcBorders>
              <w:top w:val="single" w:sz="4" w:space="0" w:color="auto"/>
              <w:left w:val="nil"/>
              <w:bottom w:val="single" w:sz="4" w:space="0" w:color="auto"/>
              <w:right w:val="single" w:sz="4" w:space="0" w:color="auto"/>
            </w:tcBorders>
            <w:shd w:val="clear" w:color="auto" w:fill="auto"/>
          </w:tcPr>
          <w:p w14:paraId="6236D0C7" w14:textId="4557B17E" w:rsidR="00FD26DE" w:rsidRDefault="00FD26DE" w:rsidP="00FD26DE">
            <w:pPr>
              <w:jc w:val="center"/>
              <w:rPr>
                <w:color w:val="000000"/>
                <w:szCs w:val="22"/>
                <w:lang w:eastAsia="lv-LV"/>
              </w:rPr>
            </w:pPr>
            <w:r w:rsidRPr="00C866A4">
              <w:rPr>
                <w:kern w:val="3"/>
                <w:szCs w:val="22"/>
              </w:rPr>
              <w:t>37</w:t>
            </w:r>
            <w:r w:rsidRPr="00C866A4">
              <w:rPr>
                <w:rFonts w:eastAsiaTheme="minorHAnsi"/>
                <w:szCs w:val="22"/>
              </w:rPr>
              <w:t xml:space="preserve"> </w:t>
            </w:r>
            <w:r w:rsidRPr="00C866A4">
              <w:rPr>
                <w:szCs w:val="22"/>
              </w:rPr>
              <w:t>–</w:t>
            </w:r>
            <w:r w:rsidRPr="00C866A4">
              <w:rPr>
                <w:rFonts w:eastAsiaTheme="minorHAnsi"/>
                <w:szCs w:val="22"/>
              </w:rPr>
              <w:t xml:space="preserve"> </w:t>
            </w:r>
            <w:r w:rsidRPr="00C866A4">
              <w:rPr>
                <w:kern w:val="3"/>
                <w:szCs w:val="22"/>
              </w:rPr>
              <w:t>50</w:t>
            </w:r>
          </w:p>
        </w:tc>
        <w:tc>
          <w:tcPr>
            <w:tcW w:w="3118" w:type="dxa"/>
            <w:tcBorders>
              <w:top w:val="single" w:sz="4" w:space="0" w:color="auto"/>
              <w:left w:val="nil"/>
              <w:bottom w:val="single" w:sz="4" w:space="0" w:color="auto"/>
              <w:right w:val="single" w:sz="4" w:space="0" w:color="auto"/>
            </w:tcBorders>
            <w:shd w:val="clear" w:color="auto" w:fill="auto"/>
          </w:tcPr>
          <w:p w14:paraId="6BF44007" w14:textId="77777777" w:rsidR="00FD26DE" w:rsidRPr="00D44579" w:rsidRDefault="00FD26DE" w:rsidP="00FD26DE">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14492F4D" w14:textId="77777777" w:rsidR="00FD26DE" w:rsidRPr="00D44579" w:rsidRDefault="00FD26DE" w:rsidP="00FD26DE">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56A86008" w14:textId="70236A44" w:rsidR="00FD26DE" w:rsidRPr="00D44579" w:rsidRDefault="00FD26DE" w:rsidP="00FD26DE">
            <w:pPr>
              <w:jc w:val="center"/>
              <w:rPr>
                <w:color w:val="000000"/>
                <w:szCs w:val="22"/>
                <w:lang w:eastAsia="lv-LV"/>
              </w:rPr>
            </w:pPr>
            <w:r>
              <w:rPr>
                <w:color w:val="000000"/>
                <w:sz w:val="20"/>
                <w:szCs w:val="20"/>
                <w:lang w:eastAsia="lv-LV"/>
              </w:rPr>
              <w:t>1</w:t>
            </w:r>
            <w:r w:rsidRPr="00E037FC">
              <w:rPr>
                <w:color w:val="000000"/>
                <w:sz w:val="20"/>
                <w:szCs w:val="20"/>
                <w:lang w:eastAsia="lv-LV"/>
              </w:rPr>
              <w:t xml:space="preserve"> punkt</w:t>
            </w:r>
            <w:r>
              <w:rPr>
                <w:color w:val="000000"/>
                <w:sz w:val="20"/>
                <w:szCs w:val="20"/>
                <w:lang w:eastAsia="lv-LV"/>
              </w:rPr>
              <w:t>s</w:t>
            </w:r>
          </w:p>
        </w:tc>
      </w:tr>
      <w:tr w:rsidR="00AE6589" w:rsidRPr="00570416" w14:paraId="7BDD473E" w14:textId="77777777" w:rsidTr="002D019D">
        <w:trPr>
          <w:cantSplit/>
          <w:trHeight w:val="340"/>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BC2C7A8" w14:textId="77777777" w:rsidR="00AE6589" w:rsidRPr="00DE7775" w:rsidRDefault="00AE6589" w:rsidP="00AE6589">
            <w:pPr>
              <w:pStyle w:val="ListParagraph"/>
              <w:numPr>
                <w:ilvl w:val="0"/>
                <w:numId w:val="2"/>
              </w:numPr>
              <w:spacing w:after="0" w:line="240" w:lineRule="auto"/>
              <w:rPr>
                <w:rFonts w:cs="Times New Roman"/>
                <w:color w:val="000000"/>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A72553F" w14:textId="162B5D43" w:rsidR="00AE6589" w:rsidRPr="00C866A4" w:rsidRDefault="00AE6589" w:rsidP="00AE6589">
            <w:pPr>
              <w:rPr>
                <w:kern w:val="3"/>
                <w:szCs w:val="22"/>
              </w:rPr>
            </w:pPr>
            <w:r w:rsidRPr="00971245">
              <w:rPr>
                <w:kern w:val="3"/>
              </w:rPr>
              <w:t xml:space="preserve">THINSULATE </w:t>
            </w:r>
            <w:r w:rsidR="00104E11" w:rsidRPr="00104E11">
              <w:rPr>
                <w:kern w:val="3"/>
              </w:rPr>
              <w:t>vai ekvivalenta</w:t>
            </w:r>
            <w:r w:rsidR="00104E11">
              <w:rPr>
                <w:kern w:val="3"/>
              </w:rPr>
              <w:t xml:space="preserve"> mikrošķiedru</w:t>
            </w:r>
            <w:r w:rsidR="00104E11" w:rsidRPr="00104E11">
              <w:rPr>
                <w:kern w:val="3"/>
              </w:rPr>
              <w:t xml:space="preserve"> siltinājuma</w:t>
            </w:r>
            <w:r w:rsidR="00104E11">
              <w:rPr>
                <w:kern w:val="3"/>
              </w:rPr>
              <w:t xml:space="preserve"> </w:t>
            </w:r>
            <w:r w:rsidRPr="00971245">
              <w:rPr>
                <w:kern w:val="3"/>
              </w:rPr>
              <w:t>šķiedru blīvums</w:t>
            </w:r>
            <w:r>
              <w:rPr>
                <w:kern w:val="3"/>
              </w:rPr>
              <w:t xml:space="preserve">, </w:t>
            </w:r>
            <w:r w:rsidRPr="00971245">
              <w:rPr>
                <w:kern w:val="3"/>
              </w:rPr>
              <w:t>gr/m</w:t>
            </w:r>
            <w:r w:rsidRPr="00971245">
              <w:rPr>
                <w:kern w:val="3"/>
                <w:vertAlign w:val="superscript"/>
              </w:rPr>
              <w:t>2</w:t>
            </w:r>
          </w:p>
        </w:tc>
        <w:tc>
          <w:tcPr>
            <w:tcW w:w="2126" w:type="dxa"/>
            <w:tcBorders>
              <w:top w:val="single" w:sz="4" w:space="0" w:color="auto"/>
              <w:left w:val="nil"/>
              <w:bottom w:val="single" w:sz="4" w:space="0" w:color="auto"/>
              <w:right w:val="single" w:sz="4" w:space="0" w:color="auto"/>
            </w:tcBorders>
            <w:shd w:val="clear" w:color="auto" w:fill="auto"/>
          </w:tcPr>
          <w:p w14:paraId="5F3D03DD" w14:textId="7290790D" w:rsidR="00AE6589" w:rsidRPr="00C866A4" w:rsidRDefault="00AE6589" w:rsidP="00AE6589">
            <w:pPr>
              <w:jc w:val="center"/>
              <w:rPr>
                <w:color w:val="000000"/>
                <w:szCs w:val="22"/>
                <w:lang w:eastAsia="lv-LV"/>
              </w:rPr>
            </w:pPr>
            <w:r>
              <w:rPr>
                <w:kern w:val="3"/>
              </w:rPr>
              <w:t>≥ 4</w:t>
            </w:r>
            <w:r w:rsidRPr="00971245">
              <w:rPr>
                <w:kern w:val="3"/>
              </w:rPr>
              <w:t>00</w:t>
            </w:r>
          </w:p>
        </w:tc>
        <w:tc>
          <w:tcPr>
            <w:tcW w:w="3118" w:type="dxa"/>
            <w:tcBorders>
              <w:top w:val="single" w:sz="4" w:space="0" w:color="auto"/>
              <w:left w:val="nil"/>
              <w:bottom w:val="single" w:sz="4" w:space="0" w:color="auto"/>
              <w:right w:val="single" w:sz="4" w:space="0" w:color="auto"/>
            </w:tcBorders>
            <w:shd w:val="clear" w:color="auto" w:fill="auto"/>
          </w:tcPr>
          <w:p w14:paraId="42CA150B" w14:textId="77777777" w:rsidR="00AE6589" w:rsidRPr="00D44579" w:rsidRDefault="00AE6589" w:rsidP="00AE6589">
            <w:pPr>
              <w:jc w:val="center"/>
              <w:rPr>
                <w:color w:val="000000"/>
                <w:szCs w:val="22"/>
                <w:lang w:eastAsia="lv-LV"/>
              </w:rPr>
            </w:pPr>
          </w:p>
        </w:tc>
        <w:tc>
          <w:tcPr>
            <w:tcW w:w="2823" w:type="dxa"/>
            <w:tcBorders>
              <w:top w:val="single" w:sz="4" w:space="0" w:color="auto"/>
              <w:left w:val="nil"/>
              <w:bottom w:val="single" w:sz="4" w:space="0" w:color="auto"/>
              <w:right w:val="single" w:sz="4" w:space="0" w:color="auto"/>
            </w:tcBorders>
            <w:shd w:val="clear" w:color="auto" w:fill="auto"/>
          </w:tcPr>
          <w:p w14:paraId="5D962614" w14:textId="77777777" w:rsidR="00AE6589" w:rsidRPr="00D44579" w:rsidRDefault="00AE6589" w:rsidP="00AE6589">
            <w:pPr>
              <w:jc w:val="center"/>
              <w:rPr>
                <w:color w:val="000000"/>
                <w:szCs w:val="22"/>
                <w:lang w:eastAsia="lv-LV"/>
              </w:rPr>
            </w:pPr>
          </w:p>
        </w:tc>
        <w:tc>
          <w:tcPr>
            <w:tcW w:w="1309" w:type="dxa"/>
            <w:tcBorders>
              <w:top w:val="single" w:sz="4" w:space="0" w:color="auto"/>
              <w:left w:val="nil"/>
              <w:bottom w:val="single" w:sz="4" w:space="0" w:color="auto"/>
              <w:right w:val="single" w:sz="4" w:space="0" w:color="auto"/>
            </w:tcBorders>
            <w:shd w:val="clear" w:color="auto" w:fill="auto"/>
          </w:tcPr>
          <w:p w14:paraId="643FBA5C" w14:textId="6F26B699" w:rsidR="00AE6589" w:rsidRDefault="00AE6589" w:rsidP="00AE6589">
            <w:pPr>
              <w:jc w:val="center"/>
              <w:rPr>
                <w:color w:val="000000"/>
                <w:sz w:val="20"/>
                <w:szCs w:val="20"/>
                <w:lang w:eastAsia="lv-LV"/>
              </w:rPr>
            </w:pPr>
            <w:r>
              <w:rPr>
                <w:color w:val="000000"/>
                <w:sz w:val="20"/>
                <w:szCs w:val="20"/>
                <w:lang w:eastAsia="lv-LV"/>
              </w:rPr>
              <w:t>2</w:t>
            </w:r>
            <w:r w:rsidRPr="00E037FC">
              <w:rPr>
                <w:color w:val="000000"/>
                <w:sz w:val="20"/>
                <w:szCs w:val="20"/>
                <w:lang w:eastAsia="lv-LV"/>
              </w:rPr>
              <w:t xml:space="preserve"> punkti</w:t>
            </w:r>
          </w:p>
        </w:tc>
      </w:tr>
    </w:tbl>
    <w:p w14:paraId="48BFE219" w14:textId="3C85B67F" w:rsidR="00AD247F" w:rsidRDefault="00A75124" w:rsidP="00AD247F">
      <w:pPr>
        <w:pStyle w:val="Title"/>
        <w:widowControl w:val="0"/>
        <w:rPr>
          <w:bCs w:val="0"/>
          <w:noProof/>
          <w:sz w:val="22"/>
          <w:szCs w:val="22"/>
          <w:lang w:eastAsia="lv-LV"/>
        </w:rPr>
      </w:pPr>
      <w:r w:rsidRPr="00DE7775">
        <w:rPr>
          <w:bCs w:val="0"/>
          <w:noProof/>
          <w:sz w:val="22"/>
          <w:szCs w:val="22"/>
          <w:lang w:eastAsia="lv-LV"/>
        </w:rPr>
        <w:t>Attēliem ir informatīvs raksturs</w:t>
      </w:r>
    </w:p>
    <w:p w14:paraId="3814945B" w14:textId="77777777" w:rsidR="00DA0F91" w:rsidRDefault="00DA0F91" w:rsidP="00DA0F91">
      <w:pPr>
        <w:pStyle w:val="Title"/>
        <w:widowControl w:val="0"/>
        <w:rPr>
          <w:bCs w:val="0"/>
          <w:noProof/>
          <w:sz w:val="20"/>
          <w:szCs w:val="20"/>
          <w:lang w:eastAsia="lv-LV"/>
        </w:rPr>
      </w:pPr>
      <w:bookmarkStart w:id="2" w:name="_Hlk184326937"/>
      <w:r>
        <w:rPr>
          <w:noProof/>
        </w:rPr>
        <w:drawing>
          <wp:inline distT="0" distB="0" distL="0" distR="0" wp14:anchorId="272F8F98" wp14:editId="13EFD08C">
            <wp:extent cx="1168030" cy="963895"/>
            <wp:effectExtent l="0" t="0" r="0" b="0"/>
            <wp:docPr id="2020565112" name="Picture 1" descr="A black and white drawing of a bo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565112" name="Picture 1" descr="A black and white drawing of a boot&#10;&#10;Description automatically generated"/>
                    <pic:cNvPicPr/>
                  </pic:nvPicPr>
                  <pic:blipFill rotWithShape="1">
                    <a:blip r:embed="rId8"/>
                    <a:srcRect t="-1" b="-6492"/>
                    <a:stretch/>
                  </pic:blipFill>
                  <pic:spPr bwMode="auto">
                    <a:xfrm>
                      <a:off x="0" y="0"/>
                      <a:ext cx="1198673" cy="989183"/>
                    </a:xfrm>
                    <a:prstGeom prst="rect">
                      <a:avLst/>
                    </a:prstGeom>
                    <a:ln>
                      <a:noFill/>
                    </a:ln>
                    <a:extLst>
                      <a:ext uri="{53640926-AAD7-44D8-BBD7-CCE9431645EC}">
                        <a14:shadowObscured xmlns:a14="http://schemas.microsoft.com/office/drawing/2010/main"/>
                      </a:ext>
                    </a:extLst>
                  </pic:spPr>
                </pic:pic>
              </a:graphicData>
            </a:graphic>
          </wp:inline>
        </w:drawing>
      </w:r>
    </w:p>
    <w:p w14:paraId="088C3DC1" w14:textId="77777777" w:rsidR="00DA0F91" w:rsidRDefault="00DA0F91" w:rsidP="00DA0F91">
      <w:pPr>
        <w:pStyle w:val="Title"/>
        <w:widowControl w:val="0"/>
        <w:rPr>
          <w:b w:val="0"/>
          <w:bCs w:val="0"/>
          <w:noProof/>
          <w:sz w:val="18"/>
          <w:szCs w:val="18"/>
          <w:lang w:eastAsia="lv-LV"/>
        </w:rPr>
      </w:pPr>
      <w:r w:rsidRPr="00DA60B2">
        <w:rPr>
          <w:b w:val="0"/>
          <w:bCs w:val="0"/>
          <w:noProof/>
          <w:sz w:val="18"/>
          <w:szCs w:val="18"/>
          <w:lang w:eastAsia="lv-LV"/>
        </w:rPr>
        <w:t xml:space="preserve">1.att. </w:t>
      </w:r>
      <w:r w:rsidRPr="00DA60B2">
        <w:rPr>
          <w:b w:val="0"/>
          <w:sz w:val="18"/>
          <w:szCs w:val="18"/>
          <w:lang w:eastAsia="lv-LV"/>
        </w:rPr>
        <w:t>Standartā LVS EN ISO 20345 noteiktais z</w:t>
      </w:r>
      <w:r w:rsidRPr="00DA60B2">
        <w:rPr>
          <w:b w:val="0"/>
          <w:bCs w:val="0"/>
          <w:noProof/>
          <w:sz w:val="18"/>
          <w:szCs w:val="18"/>
          <w:lang w:eastAsia="lv-LV"/>
        </w:rPr>
        <w:t>ābaku dizans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4"/>
        <w:gridCol w:w="4111"/>
        <w:gridCol w:w="4987"/>
      </w:tblGrid>
      <w:tr w:rsidR="00DA0F91" w:rsidRPr="00E037FC" w14:paraId="68150F57" w14:textId="77777777" w:rsidTr="002D019D">
        <w:trPr>
          <w:trHeight w:val="2020"/>
        </w:trPr>
        <w:tc>
          <w:tcPr>
            <w:tcW w:w="5704" w:type="dxa"/>
          </w:tcPr>
          <w:bookmarkStart w:id="3" w:name="_Hlk184326976"/>
          <w:bookmarkEnd w:id="2"/>
          <w:p w14:paraId="69E9F00D" w14:textId="18A018CD" w:rsidR="00DA0F91" w:rsidRDefault="002D019D" w:rsidP="007836DD">
            <w:pPr>
              <w:pStyle w:val="Title"/>
              <w:widowControl w:val="0"/>
              <w:rPr>
                <w:rFonts w:ascii="Segoe UI" w:hAnsi="Segoe UI" w:cs="Segoe UI"/>
                <w:color w:val="172B4D"/>
                <w:sz w:val="21"/>
                <w:szCs w:val="21"/>
                <w:shd w:val="clear" w:color="auto" w:fill="FFFFFF"/>
              </w:rPr>
            </w:pPr>
            <w:r>
              <w:object w:dxaOrig="1635" w:dyaOrig="1950" w14:anchorId="1A985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6.5pt" o:ole="">
                  <v:imagedata r:id="rId9" o:title=""/>
                </v:shape>
                <o:OLEObject Type="Embed" ProgID="PBrush" ShapeID="_x0000_i1025" DrawAspect="Content" ObjectID="_1797333417" r:id="rId10"/>
              </w:object>
            </w:r>
          </w:p>
          <w:p w14:paraId="4EAB0793" w14:textId="77777777" w:rsidR="00DA0F91" w:rsidRPr="00DA60B2" w:rsidRDefault="00DA0F91" w:rsidP="007836DD">
            <w:pPr>
              <w:pStyle w:val="Title"/>
              <w:widowControl w:val="0"/>
              <w:rPr>
                <w:b w:val="0"/>
                <w:noProof/>
                <w:sz w:val="18"/>
                <w:szCs w:val="18"/>
                <w:lang w:eastAsia="lv-LV"/>
              </w:rPr>
            </w:pPr>
            <w:r w:rsidRPr="00DA60B2">
              <w:rPr>
                <w:b w:val="0"/>
                <w:noProof/>
                <w:sz w:val="18"/>
                <w:szCs w:val="18"/>
                <w:lang w:eastAsia="lv-LV"/>
              </w:rPr>
              <w:t xml:space="preserve">2.att. </w:t>
            </w:r>
          </w:p>
          <w:p w14:paraId="124E7EFA" w14:textId="77777777" w:rsidR="00DA0F91" w:rsidRPr="00E037FC" w:rsidRDefault="00DA0F91" w:rsidP="007836DD">
            <w:pPr>
              <w:pStyle w:val="Title"/>
              <w:widowControl w:val="0"/>
              <w:rPr>
                <w:b w:val="0"/>
                <w:noProof/>
                <w:sz w:val="14"/>
                <w:szCs w:val="14"/>
                <w:lang w:eastAsia="lv-LV"/>
              </w:rPr>
            </w:pPr>
            <w:r w:rsidRPr="00DA60B2">
              <w:rPr>
                <w:b w:val="0"/>
                <w:noProof/>
                <w:sz w:val="18"/>
                <w:szCs w:val="18"/>
                <w:lang w:eastAsia="lv-LV"/>
              </w:rPr>
              <w:t>Daļēji uzliets purngals, kas ir kā ārējās zoles turpinājums</w:t>
            </w:r>
          </w:p>
        </w:tc>
        <w:tc>
          <w:tcPr>
            <w:tcW w:w="4111" w:type="dxa"/>
          </w:tcPr>
          <w:p w14:paraId="6869F7DD" w14:textId="5F79E273" w:rsidR="00DA0F91" w:rsidRPr="00E037FC" w:rsidRDefault="002D019D" w:rsidP="007836DD">
            <w:pPr>
              <w:pStyle w:val="Title"/>
              <w:widowControl w:val="0"/>
              <w:rPr>
                <w:noProof/>
                <w:sz w:val="14"/>
                <w:szCs w:val="14"/>
              </w:rPr>
            </w:pPr>
            <w:r>
              <w:object w:dxaOrig="5190" w:dyaOrig="4660" w14:anchorId="626782DF">
                <v:shape id="_x0000_i1026" type="#_x0000_t75" style="width:84pt;height:75.75pt" o:ole="">
                  <v:imagedata r:id="rId11" o:title=""/>
                </v:shape>
                <o:OLEObject Type="Embed" ProgID="PBrush" ShapeID="_x0000_i1026" DrawAspect="Content" ObjectID="_1797333418" r:id="rId12"/>
              </w:object>
            </w:r>
          </w:p>
          <w:p w14:paraId="4456B838" w14:textId="77777777" w:rsidR="00DA0F91" w:rsidRPr="00DA60B2" w:rsidRDefault="00DA0F91" w:rsidP="007836DD">
            <w:pPr>
              <w:pStyle w:val="Title"/>
              <w:widowControl w:val="0"/>
              <w:rPr>
                <w:b w:val="0"/>
                <w:noProof/>
                <w:sz w:val="18"/>
                <w:szCs w:val="18"/>
                <w:lang w:eastAsia="lv-LV"/>
              </w:rPr>
            </w:pPr>
            <w:r w:rsidRPr="00DA60B2">
              <w:rPr>
                <w:b w:val="0"/>
                <w:noProof/>
                <w:sz w:val="18"/>
                <w:szCs w:val="18"/>
                <w:lang w:eastAsia="lv-LV"/>
              </w:rPr>
              <w:t xml:space="preserve">3.att. </w:t>
            </w:r>
          </w:p>
          <w:p w14:paraId="4DE61B81" w14:textId="77777777" w:rsidR="00DA0F91" w:rsidRPr="00E037FC" w:rsidRDefault="00DA0F91" w:rsidP="007836DD">
            <w:pPr>
              <w:pStyle w:val="Title"/>
              <w:widowControl w:val="0"/>
              <w:rPr>
                <w:b w:val="0"/>
                <w:noProof/>
                <w:sz w:val="14"/>
                <w:szCs w:val="14"/>
                <w:lang w:eastAsia="lv-LV"/>
              </w:rPr>
            </w:pPr>
            <w:r w:rsidRPr="00DA60B2">
              <w:rPr>
                <w:b w:val="0"/>
                <w:noProof/>
                <w:sz w:val="18"/>
                <w:szCs w:val="18"/>
                <w:lang w:eastAsia="lv-LV"/>
              </w:rPr>
              <w:t>Purngala atsevisķa pastiprināta daļa</w:t>
            </w:r>
          </w:p>
        </w:tc>
        <w:tc>
          <w:tcPr>
            <w:tcW w:w="4987" w:type="dxa"/>
          </w:tcPr>
          <w:p w14:paraId="0FB9F191" w14:textId="77777777" w:rsidR="00DA0F91" w:rsidRPr="00E037FC" w:rsidRDefault="00DA0F91" w:rsidP="007836DD">
            <w:pPr>
              <w:pStyle w:val="Title"/>
              <w:widowControl w:val="0"/>
              <w:rPr>
                <w:bCs w:val="0"/>
                <w:noProof/>
                <w:sz w:val="14"/>
                <w:szCs w:val="14"/>
                <w:lang w:eastAsia="lv-LV"/>
              </w:rPr>
            </w:pPr>
            <w:r w:rsidRPr="00E037FC">
              <w:rPr>
                <w:noProof/>
                <w:sz w:val="14"/>
                <w:szCs w:val="14"/>
                <w:lang w:eastAsia="lv-LV"/>
              </w:rPr>
              <w:drawing>
                <wp:inline distT="0" distB="0" distL="0" distR="0" wp14:anchorId="516C6528" wp14:editId="2D6170F2">
                  <wp:extent cx="1166495" cy="960077"/>
                  <wp:effectExtent l="0" t="0" r="0" b="0"/>
                  <wp:docPr id="1" name="Picture 1" descr="A close-up of a shoe s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hoe sole&#10;&#10;Description automatically generated"/>
                          <pic:cNvPicPr/>
                        </pic:nvPicPr>
                        <pic:blipFill>
                          <a:blip r:embed="rId13"/>
                          <a:stretch>
                            <a:fillRect/>
                          </a:stretch>
                        </pic:blipFill>
                        <pic:spPr>
                          <a:xfrm>
                            <a:off x="0" y="0"/>
                            <a:ext cx="1264866" cy="1041041"/>
                          </a:xfrm>
                          <a:prstGeom prst="rect">
                            <a:avLst/>
                          </a:prstGeom>
                        </pic:spPr>
                      </pic:pic>
                    </a:graphicData>
                  </a:graphic>
                </wp:inline>
              </w:drawing>
            </w:r>
          </w:p>
          <w:p w14:paraId="6B750903" w14:textId="77777777" w:rsidR="00DA0F91" w:rsidRPr="00DA60B2" w:rsidRDefault="00DA0F91" w:rsidP="007836DD">
            <w:pPr>
              <w:pStyle w:val="Title"/>
              <w:widowControl w:val="0"/>
              <w:rPr>
                <w:b w:val="0"/>
                <w:noProof/>
                <w:sz w:val="18"/>
                <w:szCs w:val="18"/>
                <w:lang w:eastAsia="lv-LV"/>
              </w:rPr>
            </w:pPr>
            <w:r w:rsidRPr="00DA60B2">
              <w:rPr>
                <w:b w:val="0"/>
                <w:noProof/>
                <w:sz w:val="18"/>
                <w:szCs w:val="18"/>
                <w:lang w:eastAsia="lv-LV"/>
              </w:rPr>
              <w:t xml:space="preserve">4.att. </w:t>
            </w:r>
          </w:p>
          <w:p w14:paraId="03E7A0EB" w14:textId="77777777" w:rsidR="00DA0F91" w:rsidRPr="00E037FC" w:rsidRDefault="00DA0F91" w:rsidP="007836DD">
            <w:pPr>
              <w:pStyle w:val="Title"/>
              <w:widowControl w:val="0"/>
              <w:rPr>
                <w:b w:val="0"/>
                <w:noProof/>
                <w:sz w:val="14"/>
                <w:szCs w:val="14"/>
                <w:lang w:eastAsia="lv-LV"/>
              </w:rPr>
            </w:pPr>
            <w:r w:rsidRPr="00DA60B2">
              <w:rPr>
                <w:b w:val="0"/>
                <w:noProof/>
                <w:sz w:val="18"/>
                <w:szCs w:val="18"/>
                <w:lang w:eastAsia="lv-LV"/>
              </w:rPr>
              <w:t>Anatomiska pēdiņa pēdas stabilizēšanai un trieciena absorbēšanai</w:t>
            </w:r>
          </w:p>
        </w:tc>
      </w:tr>
    </w:tbl>
    <w:p w14:paraId="0AFA70BF" w14:textId="77777777" w:rsidR="00DA0F91" w:rsidRDefault="00DA0F91" w:rsidP="002D019D">
      <w:pPr>
        <w:autoSpaceDE w:val="0"/>
        <w:autoSpaceDN w:val="0"/>
        <w:adjustRightInd w:val="0"/>
        <w:jc w:val="center"/>
        <w:rPr>
          <w:color w:val="0000FF"/>
        </w:rPr>
      </w:pPr>
    </w:p>
    <w:bookmarkEnd w:id="3"/>
    <w:p w14:paraId="32B8DF90" w14:textId="77777777" w:rsidR="002D019D" w:rsidRPr="00F50C46" w:rsidRDefault="002D019D" w:rsidP="002D019D">
      <w:pPr>
        <w:pStyle w:val="Title"/>
        <w:widowControl w:val="0"/>
        <w:rPr>
          <w:bCs w:val="0"/>
          <w:sz w:val="22"/>
          <w:szCs w:val="22"/>
          <w:lang w:eastAsia="lv-LV"/>
        </w:rPr>
      </w:pPr>
      <w:r w:rsidRPr="00F50C46">
        <w:rPr>
          <w:noProof/>
          <w:sz w:val="22"/>
          <w:szCs w:val="22"/>
        </w:rPr>
        <w:drawing>
          <wp:inline distT="0" distB="0" distL="0" distR="0" wp14:anchorId="61410E4C" wp14:editId="58A0DB30">
            <wp:extent cx="1943920" cy="1333500"/>
            <wp:effectExtent l="0" t="0" r="0" b="0"/>
            <wp:docPr id="8" name="Picture 8" descr="A blue and black device with black stra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black device with black straps&#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
                    <a:stretch/>
                  </pic:blipFill>
                  <pic:spPr bwMode="auto">
                    <a:xfrm>
                      <a:off x="0" y="0"/>
                      <a:ext cx="1985108" cy="1361754"/>
                    </a:xfrm>
                    <a:prstGeom prst="rect">
                      <a:avLst/>
                    </a:prstGeom>
                    <a:noFill/>
                    <a:ln>
                      <a:noFill/>
                    </a:ln>
                    <a:extLst>
                      <a:ext uri="{53640926-AAD7-44D8-BBD7-CCE9431645EC}">
                        <a14:shadowObscured xmlns:a14="http://schemas.microsoft.com/office/drawing/2010/main"/>
                      </a:ext>
                    </a:extLst>
                  </pic:spPr>
                </pic:pic>
              </a:graphicData>
            </a:graphic>
          </wp:inline>
        </w:drawing>
      </w:r>
    </w:p>
    <w:p w14:paraId="79656743" w14:textId="77777777" w:rsidR="002D019D" w:rsidRPr="00DA60B2" w:rsidRDefault="002D019D" w:rsidP="002D019D">
      <w:pPr>
        <w:pStyle w:val="Title"/>
        <w:widowControl w:val="0"/>
        <w:rPr>
          <w:b w:val="0"/>
          <w:bCs w:val="0"/>
          <w:sz w:val="18"/>
          <w:szCs w:val="18"/>
        </w:rPr>
      </w:pPr>
      <w:r w:rsidRPr="00DA60B2">
        <w:rPr>
          <w:b w:val="0"/>
          <w:bCs w:val="0"/>
          <w:sz w:val="18"/>
          <w:szCs w:val="18"/>
        </w:rPr>
        <w:t xml:space="preserve">5.att. </w:t>
      </w:r>
    </w:p>
    <w:p w14:paraId="413C654F" w14:textId="42375EEA" w:rsidR="00A75124" w:rsidRPr="00E85201" w:rsidRDefault="002D019D" w:rsidP="002D019D">
      <w:pPr>
        <w:autoSpaceDE w:val="0"/>
        <w:autoSpaceDN w:val="0"/>
        <w:adjustRightInd w:val="0"/>
        <w:jc w:val="center"/>
        <w:rPr>
          <w:rFonts w:ascii="Helv" w:eastAsiaTheme="minorHAnsi" w:hAnsi="Helv" w:cs="Helv"/>
          <w:color w:val="000000"/>
          <w:sz w:val="20"/>
          <w:szCs w:val="20"/>
        </w:rPr>
      </w:pPr>
      <w:r w:rsidRPr="00DA60B2">
        <w:rPr>
          <w:sz w:val="18"/>
          <w:szCs w:val="18"/>
        </w:rPr>
        <w:t>Ārējās zoles padziļinājuma pamatojums</w:t>
      </w:r>
    </w:p>
    <w:sectPr w:rsidR="00A75124" w:rsidRPr="00E85201" w:rsidSect="002D019D">
      <w:headerReference w:type="default" r:id="rId15"/>
      <w:footerReference w:type="default" r:id="rId16"/>
      <w:endnotePr>
        <w:numFmt w:val="decimal"/>
      </w:endnotePr>
      <w:pgSz w:w="16838" w:h="11906" w:orient="landscape"/>
      <w:pgMar w:top="1702" w:right="851"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17751" w14:textId="77777777" w:rsidR="00A871CF" w:rsidRDefault="00A871CF" w:rsidP="00062857">
      <w:r>
        <w:separator/>
      </w:r>
    </w:p>
  </w:endnote>
  <w:endnote w:type="continuationSeparator" w:id="0">
    <w:p w14:paraId="3530B79B" w14:textId="77777777" w:rsidR="00A871CF" w:rsidRDefault="00A871CF"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467F2" w14:textId="569EAE4C" w:rsidR="009B49EE" w:rsidRPr="009001A3" w:rsidRDefault="009B49EE">
    <w:pPr>
      <w:pStyle w:val="Footer"/>
      <w:jc w:val="center"/>
    </w:pPr>
    <w:r w:rsidRPr="009001A3">
      <w:t xml:space="preserve"> </w:t>
    </w:r>
    <w:r w:rsidRPr="009001A3">
      <w:fldChar w:fldCharType="begin"/>
    </w:r>
    <w:r w:rsidRPr="009001A3">
      <w:instrText>PAGE  \* Arabic  \* MERGEFORMAT</w:instrText>
    </w:r>
    <w:r w:rsidRPr="009001A3">
      <w:fldChar w:fldCharType="separate"/>
    </w:r>
    <w:r w:rsidR="006C6F0B">
      <w:rPr>
        <w:noProof/>
      </w:rPr>
      <w:t>4</w:t>
    </w:r>
    <w:r w:rsidRPr="009001A3">
      <w:fldChar w:fldCharType="end"/>
    </w:r>
    <w:r w:rsidRPr="009001A3">
      <w:t xml:space="preserve"> no </w:t>
    </w:r>
    <w:r w:rsidRPr="009001A3">
      <w:fldChar w:fldCharType="begin"/>
    </w:r>
    <w:r w:rsidRPr="009001A3">
      <w:instrText>NUMPAGES \ * arābu \ * MERGEFORMAT</w:instrText>
    </w:r>
    <w:r w:rsidRPr="009001A3">
      <w:fldChar w:fldCharType="separate"/>
    </w:r>
    <w:r w:rsidR="006C6F0B">
      <w:rPr>
        <w:noProof/>
      </w:rPr>
      <w:t>4</w:t>
    </w:r>
    <w:r w:rsidRPr="009001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98DA5" w14:textId="77777777" w:rsidR="00A871CF" w:rsidRDefault="00A871CF" w:rsidP="00062857">
      <w:r>
        <w:separator/>
      </w:r>
    </w:p>
  </w:footnote>
  <w:footnote w:type="continuationSeparator" w:id="0">
    <w:p w14:paraId="51D53228" w14:textId="77777777" w:rsidR="00A871CF" w:rsidRDefault="00A871CF" w:rsidP="00062857">
      <w:r>
        <w:continuationSeparator/>
      </w:r>
    </w:p>
  </w:footnote>
  <w:footnote w:id="1">
    <w:p w14:paraId="5C6A4F93" w14:textId="20AFF082" w:rsidR="00E64338" w:rsidRDefault="00E64338">
      <w:pPr>
        <w:pStyle w:val="FootnoteText"/>
      </w:pPr>
      <w:r>
        <w:rPr>
          <w:rStyle w:val="FootnoteReference"/>
        </w:rPr>
        <w:footnoteRef/>
      </w:r>
      <w:r>
        <w:t xml:space="preserve"> </w:t>
      </w:r>
      <w:bookmarkStart w:id="1" w:name="_Hlk66434064"/>
      <w:r>
        <w:t>Ja norādīta vērtība, piedāvājums var būt ar norādīto vai augstāku vērtību, ja pie vērtības norādīts simbols "&lt;" vai "≤", piedāvājuma konkrētai vērtībai jābūt, ievērojot simbola nozīmi, ja  norādīts vērtību diapazons "</w:t>
      </w:r>
      <w:r w:rsidRPr="00283D23">
        <w:t>–</w:t>
      </w:r>
      <w:r>
        <w:t xml:space="preserve">", jānodrošina, lai piedāvājums nosedz visu prasīto vērtību diapazonu (var būt mazāks par norādītā diapazona mazāko vērtību un lielāks par diapazona lielāko </w:t>
      </w:r>
      <w:r w:rsidRPr="004350D3">
        <w:t>vē</w:t>
      </w:r>
      <w:r w:rsidRPr="007F29E9">
        <w:t xml:space="preserve">rtību), </w:t>
      </w:r>
      <w:r w:rsidRPr="00E242D8">
        <w:t>ja norādīta vērtību robeža</w:t>
      </w:r>
      <w:r w:rsidRPr="004350D3">
        <w:t xml:space="preserve"> "</w:t>
      </w:r>
      <w:r w:rsidRPr="007F29E9">
        <w:rPr>
          <w:color w:val="000000"/>
          <w:sz w:val="22"/>
        </w:rPr>
        <w:t>÷"</w:t>
      </w:r>
      <w:r w:rsidRPr="00E242D8">
        <w:t>, jānodrošina, lai piedāvājums atbilstu kādai no vērtību robežās esošai vērtībai</w:t>
      </w:r>
      <w:bookmarkEnd w:id="1"/>
    </w:p>
  </w:footnote>
  <w:footnote w:id="2">
    <w:p w14:paraId="7AA3F7F4" w14:textId="2B65A747" w:rsidR="009B49EE" w:rsidRDefault="009B49EE" w:rsidP="007764AE">
      <w:pPr>
        <w:pStyle w:val="FootnoteText"/>
      </w:pPr>
      <w:r w:rsidRPr="00AC7AEA">
        <w:rPr>
          <w:rStyle w:val="FootnoteReference"/>
        </w:rPr>
        <w:footnoteRef/>
      </w:r>
      <w:r w:rsidRPr="00AC7AEA">
        <w:t xml:space="preserve"> Lai pārliecinātos par atbilstību, sniegto informāciju un vērtībām, norādīt precīzu avotu, kur atspoguļota tehniskā informācija (iesniegtā </w:t>
      </w:r>
      <w:r w:rsidR="00A85FF1">
        <w:t>dokumenta nosaukums, lapaspuse)</w:t>
      </w:r>
    </w:p>
  </w:footnote>
  <w:footnote w:id="3">
    <w:p w14:paraId="7F6C4E9D" w14:textId="0FC56B49" w:rsidR="009B49EE" w:rsidRDefault="009B49EE" w:rsidP="007764AE">
      <w:pPr>
        <w:pStyle w:val="FootnoteText"/>
      </w:pPr>
      <w:r>
        <w:rPr>
          <w:rStyle w:val="FootnoteReference"/>
        </w:rPr>
        <w:footnoteRef/>
      </w:r>
      <w:r>
        <w:t xml:space="preserve"> </w:t>
      </w:r>
      <w:r w:rsidR="00A85FF1">
        <w:t>AS "</w:t>
      </w:r>
      <w:r w:rsidRPr="0028349C">
        <w:t>Sada</w:t>
      </w:r>
      <w:r>
        <w:t>les tīkls</w:t>
      </w:r>
      <w:r w:rsidR="00A85FF1">
        <w:t>"</w:t>
      </w:r>
      <w:r>
        <w:t xml:space="preserve"> materiālu k</w:t>
      </w:r>
      <w:r w:rsidR="00A85FF1">
        <w:t>ategorijas numurs un nosaukums</w:t>
      </w:r>
    </w:p>
  </w:footnote>
  <w:footnote w:id="4">
    <w:p w14:paraId="7910CA5A" w14:textId="44B096C6" w:rsidR="009B49EE" w:rsidRDefault="009B49EE" w:rsidP="007764AE">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 xml:space="preserve">(modeļa nosaukums, artikula </w:t>
      </w:r>
      <w:r w:rsidRPr="00C24042">
        <w:rPr>
          <w:color w:val="000000"/>
          <w:szCs w:val="22"/>
          <w:lang w:eastAsia="lv-LV"/>
        </w:rPr>
        <w:t>Nr.</w:t>
      </w:r>
      <w:r w:rsidRPr="00DC28C6">
        <w:rPr>
          <w:color w:val="000000"/>
          <w:szCs w:val="22"/>
          <w:lang w:eastAsia="lv-LV"/>
        </w:rPr>
        <w:t>)</w:t>
      </w:r>
    </w:p>
  </w:footnote>
  <w:footnote w:id="5">
    <w:p w14:paraId="627607A5" w14:textId="42CB179A" w:rsidR="00AB0FCC" w:rsidRDefault="00AB0FCC" w:rsidP="00AB0FCC">
      <w:pPr>
        <w:pStyle w:val="FootnoteText"/>
        <w:jc w:val="both"/>
      </w:pPr>
      <w:r w:rsidRPr="00670365">
        <w:rPr>
          <w:rStyle w:val="FootnoteReference"/>
        </w:rPr>
        <w:footnoteRef/>
      </w:r>
      <w:r w:rsidRPr="00670365">
        <w:t xml:space="preserve"> Paraugu iesniegšanas termiņš var būt pagarināt</w:t>
      </w:r>
      <w:r>
        <w:t>s</w:t>
      </w:r>
      <w:r w:rsidRPr="00670365">
        <w:t xml:space="preserve">, ja tas atrunāts iepirkuma procedūras </w:t>
      </w:r>
      <w:r>
        <w:t xml:space="preserve">vai </w:t>
      </w:r>
      <w:r w:rsidRPr="00670365">
        <w:t>cenu aptaujas dokumentācijā</w:t>
      </w:r>
      <w:r>
        <w:t>.</w:t>
      </w:r>
    </w:p>
  </w:footnote>
  <w:footnote w:id="6">
    <w:p w14:paraId="3EF9C17E" w14:textId="77777777" w:rsidR="00AB0FCC" w:rsidRPr="00EB6DAA" w:rsidRDefault="00AB0FCC" w:rsidP="00AB0FCC">
      <w:pPr>
        <w:pStyle w:val="FootnoteText"/>
        <w:jc w:val="both"/>
      </w:pPr>
      <w:r w:rsidRPr="00EB6DAA">
        <w:rPr>
          <w:rStyle w:val="FootnoteReference"/>
        </w:rPr>
        <w:footnoteRef/>
      </w:r>
      <w:r w:rsidRPr="00EB6DAA">
        <w:t xml:space="preserve"> </w:t>
      </w:r>
      <w:r w:rsidRPr="00EB6DAA">
        <w:rPr>
          <w:color w:val="000000"/>
          <w:lang w:eastAsia="lv-LV"/>
        </w:rPr>
        <w:t xml:space="preserve">Maksimālais garantētais preces piegādes laiks varētu būt </w:t>
      </w:r>
      <w:r w:rsidRPr="00EB6DAA">
        <w:t>pagarināts, ja tas atrunāts iepirkuma procedūras vai cenu aptaujas dokumentācijā/nosacījumos</w:t>
      </w:r>
    </w:p>
  </w:footnote>
  <w:footnote w:id="7">
    <w:p w14:paraId="7A7BD8B4" w14:textId="77777777" w:rsidR="00A77908" w:rsidRPr="00B61266" w:rsidRDefault="00A77908" w:rsidP="00A77908">
      <w:pPr>
        <w:jc w:val="both"/>
        <w:rPr>
          <w:sz w:val="20"/>
          <w:szCs w:val="20"/>
        </w:rPr>
      </w:pPr>
      <w:r>
        <w:rPr>
          <w:rStyle w:val="FootnoteReference"/>
        </w:rPr>
        <w:footnoteRef/>
      </w:r>
      <w:r>
        <w:t xml:space="preserve"> </w:t>
      </w:r>
      <w:r w:rsidRPr="00B61266">
        <w:rPr>
          <w:sz w:val="20"/>
          <w:szCs w:val="20"/>
        </w:rPr>
        <w:t xml:space="preserve">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C356EE4" w14:textId="4674A01D" w:rsidR="00A77908" w:rsidRPr="002746F8" w:rsidRDefault="00A77908" w:rsidP="00A77908">
      <w:pPr>
        <w:jc w:val="both"/>
        <w:rPr>
          <w:color w:val="000000"/>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p>
    <w:p w14:paraId="16E74A7B" w14:textId="28EC2A9F" w:rsidR="00A77908" w:rsidRDefault="00A77908">
      <w:pPr>
        <w:pStyle w:val="FootnoteText"/>
      </w:pPr>
    </w:p>
  </w:footnote>
  <w:footnote w:id="8">
    <w:p w14:paraId="0F7193FB" w14:textId="0FDE322D" w:rsidR="00E64338" w:rsidRDefault="00E64338">
      <w:pPr>
        <w:pStyle w:val="FootnoteText"/>
      </w:pPr>
      <w:r>
        <w:rPr>
          <w:rStyle w:val="FootnoteReference"/>
        </w:rPr>
        <w:footnoteRef/>
      </w:r>
      <w:r>
        <w:t xml:space="preserve"> </w:t>
      </w:r>
      <w:r w:rsidR="00042926">
        <w:t xml:space="preserve">Atbilstība </w:t>
      </w:r>
      <w:r w:rsidR="00042926" w:rsidRPr="00971245">
        <w:t>LVS EN ISO 20345:2012</w:t>
      </w:r>
      <w:r w:rsidR="00042926">
        <w:t xml:space="preserve"> ir pieļaujama, ja ir derīgs ES tipa pārbaudes sertifikāts, kas izdots pamatojoties uz šī standarta</w:t>
      </w:r>
    </w:p>
  </w:footnote>
  <w:footnote w:id="9">
    <w:p w14:paraId="028EB34B" w14:textId="77777777" w:rsidR="00FA21AC" w:rsidRDefault="00FA21AC" w:rsidP="00FA21AC">
      <w:pPr>
        <w:pStyle w:val="FootnoteText"/>
        <w:jc w:val="both"/>
      </w:pPr>
      <w:r>
        <w:rPr>
          <w:rStyle w:val="FootnoteReference"/>
        </w:rPr>
        <w:footnoteRef/>
      </w:r>
      <w:r>
        <w:t xml:space="preserve"> Saskaņā ar </w:t>
      </w:r>
      <w:r w:rsidRPr="00971245">
        <w:t>LVS EN ISO 20345</w:t>
      </w:r>
      <w:r>
        <w:t xml:space="preserve"> a</w:t>
      </w:r>
      <w:r w:rsidRPr="00617801">
        <w:t>pavi, kas izgatavoti no ādas un citiem materiāliem, izņemot gumijas vai pilnībā polimēru apavus</w:t>
      </w:r>
    </w:p>
  </w:footnote>
  <w:footnote w:id="10">
    <w:p w14:paraId="43169415" w14:textId="77777777" w:rsidR="00DA0F91" w:rsidRDefault="00DA0F91" w:rsidP="00415A0F">
      <w:pPr>
        <w:pStyle w:val="FootnoteText"/>
        <w:jc w:val="both"/>
        <w:rPr>
          <w:kern w:val="3"/>
          <w:szCs w:val="24"/>
        </w:rPr>
      </w:pPr>
      <w:r>
        <w:rPr>
          <w:rStyle w:val="FootnoteReference"/>
        </w:rPr>
        <w:footnoteRef/>
      </w:r>
      <w:r>
        <w:t xml:space="preserve"> </w:t>
      </w:r>
      <w:r w:rsidRPr="00735658">
        <w:t>Atbilstoši LVS EN ISO 20345:2012 aizsargapavu marķējums</w:t>
      </w:r>
      <w:r w:rsidRPr="001C4FCB">
        <w:rPr>
          <w:szCs w:val="22"/>
        </w:rPr>
        <w:t xml:space="preserve"> </w:t>
      </w:r>
      <w:r w:rsidRPr="00AF656C">
        <w:rPr>
          <w:szCs w:val="22"/>
        </w:rPr>
        <w:t>S3</w:t>
      </w:r>
      <w:r>
        <w:rPr>
          <w:szCs w:val="22"/>
        </w:rPr>
        <w:t xml:space="preserve"> </w:t>
      </w:r>
      <w:r w:rsidRPr="00735658">
        <w:rPr>
          <w:szCs w:val="22"/>
        </w:rPr>
        <w:t xml:space="preserve">ietver sekojošas obligātās prasības: </w:t>
      </w:r>
      <w:r w:rsidRPr="00AF656C">
        <w:t>purngala aizsardzība 200J un slēgts papēdis; antistatiskās īpašības (A); trieciena enerģijas absorbcija papēža daļā (E)</w:t>
      </w:r>
      <w:r>
        <w:t xml:space="preserve">; </w:t>
      </w:r>
      <w:r w:rsidRPr="00AF656C">
        <w:t>ārējās zoles izturība pret degvielu/mazutu (FO); virmas ūdens caurlaidība un absorbcija</w:t>
      </w:r>
      <w:r>
        <w:t xml:space="preserve"> (</w:t>
      </w:r>
      <w:r w:rsidRPr="00AF656C">
        <w:t>WRU</w:t>
      </w:r>
      <w:r>
        <w:t xml:space="preserve">); </w:t>
      </w:r>
      <w:r>
        <w:rPr>
          <w:kern w:val="3"/>
        </w:rPr>
        <w:t>izturība pret caurduršanu</w:t>
      </w:r>
      <w:r>
        <w:t xml:space="preserve"> (P); reljefaina ārējā zole. Papildus prasību marķējums: SRC - apzīmē </w:t>
      </w:r>
      <w:r>
        <w:rPr>
          <w:kern w:val="3"/>
          <w:szCs w:val="24"/>
        </w:rPr>
        <w:t xml:space="preserve">ārējās </w:t>
      </w:r>
      <w:r w:rsidRPr="00971245">
        <w:rPr>
          <w:kern w:val="3"/>
          <w:szCs w:val="24"/>
        </w:rPr>
        <w:t xml:space="preserve">zoles </w:t>
      </w:r>
      <w:r>
        <w:rPr>
          <w:kern w:val="3"/>
          <w:szCs w:val="24"/>
        </w:rPr>
        <w:t>pretestību</w:t>
      </w:r>
      <w:r w:rsidRPr="00971245">
        <w:rPr>
          <w:kern w:val="3"/>
          <w:szCs w:val="24"/>
        </w:rPr>
        <w:t xml:space="preserve"> pret slīdēšanu</w:t>
      </w:r>
      <w:r>
        <w:rPr>
          <w:kern w:val="3"/>
          <w:szCs w:val="24"/>
        </w:rPr>
        <w:t xml:space="preserve"> uz keramiskas flīžu un tērauda grīdas; WR – apzīmē ūdensizturību;</w:t>
      </w:r>
      <w:r w:rsidRPr="00AB0FCC">
        <w:rPr>
          <w:kern w:val="3"/>
          <w:szCs w:val="24"/>
        </w:rPr>
        <w:t xml:space="preserve"> </w:t>
      </w:r>
      <w:r w:rsidRPr="00735658">
        <w:rPr>
          <w:kern w:val="3"/>
          <w:szCs w:val="24"/>
        </w:rPr>
        <w:t>CI - apzīmē ārējās zoles kompleksa aukstuma izolāciju</w:t>
      </w:r>
    </w:p>
    <w:p w14:paraId="543BCBDC" w14:textId="6CD4C153" w:rsidR="00DA0F91" w:rsidRDefault="00DA0F91" w:rsidP="00415A0F">
      <w:pPr>
        <w:pStyle w:val="FootnoteText"/>
        <w:jc w:val="both"/>
      </w:pPr>
      <w:r w:rsidRPr="00735658">
        <w:t>Atbilstoši LVS EN ISO 20345:2022 aizsargapavu marķējums</w:t>
      </w:r>
      <w:r>
        <w:t xml:space="preserve"> </w:t>
      </w:r>
      <w:r w:rsidRPr="00AF656C">
        <w:rPr>
          <w:kern w:val="3"/>
        </w:rPr>
        <w:t>S</w:t>
      </w:r>
      <w:r>
        <w:rPr>
          <w:kern w:val="3"/>
        </w:rPr>
        <w:t>7</w:t>
      </w:r>
      <w:r w:rsidRPr="00AF656C">
        <w:rPr>
          <w:kern w:val="3"/>
        </w:rPr>
        <w:t>S</w:t>
      </w:r>
      <w:r>
        <w:rPr>
          <w:kern w:val="3"/>
        </w:rPr>
        <w:t xml:space="preserve"> </w:t>
      </w:r>
      <w:r w:rsidRPr="00735658">
        <w:rPr>
          <w:szCs w:val="22"/>
        </w:rPr>
        <w:t xml:space="preserve">ietver sekojošas obligātās prasības: </w:t>
      </w:r>
      <w:r w:rsidRPr="00AF656C">
        <w:t>purngala aizsardzība 200J un slēgts papēdis; antistatiskās īpašības (A); trieciena enerģijas absorbcija papēža daļā (E)</w:t>
      </w:r>
      <w:r>
        <w:t xml:space="preserve">; </w:t>
      </w:r>
      <w:r w:rsidRPr="00AF656C">
        <w:t>virmas ūdens caurlaidība un absorbcija</w:t>
      </w:r>
      <w:r>
        <w:t xml:space="preserve"> (</w:t>
      </w:r>
      <w:r w:rsidRPr="00AF656C">
        <w:t>WR</w:t>
      </w:r>
      <w:r>
        <w:t xml:space="preserve">A); </w:t>
      </w:r>
      <w:r w:rsidRPr="00735658">
        <w:rPr>
          <w:kern w:val="3"/>
        </w:rPr>
        <w:t xml:space="preserve">izturību pret caurduršanu ar </w:t>
      </w:r>
      <w:r w:rsidRPr="00735658">
        <w:t>nemetāla ieliktni (PS)</w:t>
      </w:r>
      <w:r>
        <w:t xml:space="preserve">; reljefaina ārējā zole; </w:t>
      </w:r>
      <w:r>
        <w:rPr>
          <w:kern w:val="3"/>
          <w:szCs w:val="24"/>
        </w:rPr>
        <w:t>apavu ūdensizturību (WR)</w:t>
      </w:r>
      <w:r>
        <w:t xml:space="preserve"> Papildus prasību marķējumi: </w:t>
      </w:r>
      <w:r w:rsidRPr="00735658">
        <w:rPr>
          <w:kern w:val="3"/>
          <w:szCs w:val="24"/>
        </w:rPr>
        <w:t>CI - apzīmē ārējās zoles kompleksa aukstuma izolāciju</w:t>
      </w:r>
      <w:r>
        <w:t xml:space="preserve">; </w:t>
      </w:r>
      <w:r w:rsidRPr="00BB3780">
        <w:t>FO - apzīmē ārējās zoles izturība pret degvielu/mazutu; SR - apzīmē ārējās zoles pretestību pret slīdēšanu uz keramiskas flīžu grīdas ar glicerīnu</w:t>
      </w:r>
    </w:p>
  </w:footnote>
  <w:footnote w:id="11">
    <w:p w14:paraId="256F7599" w14:textId="1A9C50A3" w:rsidR="00072B6F" w:rsidRDefault="00072B6F" w:rsidP="00415A0F">
      <w:pPr>
        <w:pStyle w:val="FootnoteText"/>
        <w:jc w:val="both"/>
      </w:pPr>
      <w:r>
        <w:rPr>
          <w:rStyle w:val="FootnoteReference"/>
        </w:rPr>
        <w:footnoteRef/>
      </w:r>
      <w:r>
        <w:t xml:space="preserve"> </w:t>
      </w:r>
      <w:r w:rsidR="00A77908" w:rsidRPr="001858EF">
        <w:t>Atbilst standarta LVS EN ISO 22568-2 "Pēdu un kāju aizsargi. Prasības un testa metodes apavu sastāvdaļām. 2.daļa: Nemetāliski purngali (ISO 22568-2</w:t>
      </w:r>
      <w:r w:rsidR="00A77908">
        <w:t xml:space="preserve"> vai ekvivalenta standarta prasībām</w:t>
      </w:r>
    </w:p>
  </w:footnote>
  <w:footnote w:id="12">
    <w:p w14:paraId="18E821A1" w14:textId="302F0C46" w:rsidR="00072B6F" w:rsidRDefault="00072B6F" w:rsidP="00415A0F">
      <w:pPr>
        <w:pStyle w:val="FootnoteText"/>
        <w:jc w:val="both"/>
      </w:pPr>
      <w:r>
        <w:rPr>
          <w:rStyle w:val="FootnoteReference"/>
        </w:rPr>
        <w:footnoteRef/>
      </w:r>
      <w:r>
        <w:t xml:space="preserve"> </w:t>
      </w:r>
      <w:r w:rsidR="00A77908" w:rsidRPr="001858EF">
        <w:t xml:space="preserve">Atbilst standarta LVS EN ISO 22568-4 "Pēdu un kāju aizsargi. Prasības un testa metodes apavu sastāvdaļām. 4.daļa: Perforāciju izturīgi nemetāliski ieliktņi (ISO 22568-4)" </w:t>
      </w:r>
      <w:r w:rsidR="00A77908">
        <w:t>vai ekvivalenta standarta prasībām</w:t>
      </w:r>
    </w:p>
  </w:footnote>
  <w:footnote w:id="13">
    <w:p w14:paraId="49D61C8A" w14:textId="28AE21E1" w:rsidR="00A630EC" w:rsidRDefault="00A630EC" w:rsidP="00415A0F">
      <w:pPr>
        <w:pStyle w:val="FootnoteText"/>
        <w:jc w:val="both"/>
      </w:pPr>
      <w:r>
        <w:rPr>
          <w:rStyle w:val="FootnoteReference"/>
        </w:rPr>
        <w:footnoteRef/>
      </w:r>
      <w:r>
        <w:t xml:space="preserve"> </w:t>
      </w:r>
      <w:r w:rsidRPr="00EC56A3">
        <w:t xml:space="preserve">PU – </w:t>
      </w:r>
      <w:r w:rsidRPr="00EC56A3">
        <w:rPr>
          <w:kern w:val="3"/>
        </w:rPr>
        <w:t xml:space="preserve">poliuretāns; PU/PU jeb PU2D – dubultā blīvuma poliuretāns (viegls un lokans zema blīvuma PU, kas amortizē triecienus, kombinācijā ar nodilumizturīgu augsta blīvuma PU); </w:t>
      </w:r>
      <w:r>
        <w:rPr>
          <w:kern w:val="3"/>
        </w:rPr>
        <w:t xml:space="preserve">PU/SPU (HD PU) – </w:t>
      </w:r>
      <w:r w:rsidRPr="00EC56A3">
        <w:rPr>
          <w:kern w:val="3"/>
        </w:rPr>
        <w:t>zema blīvuma poliuretāna</w:t>
      </w:r>
      <w:r>
        <w:rPr>
          <w:kern w:val="3"/>
        </w:rPr>
        <w:t>/specpoliuretāna (jeb gumijlīdzīga poliuretāna) kombinācija;</w:t>
      </w:r>
      <w:r w:rsidRPr="00EC56A3">
        <w:rPr>
          <w:kern w:val="3"/>
        </w:rPr>
        <w:t xml:space="preserve"> PU/TPU – zema blīvuma poliuretāna/termoplastika poliuretāna kombinācija; PU2D/E-TPU – dubultā blīvuma poliuretāna/uzputota termopoliuretāna kombinācija; PU/Ru</w:t>
      </w:r>
      <w:r>
        <w:rPr>
          <w:kern w:val="3"/>
        </w:rPr>
        <w:t>bber</w:t>
      </w:r>
      <w:r w:rsidRPr="00EC56A3">
        <w:rPr>
          <w:kern w:val="3"/>
        </w:rPr>
        <w:t xml:space="preserve"> (</w:t>
      </w:r>
      <w:r>
        <w:rPr>
          <w:kern w:val="3"/>
        </w:rPr>
        <w:t xml:space="preserve">RU, </w:t>
      </w:r>
      <w:r w:rsidRPr="00EC56A3">
        <w:rPr>
          <w:kern w:val="3"/>
        </w:rPr>
        <w:t xml:space="preserve">Neotril, Vibram) – zema blīvuma poliuretāna/gumijas jeb nitrila kaučuka (Neotril, Vibram) kombinācija; EVA – </w:t>
      </w:r>
      <w:r>
        <w:rPr>
          <w:kern w:val="3"/>
        </w:rPr>
        <w:t xml:space="preserve">uzputots </w:t>
      </w:r>
      <w:r w:rsidRPr="00EC56A3">
        <w:rPr>
          <w:kern w:val="3"/>
        </w:rPr>
        <w:t>etilēna vinilacetāts, kā starpzoles materiāls</w:t>
      </w:r>
    </w:p>
  </w:footnote>
  <w:footnote w:id="14">
    <w:p w14:paraId="08FEBE17" w14:textId="11539CCB" w:rsidR="00A630EC" w:rsidRDefault="00A630EC" w:rsidP="00A630EC">
      <w:pPr>
        <w:pStyle w:val="FootnoteText"/>
        <w:jc w:val="both"/>
      </w:pPr>
      <w:r>
        <w:rPr>
          <w:rStyle w:val="FootnoteReference"/>
        </w:rPr>
        <w:footnoteRef/>
      </w:r>
      <w:r>
        <w:t xml:space="preserve"> Pēdiņa, kura sastāv no e</w:t>
      </w:r>
      <w:r w:rsidRPr="008770CB">
        <w:t>lastīg</w:t>
      </w:r>
      <w:r>
        <w:t>ām</w:t>
      </w:r>
      <w:r w:rsidRPr="008770CB">
        <w:t xml:space="preserve"> e</w:t>
      </w:r>
      <w:r w:rsidRPr="008770CB">
        <w:rPr>
          <w:szCs w:val="22"/>
        </w:rPr>
        <w:t>lastomēra put</w:t>
      </w:r>
      <w:r>
        <w:rPr>
          <w:szCs w:val="22"/>
        </w:rPr>
        <w:t>ām</w:t>
      </w:r>
      <w:r w:rsidRPr="008770CB">
        <w:rPr>
          <w:szCs w:val="22"/>
        </w:rPr>
        <w:t xml:space="preserve"> (piem. EVA, PU </w:t>
      </w:r>
      <w:r w:rsidRPr="008770CB">
        <w:rPr>
          <w:kern w:val="3"/>
        </w:rPr>
        <w:t>u.tml.</w:t>
      </w:r>
      <w:r w:rsidRPr="008770CB">
        <w:rPr>
          <w:szCs w:val="22"/>
        </w:rPr>
        <w:t xml:space="preserve">), </w:t>
      </w:r>
      <w:r w:rsidRPr="008770CB">
        <w:rPr>
          <w:kern w:val="3"/>
        </w:rPr>
        <w:t>papildus enerģiju absorbējoš</w:t>
      </w:r>
      <w:r>
        <w:rPr>
          <w:kern w:val="3"/>
        </w:rPr>
        <w:t>a</w:t>
      </w:r>
      <w:r w:rsidRPr="008770CB">
        <w:rPr>
          <w:kern w:val="3"/>
        </w:rPr>
        <w:t xml:space="preserve"> materiāl</w:t>
      </w:r>
      <w:r>
        <w:rPr>
          <w:kern w:val="3"/>
        </w:rPr>
        <w:t>a</w:t>
      </w:r>
      <w:r w:rsidRPr="008770CB">
        <w:rPr>
          <w:kern w:val="3"/>
        </w:rPr>
        <w:t xml:space="preserve"> (piem. PU, gēls u.tml.) papēža daļā, kas nodrošina komfortu, trieciena slāpēšanu un </w:t>
      </w:r>
      <w:r w:rsidRPr="008770CB">
        <w:rPr>
          <w:szCs w:val="22"/>
        </w:rPr>
        <w:t xml:space="preserve">antibakteriāls virsējais </w:t>
      </w:r>
      <w:r w:rsidRPr="008770CB">
        <w:rPr>
          <w:rFonts w:cs="Tahoma"/>
          <w:kern w:val="3"/>
        </w:rPr>
        <w:t>tekstilmateriāls</w:t>
      </w:r>
      <w:r w:rsidRPr="008770CB">
        <w:rPr>
          <w:szCs w:val="22"/>
        </w:rPr>
        <w:t xml:space="preserve">, </w:t>
      </w:r>
      <w:r w:rsidRPr="008770CB">
        <w:rPr>
          <w:rFonts w:cs="Tahoma"/>
          <w:kern w:val="3"/>
        </w:rPr>
        <w:t xml:space="preserve">kas absorbē/novada mitrumu </w:t>
      </w:r>
      <w:r w:rsidRPr="008770CB">
        <w:rPr>
          <w:kern w:val="3"/>
        </w:rPr>
        <w:t>(sviedrus)</w:t>
      </w:r>
    </w:p>
  </w:footnote>
  <w:footnote w:id="15">
    <w:p w14:paraId="21985D12" w14:textId="08341E6B" w:rsidR="006727C6" w:rsidRDefault="006727C6">
      <w:pPr>
        <w:pStyle w:val="FootnoteText"/>
      </w:pPr>
      <w:r>
        <w:rPr>
          <w:rStyle w:val="FootnoteReference"/>
        </w:rPr>
        <w:footnoteRef/>
      </w:r>
      <w:r>
        <w:t xml:space="preserve"> </w:t>
      </w:r>
      <w:r w:rsidRPr="006727C6">
        <w:rPr>
          <w:bCs/>
          <w:kern w:val="3"/>
          <w:szCs w:val="24"/>
        </w:rPr>
        <w:t>Thinsulate oderējums</w:t>
      </w:r>
      <w:r w:rsidRPr="00971245">
        <w:rPr>
          <w:b/>
          <w:kern w:val="3"/>
          <w:szCs w:val="24"/>
        </w:rPr>
        <w:t xml:space="preserve"> – </w:t>
      </w:r>
      <w:r w:rsidRPr="00971245">
        <w:rPr>
          <w:kern w:val="3"/>
          <w:szCs w:val="24"/>
        </w:rPr>
        <w:t>mikrošķiedru siltinājums, kur šķied</w:t>
      </w:r>
      <w:r>
        <w:rPr>
          <w:kern w:val="3"/>
          <w:szCs w:val="24"/>
        </w:rPr>
        <w:t xml:space="preserve">ru blīvuma dēļ, apavā tiek </w:t>
      </w:r>
      <w:r w:rsidRPr="00971245">
        <w:rPr>
          <w:kern w:val="3"/>
          <w:szCs w:val="24"/>
        </w:rPr>
        <w:t>noturēts gaiss, saglabājot siltumu, tajā pašā laikā izvadot mitrumu</w:t>
      </w:r>
    </w:p>
  </w:footnote>
  <w:footnote w:id="16">
    <w:p w14:paraId="4E9726F0" w14:textId="2C638432" w:rsidR="006727C6" w:rsidRDefault="006727C6">
      <w:pPr>
        <w:pStyle w:val="FootnoteText"/>
      </w:pPr>
      <w:r>
        <w:rPr>
          <w:rStyle w:val="FootnoteReference"/>
        </w:rPr>
        <w:footnoteRef/>
      </w:r>
      <w:r>
        <w:t xml:space="preserve"> Prasību pamatojums saistīts ar kāpšļu lietošanu darbam balstos</w:t>
      </w:r>
    </w:p>
  </w:footnote>
  <w:footnote w:id="17">
    <w:p w14:paraId="066A6B64" w14:textId="01BA64F8" w:rsidR="006727C6" w:rsidRDefault="006727C6">
      <w:pPr>
        <w:pStyle w:val="FootnoteText"/>
      </w:pPr>
      <w:r>
        <w:rPr>
          <w:rStyle w:val="FootnoteReference"/>
        </w:rPr>
        <w:footnoteRef/>
      </w:r>
      <w:r>
        <w:t xml:space="preserve"> </w:t>
      </w:r>
      <w:r w:rsidRPr="00650A37">
        <w:t>Padziļinājums nepieciešams, lai tajā iekļautos kāpšļu pēdas izvirzītā daļa</w:t>
      </w:r>
    </w:p>
  </w:footnote>
  <w:footnote w:id="18">
    <w:p w14:paraId="26FF35DF" w14:textId="2940F863" w:rsidR="00A77908" w:rsidRDefault="00A77908">
      <w:pPr>
        <w:pStyle w:val="FootnoteText"/>
      </w:pPr>
      <w:r>
        <w:rPr>
          <w:rStyle w:val="FootnoteReference"/>
        </w:rPr>
        <w:footnoteRef/>
      </w:r>
      <w:r>
        <w:t xml:space="preserve"> </w:t>
      </w:r>
      <w:r w:rsidRPr="00BB3780">
        <w:t xml:space="preserve">Padziļinājums nepieciešams, lai tajā iekļautos kāpšļu pēdas izvirzītā daļa (skat. </w:t>
      </w:r>
      <w:r w:rsidR="00DA0F91">
        <w:t>5</w:t>
      </w:r>
      <w:r w:rsidRPr="00BB3780">
        <w:t>.att.)</w:t>
      </w:r>
    </w:p>
  </w:footnote>
  <w:footnote w:id="19">
    <w:p w14:paraId="698A8297" w14:textId="77777777" w:rsidR="00A77908" w:rsidRDefault="00A77908" w:rsidP="00A77908">
      <w:pPr>
        <w:pStyle w:val="FootnoteText"/>
      </w:pPr>
      <w:r>
        <w:rPr>
          <w:rStyle w:val="FootnoteReference"/>
        </w:rPr>
        <w:footnoteRef/>
      </w:r>
      <w:r>
        <w:t xml:space="preserve"> </w:t>
      </w:r>
      <w:r w:rsidRPr="004D7331">
        <w:rPr>
          <w:color w:val="000000"/>
          <w:szCs w:val="22"/>
          <w:lang w:eastAsia="lv-LV"/>
        </w:rPr>
        <w:t>Punkti par neobligāto (papildus) prasības izpildi</w:t>
      </w:r>
    </w:p>
    <w:p w14:paraId="35A4D8BA" w14:textId="01C0BAB1" w:rsidR="00A77908" w:rsidRDefault="00A7790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5C92D" w14:textId="65242F80" w:rsidR="009B49EE" w:rsidRDefault="009B49EE" w:rsidP="00EF3CEC">
    <w:pPr>
      <w:pStyle w:val="Header"/>
      <w:jc w:val="right"/>
    </w:pPr>
    <w:r>
      <w:t xml:space="preserve">TS </w:t>
    </w:r>
    <w:r w:rsidRPr="00293B64">
      <w:t>470</w:t>
    </w:r>
    <w:r w:rsidR="00830E6D">
      <w:t>7</w:t>
    </w:r>
    <w:r>
      <w:t>.</w:t>
    </w:r>
    <w:r w:rsidR="003932DB">
      <w:t>201</w:t>
    </w:r>
    <w:r w:rsidRPr="00293B64">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A465D8"/>
    <w:multiLevelType w:val="hybridMultilevel"/>
    <w:tmpl w:val="A9F476E8"/>
    <w:lvl w:ilvl="0" w:tplc="14B81502">
      <w:start w:val="1"/>
      <w:numFmt w:val="bullet"/>
      <w:lvlText w:val=""/>
      <w:lvlJc w:val="left"/>
      <w:pPr>
        <w:ind w:left="108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27383DBB"/>
    <w:multiLevelType w:val="multilevel"/>
    <w:tmpl w:val="CC3CB342"/>
    <w:lvl w:ilvl="0">
      <w:start w:val="1"/>
      <w:numFmt w:val="bullet"/>
      <w:lvlText w:val=""/>
      <w:lvlJc w:val="left"/>
      <w:pPr>
        <w:ind w:left="0" w:firstLine="0"/>
      </w:pPr>
      <w:rPr>
        <w:rFonts w:ascii="Symbol" w:hAnsi="Symbol"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475B3203"/>
    <w:multiLevelType w:val="multilevel"/>
    <w:tmpl w:val="7EB0CB3E"/>
    <w:lvl w:ilvl="0">
      <w:start w:val="1"/>
      <w:numFmt w:val="bullet"/>
      <w:lvlText w:val=""/>
      <w:lvlJc w:val="left"/>
      <w:pPr>
        <w:ind w:left="0" w:firstLine="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 w15:restartNumberingAfterBreak="0">
    <w:nsid w:val="522F0B00"/>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57940158"/>
    <w:multiLevelType w:val="hybridMultilevel"/>
    <w:tmpl w:val="81F29F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AB16357"/>
    <w:multiLevelType w:val="hybridMultilevel"/>
    <w:tmpl w:val="B9F8D9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9384122">
    <w:abstractNumId w:val="0"/>
  </w:num>
  <w:num w:numId="2" w16cid:durableId="918365204">
    <w:abstractNumId w:val="4"/>
  </w:num>
  <w:num w:numId="3" w16cid:durableId="135869576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3624641">
    <w:abstractNumId w:val="1"/>
  </w:num>
  <w:num w:numId="5" w16cid:durableId="1561861397">
    <w:abstractNumId w:val="3"/>
  </w:num>
  <w:num w:numId="6" w16cid:durableId="199830610">
    <w:abstractNumId w:val="2"/>
  </w:num>
  <w:num w:numId="7" w16cid:durableId="1169255454">
    <w:abstractNumId w:val="5"/>
  </w:num>
  <w:num w:numId="8" w16cid:durableId="441069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removePersonalInformation/>
  <w:removeDateAndTime/>
  <w:hideSpellingErrors/>
  <w:documentProtection w:edit="trackedChanges" w:enforcement="0"/>
  <w:defaultTabStop w:val="720"/>
  <w:characterSpacingControl w:val="doNotCompress"/>
  <w:hdrShapeDefaults>
    <o:shapedefaults v:ext="edit" spidmax="2052"/>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93"/>
    <w:rsid w:val="0000002A"/>
    <w:rsid w:val="0000540A"/>
    <w:rsid w:val="000057BB"/>
    <w:rsid w:val="00006888"/>
    <w:rsid w:val="00006984"/>
    <w:rsid w:val="00006F1A"/>
    <w:rsid w:val="0001039C"/>
    <w:rsid w:val="00010D06"/>
    <w:rsid w:val="00012C75"/>
    <w:rsid w:val="00012D83"/>
    <w:rsid w:val="0001433E"/>
    <w:rsid w:val="00015CD7"/>
    <w:rsid w:val="000319DC"/>
    <w:rsid w:val="00040CA9"/>
    <w:rsid w:val="00042926"/>
    <w:rsid w:val="000437E0"/>
    <w:rsid w:val="00044187"/>
    <w:rsid w:val="00047164"/>
    <w:rsid w:val="00051226"/>
    <w:rsid w:val="000516D7"/>
    <w:rsid w:val="00052DF2"/>
    <w:rsid w:val="00061779"/>
    <w:rsid w:val="00062857"/>
    <w:rsid w:val="00065695"/>
    <w:rsid w:val="00065C7C"/>
    <w:rsid w:val="00070100"/>
    <w:rsid w:val="00071262"/>
    <w:rsid w:val="00072370"/>
    <w:rsid w:val="00072B6F"/>
    <w:rsid w:val="0007487D"/>
    <w:rsid w:val="000753C1"/>
    <w:rsid w:val="0008109E"/>
    <w:rsid w:val="00081D78"/>
    <w:rsid w:val="00083D5E"/>
    <w:rsid w:val="00084D26"/>
    <w:rsid w:val="000916D5"/>
    <w:rsid w:val="00093D87"/>
    <w:rsid w:val="00097E39"/>
    <w:rsid w:val="000A1969"/>
    <w:rsid w:val="000A32D1"/>
    <w:rsid w:val="000A7947"/>
    <w:rsid w:val="000B1EF9"/>
    <w:rsid w:val="000B243D"/>
    <w:rsid w:val="000B25B8"/>
    <w:rsid w:val="000B6BFF"/>
    <w:rsid w:val="000C482A"/>
    <w:rsid w:val="000C5B1F"/>
    <w:rsid w:val="000C5B8D"/>
    <w:rsid w:val="000D1182"/>
    <w:rsid w:val="000D37A1"/>
    <w:rsid w:val="000D4E85"/>
    <w:rsid w:val="000E1566"/>
    <w:rsid w:val="000E242F"/>
    <w:rsid w:val="000E4925"/>
    <w:rsid w:val="000E769F"/>
    <w:rsid w:val="000E7FCE"/>
    <w:rsid w:val="000F0230"/>
    <w:rsid w:val="000F1DEE"/>
    <w:rsid w:val="000F3E6D"/>
    <w:rsid w:val="000F5018"/>
    <w:rsid w:val="000F6250"/>
    <w:rsid w:val="000F74BB"/>
    <w:rsid w:val="00101051"/>
    <w:rsid w:val="001026E2"/>
    <w:rsid w:val="001034CB"/>
    <w:rsid w:val="0010382D"/>
    <w:rsid w:val="00104E11"/>
    <w:rsid w:val="00107302"/>
    <w:rsid w:val="00111061"/>
    <w:rsid w:val="0011201C"/>
    <w:rsid w:val="00113C87"/>
    <w:rsid w:val="00114200"/>
    <w:rsid w:val="00114949"/>
    <w:rsid w:val="001161D8"/>
    <w:rsid w:val="00116DF2"/>
    <w:rsid w:val="00116E3F"/>
    <w:rsid w:val="00124718"/>
    <w:rsid w:val="00124841"/>
    <w:rsid w:val="00130549"/>
    <w:rsid w:val="00131A4C"/>
    <w:rsid w:val="00135EA8"/>
    <w:rsid w:val="00140A3D"/>
    <w:rsid w:val="00142E72"/>
    <w:rsid w:val="00146DB7"/>
    <w:rsid w:val="001506C1"/>
    <w:rsid w:val="0015225C"/>
    <w:rsid w:val="00153445"/>
    <w:rsid w:val="00154413"/>
    <w:rsid w:val="00154E32"/>
    <w:rsid w:val="00156C77"/>
    <w:rsid w:val="00157155"/>
    <w:rsid w:val="001574F8"/>
    <w:rsid w:val="001622DD"/>
    <w:rsid w:val="00164204"/>
    <w:rsid w:val="001646BD"/>
    <w:rsid w:val="00166172"/>
    <w:rsid w:val="001671B2"/>
    <w:rsid w:val="00172F44"/>
    <w:rsid w:val="001755A2"/>
    <w:rsid w:val="001808A4"/>
    <w:rsid w:val="00181F1F"/>
    <w:rsid w:val="00187F17"/>
    <w:rsid w:val="00191EC6"/>
    <w:rsid w:val="001934F7"/>
    <w:rsid w:val="00194223"/>
    <w:rsid w:val="00196224"/>
    <w:rsid w:val="001970F1"/>
    <w:rsid w:val="0019770A"/>
    <w:rsid w:val="001A5F37"/>
    <w:rsid w:val="001A6096"/>
    <w:rsid w:val="001A63CA"/>
    <w:rsid w:val="001B03A6"/>
    <w:rsid w:val="001B2476"/>
    <w:rsid w:val="001B5704"/>
    <w:rsid w:val="001C16FE"/>
    <w:rsid w:val="001C5F75"/>
    <w:rsid w:val="001C6383"/>
    <w:rsid w:val="001C711F"/>
    <w:rsid w:val="001D251F"/>
    <w:rsid w:val="001D2BF7"/>
    <w:rsid w:val="001D37DE"/>
    <w:rsid w:val="001D4CC7"/>
    <w:rsid w:val="001D7C66"/>
    <w:rsid w:val="001E47B5"/>
    <w:rsid w:val="001E6C39"/>
    <w:rsid w:val="001E74E3"/>
    <w:rsid w:val="001E7BD1"/>
    <w:rsid w:val="001F29B9"/>
    <w:rsid w:val="001F3E2D"/>
    <w:rsid w:val="001F53DF"/>
    <w:rsid w:val="002012E8"/>
    <w:rsid w:val="00202538"/>
    <w:rsid w:val="00202753"/>
    <w:rsid w:val="0020303E"/>
    <w:rsid w:val="002035B4"/>
    <w:rsid w:val="00205BE4"/>
    <w:rsid w:val="002122AF"/>
    <w:rsid w:val="002133D6"/>
    <w:rsid w:val="00223DF3"/>
    <w:rsid w:val="00224ABB"/>
    <w:rsid w:val="00226120"/>
    <w:rsid w:val="0022759F"/>
    <w:rsid w:val="00230F82"/>
    <w:rsid w:val="00233782"/>
    <w:rsid w:val="002345DF"/>
    <w:rsid w:val="00234853"/>
    <w:rsid w:val="00240223"/>
    <w:rsid w:val="0024137D"/>
    <w:rsid w:val="002417A0"/>
    <w:rsid w:val="00243107"/>
    <w:rsid w:val="00243C49"/>
    <w:rsid w:val="002442D6"/>
    <w:rsid w:val="00244835"/>
    <w:rsid w:val="00245350"/>
    <w:rsid w:val="002534C6"/>
    <w:rsid w:val="00254BA3"/>
    <w:rsid w:val="0025763F"/>
    <w:rsid w:val="002601B1"/>
    <w:rsid w:val="0026236F"/>
    <w:rsid w:val="00263210"/>
    <w:rsid w:val="00265794"/>
    <w:rsid w:val="002662C6"/>
    <w:rsid w:val="00267CF7"/>
    <w:rsid w:val="00271B53"/>
    <w:rsid w:val="002727E9"/>
    <w:rsid w:val="00272F0E"/>
    <w:rsid w:val="00273D48"/>
    <w:rsid w:val="00274249"/>
    <w:rsid w:val="002747DC"/>
    <w:rsid w:val="0028100C"/>
    <w:rsid w:val="0028349C"/>
    <w:rsid w:val="002926FA"/>
    <w:rsid w:val="00293B64"/>
    <w:rsid w:val="00296161"/>
    <w:rsid w:val="00296B1E"/>
    <w:rsid w:val="00297EFB"/>
    <w:rsid w:val="002A1E47"/>
    <w:rsid w:val="002A26FA"/>
    <w:rsid w:val="002A659B"/>
    <w:rsid w:val="002A79B9"/>
    <w:rsid w:val="002B03D4"/>
    <w:rsid w:val="002B0968"/>
    <w:rsid w:val="002B4A1B"/>
    <w:rsid w:val="002B53CC"/>
    <w:rsid w:val="002B6972"/>
    <w:rsid w:val="002B7D29"/>
    <w:rsid w:val="002C0E96"/>
    <w:rsid w:val="002C157C"/>
    <w:rsid w:val="002C2115"/>
    <w:rsid w:val="002C28B4"/>
    <w:rsid w:val="002C2EC4"/>
    <w:rsid w:val="002C308F"/>
    <w:rsid w:val="002C624C"/>
    <w:rsid w:val="002D019D"/>
    <w:rsid w:val="002D2637"/>
    <w:rsid w:val="002D2A11"/>
    <w:rsid w:val="002D2A56"/>
    <w:rsid w:val="002D4BA4"/>
    <w:rsid w:val="002D60FA"/>
    <w:rsid w:val="002D70D4"/>
    <w:rsid w:val="002E0D13"/>
    <w:rsid w:val="002E2665"/>
    <w:rsid w:val="002E4DA9"/>
    <w:rsid w:val="002E5D18"/>
    <w:rsid w:val="002E7CD6"/>
    <w:rsid w:val="002F0B7E"/>
    <w:rsid w:val="002F293C"/>
    <w:rsid w:val="002F64DA"/>
    <w:rsid w:val="002F767D"/>
    <w:rsid w:val="002F7A4B"/>
    <w:rsid w:val="002F7FAA"/>
    <w:rsid w:val="0030088B"/>
    <w:rsid w:val="00300D7C"/>
    <w:rsid w:val="003022A0"/>
    <w:rsid w:val="00303CFF"/>
    <w:rsid w:val="00303E01"/>
    <w:rsid w:val="003049B9"/>
    <w:rsid w:val="00305153"/>
    <w:rsid w:val="00305285"/>
    <w:rsid w:val="00306D85"/>
    <w:rsid w:val="00307EE0"/>
    <w:rsid w:val="0031032C"/>
    <w:rsid w:val="00311975"/>
    <w:rsid w:val="00314390"/>
    <w:rsid w:val="0031736D"/>
    <w:rsid w:val="00321314"/>
    <w:rsid w:val="00321640"/>
    <w:rsid w:val="0033185A"/>
    <w:rsid w:val="00333B17"/>
    <w:rsid w:val="00333E0F"/>
    <w:rsid w:val="003415B2"/>
    <w:rsid w:val="00344E2F"/>
    <w:rsid w:val="003508BF"/>
    <w:rsid w:val="0035710F"/>
    <w:rsid w:val="003576B5"/>
    <w:rsid w:val="00360122"/>
    <w:rsid w:val="00364B57"/>
    <w:rsid w:val="00364BAE"/>
    <w:rsid w:val="00365D5C"/>
    <w:rsid w:val="00367862"/>
    <w:rsid w:val="00372294"/>
    <w:rsid w:val="00373C3E"/>
    <w:rsid w:val="00376313"/>
    <w:rsid w:val="003764DE"/>
    <w:rsid w:val="00377676"/>
    <w:rsid w:val="00382869"/>
    <w:rsid w:val="00382D6F"/>
    <w:rsid w:val="003835A5"/>
    <w:rsid w:val="00384293"/>
    <w:rsid w:val="003842C0"/>
    <w:rsid w:val="00384B37"/>
    <w:rsid w:val="0038517E"/>
    <w:rsid w:val="003932DB"/>
    <w:rsid w:val="0039384A"/>
    <w:rsid w:val="00394B88"/>
    <w:rsid w:val="00395B39"/>
    <w:rsid w:val="0039620A"/>
    <w:rsid w:val="003B1293"/>
    <w:rsid w:val="003B1AD7"/>
    <w:rsid w:val="003B62F3"/>
    <w:rsid w:val="003B66FD"/>
    <w:rsid w:val="003B67AF"/>
    <w:rsid w:val="003D24A8"/>
    <w:rsid w:val="003E2637"/>
    <w:rsid w:val="003E3F0A"/>
    <w:rsid w:val="003E5325"/>
    <w:rsid w:val="003E5534"/>
    <w:rsid w:val="003E7521"/>
    <w:rsid w:val="003F04AD"/>
    <w:rsid w:val="003F18DA"/>
    <w:rsid w:val="003F21E2"/>
    <w:rsid w:val="003F2411"/>
    <w:rsid w:val="003F732C"/>
    <w:rsid w:val="004005E0"/>
    <w:rsid w:val="00403B2F"/>
    <w:rsid w:val="00412947"/>
    <w:rsid w:val="004145D0"/>
    <w:rsid w:val="00415130"/>
    <w:rsid w:val="00415A0F"/>
    <w:rsid w:val="00421DA5"/>
    <w:rsid w:val="00423888"/>
    <w:rsid w:val="00426102"/>
    <w:rsid w:val="004277BB"/>
    <w:rsid w:val="00432AAC"/>
    <w:rsid w:val="00433C9D"/>
    <w:rsid w:val="00440859"/>
    <w:rsid w:val="00443BFB"/>
    <w:rsid w:val="00444D6D"/>
    <w:rsid w:val="00445A29"/>
    <w:rsid w:val="00461CE7"/>
    <w:rsid w:val="00462827"/>
    <w:rsid w:val="00464111"/>
    <w:rsid w:val="004657D5"/>
    <w:rsid w:val="00470B25"/>
    <w:rsid w:val="00471F93"/>
    <w:rsid w:val="00473147"/>
    <w:rsid w:val="00476E5B"/>
    <w:rsid w:val="00480486"/>
    <w:rsid w:val="00482B6F"/>
    <w:rsid w:val="0048323B"/>
    <w:rsid w:val="00483589"/>
    <w:rsid w:val="00484D6C"/>
    <w:rsid w:val="00487CF2"/>
    <w:rsid w:val="00490714"/>
    <w:rsid w:val="00490ECB"/>
    <w:rsid w:val="004915BA"/>
    <w:rsid w:val="00495A7B"/>
    <w:rsid w:val="00496433"/>
    <w:rsid w:val="004A0D78"/>
    <w:rsid w:val="004A205E"/>
    <w:rsid w:val="004A214A"/>
    <w:rsid w:val="004A40D7"/>
    <w:rsid w:val="004B0B0E"/>
    <w:rsid w:val="004B4DE3"/>
    <w:rsid w:val="004B65A7"/>
    <w:rsid w:val="004B6909"/>
    <w:rsid w:val="004B6D21"/>
    <w:rsid w:val="004B7CEE"/>
    <w:rsid w:val="004C14EC"/>
    <w:rsid w:val="004C3B3F"/>
    <w:rsid w:val="004C73CA"/>
    <w:rsid w:val="004D14A8"/>
    <w:rsid w:val="004D281A"/>
    <w:rsid w:val="004D7331"/>
    <w:rsid w:val="004E13C7"/>
    <w:rsid w:val="004F03B3"/>
    <w:rsid w:val="004F1DF6"/>
    <w:rsid w:val="004F25B3"/>
    <w:rsid w:val="004F3693"/>
    <w:rsid w:val="004F4DF1"/>
    <w:rsid w:val="004F6913"/>
    <w:rsid w:val="00500BE2"/>
    <w:rsid w:val="00500D26"/>
    <w:rsid w:val="005053B2"/>
    <w:rsid w:val="005053E4"/>
    <w:rsid w:val="005102DF"/>
    <w:rsid w:val="00512E58"/>
    <w:rsid w:val="00517FC6"/>
    <w:rsid w:val="005210ED"/>
    <w:rsid w:val="005217B0"/>
    <w:rsid w:val="00521BF9"/>
    <w:rsid w:val="00525E68"/>
    <w:rsid w:val="00525FF1"/>
    <w:rsid w:val="00530668"/>
    <w:rsid w:val="00530C2C"/>
    <w:rsid w:val="00530D6A"/>
    <w:rsid w:val="00533FE2"/>
    <w:rsid w:val="005353EC"/>
    <w:rsid w:val="00535713"/>
    <w:rsid w:val="005407C4"/>
    <w:rsid w:val="00543584"/>
    <w:rsid w:val="0054376B"/>
    <w:rsid w:val="0054551F"/>
    <w:rsid w:val="00547123"/>
    <w:rsid w:val="00547C51"/>
    <w:rsid w:val="00554F08"/>
    <w:rsid w:val="0056061B"/>
    <w:rsid w:val="0056164A"/>
    <w:rsid w:val="00561BF6"/>
    <w:rsid w:val="005654DE"/>
    <w:rsid w:val="00565B7E"/>
    <w:rsid w:val="00565C20"/>
    <w:rsid w:val="00566440"/>
    <w:rsid w:val="00567F58"/>
    <w:rsid w:val="005700AA"/>
    <w:rsid w:val="005703AA"/>
    <w:rsid w:val="0057202F"/>
    <w:rsid w:val="0057274D"/>
    <w:rsid w:val="005728B6"/>
    <w:rsid w:val="005743F4"/>
    <w:rsid w:val="0057562D"/>
    <w:rsid w:val="005766AC"/>
    <w:rsid w:val="0058179D"/>
    <w:rsid w:val="005819EB"/>
    <w:rsid w:val="0058277D"/>
    <w:rsid w:val="00584994"/>
    <w:rsid w:val="00585557"/>
    <w:rsid w:val="0058662E"/>
    <w:rsid w:val="005873AB"/>
    <w:rsid w:val="00591498"/>
    <w:rsid w:val="00591F1C"/>
    <w:rsid w:val="005963EC"/>
    <w:rsid w:val="00597302"/>
    <w:rsid w:val="005A0C80"/>
    <w:rsid w:val="005A167C"/>
    <w:rsid w:val="005A5CB0"/>
    <w:rsid w:val="005B09D2"/>
    <w:rsid w:val="005B4051"/>
    <w:rsid w:val="005B4A7A"/>
    <w:rsid w:val="005B4CB6"/>
    <w:rsid w:val="005C038D"/>
    <w:rsid w:val="005C082C"/>
    <w:rsid w:val="005C5D60"/>
    <w:rsid w:val="005D1136"/>
    <w:rsid w:val="005D157D"/>
    <w:rsid w:val="005D3554"/>
    <w:rsid w:val="005D4F84"/>
    <w:rsid w:val="005E266C"/>
    <w:rsid w:val="005E42CF"/>
    <w:rsid w:val="005E5415"/>
    <w:rsid w:val="005E7719"/>
    <w:rsid w:val="005E7DBA"/>
    <w:rsid w:val="005F215B"/>
    <w:rsid w:val="005F2AAA"/>
    <w:rsid w:val="005F5761"/>
    <w:rsid w:val="005F5ED6"/>
    <w:rsid w:val="005F7DC7"/>
    <w:rsid w:val="00600781"/>
    <w:rsid w:val="00601FA9"/>
    <w:rsid w:val="00602F9C"/>
    <w:rsid w:val="00603A57"/>
    <w:rsid w:val="00605578"/>
    <w:rsid w:val="00606342"/>
    <w:rsid w:val="00610072"/>
    <w:rsid w:val="00613AA6"/>
    <w:rsid w:val="00614176"/>
    <w:rsid w:val="006167BD"/>
    <w:rsid w:val="00621326"/>
    <w:rsid w:val="00622B10"/>
    <w:rsid w:val="00633A38"/>
    <w:rsid w:val="00634C4A"/>
    <w:rsid w:val="00635AE5"/>
    <w:rsid w:val="00646E6C"/>
    <w:rsid w:val="00651A87"/>
    <w:rsid w:val="006524D0"/>
    <w:rsid w:val="0065338D"/>
    <w:rsid w:val="00653581"/>
    <w:rsid w:val="00654454"/>
    <w:rsid w:val="00660981"/>
    <w:rsid w:val="006618C9"/>
    <w:rsid w:val="0066437A"/>
    <w:rsid w:val="00664557"/>
    <w:rsid w:val="0066485B"/>
    <w:rsid w:val="006648EF"/>
    <w:rsid w:val="00665A00"/>
    <w:rsid w:val="006672D8"/>
    <w:rsid w:val="00670365"/>
    <w:rsid w:val="006727C6"/>
    <w:rsid w:val="00674D94"/>
    <w:rsid w:val="006811F6"/>
    <w:rsid w:val="00682130"/>
    <w:rsid w:val="00682E78"/>
    <w:rsid w:val="00683BAB"/>
    <w:rsid w:val="00687C60"/>
    <w:rsid w:val="006928DC"/>
    <w:rsid w:val="00693B1A"/>
    <w:rsid w:val="006A64ED"/>
    <w:rsid w:val="006A782E"/>
    <w:rsid w:val="006B5FAE"/>
    <w:rsid w:val="006B76DE"/>
    <w:rsid w:val="006C6F0B"/>
    <w:rsid w:val="006C6FE5"/>
    <w:rsid w:val="006D240A"/>
    <w:rsid w:val="006D61BC"/>
    <w:rsid w:val="006D77F4"/>
    <w:rsid w:val="006D7CB7"/>
    <w:rsid w:val="006E57EC"/>
    <w:rsid w:val="006E6142"/>
    <w:rsid w:val="006F1B3F"/>
    <w:rsid w:val="006F67F5"/>
    <w:rsid w:val="00705D38"/>
    <w:rsid w:val="00717BF5"/>
    <w:rsid w:val="00721457"/>
    <w:rsid w:val="0072189B"/>
    <w:rsid w:val="00724DF1"/>
    <w:rsid w:val="0072557A"/>
    <w:rsid w:val="00726CEF"/>
    <w:rsid w:val="007356CD"/>
    <w:rsid w:val="00736052"/>
    <w:rsid w:val="007438E4"/>
    <w:rsid w:val="0074550B"/>
    <w:rsid w:val="0074611B"/>
    <w:rsid w:val="00751361"/>
    <w:rsid w:val="00770AF5"/>
    <w:rsid w:val="00770D02"/>
    <w:rsid w:val="00772CE1"/>
    <w:rsid w:val="0077358C"/>
    <w:rsid w:val="007743B0"/>
    <w:rsid w:val="007764AE"/>
    <w:rsid w:val="007817A5"/>
    <w:rsid w:val="00787D42"/>
    <w:rsid w:val="007937A0"/>
    <w:rsid w:val="007968CB"/>
    <w:rsid w:val="0079798B"/>
    <w:rsid w:val="00797BFD"/>
    <w:rsid w:val="007A1186"/>
    <w:rsid w:val="007A1489"/>
    <w:rsid w:val="007A2673"/>
    <w:rsid w:val="007A5D39"/>
    <w:rsid w:val="007B0D2E"/>
    <w:rsid w:val="007B2E35"/>
    <w:rsid w:val="007C5656"/>
    <w:rsid w:val="007D05EE"/>
    <w:rsid w:val="007D1041"/>
    <w:rsid w:val="007D13C7"/>
    <w:rsid w:val="007D405E"/>
    <w:rsid w:val="007D5B17"/>
    <w:rsid w:val="007E100B"/>
    <w:rsid w:val="007E7625"/>
    <w:rsid w:val="007F056E"/>
    <w:rsid w:val="007F079A"/>
    <w:rsid w:val="007F3CA6"/>
    <w:rsid w:val="007F49D6"/>
    <w:rsid w:val="007F502A"/>
    <w:rsid w:val="00804820"/>
    <w:rsid w:val="0080501B"/>
    <w:rsid w:val="00805456"/>
    <w:rsid w:val="0080680E"/>
    <w:rsid w:val="008157F6"/>
    <w:rsid w:val="00815AAC"/>
    <w:rsid w:val="0082086B"/>
    <w:rsid w:val="00823E0B"/>
    <w:rsid w:val="00823F39"/>
    <w:rsid w:val="0082662E"/>
    <w:rsid w:val="00827D43"/>
    <w:rsid w:val="0083023F"/>
    <w:rsid w:val="00830E6D"/>
    <w:rsid w:val="008327C9"/>
    <w:rsid w:val="008406A0"/>
    <w:rsid w:val="0084092D"/>
    <w:rsid w:val="00845838"/>
    <w:rsid w:val="008469F0"/>
    <w:rsid w:val="00846DB0"/>
    <w:rsid w:val="008500FF"/>
    <w:rsid w:val="0085095F"/>
    <w:rsid w:val="00850FD9"/>
    <w:rsid w:val="00852F36"/>
    <w:rsid w:val="0085704D"/>
    <w:rsid w:val="00862BAB"/>
    <w:rsid w:val="00863D95"/>
    <w:rsid w:val="00864A4B"/>
    <w:rsid w:val="00865CED"/>
    <w:rsid w:val="008700AD"/>
    <w:rsid w:val="00870108"/>
    <w:rsid w:val="00870195"/>
    <w:rsid w:val="00870D58"/>
    <w:rsid w:val="008732B1"/>
    <w:rsid w:val="00874E16"/>
    <w:rsid w:val="00876B5B"/>
    <w:rsid w:val="00880AF4"/>
    <w:rsid w:val="00881126"/>
    <w:rsid w:val="00886200"/>
    <w:rsid w:val="0088641E"/>
    <w:rsid w:val="00886C19"/>
    <w:rsid w:val="008914D7"/>
    <w:rsid w:val="008916ED"/>
    <w:rsid w:val="0089292F"/>
    <w:rsid w:val="008932D3"/>
    <w:rsid w:val="0089739F"/>
    <w:rsid w:val="00897D73"/>
    <w:rsid w:val="008A182E"/>
    <w:rsid w:val="008A32BB"/>
    <w:rsid w:val="008A49DB"/>
    <w:rsid w:val="008A4B67"/>
    <w:rsid w:val="008A4E2B"/>
    <w:rsid w:val="008A5267"/>
    <w:rsid w:val="008A570B"/>
    <w:rsid w:val="008A67C6"/>
    <w:rsid w:val="008B182B"/>
    <w:rsid w:val="008B2CC9"/>
    <w:rsid w:val="008B2D11"/>
    <w:rsid w:val="008B36A7"/>
    <w:rsid w:val="008B6103"/>
    <w:rsid w:val="008B7BEB"/>
    <w:rsid w:val="008C00A2"/>
    <w:rsid w:val="008C22FE"/>
    <w:rsid w:val="008C4240"/>
    <w:rsid w:val="008C7DB7"/>
    <w:rsid w:val="008D1EF7"/>
    <w:rsid w:val="008D4B07"/>
    <w:rsid w:val="008D629E"/>
    <w:rsid w:val="008E1419"/>
    <w:rsid w:val="008E24E3"/>
    <w:rsid w:val="008E25D7"/>
    <w:rsid w:val="008E3806"/>
    <w:rsid w:val="008E4DD3"/>
    <w:rsid w:val="008E63FC"/>
    <w:rsid w:val="008F01D0"/>
    <w:rsid w:val="008F2678"/>
    <w:rsid w:val="008F2ABD"/>
    <w:rsid w:val="008F347C"/>
    <w:rsid w:val="008F5052"/>
    <w:rsid w:val="008F6361"/>
    <w:rsid w:val="009001A3"/>
    <w:rsid w:val="00901CAC"/>
    <w:rsid w:val="0090222B"/>
    <w:rsid w:val="009030B1"/>
    <w:rsid w:val="00910A5D"/>
    <w:rsid w:val="00911BC2"/>
    <w:rsid w:val="0091213F"/>
    <w:rsid w:val="00912F0B"/>
    <w:rsid w:val="009166EE"/>
    <w:rsid w:val="00920E39"/>
    <w:rsid w:val="009234C2"/>
    <w:rsid w:val="00927255"/>
    <w:rsid w:val="00931746"/>
    <w:rsid w:val="009355BA"/>
    <w:rsid w:val="00936643"/>
    <w:rsid w:val="009378E0"/>
    <w:rsid w:val="00941081"/>
    <w:rsid w:val="009451A7"/>
    <w:rsid w:val="0095029E"/>
    <w:rsid w:val="00954227"/>
    <w:rsid w:val="009550C5"/>
    <w:rsid w:val="00970A75"/>
    <w:rsid w:val="00973A29"/>
    <w:rsid w:val="009744C1"/>
    <w:rsid w:val="009833FB"/>
    <w:rsid w:val="0098388C"/>
    <w:rsid w:val="009906D7"/>
    <w:rsid w:val="00990EAD"/>
    <w:rsid w:val="00991D0C"/>
    <w:rsid w:val="00991E2E"/>
    <w:rsid w:val="00995AB9"/>
    <w:rsid w:val="009A012B"/>
    <w:rsid w:val="009A18B7"/>
    <w:rsid w:val="009A3564"/>
    <w:rsid w:val="009A36D5"/>
    <w:rsid w:val="009B19AC"/>
    <w:rsid w:val="009B1E4D"/>
    <w:rsid w:val="009B2EEC"/>
    <w:rsid w:val="009B3887"/>
    <w:rsid w:val="009B49EE"/>
    <w:rsid w:val="009B6C54"/>
    <w:rsid w:val="009C19EC"/>
    <w:rsid w:val="009C4EB0"/>
    <w:rsid w:val="009C66A3"/>
    <w:rsid w:val="009D003C"/>
    <w:rsid w:val="009D026F"/>
    <w:rsid w:val="009D1B36"/>
    <w:rsid w:val="009D2E66"/>
    <w:rsid w:val="009D30CE"/>
    <w:rsid w:val="009D35A3"/>
    <w:rsid w:val="009D56DA"/>
    <w:rsid w:val="009D5DB3"/>
    <w:rsid w:val="009D6232"/>
    <w:rsid w:val="009D6444"/>
    <w:rsid w:val="009D7DA6"/>
    <w:rsid w:val="009E00D1"/>
    <w:rsid w:val="009E06DC"/>
    <w:rsid w:val="009E7872"/>
    <w:rsid w:val="009F5FD6"/>
    <w:rsid w:val="009F6BC0"/>
    <w:rsid w:val="00A00784"/>
    <w:rsid w:val="00A00837"/>
    <w:rsid w:val="00A02174"/>
    <w:rsid w:val="00A0696B"/>
    <w:rsid w:val="00A11D4D"/>
    <w:rsid w:val="00A12837"/>
    <w:rsid w:val="00A13DF1"/>
    <w:rsid w:val="00A14797"/>
    <w:rsid w:val="00A2005C"/>
    <w:rsid w:val="00A20309"/>
    <w:rsid w:val="00A20B56"/>
    <w:rsid w:val="00A24A4E"/>
    <w:rsid w:val="00A265F0"/>
    <w:rsid w:val="00A26F25"/>
    <w:rsid w:val="00A30D68"/>
    <w:rsid w:val="00A323CA"/>
    <w:rsid w:val="00A357DD"/>
    <w:rsid w:val="00A433F6"/>
    <w:rsid w:val="00A43686"/>
    <w:rsid w:val="00A44991"/>
    <w:rsid w:val="00A45FF3"/>
    <w:rsid w:val="00A463D7"/>
    <w:rsid w:val="00A469F5"/>
    <w:rsid w:val="00A47506"/>
    <w:rsid w:val="00A50EC6"/>
    <w:rsid w:val="00A546FB"/>
    <w:rsid w:val="00A54A3F"/>
    <w:rsid w:val="00A54B8C"/>
    <w:rsid w:val="00A551A1"/>
    <w:rsid w:val="00A57E79"/>
    <w:rsid w:val="00A623AF"/>
    <w:rsid w:val="00A624F3"/>
    <w:rsid w:val="00A630EC"/>
    <w:rsid w:val="00A63118"/>
    <w:rsid w:val="00A704E6"/>
    <w:rsid w:val="00A730D5"/>
    <w:rsid w:val="00A73E05"/>
    <w:rsid w:val="00A740D4"/>
    <w:rsid w:val="00A75124"/>
    <w:rsid w:val="00A76C6A"/>
    <w:rsid w:val="00A77908"/>
    <w:rsid w:val="00A80B12"/>
    <w:rsid w:val="00A80EBE"/>
    <w:rsid w:val="00A85FF1"/>
    <w:rsid w:val="00A871CF"/>
    <w:rsid w:val="00A90960"/>
    <w:rsid w:val="00A959A7"/>
    <w:rsid w:val="00AA147A"/>
    <w:rsid w:val="00AA1A85"/>
    <w:rsid w:val="00AA3493"/>
    <w:rsid w:val="00AA4141"/>
    <w:rsid w:val="00AB000E"/>
    <w:rsid w:val="00AB0739"/>
    <w:rsid w:val="00AB0FCC"/>
    <w:rsid w:val="00AB14F8"/>
    <w:rsid w:val="00AB4D66"/>
    <w:rsid w:val="00AB6303"/>
    <w:rsid w:val="00AC03C3"/>
    <w:rsid w:val="00AC7AEA"/>
    <w:rsid w:val="00AD238F"/>
    <w:rsid w:val="00AD247F"/>
    <w:rsid w:val="00AD43DE"/>
    <w:rsid w:val="00AD5924"/>
    <w:rsid w:val="00AD7980"/>
    <w:rsid w:val="00AE1075"/>
    <w:rsid w:val="00AE19FA"/>
    <w:rsid w:val="00AE3058"/>
    <w:rsid w:val="00AE6086"/>
    <w:rsid w:val="00AE6589"/>
    <w:rsid w:val="00AF2BE5"/>
    <w:rsid w:val="00AF7A52"/>
    <w:rsid w:val="00B00599"/>
    <w:rsid w:val="00B0295C"/>
    <w:rsid w:val="00B03F16"/>
    <w:rsid w:val="00B0440F"/>
    <w:rsid w:val="00B05096"/>
    <w:rsid w:val="00B0511E"/>
    <w:rsid w:val="00B05CFD"/>
    <w:rsid w:val="00B06994"/>
    <w:rsid w:val="00B069F0"/>
    <w:rsid w:val="00B07648"/>
    <w:rsid w:val="00B119A9"/>
    <w:rsid w:val="00B11B92"/>
    <w:rsid w:val="00B155C2"/>
    <w:rsid w:val="00B1683B"/>
    <w:rsid w:val="00B1733E"/>
    <w:rsid w:val="00B204CB"/>
    <w:rsid w:val="00B22389"/>
    <w:rsid w:val="00B228B0"/>
    <w:rsid w:val="00B22F5D"/>
    <w:rsid w:val="00B24930"/>
    <w:rsid w:val="00B25561"/>
    <w:rsid w:val="00B26950"/>
    <w:rsid w:val="00B26BCE"/>
    <w:rsid w:val="00B27A68"/>
    <w:rsid w:val="00B347A8"/>
    <w:rsid w:val="00B3657F"/>
    <w:rsid w:val="00B37B19"/>
    <w:rsid w:val="00B415CF"/>
    <w:rsid w:val="00B42081"/>
    <w:rsid w:val="00B438EF"/>
    <w:rsid w:val="00B4535E"/>
    <w:rsid w:val="00B46E43"/>
    <w:rsid w:val="00B50084"/>
    <w:rsid w:val="00B51789"/>
    <w:rsid w:val="00B51EA1"/>
    <w:rsid w:val="00B52CF1"/>
    <w:rsid w:val="00B52DF2"/>
    <w:rsid w:val="00B533DE"/>
    <w:rsid w:val="00B552AD"/>
    <w:rsid w:val="00B5531D"/>
    <w:rsid w:val="00B55588"/>
    <w:rsid w:val="00B5714D"/>
    <w:rsid w:val="00B64DF2"/>
    <w:rsid w:val="00B655FA"/>
    <w:rsid w:val="00B664A7"/>
    <w:rsid w:val="00B67883"/>
    <w:rsid w:val="00B67C2A"/>
    <w:rsid w:val="00B71820"/>
    <w:rsid w:val="00B72DAA"/>
    <w:rsid w:val="00B73EFD"/>
    <w:rsid w:val="00B76AC3"/>
    <w:rsid w:val="00B80134"/>
    <w:rsid w:val="00B8135A"/>
    <w:rsid w:val="00B84148"/>
    <w:rsid w:val="00B86C65"/>
    <w:rsid w:val="00B90756"/>
    <w:rsid w:val="00B91983"/>
    <w:rsid w:val="00B92212"/>
    <w:rsid w:val="00B92ABB"/>
    <w:rsid w:val="00B95C34"/>
    <w:rsid w:val="00B97502"/>
    <w:rsid w:val="00BA00EB"/>
    <w:rsid w:val="00BA15BA"/>
    <w:rsid w:val="00BA1EEB"/>
    <w:rsid w:val="00BA26E7"/>
    <w:rsid w:val="00BA2DF9"/>
    <w:rsid w:val="00BA4224"/>
    <w:rsid w:val="00BA4B9B"/>
    <w:rsid w:val="00BA5F87"/>
    <w:rsid w:val="00BA73ED"/>
    <w:rsid w:val="00BB0214"/>
    <w:rsid w:val="00BB3CB2"/>
    <w:rsid w:val="00BB5124"/>
    <w:rsid w:val="00BB5C2D"/>
    <w:rsid w:val="00BB7BEA"/>
    <w:rsid w:val="00BB7CD3"/>
    <w:rsid w:val="00BC0812"/>
    <w:rsid w:val="00BC114F"/>
    <w:rsid w:val="00BD3588"/>
    <w:rsid w:val="00BD3700"/>
    <w:rsid w:val="00BD7275"/>
    <w:rsid w:val="00BD77FE"/>
    <w:rsid w:val="00BD7EA5"/>
    <w:rsid w:val="00BE0BFC"/>
    <w:rsid w:val="00BE6CC9"/>
    <w:rsid w:val="00BF163E"/>
    <w:rsid w:val="00BF28BF"/>
    <w:rsid w:val="00BF2A70"/>
    <w:rsid w:val="00BF5C86"/>
    <w:rsid w:val="00BF6A43"/>
    <w:rsid w:val="00C00DC3"/>
    <w:rsid w:val="00C01E8D"/>
    <w:rsid w:val="00C03557"/>
    <w:rsid w:val="00C03CE6"/>
    <w:rsid w:val="00C04DDA"/>
    <w:rsid w:val="00C07DF5"/>
    <w:rsid w:val="00C11DED"/>
    <w:rsid w:val="00C20156"/>
    <w:rsid w:val="00C24042"/>
    <w:rsid w:val="00C246C8"/>
    <w:rsid w:val="00C24B5C"/>
    <w:rsid w:val="00C2584D"/>
    <w:rsid w:val="00C314AF"/>
    <w:rsid w:val="00C346C3"/>
    <w:rsid w:val="00C34D61"/>
    <w:rsid w:val="00C350D7"/>
    <w:rsid w:val="00C36937"/>
    <w:rsid w:val="00C37DFA"/>
    <w:rsid w:val="00C451C0"/>
    <w:rsid w:val="00C46FFD"/>
    <w:rsid w:val="00C50828"/>
    <w:rsid w:val="00C50EDD"/>
    <w:rsid w:val="00C5199C"/>
    <w:rsid w:val="00C5413E"/>
    <w:rsid w:val="00C54F13"/>
    <w:rsid w:val="00C6002E"/>
    <w:rsid w:val="00C61870"/>
    <w:rsid w:val="00C645BE"/>
    <w:rsid w:val="00C70F77"/>
    <w:rsid w:val="00C71B53"/>
    <w:rsid w:val="00C754C5"/>
    <w:rsid w:val="00C76B30"/>
    <w:rsid w:val="00C76DDD"/>
    <w:rsid w:val="00C8269A"/>
    <w:rsid w:val="00C82B80"/>
    <w:rsid w:val="00C87034"/>
    <w:rsid w:val="00C87A9C"/>
    <w:rsid w:val="00C90BB6"/>
    <w:rsid w:val="00C92C41"/>
    <w:rsid w:val="00C94C43"/>
    <w:rsid w:val="00C979A5"/>
    <w:rsid w:val="00CA04DE"/>
    <w:rsid w:val="00CA1E2D"/>
    <w:rsid w:val="00CA4A3C"/>
    <w:rsid w:val="00CA722D"/>
    <w:rsid w:val="00CB01C4"/>
    <w:rsid w:val="00CB2367"/>
    <w:rsid w:val="00CB7B8B"/>
    <w:rsid w:val="00CB7F4D"/>
    <w:rsid w:val="00CC046E"/>
    <w:rsid w:val="00CC0D83"/>
    <w:rsid w:val="00CC16BE"/>
    <w:rsid w:val="00CC1A2C"/>
    <w:rsid w:val="00CC47BC"/>
    <w:rsid w:val="00CC50C2"/>
    <w:rsid w:val="00CC59A7"/>
    <w:rsid w:val="00CC6C0A"/>
    <w:rsid w:val="00CD3736"/>
    <w:rsid w:val="00CD38FF"/>
    <w:rsid w:val="00CD5A94"/>
    <w:rsid w:val="00CE2647"/>
    <w:rsid w:val="00CE29C4"/>
    <w:rsid w:val="00CE32DB"/>
    <w:rsid w:val="00CE4B96"/>
    <w:rsid w:val="00CE71B6"/>
    <w:rsid w:val="00CE726E"/>
    <w:rsid w:val="00CF0F50"/>
    <w:rsid w:val="00CF1200"/>
    <w:rsid w:val="00CF1A7E"/>
    <w:rsid w:val="00CF50AF"/>
    <w:rsid w:val="00CF677B"/>
    <w:rsid w:val="00D06A5A"/>
    <w:rsid w:val="00D105F0"/>
    <w:rsid w:val="00D1157C"/>
    <w:rsid w:val="00D20724"/>
    <w:rsid w:val="00D2222C"/>
    <w:rsid w:val="00D222BB"/>
    <w:rsid w:val="00D24A1A"/>
    <w:rsid w:val="00D24A76"/>
    <w:rsid w:val="00D25EA1"/>
    <w:rsid w:val="00D267F4"/>
    <w:rsid w:val="00D30979"/>
    <w:rsid w:val="00D32E68"/>
    <w:rsid w:val="00D424DC"/>
    <w:rsid w:val="00D42958"/>
    <w:rsid w:val="00D42DEF"/>
    <w:rsid w:val="00D441B2"/>
    <w:rsid w:val="00D44579"/>
    <w:rsid w:val="00D445EF"/>
    <w:rsid w:val="00D448F1"/>
    <w:rsid w:val="00D4642A"/>
    <w:rsid w:val="00D5010B"/>
    <w:rsid w:val="00D52E0D"/>
    <w:rsid w:val="00D52EDC"/>
    <w:rsid w:val="00D54A58"/>
    <w:rsid w:val="00D55205"/>
    <w:rsid w:val="00D5689B"/>
    <w:rsid w:val="00D6015F"/>
    <w:rsid w:val="00D63627"/>
    <w:rsid w:val="00D702AA"/>
    <w:rsid w:val="00D70E24"/>
    <w:rsid w:val="00D730B3"/>
    <w:rsid w:val="00D74980"/>
    <w:rsid w:val="00D80DC3"/>
    <w:rsid w:val="00D81FE6"/>
    <w:rsid w:val="00D877EF"/>
    <w:rsid w:val="00D87C01"/>
    <w:rsid w:val="00D90673"/>
    <w:rsid w:val="00D93730"/>
    <w:rsid w:val="00D96218"/>
    <w:rsid w:val="00D9714D"/>
    <w:rsid w:val="00DA0F91"/>
    <w:rsid w:val="00DA34DE"/>
    <w:rsid w:val="00DA4096"/>
    <w:rsid w:val="00DA46F4"/>
    <w:rsid w:val="00DA5000"/>
    <w:rsid w:val="00DA52AB"/>
    <w:rsid w:val="00DA75CE"/>
    <w:rsid w:val="00DB327F"/>
    <w:rsid w:val="00DB4880"/>
    <w:rsid w:val="00DB51A6"/>
    <w:rsid w:val="00DB56DE"/>
    <w:rsid w:val="00DC28C6"/>
    <w:rsid w:val="00DC3E6D"/>
    <w:rsid w:val="00DC3E6F"/>
    <w:rsid w:val="00DC707F"/>
    <w:rsid w:val="00DC7282"/>
    <w:rsid w:val="00DD2395"/>
    <w:rsid w:val="00DD290E"/>
    <w:rsid w:val="00DD65A3"/>
    <w:rsid w:val="00DE2710"/>
    <w:rsid w:val="00DE62BF"/>
    <w:rsid w:val="00DE7775"/>
    <w:rsid w:val="00DF247A"/>
    <w:rsid w:val="00DF664E"/>
    <w:rsid w:val="00DF665D"/>
    <w:rsid w:val="00DF67A4"/>
    <w:rsid w:val="00E016C7"/>
    <w:rsid w:val="00E016C8"/>
    <w:rsid w:val="00E02EFA"/>
    <w:rsid w:val="00E03252"/>
    <w:rsid w:val="00E03760"/>
    <w:rsid w:val="00E03AA2"/>
    <w:rsid w:val="00E04803"/>
    <w:rsid w:val="00E12886"/>
    <w:rsid w:val="00E12FB7"/>
    <w:rsid w:val="00E13B9D"/>
    <w:rsid w:val="00E14A40"/>
    <w:rsid w:val="00E1620F"/>
    <w:rsid w:val="00E17DFA"/>
    <w:rsid w:val="00E2053D"/>
    <w:rsid w:val="00E20D2A"/>
    <w:rsid w:val="00E2363D"/>
    <w:rsid w:val="00E25CEA"/>
    <w:rsid w:val="00E26566"/>
    <w:rsid w:val="00E27D15"/>
    <w:rsid w:val="00E303AA"/>
    <w:rsid w:val="00E3789C"/>
    <w:rsid w:val="00E42745"/>
    <w:rsid w:val="00E43EE4"/>
    <w:rsid w:val="00E466B9"/>
    <w:rsid w:val="00E469FB"/>
    <w:rsid w:val="00E5078D"/>
    <w:rsid w:val="00E5188F"/>
    <w:rsid w:val="00E51EC7"/>
    <w:rsid w:val="00E5363A"/>
    <w:rsid w:val="00E54E12"/>
    <w:rsid w:val="00E6003C"/>
    <w:rsid w:val="00E61E25"/>
    <w:rsid w:val="00E64338"/>
    <w:rsid w:val="00E67834"/>
    <w:rsid w:val="00E71A94"/>
    <w:rsid w:val="00E71F59"/>
    <w:rsid w:val="00E74A3A"/>
    <w:rsid w:val="00E77323"/>
    <w:rsid w:val="00E85201"/>
    <w:rsid w:val="00E854C9"/>
    <w:rsid w:val="00E8763E"/>
    <w:rsid w:val="00E90709"/>
    <w:rsid w:val="00E9130A"/>
    <w:rsid w:val="00E943C2"/>
    <w:rsid w:val="00EA18A9"/>
    <w:rsid w:val="00EA5038"/>
    <w:rsid w:val="00EA5369"/>
    <w:rsid w:val="00EA7CE0"/>
    <w:rsid w:val="00EB49BF"/>
    <w:rsid w:val="00EB756F"/>
    <w:rsid w:val="00EC1355"/>
    <w:rsid w:val="00EC3980"/>
    <w:rsid w:val="00EC4B8C"/>
    <w:rsid w:val="00ED3333"/>
    <w:rsid w:val="00ED7162"/>
    <w:rsid w:val="00EF25C9"/>
    <w:rsid w:val="00EF2F48"/>
    <w:rsid w:val="00EF3CEC"/>
    <w:rsid w:val="00EF7EC7"/>
    <w:rsid w:val="00F009EB"/>
    <w:rsid w:val="00F123BB"/>
    <w:rsid w:val="00F132FA"/>
    <w:rsid w:val="00F13BD2"/>
    <w:rsid w:val="00F145B4"/>
    <w:rsid w:val="00F1781B"/>
    <w:rsid w:val="00F230B0"/>
    <w:rsid w:val="00F23BB4"/>
    <w:rsid w:val="00F246FA"/>
    <w:rsid w:val="00F26102"/>
    <w:rsid w:val="00F27930"/>
    <w:rsid w:val="00F35E3F"/>
    <w:rsid w:val="00F370CA"/>
    <w:rsid w:val="00F42374"/>
    <w:rsid w:val="00F43517"/>
    <w:rsid w:val="00F440BB"/>
    <w:rsid w:val="00F45E34"/>
    <w:rsid w:val="00F50259"/>
    <w:rsid w:val="00F514C1"/>
    <w:rsid w:val="00F541CB"/>
    <w:rsid w:val="00F554AF"/>
    <w:rsid w:val="00F565B5"/>
    <w:rsid w:val="00F56652"/>
    <w:rsid w:val="00F56F10"/>
    <w:rsid w:val="00F6054B"/>
    <w:rsid w:val="00F62457"/>
    <w:rsid w:val="00F63DB2"/>
    <w:rsid w:val="00F677D9"/>
    <w:rsid w:val="00F71BCD"/>
    <w:rsid w:val="00F734D5"/>
    <w:rsid w:val="00F73D7A"/>
    <w:rsid w:val="00F76C40"/>
    <w:rsid w:val="00F81B7B"/>
    <w:rsid w:val="00F82801"/>
    <w:rsid w:val="00F82F17"/>
    <w:rsid w:val="00F8325B"/>
    <w:rsid w:val="00F85F21"/>
    <w:rsid w:val="00F8771E"/>
    <w:rsid w:val="00F91377"/>
    <w:rsid w:val="00F92321"/>
    <w:rsid w:val="00F92E2E"/>
    <w:rsid w:val="00F95379"/>
    <w:rsid w:val="00F95C77"/>
    <w:rsid w:val="00F96340"/>
    <w:rsid w:val="00FA089E"/>
    <w:rsid w:val="00FA1CBE"/>
    <w:rsid w:val="00FA1FB2"/>
    <w:rsid w:val="00FA21AC"/>
    <w:rsid w:val="00FA3620"/>
    <w:rsid w:val="00FA7CA7"/>
    <w:rsid w:val="00FB0F41"/>
    <w:rsid w:val="00FB42C1"/>
    <w:rsid w:val="00FC0EFE"/>
    <w:rsid w:val="00FC39FD"/>
    <w:rsid w:val="00FC410F"/>
    <w:rsid w:val="00FD084B"/>
    <w:rsid w:val="00FD26DE"/>
    <w:rsid w:val="00FD7419"/>
    <w:rsid w:val="00FE1A47"/>
    <w:rsid w:val="00FE3829"/>
    <w:rsid w:val="00FE6655"/>
    <w:rsid w:val="00FE7C69"/>
    <w:rsid w:val="00FF162D"/>
    <w:rsid w:val="00FF2D89"/>
    <w:rsid w:val="00FF344C"/>
    <w:rsid w:val="00FF6077"/>
    <w:rsid w:val="00FF6B9B"/>
    <w:rsid w:val="00FF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64"/>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2747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paragraph" w:styleId="Heading5">
    <w:name w:val="heading 5"/>
    <w:basedOn w:val="Normal"/>
    <w:next w:val="Normal"/>
    <w:link w:val="Heading5Char"/>
    <w:uiPriority w:val="9"/>
    <w:semiHidden/>
    <w:unhideWhenUsed/>
    <w:qFormat/>
    <w:rsid w:val="00B2493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unhideWhenUsed/>
    <w:rsid w:val="00464111"/>
    <w:rPr>
      <w:sz w:val="16"/>
      <w:szCs w:val="16"/>
    </w:rPr>
  </w:style>
  <w:style w:type="paragraph" w:styleId="CommentText">
    <w:name w:val="annotation text"/>
    <w:basedOn w:val="Normal"/>
    <w:link w:val="CommentTextChar"/>
    <w:uiPriority w:val="99"/>
    <w:unhideWhenUsed/>
    <w:rsid w:val="00464111"/>
    <w:rPr>
      <w:sz w:val="20"/>
      <w:szCs w:val="20"/>
    </w:rPr>
  </w:style>
  <w:style w:type="character" w:customStyle="1" w:styleId="CommentTextChar">
    <w:name w:val="Comment Text Char"/>
    <w:basedOn w:val="DefaultParagraphFont"/>
    <w:link w:val="CommentText"/>
    <w:uiPriority w:val="99"/>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nhideWhenUsed/>
    <w:rsid w:val="00597302"/>
    <w:rPr>
      <w:sz w:val="20"/>
      <w:szCs w:val="20"/>
    </w:rPr>
  </w:style>
  <w:style w:type="character" w:customStyle="1" w:styleId="FootnoteTextChar">
    <w:name w:val="Footnote Text Char"/>
    <w:basedOn w:val="DefaultParagraphFont"/>
    <w:link w:val="FootnoteText"/>
    <w:rsid w:val="00597302"/>
    <w:rPr>
      <w:rFonts w:ascii="Times New Roman" w:eastAsia="Times New Roman" w:hAnsi="Times New Roman" w:cs="Times New Roman"/>
      <w:sz w:val="20"/>
      <w:szCs w:val="20"/>
    </w:rPr>
  </w:style>
  <w:style w:type="character" w:styleId="FootnoteReference">
    <w:name w:val="footnote reference"/>
    <w:basedOn w:val="DefaultParagraphFont"/>
    <w:unhideWhenUsed/>
    <w:rsid w:val="00597302"/>
    <w:rPr>
      <w:vertAlign w:val="superscript"/>
    </w:rPr>
  </w:style>
  <w:style w:type="paragraph" w:customStyle="1" w:styleId="sti-art">
    <w:name w:val="sti-art"/>
    <w:basedOn w:val="Normal"/>
    <w:rsid w:val="00DC707F"/>
    <w:pPr>
      <w:spacing w:before="100" w:beforeAutospacing="1" w:after="100" w:afterAutospacing="1"/>
    </w:pPr>
    <w:rPr>
      <w:sz w:val="24"/>
      <w:lang w:eastAsia="lv-LV"/>
    </w:rPr>
  </w:style>
  <w:style w:type="paragraph" w:customStyle="1" w:styleId="Normal1">
    <w:name w:val="Normal1"/>
    <w:basedOn w:val="Normal"/>
    <w:rsid w:val="00DC707F"/>
    <w:pPr>
      <w:spacing w:before="100" w:beforeAutospacing="1" w:after="100" w:afterAutospacing="1"/>
    </w:pPr>
    <w:rPr>
      <w:sz w:val="24"/>
      <w:lang w:eastAsia="lv-LV"/>
    </w:rPr>
  </w:style>
  <w:style w:type="character" w:styleId="Hyperlink">
    <w:name w:val="Hyperlink"/>
    <w:basedOn w:val="DefaultParagraphFont"/>
    <w:uiPriority w:val="99"/>
    <w:semiHidden/>
    <w:unhideWhenUsed/>
    <w:rsid w:val="00A26F25"/>
    <w:rPr>
      <w:color w:val="0000FF"/>
      <w:u w:val="single"/>
    </w:rPr>
  </w:style>
  <w:style w:type="character" w:customStyle="1" w:styleId="Heading1Char">
    <w:name w:val="Heading 1 Char"/>
    <w:basedOn w:val="DefaultParagraphFont"/>
    <w:link w:val="Heading1"/>
    <w:uiPriority w:val="9"/>
    <w:rsid w:val="002747DC"/>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912F0B"/>
    <w:rPr>
      <w:i/>
      <w:iCs/>
    </w:rPr>
  </w:style>
  <w:style w:type="character" w:customStyle="1" w:styleId="Heading5Char">
    <w:name w:val="Heading 5 Char"/>
    <w:basedOn w:val="DefaultParagraphFont"/>
    <w:link w:val="Heading5"/>
    <w:uiPriority w:val="9"/>
    <w:semiHidden/>
    <w:rsid w:val="00B24930"/>
    <w:rPr>
      <w:rFonts w:asciiTheme="majorHAnsi" w:eastAsiaTheme="majorEastAsia" w:hAnsiTheme="majorHAnsi" w:cstheme="majorBidi"/>
      <w:color w:val="365F91" w:themeColor="accent1" w:themeShade="BF"/>
      <w:szCs w:val="24"/>
    </w:rPr>
  </w:style>
  <w:style w:type="character" w:styleId="Strong">
    <w:name w:val="Strong"/>
    <w:basedOn w:val="DefaultParagraphFont"/>
    <w:uiPriority w:val="22"/>
    <w:qFormat/>
    <w:rsid w:val="005C038D"/>
    <w:rPr>
      <w:b/>
      <w:bCs/>
    </w:rPr>
  </w:style>
  <w:style w:type="character" w:customStyle="1" w:styleId="CommentTextChar1">
    <w:name w:val="Comment Text Char1"/>
    <w:semiHidden/>
    <w:locked/>
    <w:rsid w:val="00157155"/>
    <w:rPr>
      <w:lang w:val="lv-LV" w:eastAsia="en-US" w:bidi="ar-SA"/>
    </w:rPr>
  </w:style>
  <w:style w:type="character" w:customStyle="1" w:styleId="FootnoteTextChar1">
    <w:name w:val="Footnote Text Char1"/>
    <w:semiHidden/>
    <w:locked/>
    <w:rsid w:val="00157155"/>
    <w:rPr>
      <w:lang w:val="lv-LV" w:eastAsia="en-US" w:bidi="ar-SA"/>
    </w:rPr>
  </w:style>
  <w:style w:type="table" w:styleId="TableGrid">
    <w:name w:val="Table Grid"/>
    <w:basedOn w:val="TableNormal"/>
    <w:uiPriority w:val="59"/>
    <w:rsid w:val="00DA0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98185">
      <w:bodyDiv w:val="1"/>
      <w:marLeft w:val="0"/>
      <w:marRight w:val="0"/>
      <w:marTop w:val="0"/>
      <w:marBottom w:val="0"/>
      <w:divBdr>
        <w:top w:val="none" w:sz="0" w:space="0" w:color="auto"/>
        <w:left w:val="none" w:sz="0" w:space="0" w:color="auto"/>
        <w:bottom w:val="none" w:sz="0" w:space="0" w:color="auto"/>
        <w:right w:val="none" w:sz="0" w:space="0" w:color="auto"/>
      </w:divBdr>
    </w:div>
    <w:div w:id="177938551">
      <w:bodyDiv w:val="1"/>
      <w:marLeft w:val="0"/>
      <w:marRight w:val="0"/>
      <w:marTop w:val="0"/>
      <w:marBottom w:val="0"/>
      <w:divBdr>
        <w:top w:val="none" w:sz="0" w:space="0" w:color="auto"/>
        <w:left w:val="none" w:sz="0" w:space="0" w:color="auto"/>
        <w:bottom w:val="none" w:sz="0" w:space="0" w:color="auto"/>
        <w:right w:val="none" w:sz="0" w:space="0" w:color="auto"/>
      </w:divBdr>
    </w:div>
    <w:div w:id="183640597">
      <w:bodyDiv w:val="1"/>
      <w:marLeft w:val="0"/>
      <w:marRight w:val="0"/>
      <w:marTop w:val="0"/>
      <w:marBottom w:val="0"/>
      <w:divBdr>
        <w:top w:val="none" w:sz="0" w:space="0" w:color="auto"/>
        <w:left w:val="none" w:sz="0" w:space="0" w:color="auto"/>
        <w:bottom w:val="none" w:sz="0" w:space="0" w:color="auto"/>
        <w:right w:val="none" w:sz="0" w:space="0" w:color="auto"/>
      </w:divBdr>
    </w:div>
    <w:div w:id="216816374">
      <w:bodyDiv w:val="1"/>
      <w:marLeft w:val="0"/>
      <w:marRight w:val="0"/>
      <w:marTop w:val="0"/>
      <w:marBottom w:val="0"/>
      <w:divBdr>
        <w:top w:val="none" w:sz="0" w:space="0" w:color="auto"/>
        <w:left w:val="none" w:sz="0" w:space="0" w:color="auto"/>
        <w:bottom w:val="none" w:sz="0" w:space="0" w:color="auto"/>
        <w:right w:val="none" w:sz="0" w:space="0" w:color="auto"/>
      </w:divBdr>
    </w:div>
    <w:div w:id="362823239">
      <w:bodyDiv w:val="1"/>
      <w:marLeft w:val="0"/>
      <w:marRight w:val="0"/>
      <w:marTop w:val="0"/>
      <w:marBottom w:val="0"/>
      <w:divBdr>
        <w:top w:val="none" w:sz="0" w:space="0" w:color="auto"/>
        <w:left w:val="none" w:sz="0" w:space="0" w:color="auto"/>
        <w:bottom w:val="none" w:sz="0" w:space="0" w:color="auto"/>
        <w:right w:val="none" w:sz="0" w:space="0" w:color="auto"/>
      </w:divBdr>
    </w:div>
    <w:div w:id="422147897">
      <w:bodyDiv w:val="1"/>
      <w:marLeft w:val="0"/>
      <w:marRight w:val="0"/>
      <w:marTop w:val="0"/>
      <w:marBottom w:val="0"/>
      <w:divBdr>
        <w:top w:val="none" w:sz="0" w:space="0" w:color="auto"/>
        <w:left w:val="none" w:sz="0" w:space="0" w:color="auto"/>
        <w:bottom w:val="none" w:sz="0" w:space="0" w:color="auto"/>
        <w:right w:val="none" w:sz="0" w:space="0" w:color="auto"/>
      </w:divBdr>
    </w:div>
    <w:div w:id="473450262">
      <w:bodyDiv w:val="1"/>
      <w:marLeft w:val="0"/>
      <w:marRight w:val="0"/>
      <w:marTop w:val="0"/>
      <w:marBottom w:val="0"/>
      <w:divBdr>
        <w:top w:val="none" w:sz="0" w:space="0" w:color="auto"/>
        <w:left w:val="none" w:sz="0" w:space="0" w:color="auto"/>
        <w:bottom w:val="none" w:sz="0" w:space="0" w:color="auto"/>
        <w:right w:val="none" w:sz="0" w:space="0" w:color="auto"/>
      </w:divBdr>
    </w:div>
    <w:div w:id="581915509">
      <w:bodyDiv w:val="1"/>
      <w:marLeft w:val="0"/>
      <w:marRight w:val="0"/>
      <w:marTop w:val="0"/>
      <w:marBottom w:val="0"/>
      <w:divBdr>
        <w:top w:val="none" w:sz="0" w:space="0" w:color="auto"/>
        <w:left w:val="none" w:sz="0" w:space="0" w:color="auto"/>
        <w:bottom w:val="none" w:sz="0" w:space="0" w:color="auto"/>
        <w:right w:val="none" w:sz="0" w:space="0" w:color="auto"/>
      </w:divBdr>
    </w:div>
    <w:div w:id="781803286">
      <w:bodyDiv w:val="1"/>
      <w:marLeft w:val="0"/>
      <w:marRight w:val="0"/>
      <w:marTop w:val="0"/>
      <w:marBottom w:val="0"/>
      <w:divBdr>
        <w:top w:val="none" w:sz="0" w:space="0" w:color="auto"/>
        <w:left w:val="none" w:sz="0" w:space="0" w:color="auto"/>
        <w:bottom w:val="none" w:sz="0" w:space="0" w:color="auto"/>
        <w:right w:val="none" w:sz="0" w:space="0" w:color="auto"/>
      </w:divBdr>
    </w:div>
    <w:div w:id="861864951">
      <w:bodyDiv w:val="1"/>
      <w:marLeft w:val="0"/>
      <w:marRight w:val="0"/>
      <w:marTop w:val="0"/>
      <w:marBottom w:val="0"/>
      <w:divBdr>
        <w:top w:val="none" w:sz="0" w:space="0" w:color="auto"/>
        <w:left w:val="none" w:sz="0" w:space="0" w:color="auto"/>
        <w:bottom w:val="none" w:sz="0" w:space="0" w:color="auto"/>
        <w:right w:val="none" w:sz="0" w:space="0" w:color="auto"/>
      </w:divBdr>
    </w:div>
    <w:div w:id="940723001">
      <w:bodyDiv w:val="1"/>
      <w:marLeft w:val="0"/>
      <w:marRight w:val="0"/>
      <w:marTop w:val="0"/>
      <w:marBottom w:val="0"/>
      <w:divBdr>
        <w:top w:val="none" w:sz="0" w:space="0" w:color="auto"/>
        <w:left w:val="none" w:sz="0" w:space="0" w:color="auto"/>
        <w:bottom w:val="none" w:sz="0" w:space="0" w:color="auto"/>
        <w:right w:val="none" w:sz="0" w:space="0" w:color="auto"/>
      </w:divBdr>
    </w:div>
    <w:div w:id="1054738015">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205868863">
      <w:bodyDiv w:val="1"/>
      <w:marLeft w:val="0"/>
      <w:marRight w:val="0"/>
      <w:marTop w:val="0"/>
      <w:marBottom w:val="0"/>
      <w:divBdr>
        <w:top w:val="none" w:sz="0" w:space="0" w:color="auto"/>
        <w:left w:val="none" w:sz="0" w:space="0" w:color="auto"/>
        <w:bottom w:val="none" w:sz="0" w:space="0" w:color="auto"/>
        <w:right w:val="none" w:sz="0" w:space="0" w:color="auto"/>
      </w:divBdr>
    </w:div>
    <w:div w:id="1213497165">
      <w:bodyDiv w:val="1"/>
      <w:marLeft w:val="0"/>
      <w:marRight w:val="0"/>
      <w:marTop w:val="0"/>
      <w:marBottom w:val="0"/>
      <w:divBdr>
        <w:top w:val="none" w:sz="0" w:space="0" w:color="auto"/>
        <w:left w:val="none" w:sz="0" w:space="0" w:color="auto"/>
        <w:bottom w:val="none" w:sz="0" w:space="0" w:color="auto"/>
        <w:right w:val="none" w:sz="0" w:space="0" w:color="auto"/>
      </w:divBdr>
    </w:div>
    <w:div w:id="1498687991">
      <w:bodyDiv w:val="1"/>
      <w:marLeft w:val="0"/>
      <w:marRight w:val="0"/>
      <w:marTop w:val="0"/>
      <w:marBottom w:val="0"/>
      <w:divBdr>
        <w:top w:val="none" w:sz="0" w:space="0" w:color="auto"/>
        <w:left w:val="none" w:sz="0" w:space="0" w:color="auto"/>
        <w:bottom w:val="none" w:sz="0" w:space="0" w:color="auto"/>
        <w:right w:val="none" w:sz="0" w:space="0" w:color="auto"/>
      </w:divBdr>
    </w:div>
    <w:div w:id="1600989142">
      <w:bodyDiv w:val="1"/>
      <w:marLeft w:val="0"/>
      <w:marRight w:val="0"/>
      <w:marTop w:val="0"/>
      <w:marBottom w:val="0"/>
      <w:divBdr>
        <w:top w:val="none" w:sz="0" w:space="0" w:color="auto"/>
        <w:left w:val="none" w:sz="0" w:space="0" w:color="auto"/>
        <w:bottom w:val="none" w:sz="0" w:space="0" w:color="auto"/>
        <w:right w:val="none" w:sz="0" w:space="0" w:color="auto"/>
      </w:divBdr>
      <w:divsChild>
        <w:div w:id="641349725">
          <w:marLeft w:val="0"/>
          <w:marRight w:val="0"/>
          <w:marTop w:val="0"/>
          <w:marBottom w:val="0"/>
          <w:divBdr>
            <w:top w:val="none" w:sz="0" w:space="0" w:color="auto"/>
            <w:left w:val="none" w:sz="0" w:space="0" w:color="auto"/>
            <w:bottom w:val="none" w:sz="0" w:space="0" w:color="auto"/>
            <w:right w:val="none" w:sz="0" w:space="0" w:color="auto"/>
          </w:divBdr>
          <w:divsChild>
            <w:div w:id="692339307">
              <w:marLeft w:val="0"/>
              <w:marRight w:val="0"/>
              <w:marTop w:val="0"/>
              <w:marBottom w:val="0"/>
              <w:divBdr>
                <w:top w:val="none" w:sz="0" w:space="0" w:color="auto"/>
                <w:left w:val="none" w:sz="0" w:space="0" w:color="auto"/>
                <w:bottom w:val="none" w:sz="0" w:space="0" w:color="auto"/>
                <w:right w:val="none" w:sz="0" w:space="0" w:color="auto"/>
              </w:divBdr>
              <w:divsChild>
                <w:div w:id="795217198">
                  <w:marLeft w:val="0"/>
                  <w:marRight w:val="0"/>
                  <w:marTop w:val="0"/>
                  <w:marBottom w:val="0"/>
                  <w:divBdr>
                    <w:top w:val="none" w:sz="0" w:space="0" w:color="auto"/>
                    <w:left w:val="none" w:sz="0" w:space="0" w:color="auto"/>
                    <w:bottom w:val="none" w:sz="0" w:space="0" w:color="auto"/>
                    <w:right w:val="none" w:sz="0" w:space="0" w:color="auto"/>
                  </w:divBdr>
                  <w:divsChild>
                    <w:div w:id="760905628">
                      <w:marLeft w:val="0"/>
                      <w:marRight w:val="0"/>
                      <w:marTop w:val="0"/>
                      <w:marBottom w:val="0"/>
                      <w:divBdr>
                        <w:top w:val="none" w:sz="0" w:space="0" w:color="auto"/>
                        <w:left w:val="none" w:sz="0" w:space="0" w:color="auto"/>
                        <w:bottom w:val="none" w:sz="0" w:space="0" w:color="auto"/>
                        <w:right w:val="none" w:sz="0" w:space="0" w:color="auto"/>
                      </w:divBdr>
                      <w:divsChild>
                        <w:div w:id="19273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95351">
          <w:marLeft w:val="0"/>
          <w:marRight w:val="0"/>
          <w:marTop w:val="0"/>
          <w:marBottom w:val="0"/>
          <w:divBdr>
            <w:top w:val="none" w:sz="0" w:space="0" w:color="auto"/>
            <w:left w:val="none" w:sz="0" w:space="0" w:color="auto"/>
            <w:bottom w:val="none" w:sz="0" w:space="0" w:color="auto"/>
            <w:right w:val="none" w:sz="0" w:space="0" w:color="auto"/>
          </w:divBdr>
          <w:divsChild>
            <w:div w:id="198400575">
              <w:marLeft w:val="0"/>
              <w:marRight w:val="0"/>
              <w:marTop w:val="0"/>
              <w:marBottom w:val="0"/>
              <w:divBdr>
                <w:top w:val="none" w:sz="0" w:space="0" w:color="auto"/>
                <w:left w:val="none" w:sz="0" w:space="0" w:color="auto"/>
                <w:bottom w:val="none" w:sz="0" w:space="0" w:color="auto"/>
                <w:right w:val="none" w:sz="0" w:space="0" w:color="auto"/>
              </w:divBdr>
              <w:divsChild>
                <w:div w:id="482284249">
                  <w:marLeft w:val="0"/>
                  <w:marRight w:val="0"/>
                  <w:marTop w:val="0"/>
                  <w:marBottom w:val="0"/>
                  <w:divBdr>
                    <w:top w:val="none" w:sz="0" w:space="0" w:color="auto"/>
                    <w:left w:val="none" w:sz="0" w:space="0" w:color="auto"/>
                    <w:bottom w:val="none" w:sz="0" w:space="0" w:color="auto"/>
                    <w:right w:val="none" w:sz="0" w:space="0" w:color="auto"/>
                  </w:divBdr>
                  <w:divsChild>
                    <w:div w:id="298150877">
                      <w:marLeft w:val="0"/>
                      <w:marRight w:val="0"/>
                      <w:marTop w:val="0"/>
                      <w:marBottom w:val="0"/>
                      <w:divBdr>
                        <w:top w:val="none" w:sz="0" w:space="0" w:color="auto"/>
                        <w:left w:val="none" w:sz="0" w:space="0" w:color="auto"/>
                        <w:bottom w:val="none" w:sz="0" w:space="0" w:color="auto"/>
                        <w:right w:val="none" w:sz="0" w:space="0" w:color="auto"/>
                      </w:divBdr>
                      <w:divsChild>
                        <w:div w:id="2036998730">
                          <w:marLeft w:val="0"/>
                          <w:marRight w:val="0"/>
                          <w:marTop w:val="0"/>
                          <w:marBottom w:val="0"/>
                          <w:divBdr>
                            <w:top w:val="none" w:sz="0" w:space="0" w:color="auto"/>
                            <w:left w:val="none" w:sz="0" w:space="0" w:color="auto"/>
                            <w:bottom w:val="none" w:sz="0" w:space="0" w:color="auto"/>
                            <w:right w:val="none" w:sz="0" w:space="0" w:color="auto"/>
                          </w:divBdr>
                          <w:divsChild>
                            <w:div w:id="812795078">
                              <w:marLeft w:val="0"/>
                              <w:marRight w:val="300"/>
                              <w:marTop w:val="180"/>
                              <w:marBottom w:val="0"/>
                              <w:divBdr>
                                <w:top w:val="none" w:sz="0" w:space="0" w:color="auto"/>
                                <w:left w:val="none" w:sz="0" w:space="0" w:color="auto"/>
                                <w:bottom w:val="none" w:sz="0" w:space="0" w:color="auto"/>
                                <w:right w:val="none" w:sz="0" w:space="0" w:color="auto"/>
                              </w:divBdr>
                              <w:divsChild>
                                <w:div w:id="5898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630096">
      <w:bodyDiv w:val="1"/>
      <w:marLeft w:val="0"/>
      <w:marRight w:val="0"/>
      <w:marTop w:val="0"/>
      <w:marBottom w:val="0"/>
      <w:divBdr>
        <w:top w:val="none" w:sz="0" w:space="0" w:color="auto"/>
        <w:left w:val="none" w:sz="0" w:space="0" w:color="auto"/>
        <w:bottom w:val="none" w:sz="0" w:space="0" w:color="auto"/>
        <w:right w:val="none" w:sz="0" w:space="0" w:color="auto"/>
      </w:divBdr>
    </w:div>
    <w:div w:id="1706370185">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 w:id="1791783200">
      <w:bodyDiv w:val="1"/>
      <w:marLeft w:val="0"/>
      <w:marRight w:val="0"/>
      <w:marTop w:val="0"/>
      <w:marBottom w:val="0"/>
      <w:divBdr>
        <w:top w:val="none" w:sz="0" w:space="0" w:color="auto"/>
        <w:left w:val="none" w:sz="0" w:space="0" w:color="auto"/>
        <w:bottom w:val="none" w:sz="0" w:space="0" w:color="auto"/>
        <w:right w:val="none" w:sz="0" w:space="0" w:color="auto"/>
      </w:divBdr>
    </w:div>
    <w:div w:id="1828203646">
      <w:bodyDiv w:val="1"/>
      <w:marLeft w:val="0"/>
      <w:marRight w:val="0"/>
      <w:marTop w:val="0"/>
      <w:marBottom w:val="0"/>
      <w:divBdr>
        <w:top w:val="none" w:sz="0" w:space="0" w:color="auto"/>
        <w:left w:val="none" w:sz="0" w:space="0" w:color="auto"/>
        <w:bottom w:val="none" w:sz="0" w:space="0" w:color="auto"/>
        <w:right w:val="none" w:sz="0" w:space="0" w:color="auto"/>
      </w:divBdr>
    </w:div>
    <w:div w:id="1941644437">
      <w:bodyDiv w:val="1"/>
      <w:marLeft w:val="0"/>
      <w:marRight w:val="0"/>
      <w:marTop w:val="0"/>
      <w:marBottom w:val="0"/>
      <w:divBdr>
        <w:top w:val="none" w:sz="0" w:space="0" w:color="auto"/>
        <w:left w:val="none" w:sz="0" w:space="0" w:color="auto"/>
        <w:bottom w:val="none" w:sz="0" w:space="0" w:color="auto"/>
        <w:right w:val="none" w:sz="0" w:space="0" w:color="auto"/>
      </w:divBdr>
    </w:div>
    <w:div w:id="200719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3FC0F-D2FB-4A5A-AD33-766231B0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3913</Words>
  <Characters>2231</Characters>
  <Application>Microsoft Office Word</Application>
  <DocSecurity>0</DocSecurity>
  <Lines>18</Lines>
  <Paragraphs>12</Paragraphs>
  <ScaleCrop>false</ScaleCrop>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2025-01-02T12:30:00Z</dcterms:created>
  <dcterms:modified xsi:type="dcterms:W3CDTF">2025-01-02T12:30:00Z</dcterms:modified>
  <cp:category/>
  <cp:contentStatus/>
</cp:coreProperties>
</file>