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38F0D1A9" w:rsidR="00B33594" w:rsidRPr="00E0671B" w:rsidRDefault="00B33594" w:rsidP="00B33594">
      <w:pPr>
        <w:pStyle w:val="Title"/>
        <w:widowControl w:val="0"/>
        <w:rPr>
          <w:sz w:val="22"/>
          <w:szCs w:val="22"/>
        </w:rPr>
      </w:pPr>
      <w:bookmarkStart w:id="0" w:name="_GoBack"/>
      <w:bookmarkEnd w:id="0"/>
      <w:r w:rsidRPr="00E0671B">
        <w:rPr>
          <w:sz w:val="22"/>
          <w:szCs w:val="22"/>
        </w:rPr>
        <w:t xml:space="preserve">TEHNISKĀ SPECIFIKĀCIJA </w:t>
      </w:r>
      <w:bookmarkStart w:id="1" w:name="_Hlk104587660"/>
      <w:r w:rsidRPr="00E0671B">
        <w:rPr>
          <w:sz w:val="22"/>
          <w:szCs w:val="22"/>
        </w:rPr>
        <w:t>TS</w:t>
      </w:r>
      <w:r w:rsidR="00836242" w:rsidRPr="00E0671B">
        <w:rPr>
          <w:sz w:val="22"/>
          <w:szCs w:val="22"/>
        </w:rPr>
        <w:t xml:space="preserve"> </w:t>
      </w:r>
      <w:r w:rsidR="00F02779">
        <w:rPr>
          <w:sz w:val="22"/>
          <w:szCs w:val="22"/>
        </w:rPr>
        <w:t>4709.2</w:t>
      </w:r>
      <w:r w:rsidR="0039532A" w:rsidRPr="00E0671B">
        <w:rPr>
          <w:sz w:val="22"/>
          <w:szCs w:val="22"/>
        </w:rPr>
        <w:t xml:space="preserve">02 </w:t>
      </w:r>
      <w:r w:rsidR="00A24E38" w:rsidRPr="00E0671B">
        <w:rPr>
          <w:sz w:val="22"/>
          <w:szCs w:val="22"/>
        </w:rPr>
        <w:t>v1</w:t>
      </w:r>
      <w:bookmarkEnd w:id="1"/>
    </w:p>
    <w:p w14:paraId="5762F554" w14:textId="4A1196A8" w:rsidR="00B33594" w:rsidRPr="00E0671B" w:rsidRDefault="0039532A" w:rsidP="00B33594">
      <w:pPr>
        <w:pStyle w:val="Title"/>
        <w:widowControl w:val="0"/>
        <w:rPr>
          <w:sz w:val="22"/>
          <w:szCs w:val="22"/>
        </w:rPr>
      </w:pPr>
      <w:proofErr w:type="spellStart"/>
      <w:r w:rsidRPr="00E0671B">
        <w:rPr>
          <w:color w:val="000000"/>
          <w:sz w:val="22"/>
          <w:szCs w:val="22"/>
        </w:rPr>
        <w:t>Aizsargcimdi</w:t>
      </w:r>
      <w:proofErr w:type="spellEnd"/>
      <w:r w:rsidRPr="00E0671B">
        <w:rPr>
          <w:color w:val="000000"/>
          <w:sz w:val="22"/>
          <w:szCs w:val="22"/>
        </w:rPr>
        <w:t xml:space="preserve"> </w:t>
      </w:r>
      <w:r w:rsidR="00F02779" w:rsidRPr="00F02779">
        <w:rPr>
          <w:color w:val="000000"/>
          <w:sz w:val="22"/>
          <w:szCs w:val="22"/>
        </w:rPr>
        <w:t xml:space="preserve">lietošanai zem </w:t>
      </w:r>
      <w:proofErr w:type="spellStart"/>
      <w:r w:rsidR="00F02779" w:rsidRPr="00F02779">
        <w:rPr>
          <w:color w:val="000000"/>
          <w:sz w:val="22"/>
          <w:szCs w:val="22"/>
        </w:rPr>
        <w:t>elektroizolējošiem</w:t>
      </w:r>
      <w:proofErr w:type="spellEnd"/>
      <w:r w:rsidR="00F02779" w:rsidRPr="00F02779">
        <w:rPr>
          <w:color w:val="000000"/>
          <w:sz w:val="22"/>
          <w:szCs w:val="22"/>
        </w:rPr>
        <w:t xml:space="preserve"> cimdiem</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0671B" w14:paraId="1E5405CF" w14:textId="77777777" w:rsidTr="00140664">
        <w:trPr>
          <w:trHeight w:val="20"/>
          <w:tblHeader/>
        </w:trPr>
        <w:tc>
          <w:tcPr>
            <w:tcW w:w="581" w:type="dxa"/>
            <w:vAlign w:val="center"/>
          </w:tcPr>
          <w:p w14:paraId="0A6A6F43" w14:textId="77777777" w:rsidR="00B33594" w:rsidRPr="00E0671B" w:rsidRDefault="00950475" w:rsidP="004456D6">
            <w:pPr>
              <w:jc w:val="center"/>
              <w:rPr>
                <w:rFonts w:cs="Times New Roman"/>
                <w:b/>
                <w:sz w:val="22"/>
                <w:lang w:eastAsia="lv-LV"/>
              </w:rPr>
            </w:pPr>
            <w:r w:rsidRPr="00E0671B">
              <w:rPr>
                <w:rFonts w:cs="Times New Roman"/>
                <w:b/>
                <w:bCs/>
                <w:color w:val="000000"/>
                <w:sz w:val="22"/>
                <w:lang w:eastAsia="lv-LV"/>
              </w:rPr>
              <w:t>Nr.</w:t>
            </w:r>
          </w:p>
        </w:tc>
        <w:tc>
          <w:tcPr>
            <w:tcW w:w="5656" w:type="dxa"/>
            <w:vAlign w:val="center"/>
            <w:hideMark/>
          </w:tcPr>
          <w:p w14:paraId="303B055A" w14:textId="77777777" w:rsidR="00B33594" w:rsidRPr="00E0671B" w:rsidRDefault="00B33594" w:rsidP="00950475">
            <w:pPr>
              <w:jc w:val="center"/>
              <w:rPr>
                <w:rFonts w:cs="Times New Roman"/>
                <w:b/>
                <w:sz w:val="22"/>
                <w:lang w:eastAsia="lv-LV"/>
              </w:rPr>
            </w:pPr>
            <w:r w:rsidRPr="00E0671B">
              <w:rPr>
                <w:rFonts w:cs="Times New Roman"/>
                <w:b/>
                <w:sz w:val="22"/>
                <w:lang w:eastAsia="lv-LV"/>
              </w:rPr>
              <w:t>Apraksts</w:t>
            </w:r>
          </w:p>
        </w:tc>
        <w:tc>
          <w:tcPr>
            <w:tcW w:w="2268" w:type="dxa"/>
            <w:vAlign w:val="center"/>
            <w:hideMark/>
          </w:tcPr>
          <w:p w14:paraId="63492762" w14:textId="6D1836D5" w:rsidR="00B33594" w:rsidRPr="00E0671B" w:rsidRDefault="00950475" w:rsidP="004456D6">
            <w:pPr>
              <w:jc w:val="center"/>
              <w:rPr>
                <w:rFonts w:cs="Times New Roman"/>
                <w:b/>
                <w:sz w:val="22"/>
                <w:lang w:eastAsia="lv-LV"/>
              </w:rPr>
            </w:pPr>
            <w:r w:rsidRPr="00E0671B">
              <w:rPr>
                <w:rFonts w:cs="Times New Roman"/>
                <w:b/>
                <w:sz w:val="22"/>
                <w:lang w:eastAsia="lv-LV"/>
              </w:rPr>
              <w:t>Minimālā tehniskā prasība</w:t>
            </w:r>
            <w:r w:rsidR="00077B2A" w:rsidRPr="00E0671B">
              <w:rPr>
                <w:rFonts w:cs="Times New Roman"/>
                <w:b/>
                <w:sz w:val="22"/>
                <w:lang w:eastAsia="lv-LV"/>
              </w:rPr>
              <w:t xml:space="preserve"> </w:t>
            </w:r>
            <w:r w:rsidR="00077B2A" w:rsidRPr="00E0671B">
              <w:rPr>
                <w:rStyle w:val="FootnoteReference"/>
                <w:rFonts w:cs="Times New Roman"/>
                <w:b/>
                <w:sz w:val="22"/>
                <w:lang w:eastAsia="lv-LV"/>
              </w:rPr>
              <w:footnoteReference w:id="1"/>
            </w:r>
          </w:p>
        </w:tc>
        <w:tc>
          <w:tcPr>
            <w:tcW w:w="2977" w:type="dxa"/>
            <w:vAlign w:val="center"/>
            <w:hideMark/>
          </w:tcPr>
          <w:p w14:paraId="0878C4B4" w14:textId="77777777" w:rsidR="00B33594" w:rsidRPr="00E0671B" w:rsidRDefault="00950475" w:rsidP="004456D6">
            <w:pPr>
              <w:jc w:val="center"/>
              <w:rPr>
                <w:rFonts w:cs="Times New Roman"/>
                <w:b/>
                <w:sz w:val="22"/>
                <w:lang w:eastAsia="lv-LV"/>
              </w:rPr>
            </w:pPr>
            <w:r w:rsidRPr="00E0671B">
              <w:rPr>
                <w:rFonts w:cs="Times New Roman"/>
                <w:b/>
                <w:sz w:val="22"/>
                <w:lang w:eastAsia="lv-LV"/>
              </w:rPr>
              <w:t>Piedāvātās preces konkrētais tehniskais apraksts</w:t>
            </w:r>
          </w:p>
        </w:tc>
        <w:tc>
          <w:tcPr>
            <w:tcW w:w="2410" w:type="dxa"/>
            <w:vAlign w:val="center"/>
            <w:hideMark/>
          </w:tcPr>
          <w:p w14:paraId="1C1EE8A9" w14:textId="14729058" w:rsidR="00B33594" w:rsidRPr="00E0671B" w:rsidRDefault="004456D6" w:rsidP="004456D6">
            <w:pPr>
              <w:jc w:val="center"/>
              <w:rPr>
                <w:rFonts w:eastAsia="Times New Roman" w:cs="Times New Roman"/>
                <w:b/>
                <w:bCs/>
                <w:color w:val="000000"/>
                <w:sz w:val="22"/>
                <w:lang w:eastAsia="lv-LV"/>
              </w:rPr>
            </w:pPr>
            <w:r w:rsidRPr="00E0671B">
              <w:rPr>
                <w:rFonts w:eastAsia="Calibri" w:cs="Times New Roman"/>
                <w:b/>
                <w:bCs/>
                <w:sz w:val="22"/>
              </w:rPr>
              <w:t>Avots</w:t>
            </w:r>
            <w:r w:rsidR="00B35637" w:rsidRPr="00E0671B">
              <w:rPr>
                <w:rFonts w:eastAsia="Calibri" w:cs="Times New Roman"/>
                <w:b/>
                <w:bCs/>
                <w:sz w:val="22"/>
              </w:rPr>
              <w:t xml:space="preserve"> </w:t>
            </w:r>
            <w:r w:rsidR="00950475" w:rsidRPr="00E0671B">
              <w:rPr>
                <w:rFonts w:eastAsia="Calibri" w:cs="Times New Roman"/>
                <w:bCs/>
                <w:sz w:val="22"/>
                <w:vertAlign w:val="superscript"/>
              </w:rPr>
              <w:footnoteReference w:id="2"/>
            </w:r>
          </w:p>
        </w:tc>
        <w:tc>
          <w:tcPr>
            <w:tcW w:w="1134" w:type="dxa"/>
            <w:vAlign w:val="center"/>
            <w:hideMark/>
          </w:tcPr>
          <w:p w14:paraId="68D068DE" w14:textId="77777777" w:rsidR="00B33594" w:rsidRPr="00E0671B" w:rsidRDefault="00950475" w:rsidP="004456D6">
            <w:pPr>
              <w:jc w:val="center"/>
              <w:rPr>
                <w:rFonts w:eastAsia="Times New Roman" w:cs="Times New Roman"/>
                <w:b/>
                <w:bCs/>
                <w:color w:val="000000"/>
                <w:sz w:val="22"/>
                <w:lang w:eastAsia="lv-LV"/>
              </w:rPr>
            </w:pPr>
            <w:r w:rsidRPr="00E0671B">
              <w:rPr>
                <w:rFonts w:cs="Times New Roman"/>
                <w:b/>
                <w:bCs/>
                <w:color w:val="000000"/>
                <w:sz w:val="22"/>
                <w:lang w:eastAsia="lv-LV"/>
              </w:rPr>
              <w:t>Piezīmes</w:t>
            </w:r>
          </w:p>
        </w:tc>
      </w:tr>
      <w:tr w:rsidR="00C0216F" w:rsidRPr="00E0671B" w14:paraId="2B3B619F" w14:textId="77777777" w:rsidTr="00140664">
        <w:trPr>
          <w:trHeight w:val="20"/>
        </w:trPr>
        <w:tc>
          <w:tcPr>
            <w:tcW w:w="8505" w:type="dxa"/>
            <w:gridSpan w:val="3"/>
            <w:shd w:val="clear" w:color="auto" w:fill="D9D9D9" w:themeFill="background1" w:themeFillShade="D9"/>
          </w:tcPr>
          <w:p w14:paraId="186FA507" w14:textId="77777777" w:rsidR="00C0216F" w:rsidRPr="00E0671B" w:rsidRDefault="00C0216F" w:rsidP="004456D6">
            <w:pPr>
              <w:pStyle w:val="ListParagraph"/>
              <w:ind w:left="0"/>
              <w:rPr>
                <w:rFonts w:cs="Times New Roman"/>
                <w:b/>
                <w:bCs/>
                <w:color w:val="000000"/>
                <w:sz w:val="22"/>
                <w:lang w:eastAsia="lv-LV"/>
              </w:rPr>
            </w:pPr>
            <w:r w:rsidRPr="00E0671B">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0671B"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0671B"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0671B" w:rsidRDefault="00C0216F" w:rsidP="00C0216F">
            <w:pPr>
              <w:pStyle w:val="ListParagraph"/>
              <w:ind w:left="0"/>
              <w:rPr>
                <w:rFonts w:cs="Times New Roman"/>
                <w:b/>
                <w:bCs/>
                <w:color w:val="000000"/>
                <w:sz w:val="22"/>
                <w:lang w:eastAsia="lv-LV"/>
              </w:rPr>
            </w:pPr>
          </w:p>
        </w:tc>
      </w:tr>
      <w:tr w:rsidR="004630B7" w:rsidRPr="00E0671B" w14:paraId="666BD107" w14:textId="77777777" w:rsidTr="00D67734">
        <w:trPr>
          <w:trHeight w:val="340"/>
        </w:trPr>
        <w:tc>
          <w:tcPr>
            <w:tcW w:w="581" w:type="dxa"/>
          </w:tcPr>
          <w:p w14:paraId="201CDB05"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0671B" w:rsidRDefault="004630B7" w:rsidP="004456D6">
            <w:pPr>
              <w:rPr>
                <w:rFonts w:eastAsia="Times New Roman" w:cs="Times New Roman"/>
                <w:color w:val="000000"/>
                <w:sz w:val="22"/>
                <w:lang w:eastAsia="lv-LV"/>
              </w:rPr>
            </w:pPr>
            <w:r w:rsidRPr="00E0671B">
              <w:rPr>
                <w:rFonts w:eastAsia="Times New Roman" w:cs="Times New Roman"/>
                <w:color w:val="000000"/>
                <w:sz w:val="22"/>
                <w:lang w:eastAsia="lv-LV"/>
              </w:rPr>
              <w:t>Ražotājs (nosauk</w:t>
            </w:r>
            <w:r w:rsidR="004456D6" w:rsidRPr="00E0671B">
              <w:rPr>
                <w:rFonts w:eastAsia="Times New Roman" w:cs="Times New Roman"/>
                <w:color w:val="000000"/>
                <w:sz w:val="22"/>
                <w:lang w:eastAsia="lv-LV"/>
              </w:rPr>
              <w:t>ums, ražotnes atrašanās vieta)</w:t>
            </w:r>
          </w:p>
        </w:tc>
        <w:tc>
          <w:tcPr>
            <w:tcW w:w="2268" w:type="dxa"/>
            <w:hideMark/>
          </w:tcPr>
          <w:p w14:paraId="576C6887" w14:textId="77777777" w:rsidR="004630B7" w:rsidRPr="00E0671B" w:rsidRDefault="004630B7" w:rsidP="004456D6">
            <w:pPr>
              <w:jc w:val="center"/>
              <w:rPr>
                <w:rFonts w:eastAsia="Times New Roman" w:cs="Times New Roman"/>
                <w:color w:val="000000"/>
                <w:sz w:val="22"/>
                <w:lang w:eastAsia="lv-LV"/>
              </w:rPr>
            </w:pPr>
            <w:r w:rsidRPr="00E0671B">
              <w:rPr>
                <w:rFonts w:eastAsia="Times New Roman" w:cs="Times New Roman"/>
                <w:color w:val="000000"/>
                <w:sz w:val="22"/>
                <w:lang w:eastAsia="lv-LV"/>
              </w:rPr>
              <w:t>Norādīt informāciju</w:t>
            </w:r>
          </w:p>
        </w:tc>
        <w:tc>
          <w:tcPr>
            <w:tcW w:w="2977" w:type="dxa"/>
          </w:tcPr>
          <w:p w14:paraId="74F2F66E"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0671B" w:rsidRDefault="004630B7" w:rsidP="00B33594">
            <w:pPr>
              <w:jc w:val="center"/>
              <w:rPr>
                <w:rFonts w:eastAsia="Times New Roman" w:cs="Times New Roman"/>
                <w:color w:val="000000"/>
                <w:sz w:val="22"/>
                <w:lang w:eastAsia="lv-LV"/>
              </w:rPr>
            </w:pPr>
          </w:p>
        </w:tc>
      </w:tr>
      <w:tr w:rsidR="004630B7" w:rsidRPr="00E0671B" w14:paraId="63292EB3" w14:textId="77777777" w:rsidTr="00D67734">
        <w:trPr>
          <w:trHeight w:val="340"/>
        </w:trPr>
        <w:tc>
          <w:tcPr>
            <w:tcW w:w="581" w:type="dxa"/>
          </w:tcPr>
          <w:p w14:paraId="513EDBEC" w14:textId="77777777" w:rsidR="004630B7" w:rsidRPr="00E0671B" w:rsidRDefault="004630B7" w:rsidP="00AA223A">
            <w:pPr>
              <w:pStyle w:val="ListParagraph"/>
              <w:numPr>
                <w:ilvl w:val="0"/>
                <w:numId w:val="2"/>
              </w:numPr>
              <w:rPr>
                <w:rFonts w:cs="Times New Roman"/>
                <w:color w:val="000000"/>
                <w:sz w:val="22"/>
                <w:lang w:eastAsia="lv-LV"/>
              </w:rPr>
            </w:pPr>
          </w:p>
        </w:tc>
        <w:tc>
          <w:tcPr>
            <w:tcW w:w="5656" w:type="dxa"/>
          </w:tcPr>
          <w:p w14:paraId="7387D987" w14:textId="2F529645" w:rsidR="00784D91" w:rsidRPr="00E0671B" w:rsidRDefault="00A2733B" w:rsidP="00F02779">
            <w:pPr>
              <w:widowControl w:val="0"/>
              <w:rPr>
                <w:rFonts w:eastAsia="Times New Roman" w:cs="Times New Roman"/>
                <w:color w:val="000000"/>
                <w:sz w:val="22"/>
              </w:rPr>
            </w:pPr>
            <w:r w:rsidRPr="00E0671B">
              <w:rPr>
                <w:rFonts w:cs="Times New Roman"/>
                <w:sz w:val="22"/>
              </w:rPr>
              <w:t>4709.</w:t>
            </w:r>
            <w:r w:rsidR="00F02779">
              <w:rPr>
                <w:rFonts w:cs="Times New Roman"/>
                <w:sz w:val="22"/>
              </w:rPr>
              <w:t>2</w:t>
            </w:r>
            <w:r w:rsidRPr="00E0671B">
              <w:rPr>
                <w:rFonts w:cs="Times New Roman"/>
                <w:sz w:val="22"/>
              </w:rPr>
              <w:t xml:space="preserve">02 </w:t>
            </w:r>
            <w:r w:rsidR="00E277A2" w:rsidRPr="00E0671B">
              <w:rPr>
                <w:rFonts w:cs="Times New Roman"/>
                <w:sz w:val="22"/>
              </w:rPr>
              <w:t xml:space="preserve">ST </w:t>
            </w:r>
            <w:proofErr w:type="spellStart"/>
            <w:r w:rsidRPr="00E0671B">
              <w:rPr>
                <w:rFonts w:cs="Times New Roman"/>
                <w:color w:val="000000"/>
                <w:sz w:val="22"/>
              </w:rPr>
              <w:t>Aizsargcimdi</w:t>
            </w:r>
            <w:proofErr w:type="spellEnd"/>
            <w:r w:rsidRPr="00E0671B">
              <w:rPr>
                <w:rFonts w:cs="Times New Roman"/>
                <w:color w:val="000000"/>
                <w:sz w:val="22"/>
              </w:rPr>
              <w:t xml:space="preserve"> </w:t>
            </w:r>
            <w:r w:rsidR="00CB2B2C" w:rsidRPr="00CB2B2C">
              <w:rPr>
                <w:rFonts w:cs="Times New Roman"/>
                <w:color w:val="000000"/>
                <w:sz w:val="22"/>
              </w:rPr>
              <w:t xml:space="preserve">lietošanai zem </w:t>
            </w:r>
            <w:proofErr w:type="spellStart"/>
            <w:r w:rsidR="00CB2B2C" w:rsidRPr="00CB2B2C">
              <w:rPr>
                <w:rFonts w:cs="Times New Roman"/>
                <w:color w:val="000000"/>
                <w:sz w:val="22"/>
              </w:rPr>
              <w:t>elektroizolējošiem</w:t>
            </w:r>
            <w:proofErr w:type="spellEnd"/>
            <w:r w:rsidR="00CB2B2C" w:rsidRPr="00CB2B2C">
              <w:rPr>
                <w:rFonts w:cs="Times New Roman"/>
                <w:color w:val="000000"/>
                <w:sz w:val="22"/>
              </w:rPr>
              <w:t xml:space="preserve"> cimdiem</w:t>
            </w:r>
            <w:r w:rsidRPr="00E0671B">
              <w:rPr>
                <w:rStyle w:val="FootnoteReference"/>
                <w:rFonts w:cs="Times New Roman"/>
                <w:color w:val="000000"/>
                <w:sz w:val="22"/>
                <w:lang w:eastAsia="lv-LV"/>
              </w:rPr>
              <w:t xml:space="preserve"> </w:t>
            </w:r>
            <w:r w:rsidR="00C0216F" w:rsidRPr="00E0671B">
              <w:rPr>
                <w:rStyle w:val="FootnoteReference"/>
                <w:rFonts w:cs="Times New Roman"/>
                <w:color w:val="000000"/>
                <w:sz w:val="22"/>
                <w:lang w:eastAsia="lv-LV"/>
              </w:rPr>
              <w:footnoteReference w:id="3"/>
            </w:r>
          </w:p>
        </w:tc>
        <w:tc>
          <w:tcPr>
            <w:tcW w:w="2268" w:type="dxa"/>
          </w:tcPr>
          <w:p w14:paraId="3DB1065B" w14:textId="7120DAB0" w:rsidR="004630B7" w:rsidRPr="00E0671B" w:rsidRDefault="000E70F2" w:rsidP="004456D6">
            <w:pPr>
              <w:jc w:val="center"/>
              <w:rPr>
                <w:rFonts w:eastAsia="Times New Roman" w:cs="Times New Roman"/>
                <w:color w:val="000000"/>
                <w:sz w:val="22"/>
                <w:lang w:eastAsia="lv-LV"/>
              </w:rPr>
            </w:pPr>
            <w:r w:rsidRPr="00E0671B">
              <w:rPr>
                <w:rFonts w:cs="Times New Roman"/>
                <w:color w:val="000000"/>
                <w:sz w:val="22"/>
                <w:lang w:eastAsia="lv-LV"/>
              </w:rPr>
              <w:t>Tipa apzīmējums</w:t>
            </w:r>
            <w:r w:rsidR="00B35637" w:rsidRPr="00E0671B">
              <w:rPr>
                <w:rFonts w:cs="Times New Roman"/>
                <w:color w:val="000000"/>
                <w:sz w:val="22"/>
                <w:lang w:eastAsia="lv-LV"/>
              </w:rPr>
              <w:t xml:space="preserve"> </w:t>
            </w:r>
            <w:r w:rsidRPr="00E0671B">
              <w:rPr>
                <w:rStyle w:val="FootnoteReference"/>
                <w:rFonts w:cs="Times New Roman"/>
                <w:sz w:val="22"/>
              </w:rPr>
              <w:footnoteReference w:id="4"/>
            </w:r>
          </w:p>
        </w:tc>
        <w:tc>
          <w:tcPr>
            <w:tcW w:w="2977" w:type="dxa"/>
          </w:tcPr>
          <w:p w14:paraId="4B4DA3B4" w14:textId="77777777" w:rsidR="004630B7" w:rsidRPr="00E0671B"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0671B"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0671B" w:rsidRDefault="004630B7" w:rsidP="00B33594">
            <w:pPr>
              <w:jc w:val="center"/>
              <w:rPr>
                <w:rFonts w:eastAsia="Times New Roman" w:cs="Times New Roman"/>
                <w:color w:val="000000"/>
                <w:sz w:val="22"/>
                <w:lang w:eastAsia="lv-LV"/>
              </w:rPr>
            </w:pPr>
          </w:p>
        </w:tc>
      </w:tr>
      <w:tr w:rsidR="00E83BFB" w:rsidRPr="00E0671B" w14:paraId="29B84C5B" w14:textId="77777777" w:rsidTr="00D67734">
        <w:trPr>
          <w:trHeight w:val="340"/>
        </w:trPr>
        <w:tc>
          <w:tcPr>
            <w:tcW w:w="581" w:type="dxa"/>
          </w:tcPr>
          <w:p w14:paraId="78ACA4D8"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 xml:space="preserve">Preces marķēšanai pielietotais EAN </w:t>
            </w:r>
            <w:r w:rsidR="00077B2A" w:rsidRPr="00E0671B">
              <w:rPr>
                <w:rStyle w:val="FootnoteReference"/>
                <w:rFonts w:cs="Times New Roman"/>
                <w:color w:val="000000"/>
                <w:sz w:val="22"/>
              </w:rPr>
              <w:footnoteReference w:id="5"/>
            </w:r>
            <w:r w:rsidR="00077B2A" w:rsidRPr="00E0671B">
              <w:rPr>
                <w:rFonts w:eastAsia="Times New Roman" w:cs="Times New Roman"/>
                <w:bCs/>
                <w:sz w:val="22"/>
                <w:lang w:eastAsia="lv-LV"/>
              </w:rPr>
              <w:t xml:space="preserve"> </w:t>
            </w:r>
            <w:r w:rsidRPr="00E0671B">
              <w:rPr>
                <w:rFonts w:eastAsia="Times New Roman" w:cs="Times New Roman"/>
                <w:bCs/>
                <w:sz w:val="22"/>
                <w:lang w:eastAsia="lv-LV"/>
              </w:rPr>
              <w:t>kods, ja precei tāds ir piešķirts</w:t>
            </w:r>
          </w:p>
        </w:tc>
        <w:tc>
          <w:tcPr>
            <w:tcW w:w="2268" w:type="dxa"/>
          </w:tcPr>
          <w:p w14:paraId="43486F7F" w14:textId="029C096E"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vērtību</w:t>
            </w:r>
          </w:p>
        </w:tc>
        <w:tc>
          <w:tcPr>
            <w:tcW w:w="2977" w:type="dxa"/>
          </w:tcPr>
          <w:p w14:paraId="4CEA2C0F"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0671B" w:rsidRDefault="00E83BFB" w:rsidP="00B33594">
            <w:pPr>
              <w:jc w:val="center"/>
              <w:rPr>
                <w:rFonts w:eastAsia="Times New Roman" w:cs="Times New Roman"/>
                <w:color w:val="000000"/>
                <w:sz w:val="22"/>
                <w:lang w:eastAsia="lv-LV"/>
              </w:rPr>
            </w:pPr>
          </w:p>
        </w:tc>
      </w:tr>
      <w:tr w:rsidR="00E83BFB" w:rsidRPr="00E0671B" w14:paraId="266F49B2" w14:textId="77777777" w:rsidTr="00D67734">
        <w:trPr>
          <w:trHeight w:val="340"/>
        </w:trPr>
        <w:tc>
          <w:tcPr>
            <w:tcW w:w="581" w:type="dxa"/>
          </w:tcPr>
          <w:p w14:paraId="300D292F" w14:textId="77777777" w:rsidR="00E83BFB" w:rsidRPr="00E0671B"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0671B" w:rsidRDefault="00F01494" w:rsidP="004456D6">
            <w:pPr>
              <w:jc w:val="center"/>
              <w:rPr>
                <w:rFonts w:cs="Times New Roman"/>
                <w:color w:val="000000"/>
                <w:sz w:val="22"/>
                <w:lang w:eastAsia="lv-LV"/>
              </w:rPr>
            </w:pPr>
            <w:r w:rsidRPr="00E0671B">
              <w:rPr>
                <w:rFonts w:cs="Times New Roman"/>
                <w:color w:val="000000"/>
                <w:sz w:val="22"/>
                <w:lang w:eastAsia="lv-LV"/>
              </w:rPr>
              <w:t>Norādīt informāciju</w:t>
            </w:r>
          </w:p>
        </w:tc>
        <w:tc>
          <w:tcPr>
            <w:tcW w:w="2977" w:type="dxa"/>
          </w:tcPr>
          <w:p w14:paraId="053E02B5" w14:textId="77777777" w:rsidR="00E83BFB" w:rsidRPr="00E0671B"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0671B"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0671B" w:rsidRDefault="00E83BFB" w:rsidP="00B33594">
            <w:pPr>
              <w:jc w:val="center"/>
              <w:rPr>
                <w:rFonts w:eastAsia="Times New Roman" w:cs="Times New Roman"/>
                <w:color w:val="000000"/>
                <w:sz w:val="22"/>
                <w:lang w:eastAsia="lv-LV"/>
              </w:rPr>
            </w:pPr>
          </w:p>
        </w:tc>
      </w:tr>
      <w:tr w:rsidR="00F01494" w:rsidRPr="00E0671B" w14:paraId="6D9F5F25" w14:textId="77777777" w:rsidTr="00D67734">
        <w:trPr>
          <w:trHeight w:val="340"/>
        </w:trPr>
        <w:tc>
          <w:tcPr>
            <w:tcW w:w="581" w:type="dxa"/>
          </w:tcPr>
          <w:p w14:paraId="2CBCCBF2"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0671B" w:rsidRDefault="00F01494" w:rsidP="00621A3B">
            <w:pPr>
              <w:widowControl w:val="0"/>
              <w:rPr>
                <w:rFonts w:eastAsia="Times New Roman" w:cs="Times New Roman"/>
                <w:bCs/>
                <w:sz w:val="22"/>
                <w:lang w:eastAsia="lv-LV"/>
              </w:rPr>
            </w:pPr>
            <w:r w:rsidRPr="00E0671B">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0671B" w:rsidRDefault="00F01494"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2031D55A"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0671B" w:rsidRDefault="00F01494" w:rsidP="00B33594">
            <w:pPr>
              <w:jc w:val="center"/>
              <w:rPr>
                <w:rFonts w:eastAsia="Times New Roman" w:cs="Times New Roman"/>
                <w:color w:val="000000"/>
                <w:sz w:val="22"/>
                <w:lang w:eastAsia="lv-LV"/>
              </w:rPr>
            </w:pPr>
          </w:p>
        </w:tc>
      </w:tr>
      <w:tr w:rsidR="00C0216F" w:rsidRPr="00E0671B" w14:paraId="5CE4746D" w14:textId="77777777" w:rsidTr="00D67734">
        <w:trPr>
          <w:trHeight w:val="340"/>
        </w:trPr>
        <w:tc>
          <w:tcPr>
            <w:tcW w:w="581" w:type="dxa"/>
          </w:tcPr>
          <w:p w14:paraId="3DF17AFE" w14:textId="77777777" w:rsidR="00C0216F" w:rsidRPr="00E0671B"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0671B" w:rsidRDefault="00F01494" w:rsidP="004456D6">
            <w:pPr>
              <w:rPr>
                <w:rFonts w:cs="Times New Roman"/>
                <w:color w:val="000000"/>
                <w:sz w:val="22"/>
                <w:lang w:eastAsia="lv-LV"/>
              </w:rPr>
            </w:pPr>
            <w:r w:rsidRPr="00E0671B">
              <w:rPr>
                <w:rFonts w:cs="Times New Roman"/>
                <w:color w:val="000000"/>
                <w:sz w:val="22"/>
                <w:lang w:eastAsia="lv-LV"/>
              </w:rPr>
              <w:t>Parauga piegādes laiks tehniskajai izvērtēšanai (pēc pieprasījuma), kalendārās dienas (norādīt konkrētu vērtību)</w:t>
            </w:r>
            <w:r w:rsidR="00E24105" w:rsidRPr="00E0671B">
              <w:rPr>
                <w:rFonts w:cs="Times New Roman"/>
                <w:color w:val="000000"/>
                <w:sz w:val="22"/>
                <w:lang w:eastAsia="lv-LV"/>
              </w:rPr>
              <w:t xml:space="preserve"> </w:t>
            </w:r>
            <w:r w:rsidR="00E24105" w:rsidRPr="00E0671B">
              <w:rPr>
                <w:rStyle w:val="FootnoteReference"/>
                <w:rFonts w:cs="Times New Roman"/>
                <w:sz w:val="22"/>
              </w:rPr>
              <w:footnoteReference w:id="6"/>
            </w:r>
          </w:p>
        </w:tc>
        <w:tc>
          <w:tcPr>
            <w:tcW w:w="2268" w:type="dxa"/>
          </w:tcPr>
          <w:p w14:paraId="2C187B4E" w14:textId="0C576020" w:rsidR="00C0216F" w:rsidRPr="00E0671B" w:rsidRDefault="00BD0121" w:rsidP="00A6350B">
            <w:pPr>
              <w:jc w:val="center"/>
              <w:rPr>
                <w:rFonts w:cs="Times New Roman"/>
                <w:color w:val="000000"/>
                <w:sz w:val="22"/>
                <w:lang w:eastAsia="lv-LV"/>
              </w:rPr>
            </w:pPr>
            <w:r w:rsidRPr="00E0671B">
              <w:rPr>
                <w:rFonts w:cs="Times New Roman"/>
                <w:color w:val="000000"/>
                <w:sz w:val="22"/>
                <w:lang w:eastAsia="lv-LV"/>
              </w:rPr>
              <w:t>≤ 5</w:t>
            </w:r>
          </w:p>
        </w:tc>
        <w:tc>
          <w:tcPr>
            <w:tcW w:w="2977" w:type="dxa"/>
          </w:tcPr>
          <w:p w14:paraId="423F1CB4" w14:textId="77777777" w:rsidR="00C0216F" w:rsidRPr="00E0671B"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0671B"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0671B" w:rsidRDefault="00C0216F" w:rsidP="00B33594">
            <w:pPr>
              <w:jc w:val="center"/>
              <w:rPr>
                <w:rFonts w:eastAsia="Times New Roman" w:cs="Times New Roman"/>
                <w:color w:val="000000"/>
                <w:sz w:val="22"/>
                <w:lang w:eastAsia="lv-LV"/>
              </w:rPr>
            </w:pPr>
          </w:p>
        </w:tc>
      </w:tr>
      <w:tr w:rsidR="005C7CE2" w:rsidRPr="00E0671B" w14:paraId="7CA3A729" w14:textId="77777777" w:rsidTr="00D67734">
        <w:trPr>
          <w:trHeight w:val="340"/>
        </w:trPr>
        <w:tc>
          <w:tcPr>
            <w:tcW w:w="581" w:type="dxa"/>
            <w:tcBorders>
              <w:bottom w:val="single" w:sz="4" w:space="0" w:color="auto"/>
            </w:tcBorders>
          </w:tcPr>
          <w:p w14:paraId="43536738"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0671B" w:rsidRDefault="005C7CE2" w:rsidP="005C7CE2">
            <w:pPr>
              <w:rPr>
                <w:rFonts w:cs="Times New Roman"/>
                <w:color w:val="000000"/>
                <w:sz w:val="22"/>
                <w:lang w:eastAsia="lv-LV"/>
              </w:rPr>
            </w:pPr>
            <w:r w:rsidRPr="00E0671B">
              <w:rPr>
                <w:rFonts w:cs="Times New Roman"/>
                <w:color w:val="000000"/>
                <w:sz w:val="22"/>
                <w:lang w:eastAsia="lv-LV"/>
              </w:rPr>
              <w:t xml:space="preserve">Maksimālais garantētais preces piegādes laiks pēc pasūtījuma saskaņošanas, kalendārās dienas </w:t>
            </w:r>
            <w:r w:rsidRPr="00E0671B">
              <w:rPr>
                <w:rFonts w:cs="Times New Roman"/>
                <w:color w:val="000000"/>
                <w:sz w:val="22"/>
              </w:rPr>
              <w:t>(norādīt konkrētu vērtību)</w:t>
            </w:r>
            <w:r w:rsidR="00E24105" w:rsidRPr="00E0671B">
              <w:rPr>
                <w:rFonts w:cs="Times New Roman"/>
                <w:color w:val="000000"/>
                <w:sz w:val="22"/>
              </w:rPr>
              <w:t xml:space="preserve"> </w:t>
            </w:r>
            <w:r w:rsidR="00E24105" w:rsidRPr="00E0671B">
              <w:rPr>
                <w:rStyle w:val="FootnoteReference"/>
                <w:rFonts w:cs="Times New Roman"/>
                <w:color w:val="000000"/>
                <w:sz w:val="22"/>
              </w:rPr>
              <w:footnoteReference w:id="7"/>
            </w:r>
          </w:p>
        </w:tc>
        <w:tc>
          <w:tcPr>
            <w:tcW w:w="2268" w:type="dxa"/>
            <w:tcBorders>
              <w:bottom w:val="single" w:sz="4" w:space="0" w:color="auto"/>
            </w:tcBorders>
          </w:tcPr>
          <w:p w14:paraId="6007F2F2" w14:textId="40C64408" w:rsidR="00E24105" w:rsidRPr="00E0671B" w:rsidRDefault="005C7CE2" w:rsidP="00D67734">
            <w:pPr>
              <w:jc w:val="center"/>
              <w:rPr>
                <w:rFonts w:cs="Times New Roman"/>
                <w:color w:val="000000"/>
                <w:sz w:val="22"/>
                <w:lang w:eastAsia="lv-LV"/>
              </w:rPr>
            </w:pPr>
            <w:r w:rsidRPr="00E0671B">
              <w:rPr>
                <w:rFonts w:cs="Times New Roman"/>
                <w:color w:val="000000"/>
                <w:sz w:val="22"/>
                <w:lang w:eastAsia="lv-LV"/>
              </w:rPr>
              <w:t>≤ 30</w:t>
            </w:r>
          </w:p>
        </w:tc>
        <w:tc>
          <w:tcPr>
            <w:tcW w:w="2977" w:type="dxa"/>
            <w:tcBorders>
              <w:bottom w:val="single" w:sz="4" w:space="0" w:color="auto"/>
            </w:tcBorders>
          </w:tcPr>
          <w:p w14:paraId="2C00126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087C4DC7" w14:textId="77777777" w:rsidTr="00D67734">
        <w:trPr>
          <w:trHeight w:val="340"/>
        </w:trPr>
        <w:tc>
          <w:tcPr>
            <w:tcW w:w="581" w:type="dxa"/>
            <w:tcBorders>
              <w:bottom w:val="single" w:sz="4" w:space="0" w:color="auto"/>
            </w:tcBorders>
          </w:tcPr>
          <w:p w14:paraId="2D50C0AA"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0671B" w:rsidRDefault="005C7CE2" w:rsidP="005C7CE2">
            <w:pPr>
              <w:rPr>
                <w:rFonts w:cs="Times New Roman"/>
                <w:color w:val="000000"/>
                <w:sz w:val="22"/>
                <w:lang w:eastAsia="lv-LV"/>
              </w:rPr>
            </w:pPr>
            <w:r w:rsidRPr="00E0671B">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E0671B" w:rsidDel="006E209E" w:rsidRDefault="005C7CE2" w:rsidP="006C661A">
            <w:pPr>
              <w:jc w:val="center"/>
              <w:rPr>
                <w:rFonts w:cs="Times New Roman"/>
                <w:color w:val="000000"/>
                <w:sz w:val="22"/>
                <w:lang w:eastAsia="lv-LV"/>
              </w:rPr>
            </w:pPr>
            <w:r w:rsidRPr="00E0671B">
              <w:rPr>
                <w:rFonts w:cs="Times New Roman"/>
                <w:color w:val="000000"/>
                <w:sz w:val="22"/>
                <w:lang w:eastAsia="lv-LV"/>
              </w:rPr>
              <w:t>12</w:t>
            </w:r>
          </w:p>
        </w:tc>
        <w:tc>
          <w:tcPr>
            <w:tcW w:w="2977" w:type="dxa"/>
            <w:tcBorders>
              <w:bottom w:val="single" w:sz="4" w:space="0" w:color="auto"/>
            </w:tcBorders>
          </w:tcPr>
          <w:p w14:paraId="52CDB435" w14:textId="77777777" w:rsidR="005C7CE2" w:rsidRPr="00E0671B"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0671B"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12E39B9E" w14:textId="77777777" w:rsidTr="00140664">
        <w:trPr>
          <w:trHeight w:val="20"/>
        </w:trPr>
        <w:tc>
          <w:tcPr>
            <w:tcW w:w="8505" w:type="dxa"/>
            <w:gridSpan w:val="3"/>
            <w:shd w:val="clear" w:color="auto" w:fill="D9D9D9" w:themeFill="background1" w:themeFillShade="D9"/>
          </w:tcPr>
          <w:p w14:paraId="23C09074"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2B056BB3" w14:textId="77777777" w:rsidTr="00140664">
        <w:trPr>
          <w:trHeight w:val="20"/>
        </w:trPr>
        <w:tc>
          <w:tcPr>
            <w:tcW w:w="581" w:type="dxa"/>
          </w:tcPr>
          <w:p w14:paraId="40D5AB4E"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0671B" w:rsidRDefault="005C7CE2" w:rsidP="00C742BF">
            <w:pPr>
              <w:keepNext/>
              <w:spacing w:before="100" w:beforeAutospacing="1"/>
              <w:rPr>
                <w:rFonts w:eastAsia="Times New Roman" w:cs="Times New Roman"/>
                <w:color w:val="000000"/>
                <w:sz w:val="22"/>
                <w:lang w:eastAsia="lv-LV"/>
              </w:rPr>
            </w:pPr>
            <w:r w:rsidRPr="00E0671B">
              <w:rPr>
                <w:rFonts w:cs="Times New Roman"/>
                <w:sz w:val="22"/>
                <w:lang w:eastAsia="lv-LV"/>
              </w:rPr>
              <w:t xml:space="preserve">Atbilstība EIROPAS PARLAMENTA UN PADOMES REGULAI (ES) 2016/425 (2016. gada 9. marts) par </w:t>
            </w:r>
            <w:r w:rsidRPr="00E0671B">
              <w:rPr>
                <w:rFonts w:cs="Times New Roman"/>
                <w:sz w:val="22"/>
                <w:lang w:eastAsia="lv-LV"/>
              </w:rPr>
              <w:lastRenderedPageBreak/>
              <w:t>individuālajiem aizsardzības līdzekļiem un ar ko atceļ Padomes Direktīvu 89/686/EEK</w:t>
            </w:r>
            <w:r w:rsidR="001B3BEA" w:rsidRPr="00E0671B">
              <w:rPr>
                <w:rFonts w:cs="Times New Roman"/>
                <w:sz w:val="22"/>
                <w:lang w:eastAsia="lv-LV"/>
              </w:rPr>
              <w:t xml:space="preserve"> </w:t>
            </w:r>
            <w:r w:rsidR="00BB6C46" w:rsidRPr="00E0671B">
              <w:rPr>
                <w:rStyle w:val="FootnoteReference"/>
                <w:rFonts w:cs="Times New Roman"/>
                <w:sz w:val="22"/>
                <w:lang w:eastAsia="lv-LV"/>
              </w:rPr>
              <w:footnoteReference w:id="8"/>
            </w:r>
            <w:r w:rsidR="00F01494" w:rsidRPr="00E0671B">
              <w:rPr>
                <w:rFonts w:cs="Times New Roman"/>
                <w:sz w:val="22"/>
                <w:lang w:eastAsia="lv-LV"/>
              </w:rPr>
              <w:t>, t.sk. uz preces uzlikta CE zīme</w:t>
            </w:r>
          </w:p>
        </w:tc>
        <w:tc>
          <w:tcPr>
            <w:tcW w:w="2268" w:type="dxa"/>
          </w:tcPr>
          <w:p w14:paraId="51CCC86B"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lastRenderedPageBreak/>
              <w:t>Atbilst</w:t>
            </w:r>
          </w:p>
        </w:tc>
        <w:tc>
          <w:tcPr>
            <w:tcW w:w="2977" w:type="dxa"/>
          </w:tcPr>
          <w:p w14:paraId="38318E9B"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5A7BE5D2" w14:textId="77777777" w:rsidTr="00140664">
        <w:trPr>
          <w:trHeight w:val="20"/>
        </w:trPr>
        <w:tc>
          <w:tcPr>
            <w:tcW w:w="581" w:type="dxa"/>
          </w:tcPr>
          <w:p w14:paraId="3A29C3D9"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31D87E90" w:rsidR="003A23C5" w:rsidRPr="00BF24A7" w:rsidRDefault="00263F21" w:rsidP="00D0476B">
            <w:pPr>
              <w:rPr>
                <w:rFonts w:cs="Times New Roman"/>
                <w:color w:val="FF0000"/>
                <w:sz w:val="22"/>
                <w:lang w:eastAsia="lv-LV"/>
              </w:rPr>
            </w:pPr>
            <w:r w:rsidRPr="00BF24A7">
              <w:rPr>
                <w:rFonts w:cs="Times New Roman"/>
                <w:sz w:val="22"/>
                <w:lang w:eastAsia="lv-LV"/>
              </w:rPr>
              <w:t>Atbilstība standartam LVS EN ISO 21420:2020 "Aizsargcimdi. Vispārīgās prasības un testa metodes (ISO 21420:2020)" vai LVS EN 420 +A1:2010 "Aizsargcimdi. Vispārīgas prasības un testēšanas metodes" prasībām</w:t>
            </w:r>
          </w:p>
        </w:tc>
        <w:tc>
          <w:tcPr>
            <w:tcW w:w="2268" w:type="dxa"/>
          </w:tcPr>
          <w:p w14:paraId="62ED9299" w14:textId="496D4613" w:rsidR="005C7CE2" w:rsidRDefault="005C7CE2" w:rsidP="00E852F5">
            <w:pPr>
              <w:jc w:val="center"/>
              <w:rPr>
                <w:rFonts w:cs="Times New Roman"/>
                <w:color w:val="000000"/>
                <w:sz w:val="22"/>
                <w:lang w:eastAsia="lv-LV"/>
              </w:rPr>
            </w:pPr>
            <w:r w:rsidRPr="00E0671B">
              <w:rPr>
                <w:rFonts w:cs="Times New Roman"/>
                <w:color w:val="000000"/>
                <w:sz w:val="22"/>
                <w:lang w:eastAsia="lv-LV"/>
              </w:rPr>
              <w:t>Atbilst</w:t>
            </w:r>
          </w:p>
          <w:p w14:paraId="00261D00" w14:textId="51333129" w:rsidR="002E1A43" w:rsidRDefault="002E1A43" w:rsidP="00E852F5">
            <w:pPr>
              <w:jc w:val="center"/>
              <w:rPr>
                <w:rFonts w:cs="Times New Roman"/>
                <w:color w:val="000000"/>
                <w:sz w:val="22"/>
                <w:lang w:eastAsia="lv-LV"/>
              </w:rPr>
            </w:pPr>
            <w:r w:rsidRPr="00E0671B">
              <w:rPr>
                <w:rFonts w:cs="Times New Roman"/>
                <w:color w:val="000000"/>
                <w:sz w:val="22"/>
                <w:lang w:eastAsia="lv-LV"/>
              </w:rPr>
              <w:t>(norādīt atbilstošo)</w:t>
            </w:r>
          </w:p>
          <w:p w14:paraId="31BBCBA7" w14:textId="5963C0F0" w:rsidR="002E1A43" w:rsidRPr="00E0671B" w:rsidRDefault="002E1A43" w:rsidP="00E852F5">
            <w:pPr>
              <w:jc w:val="center"/>
              <w:rPr>
                <w:rFonts w:cs="Times New Roman"/>
                <w:color w:val="000000"/>
                <w:sz w:val="22"/>
                <w:lang w:eastAsia="lv-LV"/>
              </w:rPr>
            </w:pPr>
          </w:p>
        </w:tc>
        <w:tc>
          <w:tcPr>
            <w:tcW w:w="2977" w:type="dxa"/>
          </w:tcPr>
          <w:p w14:paraId="0C8086A2"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6B3FA02C" w14:textId="77777777" w:rsidTr="00140664">
        <w:trPr>
          <w:trHeight w:val="20"/>
        </w:trPr>
        <w:tc>
          <w:tcPr>
            <w:tcW w:w="8505" w:type="dxa"/>
            <w:gridSpan w:val="3"/>
            <w:shd w:val="clear" w:color="auto" w:fill="D9D9D9" w:themeFill="background1" w:themeFillShade="D9"/>
          </w:tcPr>
          <w:p w14:paraId="5E2C8753" w14:textId="77777777" w:rsidR="005C7CE2" w:rsidRPr="00E0671B" w:rsidRDefault="005C7CE2" w:rsidP="004456D6">
            <w:pPr>
              <w:rPr>
                <w:rFonts w:eastAsia="Times New Roman" w:cs="Times New Roman"/>
                <w:color w:val="000000"/>
                <w:sz w:val="22"/>
                <w:lang w:eastAsia="lv-LV"/>
              </w:rPr>
            </w:pPr>
            <w:r w:rsidRPr="00E0671B">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0671B" w:rsidRDefault="005C7CE2" w:rsidP="00AA223A">
            <w:pPr>
              <w:jc w:val="center"/>
              <w:rPr>
                <w:rFonts w:eastAsia="Times New Roman" w:cs="Times New Roman"/>
                <w:color w:val="000000"/>
                <w:sz w:val="22"/>
                <w:lang w:eastAsia="lv-LV"/>
              </w:rPr>
            </w:pPr>
          </w:p>
        </w:tc>
      </w:tr>
      <w:tr w:rsidR="005C7CE2" w:rsidRPr="00E0671B" w14:paraId="42EC744A" w14:textId="77777777" w:rsidTr="00D67734">
        <w:trPr>
          <w:trHeight w:val="340"/>
        </w:trPr>
        <w:tc>
          <w:tcPr>
            <w:tcW w:w="581" w:type="dxa"/>
          </w:tcPr>
          <w:p w14:paraId="02F0A336"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0671B" w:rsidRDefault="005C7CE2" w:rsidP="00D67734">
            <w:pPr>
              <w:rPr>
                <w:rFonts w:eastAsia="Times New Roman" w:cs="Times New Roman"/>
                <w:color w:val="000000"/>
                <w:sz w:val="22"/>
                <w:lang w:eastAsia="lv-LV"/>
              </w:rPr>
            </w:pPr>
            <w:r w:rsidRPr="00E0671B">
              <w:rPr>
                <w:rFonts w:eastAsia="Times New Roman" w:cs="Times New Roman"/>
                <w:color w:val="000000"/>
                <w:sz w:val="22"/>
                <w:lang w:eastAsia="lv-LV"/>
              </w:rPr>
              <w:t>Iesniegts preces attēls, kurš atbilst sekojošām prasībām: “.</w:t>
            </w:r>
            <w:proofErr w:type="spellStart"/>
            <w:r w:rsidRPr="00E0671B">
              <w:rPr>
                <w:rFonts w:eastAsia="Times New Roman" w:cs="Times New Roman"/>
                <w:color w:val="000000"/>
                <w:sz w:val="22"/>
                <w:lang w:eastAsia="lv-LV"/>
              </w:rPr>
              <w:t>jpg</w:t>
            </w:r>
            <w:proofErr w:type="spellEnd"/>
            <w:r w:rsidRPr="00E0671B">
              <w:rPr>
                <w:rFonts w:eastAsia="Times New Roman" w:cs="Times New Roman"/>
                <w:color w:val="000000"/>
                <w:sz w:val="22"/>
                <w:lang w:eastAsia="lv-LV"/>
              </w:rPr>
              <w:t>” vai “.</w:t>
            </w:r>
            <w:proofErr w:type="spellStart"/>
            <w:r w:rsidRPr="00E0671B">
              <w:rPr>
                <w:rFonts w:eastAsia="Times New Roman" w:cs="Times New Roman"/>
                <w:color w:val="000000"/>
                <w:sz w:val="22"/>
                <w:lang w:eastAsia="lv-LV"/>
              </w:rPr>
              <w:t>jpeg</w:t>
            </w:r>
            <w:proofErr w:type="spellEnd"/>
            <w:r w:rsidRPr="00E0671B">
              <w:rPr>
                <w:rFonts w:eastAsia="Times New Roman" w:cs="Times New Roman"/>
                <w:color w:val="000000"/>
                <w:sz w:val="22"/>
                <w:lang w:eastAsia="lv-LV"/>
              </w:rPr>
              <w:t>” formātā;</w:t>
            </w:r>
          </w:p>
          <w:p w14:paraId="1B9FA90D"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izšķiršanas spēja ne mazāka par 2Mpix;</w:t>
            </w:r>
          </w:p>
          <w:p w14:paraId="57251CA8"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0671B" w:rsidRDefault="005C7CE2" w:rsidP="00D67734">
            <w:pPr>
              <w:pStyle w:val="ListParagraph"/>
              <w:numPr>
                <w:ilvl w:val="0"/>
                <w:numId w:val="1"/>
              </w:numPr>
              <w:ind w:left="199" w:hanging="142"/>
              <w:rPr>
                <w:rFonts w:eastAsia="Times New Roman" w:cs="Times New Roman"/>
                <w:noProof w:val="0"/>
                <w:color w:val="000000"/>
                <w:sz w:val="22"/>
                <w:lang w:eastAsia="lv-LV"/>
              </w:rPr>
            </w:pPr>
            <w:r w:rsidRPr="00E0671B">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1A244AD8"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0671B" w:rsidRDefault="005C7CE2" w:rsidP="00B33594">
            <w:pPr>
              <w:jc w:val="center"/>
              <w:rPr>
                <w:rFonts w:eastAsia="Times New Roman" w:cs="Times New Roman"/>
                <w:color w:val="000000"/>
                <w:sz w:val="22"/>
                <w:lang w:eastAsia="lv-LV"/>
              </w:rPr>
            </w:pPr>
          </w:p>
        </w:tc>
      </w:tr>
      <w:tr w:rsidR="00F01494" w:rsidRPr="00E0671B" w14:paraId="2826D31C" w14:textId="77777777" w:rsidTr="00D67734">
        <w:trPr>
          <w:trHeight w:val="340"/>
        </w:trPr>
        <w:tc>
          <w:tcPr>
            <w:tcW w:w="581" w:type="dxa"/>
          </w:tcPr>
          <w:p w14:paraId="4B24F1F6" w14:textId="77777777" w:rsidR="00F01494" w:rsidRPr="00E0671B"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0671B" w:rsidRDefault="00F01494" w:rsidP="00D67734">
            <w:pPr>
              <w:rPr>
                <w:rFonts w:eastAsia="Times New Roman" w:cs="Times New Roman"/>
                <w:color w:val="000000"/>
                <w:sz w:val="22"/>
                <w:lang w:eastAsia="lv-LV"/>
              </w:rPr>
            </w:pPr>
            <w:r w:rsidRPr="00E0671B">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Atbilst</w:t>
            </w:r>
          </w:p>
          <w:p w14:paraId="700ED003" w14:textId="65EE591D" w:rsidR="00F01494" w:rsidRPr="00E0671B" w:rsidRDefault="00F01494" w:rsidP="00F01494">
            <w:pPr>
              <w:jc w:val="center"/>
              <w:rPr>
                <w:rFonts w:cs="Times New Roman"/>
                <w:color w:val="000000"/>
                <w:sz w:val="22"/>
                <w:lang w:eastAsia="lv-LV"/>
              </w:rPr>
            </w:pPr>
            <w:r w:rsidRPr="00E0671B">
              <w:rPr>
                <w:rFonts w:cs="Times New Roman"/>
                <w:color w:val="000000"/>
                <w:sz w:val="22"/>
                <w:lang w:eastAsia="lv-LV"/>
              </w:rPr>
              <w:t>(norādīt atbilstošo)</w:t>
            </w:r>
          </w:p>
        </w:tc>
        <w:tc>
          <w:tcPr>
            <w:tcW w:w="2977" w:type="dxa"/>
          </w:tcPr>
          <w:p w14:paraId="034EFCB4" w14:textId="77777777" w:rsidR="00F01494" w:rsidRPr="00E0671B"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0671B"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0671B" w:rsidRDefault="00F01494" w:rsidP="00B33594">
            <w:pPr>
              <w:jc w:val="center"/>
              <w:rPr>
                <w:rFonts w:eastAsia="Times New Roman" w:cs="Times New Roman"/>
                <w:color w:val="000000"/>
                <w:sz w:val="22"/>
                <w:lang w:eastAsia="lv-LV"/>
              </w:rPr>
            </w:pPr>
          </w:p>
        </w:tc>
      </w:tr>
      <w:tr w:rsidR="005C7CE2" w:rsidRPr="00E0671B" w14:paraId="38FF0117" w14:textId="77777777" w:rsidTr="00D67734">
        <w:trPr>
          <w:trHeight w:val="340"/>
        </w:trPr>
        <w:tc>
          <w:tcPr>
            <w:tcW w:w="581" w:type="dxa"/>
          </w:tcPr>
          <w:p w14:paraId="54674A9B" w14:textId="77777777" w:rsidR="005C7CE2" w:rsidRPr="00E0671B" w:rsidRDefault="005C7CE2" w:rsidP="00AA223A">
            <w:pPr>
              <w:pStyle w:val="ListParagraph"/>
              <w:numPr>
                <w:ilvl w:val="0"/>
                <w:numId w:val="2"/>
              </w:numPr>
              <w:rPr>
                <w:rFonts w:cs="Times New Roman"/>
                <w:color w:val="000000"/>
                <w:sz w:val="22"/>
                <w:lang w:eastAsia="lv-LV"/>
              </w:rPr>
            </w:pPr>
          </w:p>
        </w:tc>
        <w:tc>
          <w:tcPr>
            <w:tcW w:w="5656" w:type="dxa"/>
          </w:tcPr>
          <w:p w14:paraId="19A5F63A" w14:textId="406C36DD" w:rsidR="005C7CE2" w:rsidRPr="00E0671B" w:rsidRDefault="005C7CE2" w:rsidP="00D67734">
            <w:pPr>
              <w:pStyle w:val="ListParagraph"/>
              <w:ind w:left="0"/>
              <w:contextualSpacing w:val="0"/>
              <w:rPr>
                <w:rFonts w:cs="Times New Roman"/>
                <w:sz w:val="22"/>
              </w:rPr>
            </w:pPr>
            <w:r w:rsidRPr="00E0671B">
              <w:rPr>
                <w:rFonts w:cs="Times New Roman"/>
                <w:sz w:val="22"/>
              </w:rPr>
              <w:t>Iesniegta ES atbilstības deklarācijas kopija</w:t>
            </w:r>
          </w:p>
        </w:tc>
        <w:tc>
          <w:tcPr>
            <w:tcW w:w="2268" w:type="dxa"/>
          </w:tcPr>
          <w:p w14:paraId="0EE3C15A" w14:textId="5B7C08D8" w:rsidR="005C7CE2" w:rsidRPr="00E0671B" w:rsidRDefault="005C7CE2" w:rsidP="004456D6">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527D489A" w14:textId="77777777" w:rsidR="005C7CE2" w:rsidRPr="00E0671B"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0671B"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0671B" w:rsidRDefault="005C7CE2" w:rsidP="00B33594">
            <w:pPr>
              <w:jc w:val="center"/>
              <w:rPr>
                <w:rFonts w:eastAsia="Times New Roman" w:cs="Times New Roman"/>
                <w:color w:val="000000"/>
                <w:sz w:val="22"/>
                <w:lang w:eastAsia="lv-LV"/>
              </w:rPr>
            </w:pPr>
          </w:p>
        </w:tc>
      </w:tr>
      <w:tr w:rsidR="005C7CE2" w:rsidRPr="00E0671B" w14:paraId="313B3E1D" w14:textId="77777777" w:rsidTr="00140664">
        <w:trPr>
          <w:trHeight w:val="20"/>
        </w:trPr>
        <w:tc>
          <w:tcPr>
            <w:tcW w:w="8505" w:type="dxa"/>
            <w:gridSpan w:val="3"/>
            <w:shd w:val="clear" w:color="auto" w:fill="D9D9D9" w:themeFill="background1" w:themeFillShade="D9"/>
          </w:tcPr>
          <w:p w14:paraId="734ADE5B" w14:textId="77777777" w:rsidR="005C7CE2" w:rsidRPr="00E0671B" w:rsidRDefault="005C7CE2" w:rsidP="00F71CC7">
            <w:pPr>
              <w:rPr>
                <w:rFonts w:eastAsia="Times New Roman" w:cs="Times New Roman"/>
                <w:color w:val="000000"/>
                <w:sz w:val="22"/>
                <w:lang w:eastAsia="lv-LV"/>
              </w:rPr>
            </w:pPr>
            <w:r w:rsidRPr="00E0671B">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0671B"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0671B"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0671B" w:rsidRDefault="005C7CE2" w:rsidP="00AA223A">
            <w:pPr>
              <w:jc w:val="center"/>
              <w:rPr>
                <w:rFonts w:eastAsia="Times New Roman" w:cs="Times New Roman"/>
                <w:color w:val="000000"/>
                <w:sz w:val="22"/>
                <w:lang w:eastAsia="lv-LV"/>
              </w:rPr>
            </w:pPr>
          </w:p>
        </w:tc>
      </w:tr>
      <w:tr w:rsidR="00585F79" w:rsidRPr="00E0671B" w14:paraId="18CED852" w14:textId="77777777" w:rsidTr="00140664">
        <w:trPr>
          <w:trHeight w:val="20"/>
        </w:trPr>
        <w:tc>
          <w:tcPr>
            <w:tcW w:w="581" w:type="dxa"/>
          </w:tcPr>
          <w:p w14:paraId="66F543BA" w14:textId="77777777" w:rsidR="00585F79" w:rsidRPr="00E0671B" w:rsidRDefault="00585F79" w:rsidP="00585F79">
            <w:pPr>
              <w:pStyle w:val="ListParagraph"/>
              <w:numPr>
                <w:ilvl w:val="0"/>
                <w:numId w:val="2"/>
              </w:numPr>
              <w:rPr>
                <w:rFonts w:cs="Times New Roman"/>
                <w:color w:val="000000"/>
                <w:sz w:val="22"/>
                <w:lang w:eastAsia="lv-LV"/>
              </w:rPr>
            </w:pPr>
          </w:p>
        </w:tc>
        <w:tc>
          <w:tcPr>
            <w:tcW w:w="5656" w:type="dxa"/>
          </w:tcPr>
          <w:p w14:paraId="6A3420F7" w14:textId="30BF9CDA" w:rsidR="00585F79" w:rsidRPr="00E0671B" w:rsidRDefault="00263F21" w:rsidP="005C0AF0">
            <w:pPr>
              <w:rPr>
                <w:rFonts w:eastAsia="Times New Roman" w:cs="Times New Roman"/>
                <w:bCs/>
                <w:sz w:val="22"/>
                <w:lang w:eastAsia="lv-LV"/>
              </w:rPr>
            </w:pPr>
            <w:r w:rsidRPr="00191A94">
              <w:rPr>
                <w:rFonts w:cs="Times New Roman"/>
                <w:sz w:val="22"/>
              </w:rPr>
              <w:t>Plāni, rokai pieguloši</w:t>
            </w:r>
            <w:r w:rsidR="002E1A43">
              <w:rPr>
                <w:rFonts w:cs="Times New Roman"/>
                <w:sz w:val="22"/>
              </w:rPr>
              <w:t xml:space="preserve"> </w:t>
            </w:r>
            <w:proofErr w:type="spellStart"/>
            <w:r w:rsidRPr="00191A94">
              <w:rPr>
                <w:rFonts w:eastAsia="Times New Roman" w:cs="Times New Roman"/>
                <w:bCs/>
                <w:sz w:val="22"/>
                <w:lang w:eastAsia="lv-LV"/>
              </w:rPr>
              <w:t>aizsargcimdi</w:t>
            </w:r>
            <w:proofErr w:type="spellEnd"/>
            <w:r w:rsidR="002E1A43">
              <w:rPr>
                <w:rFonts w:eastAsia="Times New Roman" w:cs="Times New Roman"/>
                <w:bCs/>
                <w:sz w:val="22"/>
                <w:lang w:eastAsia="lv-LV"/>
              </w:rPr>
              <w:t xml:space="preserve"> lietojami zem </w:t>
            </w:r>
            <w:proofErr w:type="spellStart"/>
            <w:r w:rsidR="002E1A43">
              <w:rPr>
                <w:rFonts w:eastAsia="Times New Roman" w:cs="Times New Roman"/>
                <w:bCs/>
                <w:sz w:val="22"/>
                <w:lang w:eastAsia="lv-LV"/>
              </w:rPr>
              <w:t>elekroizolējošiem</w:t>
            </w:r>
            <w:proofErr w:type="spellEnd"/>
            <w:r w:rsidR="002E1A43">
              <w:rPr>
                <w:rFonts w:eastAsia="Times New Roman" w:cs="Times New Roman"/>
                <w:bCs/>
                <w:sz w:val="22"/>
                <w:lang w:eastAsia="lv-LV"/>
              </w:rPr>
              <w:t xml:space="preserve"> </w:t>
            </w:r>
            <w:proofErr w:type="spellStart"/>
            <w:r w:rsidR="002E1A43">
              <w:rPr>
                <w:rFonts w:eastAsia="Times New Roman" w:cs="Times New Roman"/>
                <w:bCs/>
                <w:sz w:val="22"/>
                <w:lang w:eastAsia="lv-LV"/>
              </w:rPr>
              <w:t>aizsargcimdiem</w:t>
            </w:r>
            <w:proofErr w:type="spellEnd"/>
          </w:p>
        </w:tc>
        <w:tc>
          <w:tcPr>
            <w:tcW w:w="2268" w:type="dxa"/>
          </w:tcPr>
          <w:p w14:paraId="6CE1A13C" w14:textId="04FFFD0E" w:rsidR="00585F79" w:rsidRPr="00E0671B" w:rsidRDefault="00585F79" w:rsidP="00585F79">
            <w:pPr>
              <w:jc w:val="center"/>
              <w:rPr>
                <w:rFonts w:cs="Times New Roman"/>
                <w:color w:val="000000"/>
                <w:sz w:val="22"/>
                <w:lang w:eastAsia="lv-LV"/>
              </w:rPr>
            </w:pPr>
          </w:p>
        </w:tc>
        <w:tc>
          <w:tcPr>
            <w:tcW w:w="2977" w:type="dxa"/>
          </w:tcPr>
          <w:p w14:paraId="26F35E27" w14:textId="77777777" w:rsidR="00585F79" w:rsidRPr="00E0671B"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0671B"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0671B" w:rsidRDefault="00585F79" w:rsidP="00585F79">
            <w:pPr>
              <w:jc w:val="center"/>
              <w:rPr>
                <w:rFonts w:eastAsia="Times New Roman" w:cs="Times New Roman"/>
                <w:color w:val="000000"/>
                <w:sz w:val="22"/>
                <w:lang w:eastAsia="lv-LV"/>
              </w:rPr>
            </w:pPr>
          </w:p>
        </w:tc>
      </w:tr>
      <w:tr w:rsidR="00263F21" w:rsidRPr="00E0671B" w14:paraId="4E0B1FA3" w14:textId="77777777" w:rsidTr="00140664">
        <w:trPr>
          <w:trHeight w:val="20"/>
        </w:trPr>
        <w:tc>
          <w:tcPr>
            <w:tcW w:w="581" w:type="dxa"/>
          </w:tcPr>
          <w:p w14:paraId="1B048C6C" w14:textId="77777777" w:rsidR="00263F21" w:rsidRPr="00E0671B" w:rsidRDefault="00263F21" w:rsidP="00585F79">
            <w:pPr>
              <w:pStyle w:val="ListParagraph"/>
              <w:numPr>
                <w:ilvl w:val="0"/>
                <w:numId w:val="2"/>
              </w:numPr>
              <w:rPr>
                <w:rFonts w:cs="Times New Roman"/>
                <w:color w:val="000000"/>
                <w:sz w:val="22"/>
                <w:lang w:eastAsia="lv-LV"/>
              </w:rPr>
            </w:pPr>
          </w:p>
        </w:tc>
        <w:tc>
          <w:tcPr>
            <w:tcW w:w="5656" w:type="dxa"/>
          </w:tcPr>
          <w:p w14:paraId="188BC502" w14:textId="41F11948" w:rsidR="00263F21" w:rsidRDefault="0006244D" w:rsidP="005C0AF0">
            <w:pPr>
              <w:rPr>
                <w:rFonts w:eastAsia="Times New Roman" w:cs="Times New Roman"/>
                <w:bCs/>
                <w:sz w:val="22"/>
                <w:lang w:eastAsia="lv-LV"/>
              </w:rPr>
            </w:pPr>
            <w:r>
              <w:rPr>
                <w:rFonts w:eastAsia="Times New Roman" w:cs="Times New Roman"/>
                <w:bCs/>
                <w:sz w:val="22"/>
                <w:lang w:eastAsia="lv-LV"/>
              </w:rPr>
              <w:t>Materiāls –</w:t>
            </w:r>
            <w:r w:rsidR="00263F21">
              <w:rPr>
                <w:rFonts w:eastAsia="Times New Roman" w:cs="Times New Roman"/>
                <w:bCs/>
                <w:sz w:val="22"/>
                <w:lang w:eastAsia="lv-LV"/>
              </w:rPr>
              <w:t xml:space="preserve"> 100% kokvilna</w:t>
            </w:r>
          </w:p>
        </w:tc>
        <w:tc>
          <w:tcPr>
            <w:tcW w:w="2268" w:type="dxa"/>
          </w:tcPr>
          <w:p w14:paraId="451192ED" w14:textId="6B9BBE40" w:rsidR="00263F21" w:rsidRPr="00E0671B" w:rsidRDefault="00263F21" w:rsidP="00585F79">
            <w:pPr>
              <w:jc w:val="center"/>
              <w:rPr>
                <w:rFonts w:cs="Times New Roman"/>
                <w:color w:val="000000"/>
                <w:sz w:val="22"/>
                <w:lang w:eastAsia="lv-LV"/>
              </w:rPr>
            </w:pPr>
            <w:r w:rsidRPr="00E0671B">
              <w:rPr>
                <w:rFonts w:cs="Times New Roman"/>
                <w:color w:val="000000"/>
                <w:sz w:val="22"/>
                <w:lang w:eastAsia="lv-LV"/>
              </w:rPr>
              <w:t>Atbilst</w:t>
            </w:r>
          </w:p>
        </w:tc>
        <w:tc>
          <w:tcPr>
            <w:tcW w:w="2977" w:type="dxa"/>
          </w:tcPr>
          <w:p w14:paraId="4E3E6696" w14:textId="77777777" w:rsidR="00263F21" w:rsidRPr="00E0671B" w:rsidRDefault="00263F21" w:rsidP="00585F79">
            <w:pPr>
              <w:jc w:val="center"/>
              <w:rPr>
                <w:rFonts w:eastAsia="Times New Roman" w:cs="Times New Roman"/>
                <w:color w:val="000000"/>
                <w:sz w:val="22"/>
                <w:lang w:eastAsia="lv-LV"/>
              </w:rPr>
            </w:pPr>
          </w:p>
        </w:tc>
        <w:tc>
          <w:tcPr>
            <w:tcW w:w="2410" w:type="dxa"/>
          </w:tcPr>
          <w:p w14:paraId="4AF27630" w14:textId="77777777" w:rsidR="00263F21" w:rsidRPr="00E0671B" w:rsidRDefault="00263F21" w:rsidP="00585F79">
            <w:pPr>
              <w:jc w:val="center"/>
              <w:rPr>
                <w:rFonts w:eastAsia="Times New Roman" w:cs="Times New Roman"/>
                <w:color w:val="000000"/>
                <w:sz w:val="22"/>
                <w:lang w:eastAsia="lv-LV"/>
              </w:rPr>
            </w:pPr>
          </w:p>
        </w:tc>
        <w:tc>
          <w:tcPr>
            <w:tcW w:w="1134" w:type="dxa"/>
          </w:tcPr>
          <w:p w14:paraId="52ACE647" w14:textId="77777777" w:rsidR="00263F21" w:rsidRPr="00E0671B" w:rsidRDefault="00263F21" w:rsidP="00585F79">
            <w:pPr>
              <w:jc w:val="center"/>
              <w:rPr>
                <w:rFonts w:eastAsia="Times New Roman" w:cs="Times New Roman"/>
                <w:color w:val="000000"/>
                <w:sz w:val="22"/>
                <w:lang w:eastAsia="lv-LV"/>
              </w:rPr>
            </w:pPr>
          </w:p>
        </w:tc>
      </w:tr>
      <w:tr w:rsidR="004F3218" w:rsidRPr="00E0671B" w14:paraId="580CADE2" w14:textId="77777777" w:rsidTr="00D67734">
        <w:trPr>
          <w:trHeight w:val="340"/>
        </w:trPr>
        <w:tc>
          <w:tcPr>
            <w:tcW w:w="581" w:type="dxa"/>
          </w:tcPr>
          <w:p w14:paraId="6AB9B01B"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70A5F9AF" w14:textId="44075782" w:rsidR="004F3218" w:rsidRPr="00E0671B" w:rsidRDefault="005C0AF0" w:rsidP="004F3218">
            <w:pPr>
              <w:rPr>
                <w:rFonts w:cs="Times New Roman"/>
                <w:sz w:val="22"/>
              </w:rPr>
            </w:pPr>
            <w:r>
              <w:rPr>
                <w:rFonts w:cs="Times New Roman"/>
                <w:sz w:val="22"/>
              </w:rPr>
              <w:t>Bez iestrādātas, savelkošas gumijas aproces daļā</w:t>
            </w:r>
          </w:p>
        </w:tc>
        <w:tc>
          <w:tcPr>
            <w:tcW w:w="2268" w:type="dxa"/>
          </w:tcPr>
          <w:p w14:paraId="2A68B4C6" w14:textId="764B9687" w:rsidR="004F3218" w:rsidRDefault="00D31A2C" w:rsidP="004F3218">
            <w:pPr>
              <w:jc w:val="center"/>
              <w:rPr>
                <w:rFonts w:cs="Times New Roman"/>
                <w:color w:val="000000"/>
                <w:sz w:val="22"/>
                <w:lang w:eastAsia="lv-LV"/>
              </w:rPr>
            </w:pPr>
            <w:r>
              <w:rPr>
                <w:rFonts w:cs="Times New Roman"/>
                <w:color w:val="000000"/>
                <w:sz w:val="22"/>
                <w:lang w:eastAsia="lv-LV"/>
              </w:rPr>
              <w:t>Atbilst</w:t>
            </w:r>
          </w:p>
        </w:tc>
        <w:tc>
          <w:tcPr>
            <w:tcW w:w="2977" w:type="dxa"/>
          </w:tcPr>
          <w:p w14:paraId="0DEBCFB2"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2A8BA93F"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4AE89799" w14:textId="77777777" w:rsidR="004F3218" w:rsidRPr="00E0671B" w:rsidRDefault="004F3218" w:rsidP="004F3218">
            <w:pPr>
              <w:jc w:val="center"/>
              <w:rPr>
                <w:rFonts w:eastAsia="Times New Roman" w:cs="Times New Roman"/>
                <w:color w:val="000000"/>
                <w:sz w:val="22"/>
                <w:lang w:eastAsia="lv-LV"/>
              </w:rPr>
            </w:pPr>
          </w:p>
        </w:tc>
      </w:tr>
      <w:tr w:rsidR="004F3218" w:rsidRPr="00E0671B" w14:paraId="74DE610D" w14:textId="77777777" w:rsidTr="00D67734">
        <w:trPr>
          <w:trHeight w:val="340"/>
        </w:trPr>
        <w:tc>
          <w:tcPr>
            <w:tcW w:w="581" w:type="dxa"/>
          </w:tcPr>
          <w:p w14:paraId="47D17DAB" w14:textId="77777777" w:rsidR="004F3218" w:rsidRPr="00E0671B" w:rsidRDefault="004F3218" w:rsidP="004F3218">
            <w:pPr>
              <w:pStyle w:val="ListParagraph"/>
              <w:numPr>
                <w:ilvl w:val="0"/>
                <w:numId w:val="2"/>
              </w:numPr>
              <w:rPr>
                <w:rFonts w:cs="Times New Roman"/>
                <w:color w:val="000000"/>
                <w:sz w:val="22"/>
                <w:lang w:eastAsia="lv-LV"/>
              </w:rPr>
            </w:pPr>
          </w:p>
        </w:tc>
        <w:tc>
          <w:tcPr>
            <w:tcW w:w="5656" w:type="dxa"/>
          </w:tcPr>
          <w:p w14:paraId="4ACED519" w14:textId="4513E3D4" w:rsidR="004F3218" w:rsidRPr="00E0671B" w:rsidRDefault="004F3218" w:rsidP="004F3218">
            <w:pPr>
              <w:rPr>
                <w:rFonts w:eastAsia="Times New Roman" w:cs="Times New Roman"/>
                <w:bCs/>
                <w:sz w:val="22"/>
                <w:lang w:eastAsia="lv-LV"/>
              </w:rPr>
            </w:pPr>
            <w:r w:rsidRPr="00E0671B">
              <w:rPr>
                <w:rFonts w:eastAsia="Times New Roman" w:cs="Times New Roman"/>
                <w:bCs/>
                <w:sz w:val="22"/>
                <w:lang w:eastAsia="lv-LV"/>
              </w:rPr>
              <w:t>Aizsargcimdu izmēru diapazons</w:t>
            </w:r>
            <w:r>
              <w:rPr>
                <w:rFonts w:eastAsia="Times New Roman" w:cs="Times New Roman"/>
                <w:bCs/>
                <w:sz w:val="22"/>
                <w:lang w:eastAsia="lv-LV"/>
              </w:rPr>
              <w:t xml:space="preserve"> </w:t>
            </w:r>
            <w:r>
              <w:rPr>
                <w:rStyle w:val="FootnoteReference"/>
                <w:rFonts w:eastAsia="Times New Roman" w:cs="Times New Roman"/>
                <w:bCs/>
                <w:sz w:val="22"/>
                <w:lang w:eastAsia="lv-LV"/>
              </w:rPr>
              <w:footnoteReference w:id="9"/>
            </w:r>
          </w:p>
        </w:tc>
        <w:tc>
          <w:tcPr>
            <w:tcW w:w="2268" w:type="dxa"/>
          </w:tcPr>
          <w:p w14:paraId="7BD200F6" w14:textId="1F39E8E2" w:rsidR="004F3218" w:rsidRPr="00E0671B" w:rsidRDefault="00A81FFC" w:rsidP="004F3218">
            <w:pPr>
              <w:jc w:val="center"/>
              <w:rPr>
                <w:rFonts w:cs="Times New Roman"/>
                <w:color w:val="000000"/>
                <w:sz w:val="22"/>
                <w:lang w:eastAsia="lv-LV"/>
              </w:rPr>
            </w:pPr>
            <w:r>
              <w:rPr>
                <w:rFonts w:cs="Times New Roman"/>
                <w:color w:val="000000"/>
                <w:sz w:val="22"/>
                <w:lang w:eastAsia="lv-LV"/>
              </w:rPr>
              <w:t>8</w:t>
            </w:r>
            <w:r w:rsidR="004F3218" w:rsidRPr="004F337F">
              <w:rPr>
                <w:rFonts w:cs="Times New Roman"/>
                <w:color w:val="000000"/>
                <w:sz w:val="22"/>
                <w:lang w:eastAsia="lv-LV"/>
              </w:rPr>
              <w:t xml:space="preserve"> – 11</w:t>
            </w:r>
          </w:p>
        </w:tc>
        <w:tc>
          <w:tcPr>
            <w:tcW w:w="2977" w:type="dxa"/>
          </w:tcPr>
          <w:p w14:paraId="427BD840" w14:textId="77777777" w:rsidR="004F3218" w:rsidRPr="00E0671B" w:rsidRDefault="004F3218" w:rsidP="004F3218">
            <w:pPr>
              <w:jc w:val="center"/>
              <w:rPr>
                <w:rFonts w:eastAsia="Times New Roman" w:cs="Times New Roman"/>
                <w:color w:val="000000"/>
                <w:sz w:val="22"/>
                <w:lang w:eastAsia="lv-LV"/>
              </w:rPr>
            </w:pPr>
          </w:p>
        </w:tc>
        <w:tc>
          <w:tcPr>
            <w:tcW w:w="2410" w:type="dxa"/>
          </w:tcPr>
          <w:p w14:paraId="2423E4E5" w14:textId="77777777" w:rsidR="004F3218" w:rsidRPr="00E0671B" w:rsidRDefault="004F3218" w:rsidP="004F3218">
            <w:pPr>
              <w:jc w:val="center"/>
              <w:rPr>
                <w:rFonts w:eastAsia="Times New Roman" w:cs="Times New Roman"/>
                <w:color w:val="000000"/>
                <w:sz w:val="22"/>
                <w:lang w:eastAsia="lv-LV"/>
              </w:rPr>
            </w:pPr>
          </w:p>
        </w:tc>
        <w:tc>
          <w:tcPr>
            <w:tcW w:w="1134" w:type="dxa"/>
          </w:tcPr>
          <w:p w14:paraId="1010F046" w14:textId="77777777" w:rsidR="004F3218" w:rsidRPr="00E0671B" w:rsidRDefault="004F3218" w:rsidP="004F3218">
            <w:pPr>
              <w:jc w:val="center"/>
              <w:rPr>
                <w:rFonts w:eastAsia="Times New Roman" w:cs="Times New Roman"/>
                <w:color w:val="000000"/>
                <w:sz w:val="22"/>
                <w:lang w:eastAsia="lv-LV"/>
              </w:rPr>
            </w:pPr>
          </w:p>
        </w:tc>
      </w:tr>
    </w:tbl>
    <w:p w14:paraId="0AF78518" w14:textId="62342D4E" w:rsidR="00B86042" w:rsidRPr="00E0671B" w:rsidRDefault="003E4085" w:rsidP="00B86042">
      <w:pPr>
        <w:pStyle w:val="Title"/>
        <w:widowControl w:val="0"/>
        <w:rPr>
          <w:bCs w:val="0"/>
          <w:noProof/>
          <w:sz w:val="22"/>
          <w:szCs w:val="22"/>
          <w:lang w:eastAsia="lv-LV"/>
        </w:rPr>
      </w:pPr>
      <w:r w:rsidRPr="00E0671B">
        <w:rPr>
          <w:bCs w:val="0"/>
          <w:noProof/>
          <w:sz w:val="22"/>
          <w:szCs w:val="22"/>
          <w:lang w:eastAsia="lv-LV"/>
        </w:rPr>
        <w:t>Attēlie</w:t>
      </w:r>
      <w:r w:rsidR="00B86042" w:rsidRPr="00E0671B">
        <w:rPr>
          <w:bCs w:val="0"/>
          <w:noProof/>
          <w:sz w:val="22"/>
          <w:szCs w:val="22"/>
          <w:lang w:eastAsia="lv-LV"/>
        </w:rPr>
        <w:t>m ir informatīvs raksturs</w:t>
      </w:r>
    </w:p>
    <w:p w14:paraId="54B9903B" w14:textId="77777777" w:rsidR="00E71578" w:rsidRPr="00E0671B" w:rsidRDefault="00E71578" w:rsidP="00B86042">
      <w:pPr>
        <w:pStyle w:val="Title"/>
        <w:widowControl w:val="0"/>
        <w:rPr>
          <w:bCs w:val="0"/>
          <w:noProof/>
          <w:sz w:val="22"/>
          <w:szCs w:val="22"/>
          <w:lang w:eastAsia="lv-LV"/>
        </w:rPr>
      </w:pPr>
    </w:p>
    <w:p w14:paraId="2E402A80" w14:textId="01E8ED61" w:rsidR="00D57C3A" w:rsidRPr="00E0671B" w:rsidRDefault="006C1E20" w:rsidP="003A23C5">
      <w:pPr>
        <w:pStyle w:val="Title"/>
        <w:widowControl w:val="0"/>
        <w:rPr>
          <w:sz w:val="22"/>
          <w:szCs w:val="22"/>
        </w:rPr>
      </w:pPr>
      <w:r w:rsidRPr="00C65DFC">
        <w:rPr>
          <w:b w:val="0"/>
          <w:noProof/>
          <w:sz w:val="48"/>
          <w:szCs w:val="48"/>
          <w:lang w:eastAsia="lv-LV"/>
        </w:rPr>
        <w:drawing>
          <wp:inline distT="0" distB="0" distL="0" distR="0" wp14:anchorId="5FE754AA" wp14:editId="602A932C">
            <wp:extent cx="1037683" cy="723569"/>
            <wp:effectExtent l="0" t="0" r="0" b="635"/>
            <wp:docPr id="2" name="Picture 2" descr="Thin Working Glove GUID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 Working Glove GUIDE 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796" cy="738988"/>
                    </a:xfrm>
                    <a:prstGeom prst="rect">
                      <a:avLst/>
                    </a:prstGeom>
                    <a:noFill/>
                    <a:ln>
                      <a:noFill/>
                    </a:ln>
                  </pic:spPr>
                </pic:pic>
              </a:graphicData>
            </a:graphic>
          </wp:inline>
        </w:drawing>
      </w:r>
    </w:p>
    <w:sectPr w:rsidR="00D57C3A" w:rsidRPr="00E0671B" w:rsidSect="00CE0A28">
      <w:headerReference w:type="default" r:id="rId10"/>
      <w:footerReference w:type="default" r:id="rId11"/>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B1676" w14:textId="77777777" w:rsidR="00BF4F08" w:rsidRDefault="00BF4F08" w:rsidP="00B33594">
      <w:r>
        <w:separator/>
      </w:r>
    </w:p>
  </w:endnote>
  <w:endnote w:type="continuationSeparator" w:id="0">
    <w:p w14:paraId="2427231B" w14:textId="77777777" w:rsidR="00BF4F08" w:rsidRDefault="00BF4F08"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F7758D">
          <w:rPr>
            <w:noProof/>
          </w:rPr>
          <w:t>1</w:t>
        </w:r>
        <w:r>
          <w:rPr>
            <w:noProof/>
          </w:rPr>
          <w:fldChar w:fldCharType="end"/>
        </w:r>
        <w:r>
          <w:rPr>
            <w:noProof/>
          </w:rPr>
          <w:t xml:space="preserve"> no </w:t>
        </w:r>
        <w:r w:rsidR="00F7758D">
          <w:fldChar w:fldCharType="begin"/>
        </w:r>
        <w:r w:rsidR="00F7758D">
          <w:instrText xml:space="preserve"> NUMPAGES  \* Arabic  \* MERGEFORMAT </w:instrText>
        </w:r>
        <w:r w:rsidR="00F7758D">
          <w:fldChar w:fldCharType="separate"/>
        </w:r>
        <w:r w:rsidR="00F7758D">
          <w:rPr>
            <w:noProof/>
          </w:rPr>
          <w:t>2</w:t>
        </w:r>
        <w:r w:rsidR="00F7758D">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68D64" w14:textId="77777777" w:rsidR="00BF4F08" w:rsidRDefault="00BF4F08" w:rsidP="00B33594">
      <w:r>
        <w:separator/>
      </w:r>
    </w:p>
  </w:footnote>
  <w:footnote w:type="continuationSeparator" w:id="0">
    <w:p w14:paraId="3099FAA3" w14:textId="77777777" w:rsidR="00BF4F08" w:rsidRDefault="00BF4F08"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1CEA4A8E" w14:textId="0249B388" w:rsidR="00AA223A" w:rsidRDefault="00AA223A" w:rsidP="00AA09A4">
      <w:pPr>
        <w:pStyle w:val="FootnoteText"/>
        <w:jc w:val="both"/>
      </w:pPr>
      <w:r>
        <w:rPr>
          <w:rStyle w:val="FootnoteReference"/>
        </w:rPr>
        <w:footnoteRef/>
      </w:r>
      <w:r>
        <w:t xml:space="preserve"> </w:t>
      </w:r>
      <w:r w:rsidR="00F50256">
        <w:t>AS "</w:t>
      </w:r>
      <w:r w:rsidRPr="0028349C">
        <w:t>Sada</w:t>
      </w:r>
      <w:r>
        <w:t>les tīkls</w:t>
      </w:r>
      <w:r w:rsidR="00F50256">
        <w:t>"</w:t>
      </w:r>
      <w:r>
        <w:t xml:space="preserve"> materiālu kategorijas numurs un nosaukums</w:t>
      </w:r>
    </w:p>
  </w:footnote>
  <w:footnote w:id="4">
    <w:p w14:paraId="633AF39D" w14:textId="77777777" w:rsidR="00AA223A" w:rsidRDefault="00AA223A" w:rsidP="00AA09A4">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w:t>
      </w:r>
      <w:r w:rsidR="004456D6" w:rsidRPr="003A43CA">
        <w:rPr>
          <w:color w:val="000000"/>
          <w:szCs w:val="22"/>
          <w:lang w:eastAsia="lv-LV"/>
        </w:rPr>
        <w:t>, artikula Nr.</w:t>
      </w:r>
      <w:r w:rsidRPr="003A43CA">
        <w:rPr>
          <w:color w:val="000000"/>
          <w:szCs w:val="22"/>
          <w:lang w:eastAsia="lv-LV"/>
        </w:rPr>
        <w:t>)</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310527E2" w14:textId="345FD17B" w:rsidR="004F3218" w:rsidRPr="009A6060" w:rsidRDefault="004F3218" w:rsidP="00AA09A4">
      <w:pPr>
        <w:pStyle w:val="FootnoteText"/>
      </w:pPr>
      <w:r w:rsidRPr="009A6060">
        <w:rPr>
          <w:rStyle w:val="FootnoteReference"/>
        </w:rPr>
        <w:footnoteRef/>
      </w:r>
      <w:r w:rsidRPr="009A6060">
        <w:t xml:space="preserve"> A</w:t>
      </w:r>
      <w:r w:rsidRPr="009A6060">
        <w:rPr>
          <w:bCs/>
          <w:lang w:eastAsia="lv-LV"/>
        </w:rPr>
        <w:t xml:space="preserve">tbilstoši standartā </w:t>
      </w:r>
      <w:r w:rsidRPr="009A6060">
        <w:rPr>
          <w:lang w:eastAsia="lv-LV"/>
        </w:rPr>
        <w:t>LVS EN ISO 21420 vai LVS EN 420 minētajai izmēru skalai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53F9B859"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F02779" w:rsidRPr="00F02779">
      <w:t>4709.202</w:t>
    </w:r>
    <w:r w:rsidR="00F02779">
      <w:t xml:space="preserve"> </w:t>
    </w:r>
    <w:r w:rsidR="00836242">
      <w:t>v1</w:t>
    </w:r>
  </w:p>
  <w:p w14:paraId="3ECB7D76" w14:textId="77777777" w:rsidR="00F02779" w:rsidRDefault="00F027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2261B"/>
    <w:rsid w:val="0003461E"/>
    <w:rsid w:val="00037752"/>
    <w:rsid w:val="000379F7"/>
    <w:rsid w:val="00042E04"/>
    <w:rsid w:val="00043773"/>
    <w:rsid w:val="0006244D"/>
    <w:rsid w:val="00063CCE"/>
    <w:rsid w:val="00077B2A"/>
    <w:rsid w:val="00082A93"/>
    <w:rsid w:val="00084BA7"/>
    <w:rsid w:val="00087FA4"/>
    <w:rsid w:val="000906A2"/>
    <w:rsid w:val="00092DEF"/>
    <w:rsid w:val="000952AE"/>
    <w:rsid w:val="000965D4"/>
    <w:rsid w:val="000A0F62"/>
    <w:rsid w:val="000A341E"/>
    <w:rsid w:val="000A50ED"/>
    <w:rsid w:val="000B0C18"/>
    <w:rsid w:val="000B11BE"/>
    <w:rsid w:val="000B11D9"/>
    <w:rsid w:val="000B6F20"/>
    <w:rsid w:val="000D001D"/>
    <w:rsid w:val="000D3F18"/>
    <w:rsid w:val="000E052B"/>
    <w:rsid w:val="000E1EEA"/>
    <w:rsid w:val="000E70F2"/>
    <w:rsid w:val="000F4E3A"/>
    <w:rsid w:val="000F6157"/>
    <w:rsid w:val="0010214A"/>
    <w:rsid w:val="00106C9E"/>
    <w:rsid w:val="00112409"/>
    <w:rsid w:val="0011729C"/>
    <w:rsid w:val="001215C5"/>
    <w:rsid w:val="00122B6D"/>
    <w:rsid w:val="001242C0"/>
    <w:rsid w:val="001245FB"/>
    <w:rsid w:val="0012571A"/>
    <w:rsid w:val="001361C5"/>
    <w:rsid w:val="001365A4"/>
    <w:rsid w:val="00137369"/>
    <w:rsid w:val="00140664"/>
    <w:rsid w:val="001459E3"/>
    <w:rsid w:val="00146FAC"/>
    <w:rsid w:val="00147BDE"/>
    <w:rsid w:val="001528A5"/>
    <w:rsid w:val="00152ECF"/>
    <w:rsid w:val="0016022C"/>
    <w:rsid w:val="001606B3"/>
    <w:rsid w:val="00161D6C"/>
    <w:rsid w:val="00164E9D"/>
    <w:rsid w:val="0016699F"/>
    <w:rsid w:val="00170130"/>
    <w:rsid w:val="00173319"/>
    <w:rsid w:val="0017594F"/>
    <w:rsid w:val="00192009"/>
    <w:rsid w:val="0019263D"/>
    <w:rsid w:val="00197831"/>
    <w:rsid w:val="001A03E2"/>
    <w:rsid w:val="001A0F5B"/>
    <w:rsid w:val="001A3291"/>
    <w:rsid w:val="001A5383"/>
    <w:rsid w:val="001B363C"/>
    <w:rsid w:val="001B3BEA"/>
    <w:rsid w:val="001B3D37"/>
    <w:rsid w:val="001C0244"/>
    <w:rsid w:val="001C34CB"/>
    <w:rsid w:val="001D2092"/>
    <w:rsid w:val="001D7809"/>
    <w:rsid w:val="001E0F12"/>
    <w:rsid w:val="001E3299"/>
    <w:rsid w:val="001E3728"/>
    <w:rsid w:val="001F113B"/>
    <w:rsid w:val="001F425A"/>
    <w:rsid w:val="001F570F"/>
    <w:rsid w:val="00206049"/>
    <w:rsid w:val="002070E5"/>
    <w:rsid w:val="002105EB"/>
    <w:rsid w:val="00211A19"/>
    <w:rsid w:val="00213277"/>
    <w:rsid w:val="00217F41"/>
    <w:rsid w:val="00234B81"/>
    <w:rsid w:val="00240D9E"/>
    <w:rsid w:val="002436EF"/>
    <w:rsid w:val="00250E43"/>
    <w:rsid w:val="00263F21"/>
    <w:rsid w:val="0026596F"/>
    <w:rsid w:val="00266202"/>
    <w:rsid w:val="00267D48"/>
    <w:rsid w:val="002759AC"/>
    <w:rsid w:val="00281D78"/>
    <w:rsid w:val="00284C64"/>
    <w:rsid w:val="002A39CE"/>
    <w:rsid w:val="002A516F"/>
    <w:rsid w:val="002D0F11"/>
    <w:rsid w:val="002D25DC"/>
    <w:rsid w:val="002D4ADE"/>
    <w:rsid w:val="002D60ED"/>
    <w:rsid w:val="002D74C3"/>
    <w:rsid w:val="002E1356"/>
    <w:rsid w:val="002E1A43"/>
    <w:rsid w:val="002F26BE"/>
    <w:rsid w:val="002F30A1"/>
    <w:rsid w:val="002F6E96"/>
    <w:rsid w:val="00302C48"/>
    <w:rsid w:val="00311F14"/>
    <w:rsid w:val="00316C5E"/>
    <w:rsid w:val="00316D79"/>
    <w:rsid w:val="00323132"/>
    <w:rsid w:val="00326233"/>
    <w:rsid w:val="00335AFC"/>
    <w:rsid w:val="00337A95"/>
    <w:rsid w:val="00341AA2"/>
    <w:rsid w:val="003427B7"/>
    <w:rsid w:val="003478F0"/>
    <w:rsid w:val="00350126"/>
    <w:rsid w:val="003604AA"/>
    <w:rsid w:val="0036364B"/>
    <w:rsid w:val="00363F3E"/>
    <w:rsid w:val="0036416A"/>
    <w:rsid w:val="00364BC7"/>
    <w:rsid w:val="00366F08"/>
    <w:rsid w:val="00374D03"/>
    <w:rsid w:val="003766CC"/>
    <w:rsid w:val="00386092"/>
    <w:rsid w:val="0039532A"/>
    <w:rsid w:val="003A0D65"/>
    <w:rsid w:val="003A1F32"/>
    <w:rsid w:val="003A23C5"/>
    <w:rsid w:val="003A43CA"/>
    <w:rsid w:val="003A54C4"/>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49E9"/>
    <w:rsid w:val="004D2330"/>
    <w:rsid w:val="004E10BF"/>
    <w:rsid w:val="004E6959"/>
    <w:rsid w:val="004F3218"/>
    <w:rsid w:val="004F337F"/>
    <w:rsid w:val="00503103"/>
    <w:rsid w:val="005051E1"/>
    <w:rsid w:val="00505D5A"/>
    <w:rsid w:val="00512467"/>
    <w:rsid w:val="00521297"/>
    <w:rsid w:val="005215D5"/>
    <w:rsid w:val="005224C3"/>
    <w:rsid w:val="00522DCE"/>
    <w:rsid w:val="00524E12"/>
    <w:rsid w:val="00525A06"/>
    <w:rsid w:val="00527BF3"/>
    <w:rsid w:val="0053350E"/>
    <w:rsid w:val="00537D68"/>
    <w:rsid w:val="00551A69"/>
    <w:rsid w:val="00562658"/>
    <w:rsid w:val="0056691F"/>
    <w:rsid w:val="005677CC"/>
    <w:rsid w:val="005766AC"/>
    <w:rsid w:val="005778B2"/>
    <w:rsid w:val="00581F38"/>
    <w:rsid w:val="00584929"/>
    <w:rsid w:val="00585F79"/>
    <w:rsid w:val="0059287F"/>
    <w:rsid w:val="005A1E39"/>
    <w:rsid w:val="005A769C"/>
    <w:rsid w:val="005B2A48"/>
    <w:rsid w:val="005B2C3C"/>
    <w:rsid w:val="005C0AF0"/>
    <w:rsid w:val="005C34DC"/>
    <w:rsid w:val="005C370B"/>
    <w:rsid w:val="005C41FD"/>
    <w:rsid w:val="005C44C9"/>
    <w:rsid w:val="005C7CE2"/>
    <w:rsid w:val="005E3BE3"/>
    <w:rsid w:val="005F4F02"/>
    <w:rsid w:val="00601EA4"/>
    <w:rsid w:val="00605198"/>
    <w:rsid w:val="0061219F"/>
    <w:rsid w:val="00621A3B"/>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1E20"/>
    <w:rsid w:val="006C486D"/>
    <w:rsid w:val="006D4A8D"/>
    <w:rsid w:val="006F1410"/>
    <w:rsid w:val="00700A11"/>
    <w:rsid w:val="007108A8"/>
    <w:rsid w:val="007208DA"/>
    <w:rsid w:val="007254CC"/>
    <w:rsid w:val="00725809"/>
    <w:rsid w:val="00725AC3"/>
    <w:rsid w:val="0073655A"/>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D0AA3"/>
    <w:rsid w:val="007D1A14"/>
    <w:rsid w:val="007D76A2"/>
    <w:rsid w:val="007F0D3D"/>
    <w:rsid w:val="007F3585"/>
    <w:rsid w:val="007F419C"/>
    <w:rsid w:val="00800C22"/>
    <w:rsid w:val="00801323"/>
    <w:rsid w:val="00805D16"/>
    <w:rsid w:val="00814D65"/>
    <w:rsid w:val="008240A7"/>
    <w:rsid w:val="00826F86"/>
    <w:rsid w:val="00834F0D"/>
    <w:rsid w:val="00836242"/>
    <w:rsid w:val="00852DA3"/>
    <w:rsid w:val="00853001"/>
    <w:rsid w:val="00856824"/>
    <w:rsid w:val="00871CCC"/>
    <w:rsid w:val="00874BC3"/>
    <w:rsid w:val="0089369C"/>
    <w:rsid w:val="0089650A"/>
    <w:rsid w:val="0089720F"/>
    <w:rsid w:val="008A1519"/>
    <w:rsid w:val="008A2BBB"/>
    <w:rsid w:val="008A3928"/>
    <w:rsid w:val="008A6861"/>
    <w:rsid w:val="008C401D"/>
    <w:rsid w:val="008D1EF0"/>
    <w:rsid w:val="008D64EC"/>
    <w:rsid w:val="008D6F6F"/>
    <w:rsid w:val="008E5343"/>
    <w:rsid w:val="008E5432"/>
    <w:rsid w:val="008F4DD2"/>
    <w:rsid w:val="008F6E75"/>
    <w:rsid w:val="00903A6C"/>
    <w:rsid w:val="00913F41"/>
    <w:rsid w:val="0091498B"/>
    <w:rsid w:val="009209FE"/>
    <w:rsid w:val="00923D8E"/>
    <w:rsid w:val="00926320"/>
    <w:rsid w:val="00926DCC"/>
    <w:rsid w:val="00934CAB"/>
    <w:rsid w:val="00942450"/>
    <w:rsid w:val="00950475"/>
    <w:rsid w:val="009554C0"/>
    <w:rsid w:val="009618D8"/>
    <w:rsid w:val="00962DDC"/>
    <w:rsid w:val="00963EE5"/>
    <w:rsid w:val="009647DE"/>
    <w:rsid w:val="0096690A"/>
    <w:rsid w:val="00974CF3"/>
    <w:rsid w:val="00975509"/>
    <w:rsid w:val="0098645E"/>
    <w:rsid w:val="009A3CA0"/>
    <w:rsid w:val="009A6060"/>
    <w:rsid w:val="009A7A5D"/>
    <w:rsid w:val="009A7C49"/>
    <w:rsid w:val="009C28E4"/>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1FFC"/>
    <w:rsid w:val="00A831A4"/>
    <w:rsid w:val="00A86C57"/>
    <w:rsid w:val="00A9005A"/>
    <w:rsid w:val="00AA09A4"/>
    <w:rsid w:val="00AA223A"/>
    <w:rsid w:val="00AA4816"/>
    <w:rsid w:val="00AA729F"/>
    <w:rsid w:val="00AB0CDB"/>
    <w:rsid w:val="00AB0EEB"/>
    <w:rsid w:val="00AB63D3"/>
    <w:rsid w:val="00AB751E"/>
    <w:rsid w:val="00AC2CE0"/>
    <w:rsid w:val="00AD37F7"/>
    <w:rsid w:val="00AD5108"/>
    <w:rsid w:val="00AD753E"/>
    <w:rsid w:val="00AE5769"/>
    <w:rsid w:val="00AE5E2A"/>
    <w:rsid w:val="00AE7BA7"/>
    <w:rsid w:val="00AF0943"/>
    <w:rsid w:val="00AF5380"/>
    <w:rsid w:val="00AF7CEA"/>
    <w:rsid w:val="00B01A63"/>
    <w:rsid w:val="00B13585"/>
    <w:rsid w:val="00B14949"/>
    <w:rsid w:val="00B1589E"/>
    <w:rsid w:val="00B17A7F"/>
    <w:rsid w:val="00B20833"/>
    <w:rsid w:val="00B2222A"/>
    <w:rsid w:val="00B22F32"/>
    <w:rsid w:val="00B26E83"/>
    <w:rsid w:val="00B313A6"/>
    <w:rsid w:val="00B33594"/>
    <w:rsid w:val="00B35637"/>
    <w:rsid w:val="00B36559"/>
    <w:rsid w:val="00B4349A"/>
    <w:rsid w:val="00B54D2C"/>
    <w:rsid w:val="00B6446D"/>
    <w:rsid w:val="00B72B55"/>
    <w:rsid w:val="00B86042"/>
    <w:rsid w:val="00B94676"/>
    <w:rsid w:val="00B94D76"/>
    <w:rsid w:val="00B951CE"/>
    <w:rsid w:val="00B95B9C"/>
    <w:rsid w:val="00BB12DB"/>
    <w:rsid w:val="00BB1732"/>
    <w:rsid w:val="00BB6C46"/>
    <w:rsid w:val="00BD0121"/>
    <w:rsid w:val="00BD0EB3"/>
    <w:rsid w:val="00BD384D"/>
    <w:rsid w:val="00BD757B"/>
    <w:rsid w:val="00BD7EFB"/>
    <w:rsid w:val="00BE687F"/>
    <w:rsid w:val="00BF24A7"/>
    <w:rsid w:val="00BF29E5"/>
    <w:rsid w:val="00BF4A51"/>
    <w:rsid w:val="00BF4F08"/>
    <w:rsid w:val="00C0216F"/>
    <w:rsid w:val="00C10D55"/>
    <w:rsid w:val="00C17CDB"/>
    <w:rsid w:val="00C2038C"/>
    <w:rsid w:val="00C22928"/>
    <w:rsid w:val="00C25BB6"/>
    <w:rsid w:val="00C35888"/>
    <w:rsid w:val="00C359A2"/>
    <w:rsid w:val="00C36D1E"/>
    <w:rsid w:val="00C37034"/>
    <w:rsid w:val="00C53C7F"/>
    <w:rsid w:val="00C611D1"/>
    <w:rsid w:val="00C67B72"/>
    <w:rsid w:val="00C70DD0"/>
    <w:rsid w:val="00C715B9"/>
    <w:rsid w:val="00C742BF"/>
    <w:rsid w:val="00C7480C"/>
    <w:rsid w:val="00C8766A"/>
    <w:rsid w:val="00C908F7"/>
    <w:rsid w:val="00C90FB7"/>
    <w:rsid w:val="00C92A6D"/>
    <w:rsid w:val="00C9773E"/>
    <w:rsid w:val="00CA6C70"/>
    <w:rsid w:val="00CB0784"/>
    <w:rsid w:val="00CB2B2C"/>
    <w:rsid w:val="00CB60AA"/>
    <w:rsid w:val="00CC2EEA"/>
    <w:rsid w:val="00CC4FBB"/>
    <w:rsid w:val="00CC70AB"/>
    <w:rsid w:val="00CD68FD"/>
    <w:rsid w:val="00CE0A28"/>
    <w:rsid w:val="00CE247A"/>
    <w:rsid w:val="00CE4EC8"/>
    <w:rsid w:val="00CE558A"/>
    <w:rsid w:val="00CE5FD6"/>
    <w:rsid w:val="00CF2EB8"/>
    <w:rsid w:val="00CF6A5A"/>
    <w:rsid w:val="00CF6ABA"/>
    <w:rsid w:val="00D01885"/>
    <w:rsid w:val="00D0476B"/>
    <w:rsid w:val="00D265A5"/>
    <w:rsid w:val="00D31A2C"/>
    <w:rsid w:val="00D3355E"/>
    <w:rsid w:val="00D36E4C"/>
    <w:rsid w:val="00D4147A"/>
    <w:rsid w:val="00D41B55"/>
    <w:rsid w:val="00D46AC2"/>
    <w:rsid w:val="00D527BE"/>
    <w:rsid w:val="00D5578E"/>
    <w:rsid w:val="00D57C3A"/>
    <w:rsid w:val="00D67734"/>
    <w:rsid w:val="00D73AB3"/>
    <w:rsid w:val="00D84916"/>
    <w:rsid w:val="00D85348"/>
    <w:rsid w:val="00D87743"/>
    <w:rsid w:val="00D87756"/>
    <w:rsid w:val="00D94AA7"/>
    <w:rsid w:val="00D959BF"/>
    <w:rsid w:val="00D966D2"/>
    <w:rsid w:val="00DA2715"/>
    <w:rsid w:val="00DB373E"/>
    <w:rsid w:val="00DB5DDC"/>
    <w:rsid w:val="00DC1E1A"/>
    <w:rsid w:val="00DC27D7"/>
    <w:rsid w:val="00DD3260"/>
    <w:rsid w:val="00DD7968"/>
    <w:rsid w:val="00DE06F2"/>
    <w:rsid w:val="00DE168C"/>
    <w:rsid w:val="00DE4B33"/>
    <w:rsid w:val="00DE7503"/>
    <w:rsid w:val="00DF0F17"/>
    <w:rsid w:val="00E00E82"/>
    <w:rsid w:val="00E03776"/>
    <w:rsid w:val="00E0448F"/>
    <w:rsid w:val="00E0671B"/>
    <w:rsid w:val="00E14A76"/>
    <w:rsid w:val="00E16871"/>
    <w:rsid w:val="00E21091"/>
    <w:rsid w:val="00E24105"/>
    <w:rsid w:val="00E277A2"/>
    <w:rsid w:val="00E3079A"/>
    <w:rsid w:val="00E3364D"/>
    <w:rsid w:val="00E33ABE"/>
    <w:rsid w:val="00E33BA9"/>
    <w:rsid w:val="00E43B12"/>
    <w:rsid w:val="00E44CD2"/>
    <w:rsid w:val="00E54CF7"/>
    <w:rsid w:val="00E5763A"/>
    <w:rsid w:val="00E60111"/>
    <w:rsid w:val="00E61C0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2510"/>
    <w:rsid w:val="00EE6187"/>
    <w:rsid w:val="00EE666E"/>
    <w:rsid w:val="00EF19C1"/>
    <w:rsid w:val="00EF2CAC"/>
    <w:rsid w:val="00F01494"/>
    <w:rsid w:val="00F02779"/>
    <w:rsid w:val="00F0322C"/>
    <w:rsid w:val="00F121B1"/>
    <w:rsid w:val="00F16DEE"/>
    <w:rsid w:val="00F203EE"/>
    <w:rsid w:val="00F431E3"/>
    <w:rsid w:val="00F433A9"/>
    <w:rsid w:val="00F4344C"/>
    <w:rsid w:val="00F4618E"/>
    <w:rsid w:val="00F50256"/>
    <w:rsid w:val="00F63817"/>
    <w:rsid w:val="00F6434B"/>
    <w:rsid w:val="00F71CC7"/>
    <w:rsid w:val="00F7758D"/>
    <w:rsid w:val="00F802C9"/>
    <w:rsid w:val="00F80D65"/>
    <w:rsid w:val="00F815C7"/>
    <w:rsid w:val="00F84CE0"/>
    <w:rsid w:val="00F8720A"/>
    <w:rsid w:val="00F96579"/>
    <w:rsid w:val="00F970A5"/>
    <w:rsid w:val="00FA1D38"/>
    <w:rsid w:val="00FA3246"/>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4349-F7DD-4D9D-8C05-3DEF29DA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849</Characters>
  <Application>Microsoft Office Word</Application>
  <DocSecurity>0</DocSecurity>
  <Lines>7</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2022-09-07T08:45:00Z</dcterms:created>
  <dcterms:modified xsi:type="dcterms:W3CDTF">2022-09-07T08:45:00Z</dcterms:modified>
</cp:coreProperties>
</file>