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A93A" w14:textId="1EE15B6E" w:rsidR="008064C5" w:rsidRDefault="008064C5" w:rsidP="000837BA">
      <w:pPr>
        <w:tabs>
          <w:tab w:val="left" w:pos="3600"/>
        </w:tabs>
        <w:jc w:val="center"/>
        <w:rPr>
          <w:b/>
          <w:sz w:val="20"/>
          <w:szCs w:val="20"/>
          <w:lang w:eastAsia="en-US"/>
        </w:rPr>
      </w:pPr>
      <w:r w:rsidRPr="0000629B">
        <w:rPr>
          <w:noProof/>
        </w:rPr>
        <w:drawing>
          <wp:inline distT="0" distB="0" distL="0" distR="0" wp14:anchorId="467D5E5B" wp14:editId="5299A944">
            <wp:extent cx="2333501" cy="995376"/>
            <wp:effectExtent l="0" t="0" r="0" b="0"/>
            <wp:docPr id="12994822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9438" cy="1006440"/>
                    </a:xfrm>
                    <a:prstGeom prst="rect">
                      <a:avLst/>
                    </a:prstGeom>
                    <a:noFill/>
                    <a:ln>
                      <a:noFill/>
                    </a:ln>
                  </pic:spPr>
                </pic:pic>
              </a:graphicData>
            </a:graphic>
          </wp:inline>
        </w:drawing>
      </w:r>
    </w:p>
    <w:p w14:paraId="4E3ABEC1" w14:textId="77777777" w:rsidR="008064C5" w:rsidRDefault="008064C5" w:rsidP="000837BA">
      <w:pPr>
        <w:tabs>
          <w:tab w:val="left" w:pos="3600"/>
        </w:tabs>
        <w:jc w:val="center"/>
        <w:rPr>
          <w:b/>
          <w:sz w:val="20"/>
          <w:szCs w:val="20"/>
          <w:lang w:eastAsia="en-US"/>
        </w:rPr>
      </w:pPr>
    </w:p>
    <w:p w14:paraId="19CE1DEE" w14:textId="77777777" w:rsidR="008064C5" w:rsidRPr="008064C5" w:rsidRDefault="008064C5" w:rsidP="008064C5">
      <w:pPr>
        <w:jc w:val="center"/>
        <w:rPr>
          <w:sz w:val="20"/>
          <w:szCs w:val="20"/>
        </w:rPr>
      </w:pPr>
      <w:r w:rsidRPr="008064C5">
        <w:rPr>
          <w:sz w:val="20"/>
          <w:szCs w:val="20"/>
        </w:rPr>
        <w:t xml:space="preserve">Būvprojektēšanas un būvdarbu līgums tiek slēgts Eiropas Savienības kohēzijas politikas programmas 2021.–2027. gadam 2.6.1. specifiskā atbalsta mērķa "Veicināt enerģijas starpsavienojumu un saistītās pārvades, sadales, uzglabāšanas un atbalsta infrastruktūras izbūvi, kā arī kritiskās enerģētikas infrastruktūras aizsardzību un uzlādes infrastruktūras izvēršanu" 2.6.1.2. pasākuma "Enerģētiskās drošības infrastruktūras attīstība"  un projekta "AS "Sadales tīkls" elektroenerģijas sadales infrastruktūras drošība un attīstība"  ietvaros </w:t>
      </w:r>
    </w:p>
    <w:p w14:paraId="396D2528" w14:textId="77777777" w:rsidR="008064C5" w:rsidRDefault="008064C5" w:rsidP="000837BA">
      <w:pPr>
        <w:tabs>
          <w:tab w:val="left" w:pos="3600"/>
        </w:tabs>
        <w:jc w:val="center"/>
        <w:rPr>
          <w:b/>
          <w:sz w:val="20"/>
          <w:szCs w:val="20"/>
          <w:lang w:eastAsia="en-US"/>
        </w:rPr>
      </w:pPr>
    </w:p>
    <w:p w14:paraId="7F85BB88" w14:textId="77777777" w:rsidR="008064C5" w:rsidRDefault="008064C5" w:rsidP="000837BA">
      <w:pPr>
        <w:tabs>
          <w:tab w:val="left" w:pos="3600"/>
        </w:tabs>
        <w:jc w:val="center"/>
        <w:rPr>
          <w:b/>
          <w:sz w:val="20"/>
          <w:szCs w:val="20"/>
          <w:lang w:eastAsia="en-US"/>
        </w:rPr>
      </w:pPr>
    </w:p>
    <w:p w14:paraId="7E5B0410" w14:textId="22E9BE13" w:rsidR="000837BA" w:rsidRPr="000A1C49" w:rsidRDefault="000837BA" w:rsidP="000837BA">
      <w:pPr>
        <w:tabs>
          <w:tab w:val="left" w:pos="3600"/>
        </w:tabs>
        <w:jc w:val="center"/>
        <w:rPr>
          <w:b/>
          <w:sz w:val="20"/>
          <w:szCs w:val="20"/>
          <w:lang w:eastAsia="en-US"/>
        </w:rPr>
      </w:pPr>
      <w:r w:rsidRPr="000A1C49">
        <w:rPr>
          <w:b/>
          <w:sz w:val="20"/>
          <w:szCs w:val="20"/>
          <w:lang w:eastAsia="en-US"/>
        </w:rPr>
        <w:t xml:space="preserve">BŪVDARBU LĪGUMS </w:t>
      </w:r>
    </w:p>
    <w:p w14:paraId="228D18A9" w14:textId="26021EA4" w:rsidR="000F7804" w:rsidRPr="000A1C49" w:rsidRDefault="000837BA" w:rsidP="00721331">
      <w:pPr>
        <w:jc w:val="center"/>
        <w:rPr>
          <w:sz w:val="20"/>
          <w:szCs w:val="20"/>
          <w:lang w:eastAsia="en-US"/>
        </w:rPr>
      </w:pPr>
      <w:r w:rsidRPr="000A1C49">
        <w:rPr>
          <w:sz w:val="20"/>
          <w:szCs w:val="20"/>
          <w:lang w:eastAsia="en-US"/>
        </w:rPr>
        <w:t>(par</w:t>
      </w:r>
      <w:r w:rsidR="00164AAE" w:rsidRPr="000A1C49">
        <w:rPr>
          <w:sz w:val="20"/>
          <w:szCs w:val="20"/>
          <w:lang w:eastAsia="en-US"/>
        </w:rPr>
        <w:t xml:space="preserve"> </w:t>
      </w:r>
      <w:r w:rsidR="00164AAE" w:rsidRPr="000A1C49">
        <w:rPr>
          <w:bCs/>
          <w:color w:val="00B050"/>
          <w:sz w:val="20"/>
          <w:szCs w:val="20"/>
          <w:lang w:eastAsia="en-US"/>
        </w:rPr>
        <w:t xml:space="preserve">[ierakstīt darbu veidu: </w:t>
      </w:r>
      <w:r w:rsidR="00164AAE" w:rsidRPr="000A1C49">
        <w:rPr>
          <w:color w:val="00B050"/>
          <w:sz w:val="20"/>
          <w:szCs w:val="20"/>
          <w:lang w:eastAsia="en-US"/>
        </w:rPr>
        <w:t>remonta/ atjaunošanas/ pārbūves /ierīkošanas/ elektroapgādes pieslēguma ierīkošanas]</w:t>
      </w:r>
      <w:r w:rsidRPr="000A1C49">
        <w:rPr>
          <w:sz w:val="20"/>
          <w:szCs w:val="20"/>
          <w:lang w:eastAsia="en-US"/>
        </w:rPr>
        <w:t xml:space="preserve"> būvdarbu veikšanu)</w:t>
      </w:r>
    </w:p>
    <w:tbl>
      <w:tblPr>
        <w:tblW w:w="9390" w:type="dxa"/>
        <w:tblLayout w:type="fixed"/>
        <w:tblLook w:val="0000" w:firstRow="0" w:lastRow="0" w:firstColumn="0" w:lastColumn="0" w:noHBand="0" w:noVBand="0"/>
      </w:tblPr>
      <w:tblGrid>
        <w:gridCol w:w="4264"/>
        <w:gridCol w:w="131"/>
        <w:gridCol w:w="555"/>
        <w:gridCol w:w="4095"/>
        <w:gridCol w:w="345"/>
      </w:tblGrid>
      <w:tr w:rsidR="000837BA" w:rsidRPr="000A1C49" w14:paraId="2AB95A64" w14:textId="77777777" w:rsidTr="38F2AFBB">
        <w:trPr>
          <w:gridAfter w:val="1"/>
          <w:wAfter w:w="345" w:type="dxa"/>
          <w:trHeight w:val="300"/>
        </w:trPr>
        <w:tc>
          <w:tcPr>
            <w:tcW w:w="4264" w:type="dxa"/>
          </w:tcPr>
          <w:p w14:paraId="1D8F6D7B" w14:textId="77777777" w:rsidR="000837BA" w:rsidRPr="000A1C49" w:rsidRDefault="000837BA">
            <w:pPr>
              <w:jc w:val="both"/>
              <w:rPr>
                <w:i/>
                <w:sz w:val="20"/>
                <w:szCs w:val="20"/>
                <w:lang w:eastAsia="en-US"/>
              </w:rPr>
            </w:pPr>
          </w:p>
          <w:p w14:paraId="2267BAC9" w14:textId="77777777" w:rsidR="000837BA" w:rsidRPr="000A1C49" w:rsidRDefault="000837BA">
            <w:pPr>
              <w:jc w:val="both"/>
              <w:rPr>
                <w:iCs/>
                <w:sz w:val="20"/>
                <w:szCs w:val="20"/>
                <w:lang w:eastAsia="en-US"/>
              </w:rPr>
            </w:pPr>
            <w:r w:rsidRPr="001B2670">
              <w:rPr>
                <w:iCs/>
                <w:color w:val="000000" w:themeColor="text1"/>
                <w:sz w:val="20"/>
                <w:szCs w:val="20"/>
                <w:lang w:eastAsia="en-US"/>
              </w:rPr>
              <w:t>Līguma noslēgšanas vieta</w:t>
            </w:r>
          </w:p>
        </w:tc>
        <w:tc>
          <w:tcPr>
            <w:tcW w:w="4781" w:type="dxa"/>
            <w:gridSpan w:val="3"/>
          </w:tcPr>
          <w:p w14:paraId="00758638" w14:textId="77777777" w:rsidR="000837BA" w:rsidRPr="000A1C49" w:rsidRDefault="000837BA">
            <w:pPr>
              <w:jc w:val="both"/>
              <w:rPr>
                <w:sz w:val="20"/>
                <w:szCs w:val="20"/>
                <w:lang w:eastAsia="en-US"/>
              </w:rPr>
            </w:pPr>
          </w:p>
          <w:p w14:paraId="37AAB39D" w14:textId="3FE85005" w:rsidR="000837BA" w:rsidRPr="008064C5" w:rsidRDefault="000F7804" w:rsidP="008064C5">
            <w:pPr>
              <w:pStyle w:val="NoSpacing"/>
              <w:spacing w:after="120"/>
              <w:jc w:val="right"/>
              <w:rPr>
                <w:color w:val="000000" w:themeColor="text1"/>
                <w:sz w:val="20"/>
                <w:szCs w:val="20"/>
              </w:rPr>
            </w:pPr>
            <w:r w:rsidRPr="001B2670">
              <w:rPr>
                <w:color w:val="000000" w:themeColor="text1"/>
                <w:sz w:val="20"/>
                <w:szCs w:val="20"/>
              </w:rPr>
              <w:t xml:space="preserve">Līguma datumu skatīt </w:t>
            </w:r>
            <w:r w:rsidRPr="00A30822">
              <w:rPr>
                <w:color w:val="000000" w:themeColor="text1"/>
                <w:sz w:val="20"/>
                <w:szCs w:val="20"/>
              </w:rPr>
              <w:t>elektronisko parakstu zonā</w:t>
            </w:r>
            <w:r w:rsidR="15A0FBEF" w:rsidRPr="38F2AFBB">
              <w:rPr>
                <w:color w:val="7030A0"/>
                <w:sz w:val="20"/>
                <w:szCs w:val="20"/>
              </w:rPr>
              <w:t xml:space="preserve"> </w:t>
            </w:r>
          </w:p>
        </w:tc>
      </w:tr>
      <w:tr w:rsidR="000837BA" w:rsidRPr="000A1C49" w14:paraId="2E3B0E01" w14:textId="77777777" w:rsidTr="38F2AFBB">
        <w:tblPrEx>
          <w:tblLook w:val="04A0" w:firstRow="1" w:lastRow="0" w:firstColumn="1" w:lastColumn="0" w:noHBand="0" w:noVBand="1"/>
        </w:tblPrEx>
        <w:trPr>
          <w:trHeight w:val="300"/>
        </w:trPr>
        <w:tc>
          <w:tcPr>
            <w:tcW w:w="4395" w:type="dxa"/>
            <w:gridSpan w:val="2"/>
            <w:tcBorders>
              <w:top w:val="single" w:sz="4" w:space="0" w:color="auto"/>
              <w:left w:val="single" w:sz="4" w:space="0" w:color="auto"/>
              <w:right w:val="single" w:sz="4" w:space="0" w:color="auto"/>
            </w:tcBorders>
          </w:tcPr>
          <w:p w14:paraId="23CD70CB" w14:textId="2072B7A8" w:rsidR="000837BA" w:rsidRPr="000A1C49" w:rsidRDefault="000837BA">
            <w:pPr>
              <w:pStyle w:val="NoSpacing"/>
              <w:jc w:val="center"/>
              <w:rPr>
                <w:b/>
                <w:sz w:val="20"/>
                <w:szCs w:val="20"/>
              </w:rPr>
            </w:pPr>
            <w:r w:rsidRPr="000A1C49">
              <w:rPr>
                <w:rStyle w:val="PlaceholderText"/>
                <w:b/>
                <w:color w:val="auto"/>
                <w:sz w:val="20"/>
                <w:szCs w:val="20"/>
              </w:rPr>
              <w:t>A</w:t>
            </w:r>
            <w:r w:rsidR="00166DAE">
              <w:rPr>
                <w:rStyle w:val="PlaceholderText"/>
                <w:b/>
                <w:color w:val="auto"/>
                <w:sz w:val="20"/>
                <w:szCs w:val="20"/>
              </w:rPr>
              <w:t>kciju sabiedrība</w:t>
            </w:r>
            <w:r w:rsidR="00F7136E">
              <w:rPr>
                <w:rStyle w:val="PlaceholderText"/>
                <w:b/>
                <w:color w:val="auto"/>
                <w:sz w:val="20"/>
                <w:szCs w:val="20"/>
              </w:rPr>
              <w:t xml:space="preserve"> </w:t>
            </w:r>
            <w:r w:rsidR="00D11E24">
              <w:rPr>
                <w:rStyle w:val="PlaceholderText"/>
                <w:b/>
                <w:color w:val="auto"/>
                <w:sz w:val="20"/>
                <w:szCs w:val="20"/>
              </w:rPr>
              <w:t>"</w:t>
            </w:r>
            <w:r w:rsidRPr="000A1C49">
              <w:rPr>
                <w:rStyle w:val="PlaceholderText"/>
                <w:b/>
                <w:color w:val="auto"/>
                <w:sz w:val="20"/>
                <w:szCs w:val="20"/>
              </w:rPr>
              <w:t>Sadales tīkls</w:t>
            </w:r>
            <w:r w:rsidR="00D11E24">
              <w:rPr>
                <w:rStyle w:val="PlaceholderText"/>
                <w:b/>
                <w:color w:val="auto"/>
                <w:sz w:val="20"/>
                <w:szCs w:val="20"/>
              </w:rPr>
              <w:t>"</w:t>
            </w:r>
          </w:p>
          <w:p w14:paraId="1B6CD3A5" w14:textId="77777777" w:rsidR="000837BA" w:rsidRPr="000A1C49" w:rsidRDefault="000837BA">
            <w:pPr>
              <w:pStyle w:val="NoSpacing"/>
              <w:jc w:val="center"/>
              <w:rPr>
                <w:sz w:val="20"/>
                <w:szCs w:val="20"/>
              </w:rPr>
            </w:pPr>
            <w:r w:rsidRPr="38F2AFBB">
              <w:rPr>
                <w:sz w:val="20"/>
                <w:szCs w:val="20"/>
              </w:rPr>
              <w:t>(turpmāk – Pasūtītājs)</w:t>
            </w:r>
          </w:p>
        </w:tc>
        <w:tc>
          <w:tcPr>
            <w:tcW w:w="555" w:type="dxa"/>
            <w:tcBorders>
              <w:left w:val="single" w:sz="4" w:space="0" w:color="auto"/>
              <w:right w:val="single" w:sz="4" w:space="0" w:color="auto"/>
            </w:tcBorders>
          </w:tcPr>
          <w:p w14:paraId="390027C0" w14:textId="77777777" w:rsidR="000837BA" w:rsidRPr="000A1C49" w:rsidRDefault="000837BA">
            <w:pPr>
              <w:jc w:val="center"/>
              <w:rPr>
                <w:sz w:val="20"/>
                <w:szCs w:val="20"/>
              </w:rPr>
            </w:pPr>
            <w:r w:rsidRPr="38F2AFBB">
              <w:rPr>
                <w:sz w:val="20"/>
                <w:szCs w:val="20"/>
              </w:rPr>
              <w:t>un</w:t>
            </w:r>
          </w:p>
        </w:tc>
        <w:tc>
          <w:tcPr>
            <w:tcW w:w="4440" w:type="dxa"/>
            <w:gridSpan w:val="2"/>
            <w:tcBorders>
              <w:top w:val="single" w:sz="4" w:space="0" w:color="auto"/>
              <w:left w:val="single" w:sz="4" w:space="0" w:color="auto"/>
              <w:right w:val="single" w:sz="4" w:space="0" w:color="auto"/>
            </w:tcBorders>
          </w:tcPr>
          <w:p w14:paraId="5601BD2D" w14:textId="76A66834" w:rsidR="000837BA" w:rsidRPr="000A1C49" w:rsidRDefault="000837BA">
            <w:pPr>
              <w:pStyle w:val="NoSpacing"/>
              <w:jc w:val="center"/>
              <w:rPr>
                <w:b/>
                <w:bCs/>
                <w:color w:val="00B050"/>
                <w:sz w:val="20"/>
                <w:szCs w:val="20"/>
              </w:rPr>
            </w:pPr>
            <w:bookmarkStart w:id="0" w:name="ContPartnerForm"/>
            <w:r w:rsidRPr="38F2AFBB">
              <w:rPr>
                <w:b/>
                <w:bCs/>
                <w:color w:val="00B050"/>
                <w:sz w:val="20"/>
                <w:szCs w:val="20"/>
              </w:rPr>
              <w:t>-</w:t>
            </w:r>
            <w:bookmarkEnd w:id="0"/>
            <w:r w:rsidRPr="38F2AFBB">
              <w:rPr>
                <w:b/>
                <w:bCs/>
                <w:color w:val="00B050"/>
                <w:sz w:val="20"/>
                <w:szCs w:val="20"/>
              </w:rPr>
              <w:t xml:space="preserve"> </w:t>
            </w:r>
            <w:r w:rsidRPr="38F2AFBB">
              <w:rPr>
                <w:b/>
                <w:bCs/>
                <w:sz w:val="20"/>
                <w:szCs w:val="20"/>
              </w:rPr>
              <w:t>"</w:t>
            </w:r>
            <w:bookmarkStart w:id="1" w:name="ContPartner"/>
            <w:r w:rsidRPr="38F2AFBB">
              <w:rPr>
                <w:b/>
                <w:bCs/>
                <w:color w:val="00B050"/>
                <w:sz w:val="20"/>
                <w:szCs w:val="20"/>
              </w:rPr>
              <w:t>-</w:t>
            </w:r>
            <w:bookmarkEnd w:id="1"/>
            <w:r w:rsidRPr="38F2AFBB">
              <w:rPr>
                <w:b/>
                <w:bCs/>
                <w:sz w:val="20"/>
                <w:szCs w:val="20"/>
              </w:rPr>
              <w:t>"</w:t>
            </w:r>
          </w:p>
          <w:p w14:paraId="1BC34BAE" w14:textId="77777777" w:rsidR="000837BA" w:rsidRPr="000A1C49" w:rsidRDefault="000837BA">
            <w:pPr>
              <w:jc w:val="center"/>
              <w:rPr>
                <w:b/>
                <w:sz w:val="20"/>
                <w:szCs w:val="20"/>
              </w:rPr>
            </w:pPr>
            <w:r w:rsidRPr="000A1C49">
              <w:rPr>
                <w:sz w:val="20"/>
                <w:szCs w:val="20"/>
              </w:rPr>
              <w:t>(turpmāk – Būvuzņēmējs)</w:t>
            </w:r>
          </w:p>
        </w:tc>
      </w:tr>
      <w:tr w:rsidR="000837BA" w:rsidRPr="000A1C49" w14:paraId="36A4E794" w14:textId="77777777" w:rsidTr="38F2AFBB">
        <w:tblPrEx>
          <w:tblLook w:val="04A0" w:firstRow="1" w:lastRow="0" w:firstColumn="1" w:lastColumn="0" w:noHBand="0" w:noVBand="1"/>
        </w:tblPrEx>
        <w:trPr>
          <w:trHeight w:val="300"/>
        </w:trPr>
        <w:tc>
          <w:tcPr>
            <w:tcW w:w="4395" w:type="dxa"/>
            <w:gridSpan w:val="2"/>
            <w:tcBorders>
              <w:left w:val="single" w:sz="4" w:space="0" w:color="auto"/>
              <w:right w:val="single" w:sz="4" w:space="0" w:color="auto"/>
            </w:tcBorders>
          </w:tcPr>
          <w:p w14:paraId="2A951441" w14:textId="77777777" w:rsidR="000837BA" w:rsidRPr="000A1C49" w:rsidRDefault="000837BA">
            <w:pPr>
              <w:spacing w:after="60"/>
              <w:rPr>
                <w:sz w:val="20"/>
                <w:szCs w:val="20"/>
              </w:rPr>
            </w:pPr>
            <w:r w:rsidRPr="38F2AFBB">
              <w:rPr>
                <w:sz w:val="20"/>
                <w:szCs w:val="20"/>
              </w:rPr>
              <w:t xml:space="preserve">Reģistrācijas numurs: </w:t>
            </w:r>
            <w:r w:rsidRPr="38F2AFBB">
              <w:rPr>
                <w:sz w:val="20"/>
                <w:szCs w:val="20"/>
                <w:lang w:eastAsia="en-US"/>
              </w:rPr>
              <w:t>40003857687</w:t>
            </w:r>
          </w:p>
          <w:p w14:paraId="3436DDED" w14:textId="77777777" w:rsidR="000837BA" w:rsidRPr="000A1C49" w:rsidRDefault="000837BA">
            <w:pPr>
              <w:spacing w:after="60"/>
              <w:rPr>
                <w:sz w:val="20"/>
                <w:szCs w:val="20"/>
              </w:rPr>
            </w:pPr>
            <w:r w:rsidRPr="38F2AFBB">
              <w:rPr>
                <w:sz w:val="20"/>
                <w:szCs w:val="20"/>
              </w:rPr>
              <w:t>PVN maksātāja numurs: LV</w:t>
            </w:r>
            <w:r w:rsidRPr="38F2AFBB">
              <w:rPr>
                <w:sz w:val="20"/>
                <w:szCs w:val="20"/>
                <w:lang w:eastAsia="en-US"/>
              </w:rPr>
              <w:t>40003857687</w:t>
            </w:r>
          </w:p>
        </w:tc>
        <w:tc>
          <w:tcPr>
            <w:tcW w:w="555" w:type="dxa"/>
            <w:tcBorders>
              <w:left w:val="single" w:sz="4" w:space="0" w:color="auto"/>
              <w:right w:val="single" w:sz="4" w:space="0" w:color="auto"/>
            </w:tcBorders>
          </w:tcPr>
          <w:p w14:paraId="37EC9E8C" w14:textId="77777777" w:rsidR="000837BA" w:rsidRPr="000A1C49" w:rsidRDefault="000837BA">
            <w:pPr>
              <w:spacing w:after="60"/>
              <w:rPr>
                <w:sz w:val="20"/>
                <w:szCs w:val="20"/>
              </w:rPr>
            </w:pPr>
          </w:p>
        </w:tc>
        <w:tc>
          <w:tcPr>
            <w:tcW w:w="4440" w:type="dxa"/>
            <w:gridSpan w:val="2"/>
            <w:tcBorders>
              <w:left w:val="single" w:sz="4" w:space="0" w:color="auto"/>
              <w:right w:val="single" w:sz="4" w:space="0" w:color="auto"/>
            </w:tcBorders>
          </w:tcPr>
          <w:p w14:paraId="0B8B2559" w14:textId="77777777" w:rsidR="000837BA" w:rsidRPr="005A2ED7" w:rsidRDefault="000837BA">
            <w:pPr>
              <w:spacing w:after="60"/>
              <w:rPr>
                <w:i/>
                <w:iCs/>
                <w:sz w:val="20"/>
                <w:szCs w:val="20"/>
              </w:rPr>
            </w:pPr>
            <w:r w:rsidRPr="38F2AFBB">
              <w:rPr>
                <w:sz w:val="20"/>
                <w:szCs w:val="20"/>
              </w:rPr>
              <w:t xml:space="preserve">Reģistrācijas numurs: </w:t>
            </w:r>
            <w:bookmarkStart w:id="2" w:name="ContPartnerID"/>
            <w:r w:rsidRPr="38F2AFBB">
              <w:rPr>
                <w:rStyle w:val="PlaceholderText"/>
                <w:color w:val="00B050"/>
                <w:sz w:val="20"/>
                <w:szCs w:val="20"/>
              </w:rPr>
              <w:t>-</w:t>
            </w:r>
            <w:bookmarkEnd w:id="2"/>
          </w:p>
          <w:p w14:paraId="74247B8E" w14:textId="68F88681" w:rsidR="000837BA" w:rsidRPr="000A1C49" w:rsidRDefault="000837BA">
            <w:pPr>
              <w:spacing w:after="60"/>
              <w:rPr>
                <w:sz w:val="20"/>
                <w:szCs w:val="20"/>
              </w:rPr>
            </w:pPr>
            <w:r w:rsidRPr="38F2AFBB">
              <w:rPr>
                <w:sz w:val="20"/>
                <w:szCs w:val="20"/>
              </w:rPr>
              <w:t>PVN</w:t>
            </w:r>
            <w:r w:rsidRPr="38F2AFBB">
              <w:rPr>
                <w:color w:val="00B050"/>
                <w:sz w:val="20"/>
                <w:szCs w:val="20"/>
              </w:rPr>
              <w:t xml:space="preserve"> </w:t>
            </w:r>
            <w:r w:rsidRPr="38F2AFBB">
              <w:rPr>
                <w:sz w:val="20"/>
                <w:szCs w:val="20"/>
              </w:rPr>
              <w:t xml:space="preserve">maksātāja numurs: </w:t>
            </w:r>
            <w:bookmarkStart w:id="3" w:name="ContPartnerIDPVN"/>
            <w:r w:rsidRPr="005A2ED7">
              <w:rPr>
                <w:rStyle w:val="PlaceholderText"/>
                <w:i/>
                <w:iCs/>
                <w:color w:val="00B050"/>
                <w:sz w:val="20"/>
                <w:szCs w:val="20"/>
              </w:rPr>
              <w:t>-</w:t>
            </w:r>
            <w:bookmarkEnd w:id="3"/>
          </w:p>
        </w:tc>
      </w:tr>
      <w:tr w:rsidR="000837BA" w:rsidRPr="000A1C49" w14:paraId="04745154" w14:textId="77777777" w:rsidTr="38F2AFBB">
        <w:tblPrEx>
          <w:tblLook w:val="04A0" w:firstRow="1" w:lastRow="0" w:firstColumn="1" w:lastColumn="0" w:noHBand="0" w:noVBand="1"/>
        </w:tblPrEx>
        <w:trPr>
          <w:trHeight w:val="300"/>
        </w:trPr>
        <w:tc>
          <w:tcPr>
            <w:tcW w:w="4395" w:type="dxa"/>
            <w:gridSpan w:val="2"/>
            <w:tcBorders>
              <w:left w:val="single" w:sz="4" w:space="0" w:color="auto"/>
              <w:right w:val="single" w:sz="4" w:space="0" w:color="auto"/>
            </w:tcBorders>
          </w:tcPr>
          <w:p w14:paraId="6F54EF4E" w14:textId="1C68C901" w:rsidR="000837BA" w:rsidRPr="000A1C49" w:rsidRDefault="000837BA">
            <w:pPr>
              <w:spacing w:after="60"/>
              <w:rPr>
                <w:sz w:val="20"/>
                <w:szCs w:val="20"/>
                <w:lang w:eastAsia="en-US"/>
              </w:rPr>
            </w:pPr>
            <w:r w:rsidRPr="000A1C49">
              <w:rPr>
                <w:sz w:val="20"/>
                <w:szCs w:val="20"/>
              </w:rPr>
              <w:t xml:space="preserve">Adrese: </w:t>
            </w:r>
            <w:r w:rsidRPr="000A1C49">
              <w:rPr>
                <w:sz w:val="20"/>
                <w:szCs w:val="20"/>
                <w:lang w:eastAsia="en-US"/>
              </w:rPr>
              <w:t>Šmerļa iela 1, Rīga, LV-</w:t>
            </w:r>
            <w:r w:rsidRPr="00A30822">
              <w:rPr>
                <w:sz w:val="20"/>
                <w:szCs w:val="20"/>
                <w:lang w:eastAsia="en-US"/>
              </w:rPr>
              <w:t xml:space="preserve">1160, </w:t>
            </w:r>
            <w:r w:rsidR="00F7136E" w:rsidRPr="005A2ED7">
              <w:rPr>
                <w:sz w:val="20"/>
                <w:szCs w:val="20"/>
                <w:lang w:eastAsia="en-US"/>
              </w:rPr>
              <w:t>Latvi</w:t>
            </w:r>
            <w:r w:rsidR="00D33155" w:rsidRPr="005A2ED7">
              <w:rPr>
                <w:sz w:val="20"/>
                <w:szCs w:val="20"/>
                <w:lang w:eastAsia="en-US"/>
              </w:rPr>
              <w:t>j</w:t>
            </w:r>
            <w:r w:rsidR="00F7136E" w:rsidRPr="005A2ED7">
              <w:rPr>
                <w:sz w:val="20"/>
                <w:szCs w:val="20"/>
                <w:lang w:eastAsia="en-US"/>
              </w:rPr>
              <w:t>a</w:t>
            </w:r>
          </w:p>
          <w:p w14:paraId="0B2E448A" w14:textId="77777777" w:rsidR="000837BA" w:rsidRPr="000A1C49" w:rsidRDefault="000837BA">
            <w:pPr>
              <w:spacing w:after="60"/>
              <w:rPr>
                <w:sz w:val="20"/>
                <w:szCs w:val="20"/>
              </w:rPr>
            </w:pPr>
            <w:r w:rsidRPr="38F2AFBB">
              <w:rPr>
                <w:sz w:val="20"/>
                <w:szCs w:val="20"/>
                <w:lang w:eastAsia="en-US"/>
              </w:rPr>
              <w:t xml:space="preserve">e-pasts: </w:t>
            </w:r>
            <w:r w:rsidRPr="005A2ED7">
              <w:rPr>
                <w:i/>
                <w:iCs/>
                <w:color w:val="00B050"/>
                <w:sz w:val="20"/>
                <w:szCs w:val="20"/>
                <w:lang w:eastAsia="en-US"/>
              </w:rPr>
              <w:t>[ierakstīt e-pasta adresi]</w:t>
            </w:r>
          </w:p>
        </w:tc>
        <w:tc>
          <w:tcPr>
            <w:tcW w:w="555" w:type="dxa"/>
            <w:tcBorders>
              <w:left w:val="single" w:sz="4" w:space="0" w:color="auto"/>
              <w:right w:val="single" w:sz="4" w:space="0" w:color="auto"/>
            </w:tcBorders>
          </w:tcPr>
          <w:p w14:paraId="09080773" w14:textId="77777777" w:rsidR="000837BA" w:rsidRPr="000A1C49" w:rsidRDefault="000837BA">
            <w:pPr>
              <w:spacing w:after="60"/>
              <w:rPr>
                <w:sz w:val="20"/>
                <w:szCs w:val="20"/>
              </w:rPr>
            </w:pPr>
          </w:p>
        </w:tc>
        <w:tc>
          <w:tcPr>
            <w:tcW w:w="4440" w:type="dxa"/>
            <w:gridSpan w:val="2"/>
            <w:tcBorders>
              <w:left w:val="single" w:sz="4" w:space="0" w:color="auto"/>
              <w:right w:val="single" w:sz="4" w:space="0" w:color="auto"/>
            </w:tcBorders>
          </w:tcPr>
          <w:p w14:paraId="14128BCA" w14:textId="77777777" w:rsidR="000837BA" w:rsidRPr="000A1C49" w:rsidRDefault="000837BA">
            <w:pPr>
              <w:spacing w:after="60"/>
              <w:rPr>
                <w:sz w:val="20"/>
                <w:szCs w:val="20"/>
                <w:lang w:eastAsia="en-US"/>
              </w:rPr>
            </w:pPr>
            <w:r w:rsidRPr="000A1C49">
              <w:rPr>
                <w:sz w:val="20"/>
                <w:szCs w:val="20"/>
              </w:rPr>
              <w:t xml:space="preserve">Adrese: </w:t>
            </w:r>
            <w:bookmarkStart w:id="4" w:name="ContPartnerAddress"/>
            <w:r w:rsidRPr="005A2ED7">
              <w:rPr>
                <w:rStyle w:val="PlaceholderText"/>
                <w:i/>
                <w:iCs/>
                <w:color w:val="00B050"/>
                <w:sz w:val="20"/>
                <w:szCs w:val="20"/>
              </w:rPr>
              <w:t>-</w:t>
            </w:r>
            <w:bookmarkEnd w:id="4"/>
            <w:r w:rsidRPr="005A2ED7">
              <w:rPr>
                <w:i/>
                <w:iCs/>
                <w:color w:val="00B050"/>
                <w:sz w:val="20"/>
                <w:szCs w:val="20"/>
                <w:lang w:eastAsia="en-US"/>
              </w:rPr>
              <w:t xml:space="preserve"> </w:t>
            </w:r>
          </w:p>
          <w:p w14:paraId="26898306" w14:textId="77777777" w:rsidR="000837BA" w:rsidRPr="000A1C49" w:rsidRDefault="000837BA">
            <w:pPr>
              <w:spacing w:after="60"/>
              <w:rPr>
                <w:sz w:val="20"/>
                <w:szCs w:val="20"/>
              </w:rPr>
            </w:pPr>
            <w:r w:rsidRPr="38F2AFBB">
              <w:rPr>
                <w:sz w:val="20"/>
                <w:szCs w:val="20"/>
                <w:lang w:eastAsia="en-US"/>
              </w:rPr>
              <w:t xml:space="preserve">e-pasts: </w:t>
            </w:r>
            <w:bookmarkStart w:id="5" w:name="ContPartnerEmail"/>
            <w:r w:rsidRPr="005A2ED7">
              <w:rPr>
                <w:i/>
                <w:iCs/>
                <w:color w:val="00B050"/>
                <w:sz w:val="20"/>
                <w:szCs w:val="20"/>
                <w:lang w:eastAsia="en-US"/>
              </w:rPr>
              <w:t>-</w:t>
            </w:r>
            <w:bookmarkEnd w:id="5"/>
          </w:p>
        </w:tc>
      </w:tr>
      <w:tr w:rsidR="000837BA" w:rsidRPr="000A1C49" w14:paraId="75B54C9B" w14:textId="77777777" w:rsidTr="38F2AFBB">
        <w:tblPrEx>
          <w:tblLook w:val="04A0" w:firstRow="1" w:lastRow="0" w:firstColumn="1" w:lastColumn="0" w:noHBand="0" w:noVBand="1"/>
        </w:tblPrEx>
        <w:trPr>
          <w:trHeight w:val="300"/>
        </w:trPr>
        <w:tc>
          <w:tcPr>
            <w:tcW w:w="4395" w:type="dxa"/>
            <w:gridSpan w:val="2"/>
            <w:tcBorders>
              <w:left w:val="single" w:sz="4" w:space="0" w:color="auto"/>
              <w:right w:val="single" w:sz="4" w:space="0" w:color="auto"/>
            </w:tcBorders>
          </w:tcPr>
          <w:p w14:paraId="7D60B650" w14:textId="77777777" w:rsidR="000837BA" w:rsidRPr="000A1C49" w:rsidRDefault="000837BA">
            <w:pPr>
              <w:spacing w:after="60"/>
              <w:rPr>
                <w:sz w:val="20"/>
                <w:szCs w:val="20"/>
              </w:rPr>
            </w:pPr>
            <w:r w:rsidRPr="38F2AFBB">
              <w:rPr>
                <w:sz w:val="20"/>
                <w:szCs w:val="20"/>
              </w:rPr>
              <w:t xml:space="preserve">Kredītiestāde: </w:t>
            </w:r>
            <w:r w:rsidRPr="38F2AFBB">
              <w:rPr>
                <w:sz w:val="20"/>
                <w:szCs w:val="20"/>
                <w:lang w:eastAsia="en-US"/>
              </w:rPr>
              <w:t xml:space="preserve">AS "SEB banka" vai AS "Swedbank" </w:t>
            </w:r>
          </w:p>
        </w:tc>
        <w:tc>
          <w:tcPr>
            <w:tcW w:w="555" w:type="dxa"/>
            <w:tcBorders>
              <w:left w:val="single" w:sz="4" w:space="0" w:color="auto"/>
              <w:right w:val="single" w:sz="4" w:space="0" w:color="auto"/>
            </w:tcBorders>
          </w:tcPr>
          <w:p w14:paraId="023F211D" w14:textId="77777777" w:rsidR="000837BA" w:rsidRPr="000A1C49" w:rsidRDefault="000837BA">
            <w:pPr>
              <w:spacing w:after="60"/>
              <w:rPr>
                <w:sz w:val="20"/>
                <w:szCs w:val="20"/>
              </w:rPr>
            </w:pPr>
          </w:p>
        </w:tc>
        <w:tc>
          <w:tcPr>
            <w:tcW w:w="4440" w:type="dxa"/>
            <w:gridSpan w:val="2"/>
            <w:tcBorders>
              <w:left w:val="single" w:sz="4" w:space="0" w:color="auto"/>
              <w:right w:val="single" w:sz="4" w:space="0" w:color="auto"/>
            </w:tcBorders>
          </w:tcPr>
          <w:p w14:paraId="4AE6075D" w14:textId="77777777" w:rsidR="000837BA" w:rsidRPr="000A1C49" w:rsidRDefault="000837BA">
            <w:pPr>
              <w:spacing w:after="60"/>
              <w:rPr>
                <w:sz w:val="20"/>
                <w:szCs w:val="20"/>
              </w:rPr>
            </w:pPr>
            <w:r w:rsidRPr="38F2AFBB">
              <w:rPr>
                <w:sz w:val="20"/>
                <w:szCs w:val="20"/>
              </w:rPr>
              <w:t xml:space="preserve">Kredītiestāde: </w:t>
            </w:r>
            <w:bookmarkStart w:id="6" w:name="ContPartnerBankName"/>
            <w:r w:rsidRPr="005A2ED7">
              <w:rPr>
                <w:rStyle w:val="PlaceholderText"/>
                <w:i/>
                <w:iCs/>
                <w:color w:val="00B050"/>
                <w:sz w:val="20"/>
                <w:szCs w:val="20"/>
              </w:rPr>
              <w:t>-</w:t>
            </w:r>
            <w:bookmarkEnd w:id="6"/>
          </w:p>
        </w:tc>
      </w:tr>
      <w:tr w:rsidR="000837BA" w:rsidRPr="000A1C49" w14:paraId="1E41C2E0" w14:textId="77777777" w:rsidTr="38F2AFBB">
        <w:tblPrEx>
          <w:tblLook w:val="04A0" w:firstRow="1" w:lastRow="0" w:firstColumn="1" w:lastColumn="0" w:noHBand="0" w:noVBand="1"/>
        </w:tblPrEx>
        <w:trPr>
          <w:trHeight w:val="300"/>
        </w:trPr>
        <w:tc>
          <w:tcPr>
            <w:tcW w:w="4395" w:type="dxa"/>
            <w:gridSpan w:val="2"/>
            <w:tcBorders>
              <w:left w:val="single" w:sz="4" w:space="0" w:color="auto"/>
              <w:right w:val="single" w:sz="4" w:space="0" w:color="auto"/>
            </w:tcBorders>
          </w:tcPr>
          <w:p w14:paraId="4748D4A3" w14:textId="77777777" w:rsidR="000837BA" w:rsidRPr="000A1C49" w:rsidRDefault="000837BA">
            <w:pPr>
              <w:spacing w:after="60"/>
              <w:rPr>
                <w:sz w:val="20"/>
                <w:szCs w:val="20"/>
              </w:rPr>
            </w:pPr>
            <w:r w:rsidRPr="38F2AFBB">
              <w:rPr>
                <w:sz w:val="20"/>
                <w:szCs w:val="20"/>
              </w:rPr>
              <w:t xml:space="preserve">SWIFT kods: </w:t>
            </w:r>
            <w:r w:rsidRPr="38F2AFBB">
              <w:rPr>
                <w:sz w:val="20"/>
                <w:szCs w:val="20"/>
                <w:lang w:eastAsia="en-US"/>
              </w:rPr>
              <w:t>UNLALV2X vai HABALV22</w:t>
            </w:r>
          </w:p>
        </w:tc>
        <w:tc>
          <w:tcPr>
            <w:tcW w:w="555" w:type="dxa"/>
            <w:tcBorders>
              <w:left w:val="single" w:sz="4" w:space="0" w:color="auto"/>
              <w:right w:val="single" w:sz="4" w:space="0" w:color="auto"/>
            </w:tcBorders>
          </w:tcPr>
          <w:p w14:paraId="501254A5" w14:textId="77777777" w:rsidR="000837BA" w:rsidRPr="000A1C49" w:rsidRDefault="000837BA">
            <w:pPr>
              <w:spacing w:after="60"/>
              <w:rPr>
                <w:sz w:val="20"/>
                <w:szCs w:val="20"/>
              </w:rPr>
            </w:pPr>
          </w:p>
        </w:tc>
        <w:tc>
          <w:tcPr>
            <w:tcW w:w="4440" w:type="dxa"/>
            <w:gridSpan w:val="2"/>
            <w:tcBorders>
              <w:left w:val="single" w:sz="4" w:space="0" w:color="auto"/>
              <w:right w:val="single" w:sz="4" w:space="0" w:color="auto"/>
            </w:tcBorders>
          </w:tcPr>
          <w:p w14:paraId="6A461934" w14:textId="77777777" w:rsidR="000837BA" w:rsidRPr="000A1C49" w:rsidRDefault="000837BA">
            <w:pPr>
              <w:spacing w:after="60"/>
              <w:rPr>
                <w:sz w:val="20"/>
                <w:szCs w:val="20"/>
              </w:rPr>
            </w:pPr>
            <w:r w:rsidRPr="38F2AFBB">
              <w:rPr>
                <w:sz w:val="20"/>
                <w:szCs w:val="20"/>
              </w:rPr>
              <w:t xml:space="preserve">SWIFT kods: </w:t>
            </w:r>
            <w:bookmarkStart w:id="7" w:name="ContPartnerBankSWIFT"/>
            <w:r w:rsidRPr="005A2ED7">
              <w:rPr>
                <w:rStyle w:val="PlaceholderText"/>
                <w:i/>
                <w:iCs/>
                <w:color w:val="00B050"/>
                <w:sz w:val="20"/>
                <w:szCs w:val="20"/>
              </w:rPr>
              <w:t>-</w:t>
            </w:r>
            <w:bookmarkEnd w:id="7"/>
          </w:p>
        </w:tc>
      </w:tr>
      <w:tr w:rsidR="000837BA" w:rsidRPr="000A1C49" w14:paraId="0B3DD063" w14:textId="77777777" w:rsidTr="38F2AFBB">
        <w:tblPrEx>
          <w:tblLook w:val="04A0" w:firstRow="1" w:lastRow="0" w:firstColumn="1" w:lastColumn="0" w:noHBand="0" w:noVBand="1"/>
        </w:tblPrEx>
        <w:trPr>
          <w:trHeight w:val="300"/>
        </w:trPr>
        <w:tc>
          <w:tcPr>
            <w:tcW w:w="4395" w:type="dxa"/>
            <w:gridSpan w:val="2"/>
            <w:tcBorders>
              <w:left w:val="single" w:sz="4" w:space="0" w:color="auto"/>
              <w:right w:val="single" w:sz="4" w:space="0" w:color="auto"/>
            </w:tcBorders>
          </w:tcPr>
          <w:p w14:paraId="5BDDBCD4" w14:textId="77777777" w:rsidR="000837BA" w:rsidRPr="000A1C49" w:rsidRDefault="000837BA">
            <w:pPr>
              <w:spacing w:after="60"/>
              <w:rPr>
                <w:sz w:val="20"/>
                <w:szCs w:val="20"/>
              </w:rPr>
            </w:pPr>
            <w:r w:rsidRPr="38F2AFBB">
              <w:rPr>
                <w:sz w:val="20"/>
                <w:szCs w:val="20"/>
              </w:rPr>
              <w:t xml:space="preserve">Konta numurs: </w:t>
            </w:r>
            <w:r w:rsidRPr="38F2AFBB">
              <w:rPr>
                <w:sz w:val="20"/>
                <w:szCs w:val="20"/>
                <w:lang w:eastAsia="en-US"/>
              </w:rPr>
              <w:t>LV83 UNLA 0050 0088 2189 5 vai LV38 HABA 0551 0168 7675 1</w:t>
            </w:r>
          </w:p>
        </w:tc>
        <w:tc>
          <w:tcPr>
            <w:tcW w:w="555" w:type="dxa"/>
            <w:tcBorders>
              <w:left w:val="single" w:sz="4" w:space="0" w:color="auto"/>
              <w:right w:val="single" w:sz="4" w:space="0" w:color="auto"/>
            </w:tcBorders>
          </w:tcPr>
          <w:p w14:paraId="64A1E65B" w14:textId="77777777" w:rsidR="000837BA" w:rsidRPr="000A1C49" w:rsidRDefault="000837BA">
            <w:pPr>
              <w:spacing w:after="60"/>
              <w:rPr>
                <w:sz w:val="20"/>
                <w:szCs w:val="20"/>
              </w:rPr>
            </w:pPr>
          </w:p>
        </w:tc>
        <w:tc>
          <w:tcPr>
            <w:tcW w:w="4440" w:type="dxa"/>
            <w:gridSpan w:val="2"/>
            <w:tcBorders>
              <w:left w:val="single" w:sz="4" w:space="0" w:color="auto"/>
              <w:right w:val="single" w:sz="4" w:space="0" w:color="auto"/>
            </w:tcBorders>
          </w:tcPr>
          <w:p w14:paraId="320F2CFE" w14:textId="77777777" w:rsidR="000837BA" w:rsidRPr="000A1C49" w:rsidRDefault="000837BA">
            <w:pPr>
              <w:spacing w:after="60"/>
              <w:rPr>
                <w:sz w:val="20"/>
                <w:szCs w:val="20"/>
              </w:rPr>
            </w:pPr>
            <w:r w:rsidRPr="38F2AFBB">
              <w:rPr>
                <w:sz w:val="20"/>
                <w:szCs w:val="20"/>
              </w:rPr>
              <w:t xml:space="preserve">Konta numurs: </w:t>
            </w:r>
            <w:bookmarkStart w:id="8" w:name="ContPartnerAccount"/>
            <w:r w:rsidRPr="005A2ED7">
              <w:rPr>
                <w:rStyle w:val="PlaceholderText"/>
                <w:i/>
                <w:iCs/>
                <w:color w:val="00B050"/>
                <w:sz w:val="20"/>
                <w:szCs w:val="20"/>
              </w:rPr>
              <w:t>-</w:t>
            </w:r>
            <w:bookmarkEnd w:id="8"/>
          </w:p>
        </w:tc>
      </w:tr>
      <w:tr w:rsidR="000837BA" w:rsidRPr="000A1C49" w14:paraId="7B857EFB" w14:textId="77777777" w:rsidTr="38F2AFBB">
        <w:tblPrEx>
          <w:tblLook w:val="04A0" w:firstRow="1" w:lastRow="0" w:firstColumn="1" w:lastColumn="0" w:noHBand="0" w:noVBand="1"/>
        </w:tblPrEx>
        <w:trPr>
          <w:trHeight w:val="300"/>
        </w:trPr>
        <w:tc>
          <w:tcPr>
            <w:tcW w:w="4395" w:type="dxa"/>
            <w:gridSpan w:val="2"/>
            <w:tcBorders>
              <w:left w:val="single" w:sz="4" w:space="0" w:color="auto"/>
              <w:bottom w:val="single" w:sz="4" w:space="0" w:color="auto"/>
              <w:right w:val="single" w:sz="4" w:space="0" w:color="auto"/>
            </w:tcBorders>
          </w:tcPr>
          <w:p w14:paraId="3349DCDB" w14:textId="2B141A7A" w:rsidR="00ED213C" w:rsidRPr="000A1C49" w:rsidRDefault="51CE50DF" w:rsidP="00ED213C">
            <w:pPr>
              <w:rPr>
                <w:sz w:val="20"/>
                <w:szCs w:val="20"/>
              </w:rPr>
            </w:pPr>
            <w:r w:rsidRPr="38F2AFBB">
              <w:rPr>
                <w:sz w:val="20"/>
                <w:szCs w:val="20"/>
              </w:rPr>
              <w:t xml:space="preserve">kuru pārstāv tās </w:t>
            </w:r>
            <w:sdt>
              <w:sdtPr>
                <w:rPr>
                  <w:color w:val="00B050"/>
                  <w:sz w:val="20"/>
                  <w:szCs w:val="20"/>
                </w:rPr>
                <w:alias w:val="pārstāvis"/>
                <w:tag w:val="pārstāvis"/>
                <w:id w:val="-600113793"/>
                <w:placeholder>
                  <w:docPart w:val="D7CFE6ECCD6D4F5B889856E565F7F147"/>
                </w:placeholder>
                <w:showingPlcHdr/>
                <w:comboBox>
                  <w:listItem w:value="Choose an item."/>
                  <w:listItem w:displayText="Tīkla pārvaldības funkcijas Nodrošinājuma nodaļas vecākais elektroinženieris (N) Ingus Babuks" w:value="Tīkla pārvaldības funkcijas Nodrošinājuma nodaļas vecākais elektroinženieris (N) Ingus Babuks"/>
                  <w:listItem w:displayText="Tīkla pārvaldības funkcijas Nodrošinājuma nodaļas elektroinženieris (N) Uldis Krūmiņš" w:value="Tīkla pārvaldības funkcijas Nodrošinājuma nodaļas elektroinženieris (N) Uldis Krūmiņš"/>
                  <w:listItem w:displayText="Tīkla pārvaldības funkcijas Nodrošinājuma nodaļas elektroietaišu ekspluatācijas inženieris (N) Jēkabs Penka" w:value="Tīkla pārvaldības funkcijas Nodrošinājuma nodaļas elektroietaišu ekspluatācijas inženieris (N) Jēkabs Penka"/>
                  <w:listItem w:displayText="Tīkla pārvaldības funkcijas Nodrošinājuma nodaļas elektroinženieris (N) Igors Greidāns" w:value="Tīkla pārvaldības funkcijas Nodrošinājuma nodaļas elektroinženieris (N) Igors Greidāns"/>
                  <w:listItem w:displayText="Tīkla pārvaldības funkcijas Nodrošinājuma nodaļas elektroinženiere (N) Lelda Eistere" w:value="Tīkla pārvaldības funkcijas Nodrošinājuma nodaļas elektroinženiere (N) Lelda Eistere"/>
                  <w:listItem w:displayText="Tīkla pārvaldības funkcijas Nodrošinājuma nodaļas elektroietaišu ekspluatācijas inženieris (N) Aldis Ginters" w:value="Tīkla pārvaldības funkcijas Nodrošinājuma nodaļas elektroietaišu ekspluatācijas inženieris (N) Aldis Ginters"/>
                  <w:listItem w:displayText="Tīkla pārvaldības funkcijas Nodrošinājuma nodaļas elektroinženieris (N) Māris Deiders" w:value="Tīkla pārvaldības funkcijas Nodrošinājuma nodaļas elektroinženieris (N) Māris Deiders"/>
                  <w:listItem w:displayText="Tīkla pārvaldības funkcijas Nodrošinājuma nodaļas elektroinženieris (N) Mārtiņš Bogdanovs" w:value="Tīkla pārvaldības funkcijas Nodrošinājuma nodaļas elektroinženieris (N) Mārtiņš Bogdanovs"/>
                  <w:listItem w:displayText="Tīkla pārvaldības funkcijas Nodrošinājuma nodaļas elektroinženiere (N) Sintija Kreicberga" w:value="Tīkla pārvaldības funkcijas Nodrošinājuma nodaļas elektroinženiere (N) Sintija Kreicberga"/>
                  <w:listItem w:displayText="Tīkla pārvaldības funkcijas Nodrošinājuma nodaļas elektroinženiere (N) Inga Romanovska" w:value="Tīkla pārvaldības funkcijas Nodrošinājuma nodaļas elektroinženiere (N) Inga Romanovska"/>
                  <w:listItem w:displayText="Tīkla pārvaldības funkcijas Nodrošinājuma nodaļas elektroinženieris (N) Mārtiņš Jansons" w:value="Tīkla pārvaldības funkcijas Nodrošinājuma nodaļas elektroinženieris (N) Mārtiņš Jansons"/>
                  <w:listItem w:displayText="Tīkla pārvaldības funkcijas Projektu uzraudzības nodaļas projektu vadītājs (ĢEN) Valdis Mikitāns" w:value="Tīkla pārvaldības funkcijas Projektu uzraudzības nodaļas projektu vadītājs (ĢEN) Valdis Mikitāns"/>
                  <w:listItem w:displayText="Tīkla pārvaldības funkcijas Projektu uzraudzības nodaļas vecākais elektroinženieris (ĢEN) Aleksejs Bizjukovs" w:value="Tīkla pārvaldības funkcijas Projektu uzraudzības nodaļas vecākais elektroinženieris (ĢEN) Aleksejs Bizjukovs"/>
                  <w:listItem w:displayText="Tīkla pārvaldības funkcijas Projektu uzraudzības nodaļas projektu vadītājs (ĢEN) Zigmārs Liparts" w:value="Tīkla pārvaldības funkcijas Projektu uzraudzības nodaļas projektu vadītājs (ĢEN) Zigmārs Liparts"/>
                  <w:listItem w:displayText="Tīkla pārvaldības funkcijas Projektu uzraudzības nodaļas projektu vadītājs (ĢEN) Jānis Zupa" w:value="Tīkla pārvaldības funkcijas Projektu uzraudzības nodaļas projektu vadītājs (ĢEN) Jānis Zupa"/>
                  <w:listItem w:displayText="Tīkla pārvaldības funkcijas Projektu uzraudzības nodaļas projektu vadītājs (ĢEN) Viesturs Roms" w:value="Tīkla pārvaldības funkcijas Projektu uzraudzības nodaļas projektu vadītājs (ĢEN) Viesturs Roms"/>
                  <w:listItem w:displayText="Tīkla pārvaldības funkcijas Projektu uzraudzības nodaļas projektu vadītājs (ĢEN) Dmitrijs Titovičs" w:value="Tīkla pārvaldības funkcijas Projektu uzraudzības nodaļas projektu vadītājs (ĢEN) Dmitrijs Titovičs"/>
                  <w:listItem w:displayText="Tīkla pārvaldības funkcijas Projektu uzraudzības nodaļas projektu vadītājs (ĢEN) Kārlis Zalāns" w:value="Tīkla pārvaldības funkcijas Projektu uzraudzības nodaļas projektu vadītājs (ĢEN) Kārlis Zalāns"/>
                  <w:listItem w:displayText="Tīkla pārvaldības funkcijas Projektu uzraudzības nodaļas projektu vadītājs Roberts Gailis" w:value="Tīkla pārvaldības funkcijas Projektu uzraudzības nodaļas projektu vadītājs Roberts Gailis"/>
                  <w:listItem w:displayText="Tīkla pārvaldības funkcijas Projektu uzraudzības nodaļas projektu vadītājs Sergejs Ivanovs" w:value="Tīkla pārvaldības funkcijas Projektu uzraudzības nodaļas projektu vadītājs Sergejs Ivanovs"/>
                  <w:listItem w:displayText="Tīkla pārvaldības funkcijas Projektu uzraudzības nodaļas projektu vadītājs Artūrs Platačs" w:value="Tīkla pārvaldības funkcijas Projektu uzraudzības nodaļas projektu vadītājs Artūrs Platačs"/>
                  <w:listItem w:displayText="Tīkla pārvaldības funkcijas Projektu uzraudzības nodaļas projektu vadītājs Juris Stikuts" w:value="Tīkla pārvaldības funkcijas Projektu uzraudzības nodaļas projektu vadītājs Juris Stikuts"/>
                  <w:listItem w:displayText="Tīkla pārvaldības funkcijas Projektu uzraudzības nodaļas projektu vadītājs Agnis Kursītis" w:value="Tīkla pārvaldības funkcijas Projektu uzraudzības nodaļas projektu vadītājs Agnis Kursītis"/>
                  <w:listItem w:displayText="Tīkla pārvaldības funkcijas Projektu uzraudzības nodaļas projektu vadītājs Vadims Naglis" w:value="Tīkla pārvaldības funkcijas Projektu uzraudzības nodaļas projektu vadītājs Vadims Naglis"/>
                  <w:listItem w:displayText="Tīkla pārvaldības funkcijas Projektu uzraudzības nodaļas projektu vadītājs Aleksejs Šilovs" w:value="Tīkla pārvaldības funkcijas Projektu uzraudzības nodaļas projektu vadītājs Aleksejs Šilovs"/>
                  <w:listItem w:displayText="Tīkla pārvaldības funkcijas Projektu uzraudzības nodaļas projektu vadītājs Jurijs Loščenkovs" w:value="Tīkla pārvaldības funkcijas Projektu uzraudzības nodaļas projektu vadītājs Jurijs Loščenkovs"/>
                  <w:listItem w:displayText="Tīkla pārvaldības funkcijas Tīkla būvniecības daļas projektu vadītājs Gundars Gasons" w:value="Tīkla pārvaldības funkcijas Tīkla būvniecības daļas projektu vadītājs Gundars Gasons"/>
                  <w:listItem w:displayText="Tīkla pārvaldības funkcijas Tīkla būvniecības daļas projektu vadītājs Rihards Putniņš" w:value="Tīkla pārvaldības funkcijas Tīkla būvniecības daļas projektu vadītājs Rihards Putniņš"/>
                  <w:listItem w:displayText="Tīkla pārvaldības funkcijas Tīkla būvniecības daļas projektu vadītājs (AP) Gundars Hercbergs" w:value="Tīkla pārvaldības funkcijas Tīkla būvniecības daļas projektu vadītājs (AP) Gundars Hercbergs"/>
                  <w:listItem w:displayText="Tīkla pārvaldības funkcijas Tīkla būvniecības daļas projektu vadītājs (AP) Oļegs Borščevskis" w:value="Tīkla pārvaldības funkcijas Tīkla būvniecības daļas projektu vadītājs (AP) Oļegs Borščevskis"/>
                  <w:listItem w:displayText="Tīkla pārvaldības funkcijas Tīkla būvniecības daļas projektu vadītājs (AP) Imants Jākobsons" w:value="Tīkla pārvaldības funkcijas Tīkla būvniecības daļas projektu vadītājs (AP) Imants Jākobsons"/>
                </w:comboBox>
              </w:sdtPr>
              <w:sdtContent>
                <w:r w:rsidR="2C54FBB0" w:rsidRPr="38F2AFBB">
                  <w:rPr>
                    <w:rStyle w:val="PlaceholderText"/>
                    <w:rFonts w:eastAsiaTheme="majorEastAsia"/>
                    <w:i/>
                    <w:iCs/>
                    <w:color w:val="00B050"/>
                    <w:sz w:val="20"/>
                    <w:szCs w:val="20"/>
                  </w:rPr>
                  <w:t>[izvēlēties vai ierakstīt pārstāvi]</w:t>
                </w:r>
              </w:sdtContent>
            </w:sdt>
            <w:r w:rsidRPr="38F2AFBB">
              <w:rPr>
                <w:sz w:val="20"/>
                <w:szCs w:val="20"/>
              </w:rPr>
              <w:t xml:space="preserve"> un </w:t>
            </w:r>
            <w:sdt>
              <w:sdtPr>
                <w:rPr>
                  <w:color w:val="00B050"/>
                  <w:sz w:val="20"/>
                  <w:szCs w:val="20"/>
                </w:rPr>
                <w:alias w:val="pārstāvis"/>
                <w:tag w:val="pārstāvis"/>
                <w:id w:val="1848677127"/>
                <w:placeholder>
                  <w:docPart w:val="C8D9094CD53E46CBBABDF879703A2BF8"/>
                </w:placeholder>
                <w:showingPlcHdr/>
                <w:comboBox>
                  <w:listItem w:value="Choose an item."/>
                  <w:listItem w:displayText="Tīkla pārvaldības funkcijas Nodrošinājuma nodaļas vecākais elektroinženieris (N) Ingus Babuks" w:value="Tīkla pārvaldības funkcijas Nodrošinājuma nodaļas vecākais elektroinženieris (N) Ingus Babuks"/>
                  <w:listItem w:displayText="Tīkla pārvaldības funkcijas Nodrošinājuma nodaļas elektroinženieris (N) Uldis Krūmiņš" w:value="Tīkla pārvaldības funkcijas Nodrošinājuma nodaļas elektroinženieris (N) Uldis Krūmiņš"/>
                  <w:listItem w:displayText="Tīkla pārvaldības funkcijas Nodrošinājuma nodaļas elektroietaišu ekspluatācijas inženieris (N) Jēkabs Penka" w:value="Tīkla pārvaldības funkcijas Nodrošinājuma nodaļas elektroietaišu ekspluatācijas inženieris (N) Jēkabs Penka"/>
                  <w:listItem w:displayText="Tīkla pārvaldības funkcijas Nodrošinājuma nodaļas elektroinženieris (N) Igors Greidāns" w:value="Tīkla pārvaldības funkcijas Nodrošinājuma nodaļas elektroinženieris (N) Igors Greidāns"/>
                  <w:listItem w:displayText="Tīkla pārvaldības funkcijas Nodrošinājuma nodaļas elektroinženiere (N) Lelda Eistere" w:value="Tīkla pārvaldības funkcijas Nodrošinājuma nodaļas elektroinženiere (N) Lelda Eistere"/>
                  <w:listItem w:displayText="Tīkla pārvaldības funkcijas Nodrošinājuma nodaļas elektroietaišu ekspluatācijas inženieris (N) Aldis Ginters" w:value="Tīkla pārvaldības funkcijas Nodrošinājuma nodaļas elektroietaišu ekspluatācijas inženieris (N) Aldis Ginters"/>
                  <w:listItem w:displayText="Tīkla pārvaldības funkcijas Nodrošinājuma nodaļas elektroinženieris (N) Māris Deiders" w:value="Tīkla pārvaldības funkcijas Nodrošinājuma nodaļas elektroinženieris (N) Māris Deiders"/>
                  <w:listItem w:displayText="Tīkla pārvaldības funkcijas Nodrošinājuma nodaļas elektroinženieris (N) Mārtiņš Bogdanovs" w:value="Tīkla pārvaldības funkcijas Nodrošinājuma nodaļas elektroinženieris (N) Mārtiņš Bogdanovs"/>
                  <w:listItem w:displayText="Tīkla pārvaldības funkcijas Nodrošinājuma nodaļas elektroinženiere (N) Sintija Kreicberga" w:value="Tīkla pārvaldības funkcijas Nodrošinājuma nodaļas elektroinženiere (N) Sintija Kreicberga"/>
                  <w:listItem w:displayText="Tīkla pārvaldības funkcijas Nodrošinājuma nodaļas elektroinženiere (N) Inga Romanovska" w:value="Tīkla pārvaldības funkcijas Nodrošinājuma nodaļas elektroinženiere (N) Inga Romanovska"/>
                  <w:listItem w:displayText="Tīkla pārvaldības funkcijas Nodrošinājuma nodaļas elektroinženieris (N) Mārtiņš Jansons" w:value="Tīkla pārvaldības funkcijas Nodrošinājuma nodaļas elektroinženieris (N) Mārtiņš Jansons"/>
                  <w:listItem w:displayText="Tīkla pārvaldības funkcijas Projektu uzraudzības nodaļas projektu vadītājs (ĢEN) Valdis Mikitāns" w:value="Tīkla pārvaldības funkcijas Projektu uzraudzības nodaļas projektu vadītājs (ĢEN) Valdis Mikitāns"/>
                  <w:listItem w:displayText="Tīkla pārvaldības funkcijas Projektu uzraudzības nodaļas vecākais elektroinženieris (ĢEN) Aleksejs Bizjukovs" w:value="Tīkla pārvaldības funkcijas Projektu uzraudzības nodaļas vecākais elektroinženieris (ĢEN) Aleksejs Bizjukovs"/>
                  <w:listItem w:displayText="Tīkla pārvaldības funkcijas Projektu uzraudzības nodaļas projektu vadītājs (ĢEN) Zigmārs Liparts" w:value="Tīkla pārvaldības funkcijas Projektu uzraudzības nodaļas projektu vadītājs (ĢEN) Zigmārs Liparts"/>
                  <w:listItem w:displayText="Tīkla pārvaldības funkcijas Projektu uzraudzības nodaļas projektu vadītājs (ĢEN) Jānis Zupa" w:value="Tīkla pārvaldības funkcijas Projektu uzraudzības nodaļas projektu vadītājs (ĢEN) Jānis Zupa"/>
                  <w:listItem w:displayText="Tīkla pārvaldības funkcijas Projektu uzraudzības nodaļas projektu vadītājs (ĢEN) Viesturs Roms" w:value="Tīkla pārvaldības funkcijas Projektu uzraudzības nodaļas projektu vadītājs (ĢEN) Viesturs Roms"/>
                  <w:listItem w:displayText="Tīkla pārvaldības funkcijas Projektu uzraudzības nodaļas projektu vadītājs (ĢEN) Dmitrijs Titovičs" w:value="Tīkla pārvaldības funkcijas Projektu uzraudzības nodaļas projektu vadītājs (ĢEN) Dmitrijs Titovičs"/>
                  <w:listItem w:displayText="Tīkla pārvaldības funkcijas Projektu uzraudzības nodaļas projektu vadītājs (ĢEN) Kārlis Zalāns" w:value="Tīkla pārvaldības funkcijas Projektu uzraudzības nodaļas projektu vadītājs (ĢEN) Kārlis Zalāns"/>
                  <w:listItem w:displayText="Tīkla pārvaldības funkcijas Projektu uzraudzības nodaļas projektu vadītājs Roberts Gailis" w:value="Tīkla pārvaldības funkcijas Projektu uzraudzības nodaļas projektu vadītājs Roberts Gailis"/>
                  <w:listItem w:displayText="Tīkla pārvaldības funkcijas Projektu uzraudzības nodaļas projektu vadītājs Sergejs Ivanovs" w:value="Tīkla pārvaldības funkcijas Projektu uzraudzības nodaļas projektu vadītājs Sergejs Ivanovs"/>
                  <w:listItem w:displayText="Tīkla pārvaldības funkcijas Projektu uzraudzības nodaļas projektu vadītājs Artūrs Platačs" w:value="Tīkla pārvaldības funkcijas Projektu uzraudzības nodaļas projektu vadītājs Artūrs Platačs"/>
                  <w:listItem w:displayText="Tīkla pārvaldības funkcijas Projektu uzraudzības nodaļas projektu vadītājs Juris Stikuts" w:value="Tīkla pārvaldības funkcijas Projektu uzraudzības nodaļas projektu vadītājs Juris Stikuts"/>
                  <w:listItem w:displayText="Tīkla pārvaldības funkcijas Projektu uzraudzības nodaļas projektu vadītājs Agnis Kursītis" w:value="Tīkla pārvaldības funkcijas Projektu uzraudzības nodaļas projektu vadītājs Agnis Kursītis"/>
                  <w:listItem w:displayText="Tīkla pārvaldības funkcijas Projektu uzraudzības nodaļas projektu vadītājs Vadims Naglis" w:value="Tīkla pārvaldības funkcijas Projektu uzraudzības nodaļas projektu vadītājs Vadims Naglis"/>
                  <w:listItem w:displayText="Tīkla pārvaldības funkcijas Projektu uzraudzības nodaļas projektu vadītājs Aleksejs Šilovs" w:value="Tīkla pārvaldības funkcijas Projektu uzraudzības nodaļas projektu vadītājs Aleksejs Šilovs"/>
                  <w:listItem w:displayText="Tīkla pārvaldības funkcijas Projektu uzraudzības nodaļas projektu vadītājs Jurijs Loščenkovs" w:value="Tīkla pārvaldības funkcijas Projektu uzraudzības nodaļas projektu vadītājs Jurijs Loščenkovs"/>
                  <w:listItem w:displayText="Tīkla pārvaldības funkcijas Tīkla būvniecības daļas projektu vadītājs Gundars Gasons" w:value="Tīkla pārvaldības funkcijas Tīkla būvniecības daļas projektu vadītājs Gundars Gasons"/>
                  <w:listItem w:displayText="Tīkla pārvaldības funkcijas Tīkla būvniecības daļas projektu vadītājs Rihards Putniņš" w:value="Tīkla pārvaldības funkcijas Tīkla būvniecības daļas projektu vadītājs Rihards Putniņš"/>
                  <w:listItem w:displayText="Tīkla pārvaldības funkcijas Tīkla būvniecības daļas projektu vadītājs (AP) Gundars Hercbergs" w:value="Tīkla pārvaldības funkcijas Tīkla būvniecības daļas projektu vadītājs (AP) Gundars Hercbergs"/>
                  <w:listItem w:displayText="Tīkla pārvaldības funkcijas Tīkla būvniecības daļas projektu vadītājs (AP) Oļegs Borščevskis" w:value="Tīkla pārvaldības funkcijas Tīkla būvniecības daļas projektu vadītājs (AP) Oļegs Borščevskis"/>
                  <w:listItem w:displayText="Tīkla pārvaldības funkcijas Tīkla būvniecības daļas projektu vadītājs (AP) Imants Jākobsons" w:value="Tīkla pārvaldības funkcijas Tīkla būvniecības daļas projektu vadītājs (AP) Imants Jākobsons"/>
                </w:comboBox>
              </w:sdtPr>
              <w:sdtContent>
                <w:r w:rsidR="362D61EF" w:rsidRPr="38F2AFBB">
                  <w:rPr>
                    <w:rStyle w:val="PlaceholderText"/>
                    <w:rFonts w:eastAsiaTheme="majorEastAsia"/>
                    <w:i/>
                    <w:iCs/>
                    <w:color w:val="00B050"/>
                    <w:sz w:val="20"/>
                    <w:szCs w:val="20"/>
                  </w:rPr>
                  <w:t>[izvēlēties vai ierakstīt pārstāvi]</w:t>
                </w:r>
              </w:sdtContent>
            </w:sdt>
            <w:r w:rsidRPr="38F2AFBB">
              <w:rPr>
                <w:sz w:val="20"/>
                <w:szCs w:val="20"/>
              </w:rPr>
              <w:t xml:space="preserve"> , kas rīkojas saskaņā ar </w:t>
            </w:r>
            <w:sdt>
              <w:sdtPr>
                <w:rPr>
                  <w:color w:val="00B050"/>
                  <w:sz w:val="20"/>
                  <w:szCs w:val="20"/>
                </w:rPr>
                <w:alias w:val="pārstāvības pamats"/>
                <w:tag w:val="pārstāvības pamats"/>
                <w:id w:val="-1071960648"/>
                <w:placeholder>
                  <w:docPart w:val="3310C102B2F0405F9DF39ADF4B16C502"/>
                </w:placeholder>
                <w:showingPlcHdr/>
                <w:comboBox>
                  <w:listItem w:value="Choose an item."/>
                  <w:listItem w:displayText="AS “Sadales tīkls” 2024.gada 12.jūnija komercpilnvaru Nr.2024-30VD00-23/2" w:value="AS “Sadales tīkls” 2024.gada 12.jūnija komercpilnvaru Nr.2024-30VD00-23/2"/>
                </w:comboBox>
              </w:sdtPr>
              <w:sdtContent>
                <w:r w:rsidRPr="38F2AFBB">
                  <w:rPr>
                    <w:rStyle w:val="PlaceholderText"/>
                    <w:rFonts w:eastAsiaTheme="majorEastAsia"/>
                    <w:i/>
                    <w:iCs/>
                    <w:color w:val="00B050"/>
                    <w:sz w:val="20"/>
                    <w:szCs w:val="20"/>
                  </w:rPr>
                  <w:t>[izvēlēties vai ierakstīt pārstāvības pamatu]</w:t>
                </w:r>
              </w:sdtContent>
            </w:sdt>
            <w:r w:rsidRPr="38F2AFBB">
              <w:rPr>
                <w:color w:val="00B050"/>
                <w:sz w:val="20"/>
                <w:szCs w:val="20"/>
              </w:rPr>
              <w:t>;</w:t>
            </w:r>
          </w:p>
          <w:p w14:paraId="33AA8EEF" w14:textId="77777777" w:rsidR="00ED213C" w:rsidRPr="000A1C49" w:rsidRDefault="00ED213C" w:rsidP="00ED213C">
            <w:pPr>
              <w:rPr>
                <w:b/>
                <w:color w:val="7030A0"/>
                <w:szCs w:val="20"/>
              </w:rPr>
            </w:pPr>
          </w:p>
          <w:p w14:paraId="5D701DB6" w14:textId="5A546AE4" w:rsidR="00ED213C" w:rsidRPr="00FC5DB6" w:rsidRDefault="00ED213C" w:rsidP="00B76F9C">
            <w:pPr>
              <w:jc w:val="both"/>
              <w:rPr>
                <w:color w:val="7030A0"/>
                <w:sz w:val="20"/>
                <w:szCs w:val="20"/>
              </w:rPr>
            </w:pPr>
            <w:r w:rsidRPr="6ECC32B5">
              <w:rPr>
                <w:b/>
                <w:bCs/>
                <w:color w:val="7030A0"/>
                <w:sz w:val="20"/>
                <w:szCs w:val="20"/>
              </w:rPr>
              <w:t xml:space="preserve">{!alternatīvs teksts, ar ko var aizstāt iepriekšējo rindkopu par ST </w:t>
            </w:r>
            <w:r w:rsidRPr="00721331">
              <w:rPr>
                <w:b/>
                <w:bCs/>
                <w:color w:val="7030A0"/>
                <w:sz w:val="20"/>
                <w:szCs w:val="20"/>
              </w:rPr>
              <w:t>pārstāvjiem}</w:t>
            </w:r>
            <w:r w:rsidRPr="00721331">
              <w:rPr>
                <w:b/>
                <w:bCs/>
                <w:color w:val="7030A0"/>
              </w:rPr>
              <w:t xml:space="preserve"> </w:t>
            </w:r>
            <w:r w:rsidRPr="00721331">
              <w:rPr>
                <w:color w:val="7030A0"/>
                <w:sz w:val="20"/>
                <w:szCs w:val="20"/>
              </w:rPr>
              <w:t xml:space="preserve">kuru pārstāv </w:t>
            </w:r>
            <w:r w:rsidR="00717394" w:rsidRPr="00721331">
              <w:rPr>
                <w:color w:val="7030A0"/>
                <w:sz w:val="20"/>
                <w:szCs w:val="20"/>
              </w:rPr>
              <w:t xml:space="preserve">divi </w:t>
            </w:r>
            <w:r w:rsidR="00717394" w:rsidRPr="00721331">
              <w:rPr>
                <w:rFonts w:eastAsiaTheme="minorEastAsia"/>
                <w:color w:val="7030A0"/>
                <w:sz w:val="20"/>
                <w:szCs w:val="20"/>
                <w:lang w:eastAsia="en-US"/>
              </w:rPr>
              <w:t>Tīkla pārvaldības funkcijas Tīkla būvniecības daļas</w:t>
            </w:r>
            <w:r w:rsidR="00717394" w:rsidRPr="00721331">
              <w:rPr>
                <w:rFonts w:ascii="Helv" w:eastAsiaTheme="minorEastAsia" w:hAnsi="Helv" w:cs="Helv"/>
                <w:color w:val="7030A0"/>
                <w:sz w:val="20"/>
                <w:szCs w:val="20"/>
                <w:lang w:eastAsia="en-US"/>
              </w:rPr>
              <w:t xml:space="preserve"> </w:t>
            </w:r>
            <w:r w:rsidRPr="00721331">
              <w:rPr>
                <w:color w:val="7030A0"/>
                <w:sz w:val="20"/>
                <w:szCs w:val="20"/>
              </w:rPr>
              <w:t>darbiniek</w:t>
            </w:r>
            <w:r w:rsidR="00717394" w:rsidRPr="00721331">
              <w:rPr>
                <w:color w:val="7030A0"/>
                <w:sz w:val="20"/>
                <w:szCs w:val="20"/>
              </w:rPr>
              <w:t>i</w:t>
            </w:r>
            <w:r w:rsidRPr="00721331">
              <w:rPr>
                <w:color w:val="7030A0"/>
                <w:sz w:val="20"/>
                <w:szCs w:val="20"/>
              </w:rPr>
              <w:t xml:space="preserve">, saskaņā ar AS </w:t>
            </w:r>
            <w:r w:rsidR="00D11E24" w:rsidRPr="00721331">
              <w:rPr>
                <w:color w:val="7030A0"/>
                <w:sz w:val="20"/>
                <w:szCs w:val="20"/>
              </w:rPr>
              <w:t>"</w:t>
            </w:r>
            <w:r w:rsidRPr="00721331">
              <w:rPr>
                <w:color w:val="7030A0"/>
                <w:sz w:val="20"/>
                <w:szCs w:val="20"/>
              </w:rPr>
              <w:t>Sadales tīkls</w:t>
            </w:r>
            <w:r w:rsidR="00D11E24" w:rsidRPr="00721331">
              <w:rPr>
                <w:color w:val="7030A0"/>
                <w:sz w:val="20"/>
                <w:szCs w:val="20"/>
              </w:rPr>
              <w:t>"</w:t>
            </w:r>
            <w:r w:rsidRPr="00721331">
              <w:rPr>
                <w:color w:val="7030A0"/>
                <w:sz w:val="20"/>
                <w:szCs w:val="20"/>
              </w:rPr>
              <w:t xml:space="preserve"> </w:t>
            </w:r>
            <w:r w:rsidR="00B76F9C">
              <w:rPr>
                <w:color w:val="7030A0"/>
                <w:sz w:val="20"/>
                <w:szCs w:val="20"/>
              </w:rPr>
              <w:t xml:space="preserve">2026. gada </w:t>
            </w:r>
            <w:r w:rsidR="00B76F9C" w:rsidRPr="00C042FC">
              <w:rPr>
                <w:color w:val="7030A0"/>
                <w:sz w:val="20"/>
                <w:szCs w:val="20"/>
              </w:rPr>
              <w:t>9. jūnija komercpilnvaru Nr.2026-30VD00-23/5</w:t>
            </w:r>
            <w:r w:rsidRPr="00721331">
              <w:rPr>
                <w:color w:val="7030A0"/>
                <w:sz w:val="20"/>
                <w:szCs w:val="20"/>
              </w:rPr>
              <w:t>;</w:t>
            </w:r>
          </w:p>
        </w:tc>
        <w:tc>
          <w:tcPr>
            <w:tcW w:w="555" w:type="dxa"/>
            <w:tcBorders>
              <w:left w:val="single" w:sz="4" w:space="0" w:color="auto"/>
              <w:right w:val="single" w:sz="4" w:space="0" w:color="auto"/>
            </w:tcBorders>
          </w:tcPr>
          <w:p w14:paraId="3130AE5A" w14:textId="77777777" w:rsidR="000837BA" w:rsidRPr="000A1C49" w:rsidRDefault="000837BA">
            <w:pPr>
              <w:rPr>
                <w:sz w:val="20"/>
                <w:szCs w:val="20"/>
              </w:rPr>
            </w:pPr>
          </w:p>
        </w:tc>
        <w:tc>
          <w:tcPr>
            <w:tcW w:w="4440" w:type="dxa"/>
            <w:gridSpan w:val="2"/>
            <w:tcBorders>
              <w:left w:val="single" w:sz="4" w:space="0" w:color="auto"/>
              <w:bottom w:val="single" w:sz="4" w:space="0" w:color="auto"/>
              <w:right w:val="single" w:sz="4" w:space="0" w:color="auto"/>
            </w:tcBorders>
          </w:tcPr>
          <w:p w14:paraId="7E301544" w14:textId="0F1F61B1" w:rsidR="000B7E74" w:rsidRPr="000A1C49" w:rsidRDefault="000837BA" w:rsidP="000B7E74">
            <w:pPr>
              <w:rPr>
                <w:sz w:val="20"/>
                <w:szCs w:val="20"/>
              </w:rPr>
            </w:pPr>
            <w:r w:rsidRPr="38F2AFBB">
              <w:rPr>
                <w:sz w:val="20"/>
                <w:szCs w:val="20"/>
              </w:rPr>
              <w:t xml:space="preserve">kuru pārstāv tās </w:t>
            </w:r>
            <w:r w:rsidRPr="005A2ED7">
              <w:rPr>
                <w:rStyle w:val="PlaceholderText"/>
                <w:i/>
                <w:iCs/>
                <w:color w:val="00B050"/>
                <w:sz w:val="20"/>
                <w:szCs w:val="20"/>
              </w:rPr>
              <w:t>[ierakstīt pārstāvi vai pārstāvjus]</w:t>
            </w:r>
            <w:r w:rsidRPr="38F2AFBB">
              <w:rPr>
                <w:color w:val="00B050"/>
                <w:sz w:val="20"/>
                <w:szCs w:val="20"/>
              </w:rPr>
              <w:t xml:space="preserve">, </w:t>
            </w:r>
            <w:r w:rsidR="429637D9" w:rsidRPr="38F2AFBB">
              <w:rPr>
                <w:sz w:val="20"/>
                <w:szCs w:val="20"/>
              </w:rPr>
              <w:t xml:space="preserve">kas rīkojas saskaņā ar </w:t>
            </w:r>
            <w:sdt>
              <w:sdtPr>
                <w:rPr>
                  <w:rStyle w:val="ContentControlChar"/>
                </w:rPr>
                <w:alias w:val="pārstāvības pamats"/>
                <w:tag w:val="pārstāvības pamats"/>
                <w:id w:val="341289282"/>
                <w:placeholder>
                  <w:docPart w:val="38CDFC57AD664719A8F6E2A44F80E2DE"/>
                </w:placeholder>
                <w:showingPlcHdr/>
                <w:comboBox>
                  <w:listItem w:value="Choose an item."/>
                  <w:listItem w:displayText="statūtiem" w:value="statūtiem"/>
                  <w:listItem w:displayText="prokūru" w:value="prokūru"/>
                  <w:listItem w:displayText="[ievietot datumu] pilnvaru Nr.[ievietot numuru]" w:value="[ievietot datumu] pilnvaru Nr.[ievietot numuru]"/>
                </w:comboBox>
              </w:sdtPr>
              <w:sdtEndPr>
                <w:rPr>
                  <w:rStyle w:val="DefaultParagraphFont"/>
                  <w:rFonts w:eastAsia="Times New Roman"/>
                  <w:sz w:val="24"/>
                </w:rPr>
              </w:sdtEndPr>
              <w:sdtContent>
                <w:r w:rsidR="429637D9" w:rsidRPr="005A2ED7">
                  <w:rPr>
                    <w:rStyle w:val="PlaceholderText"/>
                    <w:rFonts w:eastAsiaTheme="majorEastAsia"/>
                    <w:i/>
                    <w:iCs/>
                    <w:color w:val="00B050"/>
                    <w:sz w:val="20"/>
                    <w:szCs w:val="20"/>
                  </w:rPr>
                  <w:t>[izvēlēties vai ierakstīt pārstāvības pamatu]</w:t>
                </w:r>
              </w:sdtContent>
            </w:sdt>
            <w:r w:rsidR="429637D9" w:rsidRPr="38F2AFBB">
              <w:rPr>
                <w:rStyle w:val="ContentControlChar"/>
              </w:rPr>
              <w:t>;</w:t>
            </w:r>
          </w:p>
          <w:p w14:paraId="3D5EDE5E" w14:textId="6B6E257A" w:rsidR="000837BA" w:rsidRPr="000A1C49" w:rsidRDefault="00B76F9C">
            <w:pPr>
              <w:rPr>
                <w:sz w:val="20"/>
                <w:szCs w:val="20"/>
              </w:rPr>
            </w:pPr>
            <w:r>
              <w:rPr>
                <w:sz w:val="20"/>
                <w:szCs w:val="20"/>
              </w:rPr>
              <w:br/>
            </w:r>
          </w:p>
        </w:tc>
      </w:tr>
    </w:tbl>
    <w:p w14:paraId="4B656449" w14:textId="77777777" w:rsidR="000837BA" w:rsidRPr="000A1C49" w:rsidRDefault="000837BA" w:rsidP="000837BA">
      <w:pPr>
        <w:shd w:val="clear" w:color="auto" w:fill="FFFFFF"/>
        <w:tabs>
          <w:tab w:val="left" w:pos="5940"/>
        </w:tabs>
        <w:jc w:val="both"/>
        <w:rPr>
          <w:sz w:val="20"/>
          <w:szCs w:val="20"/>
          <w:lang w:eastAsia="en-US"/>
        </w:rPr>
      </w:pPr>
    </w:p>
    <w:p w14:paraId="23FC832A" w14:textId="12FDFD32" w:rsidR="000837BA" w:rsidRDefault="000837BA" w:rsidP="22E3C026">
      <w:pPr>
        <w:jc w:val="both"/>
        <w:rPr>
          <w:sz w:val="20"/>
          <w:szCs w:val="20"/>
          <w:lang w:eastAsia="en-US"/>
        </w:rPr>
      </w:pPr>
      <w:r w:rsidRPr="22E3C026">
        <w:rPr>
          <w:sz w:val="20"/>
          <w:szCs w:val="20"/>
          <w:lang w:eastAsia="en-US"/>
        </w:rPr>
        <w:t>turpmāk</w:t>
      </w:r>
      <w:r w:rsidR="00F7136E" w:rsidRPr="22E3C026">
        <w:rPr>
          <w:sz w:val="20"/>
          <w:szCs w:val="20"/>
          <w:lang w:eastAsia="en-US"/>
        </w:rPr>
        <w:t xml:space="preserve"> </w:t>
      </w:r>
      <w:r w:rsidRPr="22E3C026">
        <w:rPr>
          <w:sz w:val="20"/>
          <w:szCs w:val="20"/>
          <w:lang w:eastAsia="en-US"/>
        </w:rPr>
        <w:t>kopā – Līdzēji</w:t>
      </w:r>
      <w:r w:rsidR="154B877D" w:rsidRPr="22E3C026">
        <w:rPr>
          <w:sz w:val="20"/>
          <w:szCs w:val="20"/>
          <w:lang w:eastAsia="en-US"/>
        </w:rPr>
        <w:t xml:space="preserve">, </w:t>
      </w:r>
      <w:r w:rsidR="00F7136E" w:rsidRPr="22E3C026">
        <w:rPr>
          <w:sz w:val="20"/>
          <w:szCs w:val="20"/>
          <w:lang w:eastAsia="en-US"/>
        </w:rPr>
        <w:t xml:space="preserve">katrs </w:t>
      </w:r>
      <w:r w:rsidRPr="22E3C026">
        <w:rPr>
          <w:sz w:val="20"/>
          <w:szCs w:val="20"/>
          <w:lang w:eastAsia="en-US"/>
        </w:rPr>
        <w:t xml:space="preserve">atsevišķi </w:t>
      </w:r>
      <w:r w:rsidR="79118DE8" w:rsidRPr="22E3C026">
        <w:rPr>
          <w:sz w:val="20"/>
          <w:szCs w:val="20"/>
          <w:lang w:eastAsia="en-US"/>
        </w:rPr>
        <w:t>–</w:t>
      </w:r>
      <w:r w:rsidRPr="22E3C026">
        <w:rPr>
          <w:sz w:val="20"/>
          <w:szCs w:val="20"/>
          <w:lang w:eastAsia="en-US"/>
        </w:rPr>
        <w:t xml:space="preserve"> Līdzējs, </w:t>
      </w:r>
      <w:r w:rsidR="75CB465D" w:rsidRPr="00C8057C">
        <w:rPr>
          <w:sz w:val="20"/>
          <w:szCs w:val="20"/>
        </w:rPr>
        <w:t>vienojas par šādiem līguma noteikumiem (turpmāk – Līgums)</w:t>
      </w:r>
      <w:r w:rsidRPr="22E3C026">
        <w:rPr>
          <w:sz w:val="20"/>
          <w:szCs w:val="20"/>
          <w:lang w:eastAsia="en-US"/>
        </w:rPr>
        <w:t>:</w:t>
      </w:r>
    </w:p>
    <w:p w14:paraId="3CD86B69" w14:textId="34E73504" w:rsidR="009B7736" w:rsidRDefault="63EA4B11" w:rsidP="22E3C026">
      <w:pPr>
        <w:jc w:val="both"/>
        <w:rPr>
          <w:color w:val="7030A0"/>
          <w:sz w:val="20"/>
          <w:szCs w:val="20"/>
        </w:rPr>
      </w:pPr>
      <w:r w:rsidRPr="38F2AFBB">
        <w:rPr>
          <w:b/>
          <w:bCs/>
          <w:color w:val="7030A0"/>
          <w:sz w:val="20"/>
          <w:szCs w:val="20"/>
        </w:rPr>
        <w:t xml:space="preserve">{!alternatīvs teksts, ar ko var aizstāt iepriekšējo rindkopu, ja līgumu slēdz iepirkuma rezultātā!} </w:t>
      </w:r>
      <w:r w:rsidRPr="38F2AFBB">
        <w:rPr>
          <w:color w:val="7030A0"/>
          <w:sz w:val="20"/>
          <w:szCs w:val="20"/>
        </w:rPr>
        <w:t>turpmāk</w:t>
      </w:r>
      <w:r w:rsidR="6972DBC2" w:rsidRPr="38F2AFBB">
        <w:rPr>
          <w:color w:val="7030A0"/>
          <w:sz w:val="20"/>
          <w:szCs w:val="20"/>
        </w:rPr>
        <w:t xml:space="preserve"> kopā </w:t>
      </w:r>
      <w:r w:rsidR="6972DBC2" w:rsidRPr="38F2AFBB">
        <w:rPr>
          <w:sz w:val="20"/>
          <w:szCs w:val="20"/>
          <w:lang w:eastAsia="en-US"/>
        </w:rPr>
        <w:t>–</w:t>
      </w:r>
      <w:r w:rsidR="6972DBC2" w:rsidRPr="38F2AFBB">
        <w:rPr>
          <w:color w:val="7030A0"/>
          <w:sz w:val="20"/>
          <w:szCs w:val="20"/>
        </w:rPr>
        <w:t xml:space="preserve"> Līdzēji,</w:t>
      </w:r>
      <w:r w:rsidRPr="38F2AFBB">
        <w:rPr>
          <w:color w:val="7030A0"/>
          <w:sz w:val="20"/>
          <w:szCs w:val="20"/>
        </w:rPr>
        <w:t xml:space="preserve"> katrs atsevišķi </w:t>
      </w:r>
      <w:r w:rsidR="4935EA29" w:rsidRPr="38F2AFBB">
        <w:rPr>
          <w:sz w:val="20"/>
          <w:szCs w:val="20"/>
          <w:lang w:eastAsia="en-US"/>
        </w:rPr>
        <w:t>–</w:t>
      </w:r>
      <w:r w:rsidR="4935EA29" w:rsidRPr="38F2AFBB">
        <w:rPr>
          <w:color w:val="7030A0"/>
          <w:sz w:val="20"/>
          <w:szCs w:val="20"/>
        </w:rPr>
        <w:t xml:space="preserve"> </w:t>
      </w:r>
      <w:r w:rsidRPr="38F2AFBB">
        <w:rPr>
          <w:color w:val="7030A0"/>
          <w:sz w:val="20"/>
          <w:szCs w:val="20"/>
        </w:rPr>
        <w:t>Līdzējs, pamatojoties uz</w:t>
      </w:r>
      <w:r w:rsidRPr="38F2AFBB">
        <w:rPr>
          <w:i/>
          <w:iCs/>
          <w:color w:val="00B050"/>
          <w:sz w:val="20"/>
          <w:szCs w:val="20"/>
        </w:rPr>
        <w:t xml:space="preserve"> </w:t>
      </w:r>
      <w:sdt>
        <w:sdtPr>
          <w:rPr>
            <w:i/>
            <w:iCs/>
            <w:color w:val="00B050"/>
            <w:sz w:val="20"/>
            <w:szCs w:val="20"/>
          </w:rPr>
          <w:id w:val="937092518"/>
          <w:placeholder>
            <w:docPart w:val="9AA3A024800E415A8F31AED06FAC73D8"/>
          </w:placeholder>
          <w:comboBox>
            <w:listItem w:value="Choose an item."/>
            <w:listItem w:displayText="cenu aptaujas" w:value="cenu aptaujas"/>
            <w:listItem w:displayText="atklāta konkursa" w:value="atklāta konkursa"/>
            <w:listItem w:displayText="sarunu procedūras" w:value="sarunu procedūras"/>
            <w:listItem w:displayText="slēgta konkursa" w:value="slēgta konkursa"/>
            <w:listItem w:displayText="iepirkuma" w:value="iepirkuma"/>
            <w:listItem w:displayText="iepirkuma procedūras" w:value="iepirkuma procedūras"/>
          </w:comboBox>
        </w:sdtPr>
        <w:sdtContent>
          <w:r w:rsidRPr="00C8057C">
            <w:rPr>
              <w:i/>
              <w:iCs/>
              <w:color w:val="00B050"/>
              <w:sz w:val="20"/>
              <w:szCs w:val="20"/>
            </w:rPr>
            <w:t>[izvēlēties vai ierakstīt]</w:t>
          </w:r>
        </w:sdtContent>
      </w:sdt>
      <w:r w:rsidRPr="38F2AFBB">
        <w:rPr>
          <w:i/>
          <w:iCs/>
          <w:color w:val="00B050"/>
          <w:sz w:val="20"/>
          <w:szCs w:val="20"/>
        </w:rPr>
        <w:t xml:space="preserve"> </w:t>
      </w:r>
      <w:sdt>
        <w:sdtPr>
          <w:rPr>
            <w:i/>
            <w:iCs/>
            <w:color w:val="00B050"/>
            <w:sz w:val="20"/>
            <w:szCs w:val="20"/>
          </w:rPr>
          <w:id w:val="-691070569"/>
          <w:placeholder>
            <w:docPart w:val="C204E7F8C9884CEDBC38091EBC7805CE"/>
          </w:placeholder>
          <w:text/>
        </w:sdtPr>
        <w:sdtContent>
          <w:r w:rsidRPr="00C8057C">
            <w:rPr>
              <w:i/>
              <w:iCs/>
              <w:color w:val="00B050"/>
              <w:sz w:val="20"/>
              <w:szCs w:val="20"/>
            </w:rPr>
            <w:t>[ierakstīt iepirkuma nosaukumu un id.</w:t>
          </w:r>
          <w:r w:rsidR="605697C2" w:rsidRPr="00C8057C">
            <w:rPr>
              <w:i/>
              <w:iCs/>
              <w:color w:val="00B050"/>
              <w:sz w:val="20"/>
              <w:szCs w:val="20"/>
            </w:rPr>
            <w:t xml:space="preserve"> </w:t>
          </w:r>
          <w:r w:rsidRPr="00C8057C">
            <w:rPr>
              <w:i/>
              <w:iCs/>
              <w:color w:val="00B050"/>
              <w:sz w:val="20"/>
              <w:szCs w:val="20"/>
            </w:rPr>
            <w:t>Nr.]</w:t>
          </w:r>
        </w:sdtContent>
      </w:sdt>
      <w:r w:rsidRPr="00C8057C">
        <w:rPr>
          <w:color w:val="00B050"/>
          <w:sz w:val="20"/>
          <w:szCs w:val="20"/>
        </w:rPr>
        <w:t xml:space="preserve"> </w:t>
      </w:r>
      <w:sdt>
        <w:sdtPr>
          <w:rPr>
            <w:i/>
            <w:iCs/>
            <w:color w:val="00B050"/>
            <w:sz w:val="20"/>
            <w:szCs w:val="20"/>
          </w:rPr>
          <w:id w:val="-1507280965"/>
          <w:placeholder>
            <w:docPart w:val="CF59902A207B42C7A15F98BB386EFB1F"/>
          </w:placeholder>
          <w:comboBox>
            <w:listItem w:value="Choose an item."/>
            <w:listItem w:displayText="rezultātu" w:value="rezultātu"/>
            <w:listItem w:displayText="__.daļas rezultātu" w:value="__.daļas rezultātu"/>
          </w:comboBox>
        </w:sdtPr>
        <w:sdtContent>
          <w:r w:rsidRPr="00C8057C">
            <w:rPr>
              <w:i/>
              <w:iCs/>
              <w:color w:val="00B050"/>
              <w:sz w:val="20"/>
              <w:szCs w:val="20"/>
            </w:rPr>
            <w:t>[izvēlēties vai ierakstīt</w:t>
          </w:r>
          <w:r w:rsidR="516F677A" w:rsidRPr="00C8057C">
            <w:rPr>
              <w:i/>
              <w:iCs/>
              <w:color w:val="00B050"/>
              <w:sz w:val="20"/>
              <w:szCs w:val="20"/>
            </w:rPr>
            <w:t>]</w:t>
          </w:r>
        </w:sdtContent>
      </w:sdt>
      <w:r w:rsidRPr="38F2AFBB">
        <w:rPr>
          <w:color w:val="7030A0"/>
          <w:sz w:val="20"/>
          <w:szCs w:val="20"/>
        </w:rPr>
        <w:t>, vienojas par šādiem līguma noteikumiem (turpmāk – Līgums):</w:t>
      </w:r>
    </w:p>
    <w:p w14:paraId="30E74D01" w14:textId="77777777" w:rsidR="009B7736" w:rsidRPr="000A1C49" w:rsidRDefault="009B7736" w:rsidP="000837BA">
      <w:pPr>
        <w:jc w:val="both"/>
        <w:rPr>
          <w:sz w:val="20"/>
          <w:szCs w:val="20"/>
          <w:lang w:eastAsia="en-US"/>
        </w:rPr>
      </w:pPr>
    </w:p>
    <w:p w14:paraId="2940B0DC" w14:textId="77777777" w:rsidR="000837BA" w:rsidRPr="000A1C49" w:rsidRDefault="000837BA" w:rsidP="000837BA">
      <w:pPr>
        <w:shd w:val="clear" w:color="auto" w:fill="FFFFFF"/>
        <w:spacing w:line="252" w:lineRule="exact"/>
        <w:jc w:val="both"/>
        <w:rPr>
          <w:sz w:val="20"/>
          <w:szCs w:val="20"/>
          <w:lang w:eastAsia="en-US"/>
        </w:rPr>
      </w:pPr>
      <w:r w:rsidRPr="000A1C49">
        <w:rPr>
          <w:sz w:val="20"/>
          <w:szCs w:val="20"/>
          <w:lang w:eastAsia="en-US"/>
        </w:rPr>
        <w:t>SPECIĀLIE NOTEIKUMI</w:t>
      </w:r>
    </w:p>
    <w:p w14:paraId="31CDB027" w14:textId="77777777" w:rsidR="000837BA" w:rsidRPr="000A1C49" w:rsidRDefault="000837BA" w:rsidP="000837BA">
      <w:pPr>
        <w:numPr>
          <w:ilvl w:val="0"/>
          <w:numId w:val="14"/>
        </w:numPr>
        <w:shd w:val="clear" w:color="auto" w:fill="FFFFFF"/>
        <w:jc w:val="both"/>
        <w:rPr>
          <w:b/>
          <w:bCs/>
          <w:sz w:val="20"/>
          <w:szCs w:val="20"/>
          <w:lang w:eastAsia="en-US"/>
        </w:rPr>
      </w:pPr>
      <w:r w:rsidRPr="000A1C49">
        <w:rPr>
          <w:b/>
          <w:sz w:val="20"/>
          <w:szCs w:val="20"/>
          <w:lang w:eastAsia="en-US"/>
        </w:rPr>
        <w:t>LĪGUMA PRIEKŠMETS</w:t>
      </w:r>
    </w:p>
    <w:p w14:paraId="3AEBA5E7" w14:textId="33212527" w:rsidR="000837BA" w:rsidRPr="000A1C49" w:rsidRDefault="000837BA" w:rsidP="22E3C026">
      <w:pPr>
        <w:numPr>
          <w:ilvl w:val="1"/>
          <w:numId w:val="14"/>
        </w:numPr>
        <w:shd w:val="clear" w:color="auto" w:fill="FFFFFF" w:themeFill="background1"/>
        <w:jc w:val="both"/>
        <w:rPr>
          <w:sz w:val="20"/>
          <w:szCs w:val="20"/>
          <w:lang w:eastAsia="en-US"/>
        </w:rPr>
      </w:pPr>
      <w:r w:rsidRPr="22E3C026">
        <w:rPr>
          <w:sz w:val="20"/>
          <w:szCs w:val="20"/>
          <w:lang w:eastAsia="en-US"/>
        </w:rPr>
        <w:t xml:space="preserve">Būvuzņēmējs veiks </w:t>
      </w:r>
      <w:r w:rsidRPr="00A30822">
        <w:rPr>
          <w:sz w:val="20"/>
          <w:szCs w:val="20"/>
          <w:lang w:eastAsia="en-US"/>
        </w:rPr>
        <w:t>Pasūtītājam</w:t>
      </w:r>
      <w:r w:rsidRPr="005A2ED7">
        <w:rPr>
          <w:i/>
          <w:iCs/>
          <w:sz w:val="20"/>
          <w:szCs w:val="20"/>
          <w:lang w:eastAsia="en-US"/>
        </w:rPr>
        <w:t xml:space="preserve"> </w:t>
      </w:r>
      <w:r w:rsidRPr="005A2ED7">
        <w:rPr>
          <w:i/>
          <w:iCs/>
          <w:color w:val="00B050"/>
          <w:sz w:val="20"/>
          <w:szCs w:val="20"/>
          <w:lang w:eastAsia="en-US"/>
        </w:rPr>
        <w:t xml:space="preserve">[ierakstīt objekta nosaukumu, adresi, kodu; ja būvdarbi tiks veikti vairākiem objektiem, </w:t>
      </w:r>
      <w:r w:rsidR="2963C275" w:rsidRPr="005A2ED7">
        <w:rPr>
          <w:i/>
          <w:iCs/>
          <w:sz w:val="20"/>
          <w:szCs w:val="20"/>
          <w:lang w:eastAsia="en-US"/>
        </w:rPr>
        <w:t>–</w:t>
      </w:r>
      <w:r w:rsidRPr="005A2ED7">
        <w:rPr>
          <w:i/>
          <w:iCs/>
          <w:color w:val="00B050"/>
          <w:sz w:val="20"/>
          <w:szCs w:val="20"/>
          <w:lang w:eastAsia="en-US"/>
        </w:rPr>
        <w:t xml:space="preserve"> atsauce uz pielikumā norādītajiem objektiem un to adresēm, kodiem, BIS lietas numurs (ja tāda izveidota)]</w:t>
      </w:r>
      <w:r w:rsidRPr="005A2ED7">
        <w:rPr>
          <w:i/>
          <w:iCs/>
          <w:sz w:val="20"/>
          <w:szCs w:val="20"/>
          <w:lang w:eastAsia="en-US"/>
        </w:rPr>
        <w:t xml:space="preserve"> </w:t>
      </w:r>
      <w:r w:rsidRPr="005A2ED7">
        <w:rPr>
          <w:i/>
          <w:iCs/>
          <w:color w:val="00B050"/>
          <w:sz w:val="20"/>
          <w:szCs w:val="20"/>
          <w:lang w:eastAsia="en-US"/>
        </w:rPr>
        <w:t>[ierakstīt darbu veidu: remonta/ atjaunošanas/ pārbūves /ierīkošanas/ elektroapgādes pieslēguma ierīkošanas]</w:t>
      </w:r>
      <w:r w:rsidRPr="00A30822">
        <w:rPr>
          <w:i/>
          <w:iCs/>
          <w:sz w:val="20"/>
          <w:szCs w:val="20"/>
          <w:lang w:eastAsia="en-US"/>
        </w:rPr>
        <w:t xml:space="preserve"> </w:t>
      </w:r>
      <w:r w:rsidRPr="00A30822">
        <w:rPr>
          <w:sz w:val="20"/>
          <w:szCs w:val="20"/>
          <w:lang w:eastAsia="en-US"/>
        </w:rPr>
        <w:t>būvdarbus (turpmāk – Būvdarbi), bet Pasūtītājs apmaksās atbilstoši Līguma noteikumiem veiktos būvdarbus.</w:t>
      </w:r>
    </w:p>
    <w:p w14:paraId="610698A9" w14:textId="77777777" w:rsidR="004B6FF4" w:rsidRPr="000A1C49" w:rsidRDefault="004B6FF4" w:rsidP="004B6FF4">
      <w:pPr>
        <w:shd w:val="clear" w:color="auto" w:fill="FFFFFF"/>
        <w:jc w:val="both"/>
        <w:rPr>
          <w:sz w:val="20"/>
          <w:szCs w:val="20"/>
          <w:lang w:eastAsia="en-US"/>
        </w:rPr>
      </w:pPr>
    </w:p>
    <w:p w14:paraId="7D4871AC" w14:textId="4490BE80" w:rsidR="000837BA" w:rsidRPr="000A1C49" w:rsidRDefault="5243327B" w:rsidP="337D9181">
      <w:pPr>
        <w:numPr>
          <w:ilvl w:val="0"/>
          <w:numId w:val="14"/>
        </w:numPr>
        <w:shd w:val="clear" w:color="auto" w:fill="FFFFFF" w:themeFill="background1"/>
        <w:jc w:val="both"/>
        <w:rPr>
          <w:b/>
          <w:bCs/>
          <w:sz w:val="20"/>
          <w:szCs w:val="20"/>
          <w:lang w:eastAsia="en-US"/>
        </w:rPr>
      </w:pPr>
      <w:r w:rsidRPr="00C8057C">
        <w:rPr>
          <w:b/>
          <w:bCs/>
          <w:sz w:val="20"/>
          <w:szCs w:val="20"/>
          <w:lang w:eastAsia="en-US"/>
        </w:rPr>
        <w:t xml:space="preserve">LĪGUMA TERMIŅŠ, </w:t>
      </w:r>
      <w:r w:rsidR="0FEBE67B" w:rsidRPr="00C8057C">
        <w:rPr>
          <w:b/>
          <w:bCs/>
          <w:sz w:val="20"/>
          <w:szCs w:val="20"/>
          <w:lang w:eastAsia="en-US"/>
        </w:rPr>
        <w:t>BŪVDARBU</w:t>
      </w:r>
      <w:r w:rsidR="0FEBE67B" w:rsidRPr="38F2AFBB">
        <w:rPr>
          <w:b/>
          <w:bCs/>
          <w:sz w:val="20"/>
          <w:szCs w:val="20"/>
          <w:lang w:eastAsia="en-US"/>
        </w:rPr>
        <w:t xml:space="preserve"> IZPILDES UN NODOŠANAS TERMIŅŠ</w:t>
      </w:r>
    </w:p>
    <w:p w14:paraId="10711DA3" w14:textId="0E6CCD8F" w:rsidR="006429BE" w:rsidRPr="00C8057C" w:rsidRDefault="7529A44B" w:rsidP="22E3C026">
      <w:pPr>
        <w:pStyle w:val="ListParagraph"/>
        <w:numPr>
          <w:ilvl w:val="1"/>
          <w:numId w:val="14"/>
        </w:numPr>
        <w:shd w:val="clear" w:color="auto" w:fill="FFFFFF" w:themeFill="background1"/>
        <w:jc w:val="both"/>
        <w:rPr>
          <w:sz w:val="20"/>
          <w:szCs w:val="20"/>
          <w:lang w:eastAsia="en-US"/>
        </w:rPr>
      </w:pPr>
      <w:r w:rsidRPr="00C8057C">
        <w:rPr>
          <w:sz w:val="20"/>
          <w:szCs w:val="20"/>
          <w:lang w:eastAsia="en-US"/>
        </w:rPr>
        <w:t>Līguma termiņš tiek noteikts</w:t>
      </w:r>
      <w:r w:rsidR="00C8057C">
        <w:rPr>
          <w:sz w:val="20"/>
          <w:szCs w:val="20"/>
          <w:lang w:eastAsia="en-US"/>
        </w:rPr>
        <w:t xml:space="preserve"> </w:t>
      </w:r>
      <w:sdt>
        <w:sdtPr>
          <w:rPr>
            <w:color w:val="00B050"/>
            <w:sz w:val="20"/>
            <w:szCs w:val="20"/>
          </w:rPr>
          <w:alias w:val="kalendārās dienas"/>
          <w:tag w:val="kalendārās dienas"/>
          <w:id w:val="667296885"/>
          <w:placeholder>
            <w:docPart w:val="F80BFBA5B3F0426094C0EC8B3CC13272"/>
          </w:placeholder>
          <w:showingPlcHdr/>
        </w:sdtPr>
        <w:sdtContent>
          <w:r w:rsidRPr="38F2AFBB">
            <w:rPr>
              <w:rStyle w:val="PlaceholderText"/>
              <w:rFonts w:eastAsiaTheme="majorEastAsia"/>
              <w:i/>
              <w:iCs/>
              <w:color w:val="00B050"/>
              <w:sz w:val="20"/>
              <w:szCs w:val="20"/>
            </w:rPr>
            <w:t>[ierakstīt kalendāro dienu skaitu]</w:t>
          </w:r>
        </w:sdtContent>
      </w:sdt>
      <w:r w:rsidRPr="38F2AFBB">
        <w:rPr>
          <w:sz w:val="20"/>
          <w:szCs w:val="20"/>
        </w:rPr>
        <w:t xml:space="preserve"> </w:t>
      </w:r>
      <w:r w:rsidRPr="00C8057C">
        <w:rPr>
          <w:sz w:val="20"/>
          <w:szCs w:val="20"/>
          <w:lang w:eastAsia="en-US"/>
        </w:rPr>
        <w:t xml:space="preserve">dienas. </w:t>
      </w:r>
      <w:r w:rsidR="730E7E8D" w:rsidRPr="00C8057C">
        <w:rPr>
          <w:sz w:val="20"/>
          <w:szCs w:val="20"/>
          <w:lang w:eastAsia="en-US"/>
        </w:rPr>
        <w:t xml:space="preserve">Būvuzņēmējs </w:t>
      </w:r>
      <w:r w:rsidR="24B1BBDF" w:rsidRPr="00C8057C">
        <w:rPr>
          <w:sz w:val="20"/>
          <w:szCs w:val="20"/>
          <w:lang w:eastAsia="en-US"/>
        </w:rPr>
        <w:t xml:space="preserve">uzsāk </w:t>
      </w:r>
      <w:r w:rsidR="730E7E8D" w:rsidRPr="00C8057C">
        <w:rPr>
          <w:sz w:val="20"/>
          <w:szCs w:val="20"/>
          <w:lang w:eastAsia="en-US"/>
        </w:rPr>
        <w:t>Būvdarbu</w:t>
      </w:r>
      <w:r w:rsidR="24B1BBDF" w:rsidRPr="00C8057C">
        <w:rPr>
          <w:sz w:val="20"/>
          <w:szCs w:val="20"/>
          <w:lang w:eastAsia="en-US"/>
        </w:rPr>
        <w:t xml:space="preserve"> izpildi </w:t>
      </w:r>
      <w:sdt>
        <w:sdtPr>
          <w:rPr>
            <w:rStyle w:val="ContentControlChar"/>
            <w:color w:val="00B050"/>
          </w:rPr>
          <w:alias w:val="līguma sākuma datums"/>
          <w:tag w:val="līguma sākuma datums"/>
          <w:id w:val="1237525074"/>
          <w:placeholder>
            <w:docPart w:val="47630FFAC274494982BEAAE2BE937C98"/>
          </w:placeholder>
          <w:showingPlcHdr/>
          <w:comboBox>
            <w:listItem w:value="Choose an item."/>
            <w:listItem w:displayText="pēc Līguma abpusējas parakstīšanas" w:value="pēc Līguma abpusējas parakstīšanas"/>
          </w:comboBox>
        </w:sdtPr>
        <w:sdtContent>
          <w:r w:rsidR="24B1BBDF" w:rsidRPr="007931BE">
            <w:rPr>
              <w:rStyle w:val="PlaceholderText"/>
              <w:rFonts w:eastAsiaTheme="majorEastAsia"/>
              <w:i/>
              <w:iCs/>
              <w:color w:val="00B050"/>
              <w:sz w:val="20"/>
              <w:szCs w:val="20"/>
            </w:rPr>
            <w:t>[</w:t>
          </w:r>
          <w:r w:rsidR="24B1BBDF" w:rsidRPr="007931BE">
            <w:rPr>
              <w:rStyle w:val="PlaceholderText"/>
              <w:rFonts w:eastAsiaTheme="majorEastAsia"/>
              <w:b/>
              <w:bCs/>
              <w:i/>
              <w:iCs/>
              <w:color w:val="00B050"/>
              <w:sz w:val="20"/>
              <w:szCs w:val="20"/>
            </w:rPr>
            <w:t>izvēlēties standarta variantu</w:t>
          </w:r>
          <w:r w:rsidR="24B1BBDF" w:rsidRPr="007931BE">
            <w:rPr>
              <w:rStyle w:val="PlaceholderText"/>
              <w:rFonts w:eastAsiaTheme="majorEastAsia"/>
              <w:i/>
              <w:iCs/>
              <w:color w:val="00B050"/>
              <w:sz w:val="20"/>
              <w:szCs w:val="20"/>
            </w:rPr>
            <w:t xml:space="preserve"> vai ierakstīt sākuma datumu]</w:t>
          </w:r>
        </w:sdtContent>
      </w:sdt>
      <w:r w:rsidR="24B1BBDF" w:rsidRPr="007931BE">
        <w:rPr>
          <w:color w:val="00B050"/>
          <w:sz w:val="20"/>
          <w:szCs w:val="20"/>
          <w:lang w:eastAsia="en-US"/>
        </w:rPr>
        <w:t xml:space="preserve"> </w:t>
      </w:r>
      <w:r w:rsidR="24B1BBDF" w:rsidRPr="00C8057C">
        <w:rPr>
          <w:sz w:val="20"/>
          <w:szCs w:val="20"/>
          <w:lang w:eastAsia="en-US"/>
        </w:rPr>
        <w:t>un nodod</w:t>
      </w:r>
      <w:r w:rsidR="730E7E8D" w:rsidRPr="00C8057C">
        <w:rPr>
          <w:sz w:val="20"/>
          <w:szCs w:val="20"/>
          <w:lang w:eastAsia="en-US"/>
        </w:rPr>
        <w:t xml:space="preserve"> </w:t>
      </w:r>
      <w:r w:rsidR="240D2780" w:rsidRPr="00C8057C">
        <w:rPr>
          <w:sz w:val="20"/>
          <w:szCs w:val="20"/>
          <w:lang w:eastAsia="en-US"/>
        </w:rPr>
        <w:t>tos līdz</w:t>
      </w:r>
      <w:r w:rsidR="240D2780" w:rsidRPr="38F2AFBB">
        <w:rPr>
          <w:color w:val="7030A0"/>
          <w:sz w:val="20"/>
          <w:szCs w:val="20"/>
          <w:lang w:eastAsia="en-US"/>
        </w:rPr>
        <w:t xml:space="preserve"> </w:t>
      </w:r>
      <w:r w:rsidR="240D2780" w:rsidRPr="00FC53D5">
        <w:rPr>
          <w:i/>
          <w:iCs/>
          <w:color w:val="00B050"/>
          <w:sz w:val="20"/>
          <w:szCs w:val="20"/>
          <w:lang w:eastAsia="en-US"/>
        </w:rPr>
        <w:t>[ierakstīt beigu datumu]</w:t>
      </w:r>
      <w:r w:rsidR="240D2780" w:rsidRPr="00FC53D5">
        <w:rPr>
          <w:i/>
          <w:iCs/>
          <w:color w:val="7030A0"/>
          <w:sz w:val="20"/>
          <w:szCs w:val="20"/>
          <w:lang w:eastAsia="en-US"/>
        </w:rPr>
        <w:t>,</w:t>
      </w:r>
      <w:r w:rsidR="240D2780" w:rsidRPr="38F2AFBB">
        <w:rPr>
          <w:color w:val="7030A0"/>
          <w:sz w:val="20"/>
          <w:szCs w:val="20"/>
          <w:lang w:eastAsia="en-US"/>
        </w:rPr>
        <w:t xml:space="preserve"> </w:t>
      </w:r>
      <w:r w:rsidR="43DE643B" w:rsidRPr="38F2AFBB">
        <w:rPr>
          <w:sz w:val="20"/>
          <w:szCs w:val="20"/>
          <w:lang w:eastAsia="en-US"/>
        </w:rPr>
        <w:t>saskaņā ar Būvdarbu izpildes laika grafiku (</w:t>
      </w:r>
      <w:r w:rsidR="25DEB3A2" w:rsidRPr="38F2AFBB">
        <w:rPr>
          <w:sz w:val="20"/>
          <w:szCs w:val="20"/>
          <w:lang w:eastAsia="en-US"/>
        </w:rPr>
        <w:t>8</w:t>
      </w:r>
      <w:r w:rsidR="43DE643B" w:rsidRPr="38F2AFBB">
        <w:rPr>
          <w:sz w:val="20"/>
          <w:szCs w:val="20"/>
          <w:lang w:eastAsia="en-US"/>
        </w:rPr>
        <w:t>. pielikums).</w:t>
      </w:r>
      <w:r w:rsidR="699F8327" w:rsidRPr="38F2AFBB">
        <w:rPr>
          <w:sz w:val="20"/>
          <w:szCs w:val="20"/>
          <w:lang w:eastAsia="en-US"/>
        </w:rPr>
        <w:t xml:space="preserve"> </w:t>
      </w:r>
      <w:r w:rsidR="54B08BE0" w:rsidRPr="38F2AFBB">
        <w:rPr>
          <w:sz w:val="20"/>
          <w:szCs w:val="20"/>
          <w:lang w:eastAsia="en-US"/>
        </w:rPr>
        <w:t>Ja Būvdarbu</w:t>
      </w:r>
      <w:r w:rsidR="00FF2CE0">
        <w:rPr>
          <w:sz w:val="20"/>
          <w:szCs w:val="20"/>
          <w:lang w:eastAsia="en-US"/>
        </w:rPr>
        <w:t xml:space="preserve"> </w:t>
      </w:r>
      <w:r w:rsidR="54B08BE0" w:rsidRPr="38F2AFBB">
        <w:rPr>
          <w:sz w:val="20"/>
          <w:szCs w:val="20"/>
          <w:lang w:eastAsia="en-US"/>
        </w:rPr>
        <w:t>izpildes un/vai nodošanas laikā iestājas Līguma vispārīgajos noteikumos noteiktie apstākļi, kuros Būvdarbu</w:t>
      </w:r>
      <w:r w:rsidR="00126C57">
        <w:rPr>
          <w:sz w:val="20"/>
          <w:szCs w:val="20"/>
          <w:lang w:eastAsia="en-US"/>
        </w:rPr>
        <w:t xml:space="preserve"> </w:t>
      </w:r>
      <w:r w:rsidR="54B08BE0" w:rsidRPr="38F2AFBB">
        <w:rPr>
          <w:sz w:val="20"/>
          <w:szCs w:val="20"/>
          <w:lang w:eastAsia="en-US"/>
        </w:rPr>
        <w:t xml:space="preserve">izpilde un/vai nodošana nav </w:t>
      </w:r>
      <w:r w:rsidR="54B08BE0" w:rsidRPr="38F2AFBB">
        <w:rPr>
          <w:sz w:val="20"/>
          <w:szCs w:val="20"/>
          <w:lang w:eastAsia="en-US"/>
        </w:rPr>
        <w:lastRenderedPageBreak/>
        <w:t xml:space="preserve">objektīvi iespējama šajā punktā noteiktajos termiņos, Līdzējiem ir tiesības Līguma vispārīgo noteikumu 18.2. un 18.3. punktā paredzētajos gadījumos un kārtībā noteikt citu Būvdarbu izpildes </w:t>
      </w:r>
      <w:r w:rsidR="707B6B74" w:rsidRPr="38F2AFBB">
        <w:rPr>
          <w:sz w:val="20"/>
          <w:szCs w:val="20"/>
          <w:lang w:eastAsia="en-US"/>
        </w:rPr>
        <w:t xml:space="preserve"> </w:t>
      </w:r>
      <w:r w:rsidR="54B08BE0" w:rsidRPr="38F2AFBB">
        <w:rPr>
          <w:sz w:val="20"/>
          <w:szCs w:val="20"/>
          <w:lang w:eastAsia="en-US"/>
        </w:rPr>
        <w:t xml:space="preserve">un/vai nodošanas datumu, nepārsniedzot Līguma termiņu. Šajā gadījumā Būvdarbu izpildes </w:t>
      </w:r>
      <w:r w:rsidR="2C9FC357" w:rsidRPr="38F2AFBB">
        <w:rPr>
          <w:sz w:val="20"/>
          <w:szCs w:val="20"/>
          <w:lang w:eastAsia="en-US"/>
        </w:rPr>
        <w:t xml:space="preserve"> </w:t>
      </w:r>
      <w:r w:rsidR="54B08BE0" w:rsidRPr="38F2AFBB">
        <w:rPr>
          <w:sz w:val="20"/>
          <w:szCs w:val="20"/>
          <w:lang w:eastAsia="en-US"/>
        </w:rPr>
        <w:t>un/vai nodošanas datuma maiņa nav uzskatāma par Līguma termiņa grozījumiem Līguma izpratnē.</w:t>
      </w:r>
      <w:r w:rsidR="00C8057C">
        <w:rPr>
          <w:sz w:val="20"/>
          <w:szCs w:val="20"/>
          <w:lang w:eastAsia="en-US"/>
        </w:rPr>
        <w:br/>
      </w:r>
    </w:p>
    <w:p w14:paraId="5E7F4042" w14:textId="0DA9A18A" w:rsidR="000837BA" w:rsidRPr="00223C93" w:rsidRDefault="000837BA" w:rsidP="00741BAF">
      <w:pPr>
        <w:pStyle w:val="ListParagraph"/>
        <w:numPr>
          <w:ilvl w:val="1"/>
          <w:numId w:val="14"/>
        </w:numPr>
        <w:jc w:val="both"/>
        <w:rPr>
          <w:sz w:val="20"/>
          <w:szCs w:val="20"/>
          <w:lang w:eastAsia="en-US"/>
        </w:rPr>
      </w:pPr>
      <w:r w:rsidRPr="38F2AFBB">
        <w:rPr>
          <w:color w:val="FF0000"/>
          <w:sz w:val="20"/>
          <w:szCs w:val="20"/>
        </w:rPr>
        <w:t xml:space="preserve">{svītrojams, ja izsludinātā iepirkuma dokumentācijā objekta izbūvei </w:t>
      </w:r>
      <w:r w:rsidRPr="38F2AFBB">
        <w:rPr>
          <w:color w:val="FF0000"/>
          <w:sz w:val="20"/>
          <w:szCs w:val="20"/>
          <w:u w:val="single"/>
        </w:rPr>
        <w:t>nav</w:t>
      </w:r>
      <w:r w:rsidRPr="38F2AFBB">
        <w:rPr>
          <w:color w:val="FF0000"/>
          <w:sz w:val="20"/>
          <w:szCs w:val="20"/>
        </w:rPr>
        <w:t xml:space="preserve"> noteiktas klientu stundas!} </w:t>
      </w:r>
      <w:r w:rsidRPr="005460D5">
        <w:rPr>
          <w:color w:val="7030A0"/>
          <w:sz w:val="20"/>
          <w:szCs w:val="20"/>
          <w:lang w:eastAsia="en-US"/>
        </w:rPr>
        <w:t xml:space="preserve">Būvuzņēmējs apņemas veikt Būvdarbus ne vairāk kā </w:t>
      </w:r>
      <w:r w:rsidRPr="005A2ED7">
        <w:rPr>
          <w:rStyle w:val="PlaceholderText"/>
          <w:rFonts w:eastAsiaTheme="majorEastAsia"/>
          <w:i/>
          <w:iCs/>
          <w:color w:val="00B050"/>
          <w:sz w:val="20"/>
          <w:szCs w:val="20"/>
        </w:rPr>
        <w:t xml:space="preserve">[ierakstīt </w:t>
      </w:r>
      <w:r w:rsidRPr="005A2ED7">
        <w:rPr>
          <w:rStyle w:val="PlaceholderText"/>
          <w:i/>
          <w:iCs/>
          <w:color w:val="00B050"/>
          <w:sz w:val="20"/>
          <w:szCs w:val="20"/>
        </w:rPr>
        <w:t>klientu stundu skaitu</w:t>
      </w:r>
      <w:r w:rsidRPr="005A2ED7">
        <w:rPr>
          <w:rStyle w:val="PlaceholderText"/>
          <w:rFonts w:eastAsiaTheme="majorEastAsia"/>
          <w:i/>
          <w:iCs/>
          <w:color w:val="00B050"/>
          <w:sz w:val="20"/>
          <w:szCs w:val="20"/>
        </w:rPr>
        <w:t xml:space="preserve"> cipariem]</w:t>
      </w:r>
      <w:r w:rsidRPr="005A2ED7">
        <w:rPr>
          <w:i/>
          <w:iCs/>
          <w:color w:val="00B050"/>
          <w:sz w:val="20"/>
          <w:szCs w:val="20"/>
        </w:rPr>
        <w:t xml:space="preserve"> (</w:t>
      </w:r>
      <w:r w:rsidRPr="005A2ED7">
        <w:rPr>
          <w:rStyle w:val="PlaceholderText"/>
          <w:rFonts w:eastAsiaTheme="majorEastAsia"/>
          <w:i/>
          <w:iCs/>
          <w:color w:val="00B050"/>
          <w:sz w:val="20"/>
          <w:szCs w:val="20"/>
        </w:rPr>
        <w:t xml:space="preserve">[ierakstīt </w:t>
      </w:r>
      <w:r w:rsidRPr="005A2ED7">
        <w:rPr>
          <w:rStyle w:val="PlaceholderText"/>
          <w:i/>
          <w:iCs/>
          <w:color w:val="00B050"/>
          <w:sz w:val="20"/>
          <w:szCs w:val="20"/>
        </w:rPr>
        <w:t>klientu stundu skaitu</w:t>
      </w:r>
      <w:r w:rsidRPr="005A2ED7">
        <w:rPr>
          <w:rStyle w:val="PlaceholderText"/>
          <w:rFonts w:eastAsiaTheme="majorEastAsia"/>
          <w:i/>
          <w:iCs/>
          <w:color w:val="00B050"/>
          <w:sz w:val="20"/>
          <w:szCs w:val="20"/>
        </w:rPr>
        <w:t xml:space="preserve"> vārdiem]</w:t>
      </w:r>
      <w:r w:rsidRPr="005A2ED7">
        <w:rPr>
          <w:i/>
          <w:iCs/>
          <w:color w:val="00B050"/>
          <w:sz w:val="20"/>
          <w:szCs w:val="20"/>
        </w:rPr>
        <w:t>)</w:t>
      </w:r>
      <w:r w:rsidRPr="38F2AFBB">
        <w:rPr>
          <w:color w:val="00B050"/>
          <w:sz w:val="20"/>
          <w:szCs w:val="20"/>
        </w:rPr>
        <w:t xml:space="preserve"> </w:t>
      </w:r>
      <w:r w:rsidRPr="005460D5">
        <w:rPr>
          <w:color w:val="7030A0"/>
          <w:sz w:val="20"/>
          <w:szCs w:val="20"/>
          <w:lang w:eastAsia="en-US"/>
        </w:rPr>
        <w:t xml:space="preserve">klientu stundās (t.i., ar klientu stundu saprot klientu kopējo atslēguma no elektrotīkla laiku (ilgumu) saistībā ar attiecīgā objekta izbūvi). </w:t>
      </w:r>
    </w:p>
    <w:p w14:paraId="2D906B13" w14:textId="77777777" w:rsidR="004B6FF4" w:rsidRPr="000A1C49" w:rsidRDefault="004B6FF4" w:rsidP="004B6FF4">
      <w:pPr>
        <w:shd w:val="clear" w:color="auto" w:fill="FFFFFF"/>
        <w:jc w:val="both"/>
        <w:rPr>
          <w:sz w:val="20"/>
          <w:szCs w:val="20"/>
          <w:lang w:eastAsia="en-US"/>
        </w:rPr>
      </w:pPr>
    </w:p>
    <w:p w14:paraId="36E269E2" w14:textId="77777777" w:rsidR="000837BA" w:rsidRPr="000A1C49" w:rsidRDefault="000837BA" w:rsidP="000837BA">
      <w:pPr>
        <w:numPr>
          <w:ilvl w:val="0"/>
          <w:numId w:val="14"/>
        </w:numPr>
        <w:shd w:val="clear" w:color="auto" w:fill="FFFFFF"/>
        <w:jc w:val="both"/>
        <w:rPr>
          <w:b/>
          <w:sz w:val="20"/>
          <w:szCs w:val="20"/>
          <w:lang w:eastAsia="en-US"/>
        </w:rPr>
      </w:pPr>
      <w:r w:rsidRPr="000A1C49">
        <w:rPr>
          <w:b/>
          <w:sz w:val="20"/>
          <w:szCs w:val="20"/>
          <w:lang w:eastAsia="en-US"/>
        </w:rPr>
        <w:t>LĪGUMA SUMMA</w:t>
      </w:r>
    </w:p>
    <w:p w14:paraId="2704D2AD" w14:textId="3FA6E19B" w:rsidR="000837BA" w:rsidRPr="000A1C49" w:rsidRDefault="000837BA" w:rsidP="22E3C026">
      <w:pPr>
        <w:numPr>
          <w:ilvl w:val="1"/>
          <w:numId w:val="14"/>
        </w:numPr>
        <w:shd w:val="clear" w:color="auto" w:fill="FFFFFF" w:themeFill="background1"/>
        <w:jc w:val="both"/>
        <w:rPr>
          <w:sz w:val="20"/>
          <w:szCs w:val="20"/>
          <w:lang w:eastAsia="en-US"/>
        </w:rPr>
      </w:pPr>
      <w:r w:rsidRPr="38F2AFBB">
        <w:rPr>
          <w:sz w:val="20"/>
          <w:szCs w:val="20"/>
          <w:lang w:eastAsia="en-US"/>
        </w:rPr>
        <w:t xml:space="preserve">Samaksa par veiktajiem Būvdarbiem tiek noteikta </w:t>
      </w:r>
      <w:r w:rsidRPr="005A2ED7">
        <w:rPr>
          <w:rStyle w:val="PlaceholderText"/>
          <w:rFonts w:eastAsiaTheme="majorEastAsia"/>
          <w:i/>
          <w:iCs/>
          <w:color w:val="00B050"/>
          <w:sz w:val="20"/>
          <w:szCs w:val="20"/>
        </w:rPr>
        <w:t>[ierakstīt kopsummu cipariem]</w:t>
      </w:r>
      <w:r w:rsidRPr="005A2ED7">
        <w:rPr>
          <w:color w:val="00B050"/>
          <w:sz w:val="20"/>
          <w:szCs w:val="20"/>
        </w:rPr>
        <w:t xml:space="preserve"> </w:t>
      </w:r>
      <w:r w:rsidRPr="38F2AFBB">
        <w:rPr>
          <w:sz w:val="20"/>
          <w:szCs w:val="20"/>
        </w:rPr>
        <w:t>EUR (</w:t>
      </w:r>
      <w:r w:rsidRPr="005A2ED7">
        <w:rPr>
          <w:rStyle w:val="PlaceholderText"/>
          <w:rFonts w:eastAsiaTheme="majorEastAsia"/>
          <w:i/>
          <w:iCs/>
          <w:color w:val="00B050"/>
          <w:sz w:val="20"/>
          <w:szCs w:val="20"/>
        </w:rPr>
        <w:t>[ierakstīt kopsummu vārdiem]</w:t>
      </w:r>
      <w:r w:rsidRPr="005A2ED7">
        <w:rPr>
          <w:sz w:val="20"/>
          <w:szCs w:val="20"/>
        </w:rPr>
        <w:t>)</w:t>
      </w:r>
      <w:r w:rsidRPr="38F2AFBB">
        <w:rPr>
          <w:sz w:val="16"/>
          <w:szCs w:val="16"/>
          <w:lang w:eastAsia="en-US"/>
        </w:rPr>
        <w:t xml:space="preserve"> </w:t>
      </w:r>
      <w:r w:rsidRPr="38F2AFBB">
        <w:rPr>
          <w:sz w:val="20"/>
          <w:szCs w:val="20"/>
          <w:lang w:eastAsia="en-US"/>
        </w:rPr>
        <w:t>(turpmāk – Līguma summa), bez PVN. PVN tiek aprēķināts un rēķinos norādīts saskaņā ar attiecīgiem, spēkā esošiem normatīv</w:t>
      </w:r>
      <w:r w:rsidR="656CC007" w:rsidRPr="38F2AFBB">
        <w:rPr>
          <w:sz w:val="20"/>
          <w:szCs w:val="20"/>
          <w:lang w:eastAsia="en-US"/>
        </w:rPr>
        <w:t>aj</w:t>
      </w:r>
      <w:r w:rsidRPr="38F2AFBB">
        <w:rPr>
          <w:sz w:val="20"/>
          <w:szCs w:val="20"/>
          <w:lang w:eastAsia="en-US"/>
        </w:rPr>
        <w:t xml:space="preserve">iem aktiem. </w:t>
      </w:r>
    </w:p>
    <w:p w14:paraId="153E47FB" w14:textId="0029D32D" w:rsidR="004B6FF4" w:rsidRPr="0037550C" w:rsidRDefault="000837BA" w:rsidP="00C8057C">
      <w:pPr>
        <w:shd w:val="clear" w:color="auto" w:fill="FFFFFF" w:themeFill="background1"/>
        <w:ind w:left="426"/>
        <w:jc w:val="both"/>
        <w:rPr>
          <w:sz w:val="20"/>
          <w:szCs w:val="20"/>
          <w:lang w:eastAsia="en-US"/>
        </w:rPr>
      </w:pPr>
      <w:r w:rsidRPr="38F2AFBB">
        <w:rPr>
          <w:color w:val="7030A0"/>
          <w:sz w:val="20"/>
          <w:szCs w:val="20"/>
        </w:rPr>
        <w:t>{</w:t>
      </w:r>
      <w:r w:rsidRPr="00C8057C">
        <w:rPr>
          <w:b/>
          <w:bCs/>
          <w:color w:val="7030A0"/>
          <w:sz w:val="20"/>
          <w:szCs w:val="20"/>
        </w:rPr>
        <w:t>!alternatīvs teksts, ar ko var aizstāt iepriekšējo rindkopu!</w:t>
      </w:r>
      <w:r w:rsidRPr="38F2AFBB">
        <w:rPr>
          <w:color w:val="7030A0"/>
          <w:sz w:val="20"/>
          <w:szCs w:val="20"/>
        </w:rPr>
        <w:t>}</w:t>
      </w:r>
      <w:r w:rsidRPr="38F2AFBB">
        <w:rPr>
          <w:sz w:val="20"/>
          <w:szCs w:val="20"/>
          <w:lang w:eastAsia="en-US"/>
        </w:rPr>
        <w:t xml:space="preserve">Samaksa par veiktajiem Būvdarbiem tiek noteikta </w:t>
      </w:r>
      <w:r w:rsidRPr="005A2ED7">
        <w:rPr>
          <w:rStyle w:val="PlaceholderText"/>
          <w:rFonts w:eastAsiaTheme="majorEastAsia"/>
          <w:i/>
          <w:iCs/>
          <w:color w:val="00B050"/>
          <w:sz w:val="20"/>
          <w:szCs w:val="20"/>
        </w:rPr>
        <w:t>[ierakstīt kopsummu cipariem]</w:t>
      </w:r>
      <w:r w:rsidRPr="38F2AFBB">
        <w:rPr>
          <w:sz w:val="20"/>
          <w:szCs w:val="20"/>
        </w:rPr>
        <w:t xml:space="preserve"> EUR (</w:t>
      </w:r>
      <w:r w:rsidRPr="005A2ED7">
        <w:rPr>
          <w:rStyle w:val="PlaceholderText"/>
          <w:rFonts w:eastAsiaTheme="majorEastAsia"/>
          <w:i/>
          <w:iCs/>
          <w:color w:val="00B050"/>
          <w:sz w:val="20"/>
          <w:szCs w:val="20"/>
        </w:rPr>
        <w:t>[ierakstīt kopsummu vārdiem]</w:t>
      </w:r>
      <w:r w:rsidRPr="005A2ED7">
        <w:rPr>
          <w:i/>
          <w:iCs/>
          <w:sz w:val="20"/>
          <w:szCs w:val="20"/>
        </w:rPr>
        <w:t>)</w:t>
      </w:r>
      <w:r w:rsidRPr="005A2ED7">
        <w:rPr>
          <w:i/>
          <w:iCs/>
          <w:sz w:val="20"/>
          <w:szCs w:val="20"/>
          <w:lang w:eastAsia="en-US"/>
        </w:rPr>
        <w:t xml:space="preserve"> </w:t>
      </w:r>
      <w:r w:rsidRPr="38F2AFBB">
        <w:rPr>
          <w:sz w:val="20"/>
          <w:szCs w:val="20"/>
          <w:lang w:eastAsia="en-US"/>
        </w:rPr>
        <w:t xml:space="preserve">(turpmāk – Līguma summa), t.sk. līgumcena </w:t>
      </w:r>
      <w:r w:rsidRPr="005A2ED7">
        <w:rPr>
          <w:rStyle w:val="PlaceholderText"/>
          <w:rFonts w:eastAsiaTheme="majorEastAsia"/>
          <w:i/>
          <w:iCs/>
          <w:color w:val="00B050"/>
          <w:sz w:val="20"/>
          <w:szCs w:val="20"/>
        </w:rPr>
        <w:t>[ierakstīt kopsummu cipariem]</w:t>
      </w:r>
      <w:r w:rsidRPr="38F2AFBB">
        <w:rPr>
          <w:sz w:val="20"/>
          <w:szCs w:val="20"/>
        </w:rPr>
        <w:t xml:space="preserve"> EUR (</w:t>
      </w:r>
      <w:r w:rsidRPr="005A2ED7">
        <w:rPr>
          <w:rStyle w:val="PlaceholderText"/>
          <w:rFonts w:eastAsiaTheme="majorEastAsia"/>
          <w:i/>
          <w:iCs/>
          <w:color w:val="00B050"/>
          <w:sz w:val="20"/>
          <w:szCs w:val="20"/>
        </w:rPr>
        <w:t>[ierakstīt kopsummu vārdiem]</w:t>
      </w:r>
      <w:r w:rsidRPr="005A2ED7">
        <w:rPr>
          <w:i/>
          <w:iCs/>
          <w:sz w:val="20"/>
          <w:szCs w:val="20"/>
        </w:rPr>
        <w:t>)</w:t>
      </w:r>
      <w:r w:rsidRPr="005A2ED7">
        <w:rPr>
          <w:i/>
          <w:iCs/>
          <w:sz w:val="20"/>
          <w:szCs w:val="20"/>
          <w:lang w:eastAsia="en-US"/>
        </w:rPr>
        <w:t xml:space="preserve"> </w:t>
      </w:r>
      <w:r w:rsidRPr="38F2AFBB">
        <w:rPr>
          <w:sz w:val="20"/>
          <w:szCs w:val="20"/>
          <w:lang w:eastAsia="en-US"/>
        </w:rPr>
        <w:t xml:space="preserve">un PVN 21% </w:t>
      </w:r>
      <w:r w:rsidRPr="005A2ED7">
        <w:rPr>
          <w:rStyle w:val="PlaceholderText"/>
          <w:rFonts w:eastAsiaTheme="majorEastAsia"/>
          <w:i/>
          <w:iCs/>
          <w:color w:val="00B050"/>
          <w:sz w:val="20"/>
          <w:szCs w:val="20"/>
        </w:rPr>
        <w:t>[ierakstīt kopsummu cipariem]</w:t>
      </w:r>
      <w:r w:rsidRPr="38F2AFBB">
        <w:rPr>
          <w:sz w:val="20"/>
          <w:szCs w:val="20"/>
        </w:rPr>
        <w:t xml:space="preserve"> EUR (</w:t>
      </w:r>
      <w:r w:rsidRPr="005A2ED7">
        <w:rPr>
          <w:rStyle w:val="PlaceholderText"/>
          <w:rFonts w:eastAsiaTheme="majorEastAsia"/>
          <w:i/>
          <w:iCs/>
          <w:color w:val="00B050"/>
          <w:sz w:val="20"/>
          <w:szCs w:val="20"/>
        </w:rPr>
        <w:t>[ierakstīt kopsummu vārdiem]</w:t>
      </w:r>
      <w:r w:rsidRPr="005A2ED7">
        <w:rPr>
          <w:i/>
          <w:iCs/>
          <w:sz w:val="20"/>
          <w:szCs w:val="20"/>
        </w:rPr>
        <w:t>)</w:t>
      </w:r>
      <w:r w:rsidRPr="005A2ED7">
        <w:rPr>
          <w:i/>
          <w:iCs/>
          <w:color w:val="00B050"/>
          <w:sz w:val="20"/>
          <w:szCs w:val="20"/>
        </w:rPr>
        <w:t xml:space="preserve"> </w:t>
      </w:r>
      <w:r w:rsidRPr="38F2AFBB">
        <w:rPr>
          <w:sz w:val="20"/>
          <w:szCs w:val="20"/>
          <w:lang w:eastAsia="en-US"/>
        </w:rPr>
        <w:t xml:space="preserve">attiecībā uz </w:t>
      </w:r>
      <w:r w:rsidRPr="0027675E">
        <w:rPr>
          <w:sz w:val="20"/>
          <w:szCs w:val="20"/>
          <w:lang w:eastAsia="en-US"/>
        </w:rPr>
        <w:t>apzaļumošanu</w:t>
      </w:r>
      <w:r w:rsidRPr="38F2AFBB">
        <w:rPr>
          <w:sz w:val="20"/>
          <w:szCs w:val="20"/>
          <w:lang w:eastAsia="en-US"/>
        </w:rPr>
        <w:t xml:space="preserve"> saskaņā ar tāmi (1.pielikums).</w:t>
      </w:r>
      <w:r w:rsidRPr="38F2AFBB">
        <w:rPr>
          <w:lang w:eastAsia="en-US"/>
        </w:rPr>
        <w:t xml:space="preserve"> </w:t>
      </w:r>
      <w:r w:rsidRPr="38F2AFBB">
        <w:rPr>
          <w:sz w:val="20"/>
          <w:szCs w:val="20"/>
          <w:lang w:eastAsia="en-US"/>
        </w:rPr>
        <w:t>PVN attiecībā uz kopējo līgumcenu tiek aprēķināts un rēķinos norādīts saskaņā ar attiecīgiem, spēkā esošiem normatīv</w:t>
      </w:r>
      <w:r w:rsidR="2069A5E9" w:rsidRPr="38F2AFBB">
        <w:rPr>
          <w:sz w:val="20"/>
          <w:szCs w:val="20"/>
          <w:lang w:eastAsia="en-US"/>
        </w:rPr>
        <w:t>aj</w:t>
      </w:r>
      <w:r w:rsidRPr="38F2AFBB">
        <w:rPr>
          <w:sz w:val="20"/>
          <w:szCs w:val="20"/>
          <w:lang w:eastAsia="en-US"/>
        </w:rPr>
        <w:t>iem aktiem.</w:t>
      </w:r>
    </w:p>
    <w:p w14:paraId="7A172C75" w14:textId="0B50BEED" w:rsidR="004B6FF4" w:rsidRPr="0037550C" w:rsidRDefault="004B6FF4" w:rsidP="622170FB">
      <w:pPr>
        <w:shd w:val="clear" w:color="auto" w:fill="FFFFFF" w:themeFill="background1"/>
        <w:jc w:val="both"/>
        <w:rPr>
          <w:sz w:val="20"/>
          <w:szCs w:val="20"/>
          <w:lang w:eastAsia="en-US"/>
        </w:rPr>
      </w:pPr>
    </w:p>
    <w:p w14:paraId="18E44814" w14:textId="77777777" w:rsidR="000837BA" w:rsidRPr="0037550C" w:rsidRDefault="000837BA" w:rsidP="38F2AFBB">
      <w:pPr>
        <w:numPr>
          <w:ilvl w:val="0"/>
          <w:numId w:val="14"/>
        </w:numPr>
        <w:shd w:val="clear" w:color="auto" w:fill="FFFFFF" w:themeFill="background1"/>
        <w:jc w:val="both"/>
        <w:rPr>
          <w:b/>
          <w:bCs/>
          <w:sz w:val="20"/>
          <w:szCs w:val="20"/>
          <w:lang w:eastAsia="en-US"/>
        </w:rPr>
      </w:pPr>
      <w:r w:rsidRPr="38F2AFBB">
        <w:rPr>
          <w:b/>
          <w:bCs/>
          <w:sz w:val="20"/>
          <w:szCs w:val="20"/>
          <w:lang w:eastAsia="en-US"/>
        </w:rPr>
        <w:t>CITI NOTEIKUMI</w:t>
      </w:r>
    </w:p>
    <w:p w14:paraId="08ADE888" w14:textId="79B1896F" w:rsidR="000837BA" w:rsidRPr="000A1C49" w:rsidRDefault="000837BA" w:rsidP="22E3C026">
      <w:pPr>
        <w:numPr>
          <w:ilvl w:val="1"/>
          <w:numId w:val="14"/>
        </w:numPr>
        <w:shd w:val="clear" w:color="auto" w:fill="FFFFFF" w:themeFill="background1"/>
        <w:jc w:val="both"/>
        <w:rPr>
          <w:sz w:val="20"/>
          <w:szCs w:val="20"/>
          <w:lang w:eastAsia="en-US"/>
        </w:rPr>
      </w:pPr>
      <w:r w:rsidRPr="22E3C026">
        <w:rPr>
          <w:sz w:val="20"/>
          <w:szCs w:val="20"/>
          <w:lang w:eastAsia="en-US"/>
        </w:rPr>
        <w:t>Pasūtītāja vārdā starpaktus vai Aktu par izpildītiem darbiem paraksta</w:t>
      </w:r>
      <w:r w:rsidR="00CA24D0" w:rsidRPr="22E3C026">
        <w:rPr>
          <w:sz w:val="20"/>
          <w:szCs w:val="20"/>
          <w:lang w:eastAsia="en-US"/>
        </w:rPr>
        <w:t xml:space="preserve"> </w:t>
      </w:r>
      <w:r w:rsidRPr="005A2ED7">
        <w:rPr>
          <w:i/>
          <w:iCs/>
          <w:color w:val="00B050"/>
          <w:sz w:val="20"/>
          <w:szCs w:val="20"/>
          <w:lang w:eastAsia="en-US"/>
        </w:rPr>
        <w:t xml:space="preserve">[ierakstīt </w:t>
      </w:r>
      <w:r w:rsidR="00CA24D0" w:rsidRPr="005A2ED7">
        <w:rPr>
          <w:i/>
          <w:iCs/>
          <w:color w:val="00B050"/>
          <w:sz w:val="20"/>
          <w:szCs w:val="20"/>
          <w:lang w:eastAsia="en-US"/>
        </w:rPr>
        <w:t xml:space="preserve">amatu, </w:t>
      </w:r>
      <w:r w:rsidRPr="005A2ED7">
        <w:rPr>
          <w:i/>
          <w:iCs/>
          <w:color w:val="00B050"/>
          <w:sz w:val="20"/>
          <w:szCs w:val="20"/>
          <w:lang w:eastAsia="en-US"/>
        </w:rPr>
        <w:t>vārdu,</w:t>
      </w:r>
      <w:r w:rsidR="009F0D9A" w:rsidRPr="005A2ED7">
        <w:rPr>
          <w:i/>
          <w:iCs/>
          <w:color w:val="00B050"/>
          <w:sz w:val="20"/>
          <w:szCs w:val="20"/>
          <w:lang w:eastAsia="en-US"/>
        </w:rPr>
        <w:t xml:space="preserve"> </w:t>
      </w:r>
      <w:r w:rsidRPr="005A2ED7">
        <w:rPr>
          <w:i/>
          <w:iCs/>
          <w:color w:val="00B050"/>
          <w:sz w:val="20"/>
          <w:szCs w:val="20"/>
          <w:lang w:eastAsia="en-US"/>
        </w:rPr>
        <w:t>uzvārdu]</w:t>
      </w:r>
      <w:r w:rsidRPr="22E3C026">
        <w:rPr>
          <w:sz w:val="20"/>
          <w:szCs w:val="20"/>
          <w:lang w:eastAsia="en-US"/>
        </w:rPr>
        <w:t xml:space="preserve">, Tehnisko aktu par </w:t>
      </w:r>
      <w:r w:rsidRPr="22E3C026">
        <w:rPr>
          <w:sz w:val="20"/>
          <w:szCs w:val="20"/>
        </w:rPr>
        <w:t xml:space="preserve">energoietaises </w:t>
      </w:r>
      <w:r w:rsidRPr="22E3C026">
        <w:rPr>
          <w:sz w:val="20"/>
          <w:szCs w:val="20"/>
          <w:lang w:eastAsia="en-US"/>
        </w:rPr>
        <w:t xml:space="preserve">pieņemšanu ekspluatācijā paraksta Pasūtītāja izveidota komisija, Aktu par atliktā maksājuma norēķiniem un būvvaldei iesniedzamos dokumentus saistībā ar būves pieņemšanu ekspluatācijā paraksta </w:t>
      </w:r>
      <w:r w:rsidRPr="005A2ED7">
        <w:rPr>
          <w:i/>
          <w:iCs/>
          <w:color w:val="00B050"/>
          <w:sz w:val="20"/>
          <w:szCs w:val="20"/>
          <w:lang w:eastAsia="en-US"/>
        </w:rPr>
        <w:t xml:space="preserve">[ierakstīt </w:t>
      </w:r>
      <w:r w:rsidR="00CA24D0" w:rsidRPr="005A2ED7">
        <w:rPr>
          <w:i/>
          <w:iCs/>
          <w:color w:val="00B050"/>
          <w:sz w:val="20"/>
          <w:szCs w:val="20"/>
          <w:lang w:eastAsia="en-US"/>
        </w:rPr>
        <w:t xml:space="preserve">amatu, </w:t>
      </w:r>
      <w:r w:rsidRPr="005A2ED7">
        <w:rPr>
          <w:i/>
          <w:iCs/>
          <w:color w:val="00B050"/>
          <w:sz w:val="20"/>
          <w:szCs w:val="20"/>
          <w:lang w:eastAsia="en-US"/>
        </w:rPr>
        <w:t>vārdu,</w:t>
      </w:r>
      <w:r w:rsidR="009F0D9A" w:rsidRPr="005A2ED7">
        <w:rPr>
          <w:i/>
          <w:iCs/>
          <w:color w:val="00B050"/>
          <w:sz w:val="20"/>
          <w:szCs w:val="20"/>
          <w:lang w:eastAsia="en-US"/>
        </w:rPr>
        <w:t xml:space="preserve"> </w:t>
      </w:r>
      <w:r w:rsidRPr="005A2ED7">
        <w:rPr>
          <w:i/>
          <w:iCs/>
          <w:color w:val="00B050"/>
          <w:sz w:val="20"/>
          <w:szCs w:val="20"/>
          <w:lang w:eastAsia="en-US"/>
        </w:rPr>
        <w:t>uzvārdu]</w:t>
      </w:r>
      <w:r w:rsidR="006E57AB" w:rsidRPr="22E3C026">
        <w:rPr>
          <w:sz w:val="20"/>
          <w:szCs w:val="20"/>
          <w:lang w:eastAsia="en-US"/>
        </w:rPr>
        <w:t>, KvikSTEPS saskaņojumus par tehnoloģisko pārtraukumu atsevišķu vai visu Būvdarbu veikšanai</w:t>
      </w:r>
      <w:r w:rsidR="009355A8" w:rsidRPr="22E3C026">
        <w:rPr>
          <w:sz w:val="20"/>
          <w:szCs w:val="20"/>
          <w:lang w:eastAsia="en-US"/>
        </w:rPr>
        <w:t>,</w:t>
      </w:r>
      <w:r w:rsidR="006E57AB" w:rsidRPr="22E3C026">
        <w:rPr>
          <w:sz w:val="20"/>
          <w:szCs w:val="20"/>
          <w:lang w:eastAsia="en-US"/>
        </w:rPr>
        <w:t xml:space="preserve"> Būvdarbu </w:t>
      </w:r>
      <w:r w:rsidR="0089232B" w:rsidRPr="22E3C026">
        <w:rPr>
          <w:sz w:val="20"/>
          <w:szCs w:val="20"/>
          <w:lang w:eastAsia="en-US"/>
        </w:rPr>
        <w:t xml:space="preserve">sākuma un </w:t>
      </w:r>
      <w:r w:rsidR="006E57AB" w:rsidRPr="22E3C026">
        <w:rPr>
          <w:sz w:val="20"/>
          <w:szCs w:val="20"/>
          <w:lang w:eastAsia="en-US"/>
        </w:rPr>
        <w:t>izpildes</w:t>
      </w:r>
      <w:r w:rsidR="0089232B" w:rsidRPr="22E3C026">
        <w:rPr>
          <w:sz w:val="20"/>
          <w:szCs w:val="20"/>
          <w:lang w:eastAsia="en-US"/>
        </w:rPr>
        <w:t xml:space="preserve">/nodošanas </w:t>
      </w:r>
      <w:r w:rsidR="006E57AB" w:rsidRPr="22E3C026">
        <w:rPr>
          <w:sz w:val="20"/>
          <w:szCs w:val="20"/>
          <w:lang w:eastAsia="en-US"/>
        </w:rPr>
        <w:t>termiņa grozījum</w:t>
      </w:r>
      <w:r w:rsidR="009355A8" w:rsidRPr="22E3C026">
        <w:rPr>
          <w:sz w:val="20"/>
          <w:szCs w:val="20"/>
          <w:lang w:eastAsia="en-US"/>
        </w:rPr>
        <w:t>us</w:t>
      </w:r>
      <w:r w:rsidR="006E57AB" w:rsidRPr="22E3C026">
        <w:rPr>
          <w:sz w:val="20"/>
          <w:szCs w:val="20"/>
          <w:lang w:eastAsia="en-US"/>
        </w:rPr>
        <w:t xml:space="preserve"> saskaņo </w:t>
      </w:r>
      <w:r w:rsidR="006E57AB" w:rsidRPr="005A2ED7">
        <w:rPr>
          <w:i/>
          <w:iCs/>
          <w:color w:val="00B050"/>
          <w:sz w:val="20"/>
          <w:szCs w:val="20"/>
          <w:lang w:eastAsia="en-US"/>
        </w:rPr>
        <w:t>[ierakstīt amatu, vārdu, uzvārdu]</w:t>
      </w:r>
      <w:r w:rsidR="0027675E" w:rsidRPr="005A2ED7">
        <w:rPr>
          <w:i/>
          <w:iCs/>
          <w:color w:val="FFFF00"/>
          <w:sz w:val="20"/>
          <w:szCs w:val="20"/>
          <w:lang w:eastAsia="en-US"/>
        </w:rPr>
        <w:t>,</w:t>
      </w:r>
      <w:r w:rsidRPr="22E3C026">
        <w:rPr>
          <w:sz w:val="20"/>
          <w:szCs w:val="20"/>
          <w:lang w:eastAsia="en-US"/>
        </w:rPr>
        <w:t xml:space="preserve"> Būvuzņēmēja vārdā parakstīt šajā punktā minētos aktus tiek pilnvarots </w:t>
      </w:r>
      <w:r w:rsidRPr="005A2ED7">
        <w:rPr>
          <w:i/>
          <w:iCs/>
          <w:color w:val="00B050"/>
          <w:sz w:val="20"/>
          <w:szCs w:val="20"/>
          <w:lang w:eastAsia="en-US"/>
        </w:rPr>
        <w:t>[ierakstīt vārdu,</w:t>
      </w:r>
      <w:r w:rsidR="009F0D9A" w:rsidRPr="005A2ED7">
        <w:rPr>
          <w:i/>
          <w:iCs/>
          <w:color w:val="00B050"/>
          <w:sz w:val="20"/>
          <w:szCs w:val="20"/>
          <w:lang w:eastAsia="en-US"/>
        </w:rPr>
        <w:t xml:space="preserve"> </w:t>
      </w:r>
      <w:r w:rsidRPr="005A2ED7">
        <w:rPr>
          <w:i/>
          <w:iCs/>
          <w:color w:val="00B050"/>
          <w:sz w:val="20"/>
          <w:szCs w:val="20"/>
          <w:lang w:eastAsia="en-US"/>
        </w:rPr>
        <w:t>uzvārdu</w:t>
      </w:r>
      <w:r w:rsidR="00334543" w:rsidRPr="005A2ED7">
        <w:rPr>
          <w:i/>
          <w:iCs/>
          <w:color w:val="00B050"/>
          <w:sz w:val="20"/>
          <w:szCs w:val="20"/>
          <w:lang w:eastAsia="en-US"/>
        </w:rPr>
        <w:t xml:space="preserve">, </w:t>
      </w:r>
      <w:r w:rsidR="00334543" w:rsidRPr="005A2ED7">
        <w:rPr>
          <w:i/>
          <w:iCs/>
          <w:color w:val="00B050"/>
          <w:sz w:val="20"/>
          <w:szCs w:val="20"/>
        </w:rPr>
        <w:t>ja vairāki – ieraksta visus pārstāvjus, ja nepieciešams</w:t>
      </w:r>
      <w:r w:rsidR="66ED3A5B" w:rsidRPr="005A2ED7">
        <w:rPr>
          <w:i/>
          <w:iCs/>
          <w:color w:val="00B050"/>
          <w:sz w:val="20"/>
          <w:szCs w:val="20"/>
        </w:rPr>
        <w:t>,</w:t>
      </w:r>
      <w:r w:rsidR="00334543" w:rsidRPr="005A2ED7">
        <w:rPr>
          <w:i/>
          <w:iCs/>
          <w:color w:val="00B050"/>
          <w:sz w:val="20"/>
          <w:szCs w:val="20"/>
        </w:rPr>
        <w:t xml:space="preserve"> norādot pilnvarojuma apjomu]</w:t>
      </w:r>
      <w:r w:rsidRPr="005A2ED7">
        <w:rPr>
          <w:i/>
          <w:iCs/>
          <w:sz w:val="20"/>
          <w:szCs w:val="20"/>
          <w:lang w:eastAsia="en-US"/>
        </w:rPr>
        <w:t>.</w:t>
      </w:r>
    </w:p>
    <w:p w14:paraId="12BE64E7" w14:textId="77777777" w:rsidR="000837BA" w:rsidRPr="000A1C49" w:rsidRDefault="000837BA" w:rsidP="22E3C026">
      <w:pPr>
        <w:numPr>
          <w:ilvl w:val="1"/>
          <w:numId w:val="14"/>
        </w:numPr>
        <w:shd w:val="clear" w:color="auto" w:fill="FFFFFF" w:themeFill="background1"/>
        <w:jc w:val="both"/>
        <w:rPr>
          <w:spacing w:val="-2"/>
          <w:sz w:val="20"/>
          <w:szCs w:val="20"/>
          <w:lang w:eastAsia="en-US"/>
        </w:rPr>
      </w:pPr>
      <w:r w:rsidRPr="22E3C026">
        <w:rPr>
          <w:sz w:val="20"/>
          <w:szCs w:val="20"/>
          <w:lang w:eastAsia="en-US"/>
        </w:rPr>
        <w:t xml:space="preserve"> Par Līguma izpildi atbildīgās personas:</w:t>
      </w:r>
    </w:p>
    <w:p w14:paraId="2D31ADF0" w14:textId="77777777" w:rsidR="000837BA" w:rsidRPr="000A1C49" w:rsidRDefault="000837BA" w:rsidP="22E3C026">
      <w:pPr>
        <w:numPr>
          <w:ilvl w:val="2"/>
          <w:numId w:val="14"/>
        </w:numPr>
        <w:shd w:val="clear" w:color="auto" w:fill="FFFFFF" w:themeFill="background1"/>
        <w:jc w:val="both"/>
        <w:rPr>
          <w:spacing w:val="-2"/>
          <w:sz w:val="20"/>
          <w:szCs w:val="20"/>
          <w:lang w:val="en-GB" w:eastAsia="en-US"/>
        </w:rPr>
      </w:pPr>
      <w:r w:rsidRPr="22E3C026">
        <w:rPr>
          <w:sz w:val="20"/>
          <w:szCs w:val="20"/>
          <w:lang w:val="en-GB" w:eastAsia="en-US"/>
        </w:rPr>
        <w:t>no Pasūtītāja puses:</w:t>
      </w:r>
    </w:p>
    <w:p w14:paraId="2FA9EC54" w14:textId="3F51B945" w:rsidR="00CA24D0" w:rsidRDefault="00DC3E26" w:rsidP="22E3C026">
      <w:pPr>
        <w:shd w:val="clear" w:color="auto" w:fill="FFFFFF" w:themeFill="background1"/>
        <w:jc w:val="both"/>
        <w:rPr>
          <w:sz w:val="20"/>
          <w:szCs w:val="20"/>
          <w:lang w:eastAsia="en-US"/>
        </w:rPr>
      </w:pPr>
      <w:r w:rsidRPr="22E3C026">
        <w:rPr>
          <w:sz w:val="20"/>
          <w:szCs w:val="20"/>
          <w:lang w:eastAsia="en-US"/>
        </w:rPr>
        <w:t xml:space="preserve">4.2.1.1. </w:t>
      </w:r>
      <w:r w:rsidR="00C8057C">
        <w:rPr>
          <w:sz w:val="20"/>
          <w:szCs w:val="20"/>
          <w:lang w:eastAsia="en-US"/>
        </w:rPr>
        <w:t xml:space="preserve"> </w:t>
      </w:r>
      <w:r w:rsidR="001E7A49" w:rsidRPr="22E3C026">
        <w:rPr>
          <w:sz w:val="20"/>
          <w:szCs w:val="20"/>
          <w:lang w:eastAsia="en-US"/>
        </w:rPr>
        <w:t>tehniskais uzraugs</w:t>
      </w:r>
      <w:r w:rsidR="00CA24D0" w:rsidRPr="22E3C026">
        <w:rPr>
          <w:sz w:val="20"/>
          <w:szCs w:val="20"/>
          <w:lang w:eastAsia="en-US"/>
        </w:rPr>
        <w:t>, kas ir atbildīgs par Būvdarbu tehnisko uzraudzību</w:t>
      </w:r>
      <w:r w:rsidR="00D72ABB" w:rsidRPr="22E3C026">
        <w:rPr>
          <w:sz w:val="20"/>
          <w:szCs w:val="20"/>
          <w:lang w:eastAsia="en-US"/>
        </w:rPr>
        <w:t xml:space="preserve"> (</w:t>
      </w:r>
      <w:r w:rsidR="001E7A49" w:rsidRPr="22E3C026">
        <w:rPr>
          <w:sz w:val="20"/>
          <w:szCs w:val="20"/>
          <w:lang w:eastAsia="en-US"/>
        </w:rPr>
        <w:t xml:space="preserve">turpmāk </w:t>
      </w:r>
      <w:r w:rsidR="00D72ABB" w:rsidRPr="22E3C026">
        <w:rPr>
          <w:sz w:val="20"/>
          <w:szCs w:val="20"/>
          <w:lang w:eastAsia="en-US"/>
        </w:rPr>
        <w:t>–</w:t>
      </w:r>
      <w:r w:rsidR="001E7A49" w:rsidRPr="22E3C026">
        <w:rPr>
          <w:sz w:val="20"/>
          <w:szCs w:val="20"/>
          <w:lang w:eastAsia="en-US"/>
        </w:rPr>
        <w:t xml:space="preserve"> būvuzraugs</w:t>
      </w:r>
      <w:r w:rsidR="00D72ABB" w:rsidRPr="22E3C026">
        <w:rPr>
          <w:sz w:val="20"/>
          <w:szCs w:val="20"/>
          <w:lang w:eastAsia="en-US"/>
        </w:rPr>
        <w:t>)</w:t>
      </w:r>
      <w:r w:rsidR="000837BA" w:rsidRPr="22E3C026">
        <w:rPr>
          <w:sz w:val="20"/>
          <w:szCs w:val="20"/>
          <w:lang w:eastAsia="en-US"/>
        </w:rPr>
        <w:t xml:space="preserve">: </w:t>
      </w:r>
      <w:r w:rsidR="008464DB" w:rsidRPr="005A2ED7">
        <w:rPr>
          <w:i/>
          <w:iCs/>
          <w:color w:val="00B050"/>
          <w:sz w:val="20"/>
          <w:szCs w:val="20"/>
          <w:lang w:eastAsia="en-US"/>
        </w:rPr>
        <w:t>[ierakstīt vārdu,</w:t>
      </w:r>
      <w:r w:rsidR="009F0D9A" w:rsidRPr="005A2ED7">
        <w:rPr>
          <w:i/>
          <w:iCs/>
          <w:color w:val="00B050"/>
          <w:sz w:val="20"/>
          <w:szCs w:val="20"/>
          <w:lang w:eastAsia="en-US"/>
        </w:rPr>
        <w:t xml:space="preserve"> </w:t>
      </w:r>
      <w:r w:rsidR="008464DB" w:rsidRPr="005A2ED7">
        <w:rPr>
          <w:i/>
          <w:iCs/>
          <w:color w:val="00B050"/>
          <w:sz w:val="20"/>
          <w:szCs w:val="20"/>
          <w:lang w:eastAsia="en-US"/>
        </w:rPr>
        <w:t>uzvārdu, amatu]</w:t>
      </w:r>
      <w:r w:rsidR="000837BA" w:rsidRPr="22E3C026">
        <w:rPr>
          <w:sz w:val="20"/>
          <w:szCs w:val="20"/>
          <w:lang w:eastAsia="en-US"/>
        </w:rPr>
        <w:t xml:space="preserve">; tālrunis: </w:t>
      </w:r>
      <w:r w:rsidR="008464DB" w:rsidRPr="005A2ED7">
        <w:rPr>
          <w:i/>
          <w:iCs/>
          <w:color w:val="00B050"/>
          <w:sz w:val="20"/>
          <w:szCs w:val="20"/>
          <w:lang w:eastAsia="en-US"/>
        </w:rPr>
        <w:t>[ierakstīt numuru]</w:t>
      </w:r>
      <w:r w:rsidR="000837BA" w:rsidRPr="22E3C026">
        <w:rPr>
          <w:sz w:val="20"/>
          <w:szCs w:val="20"/>
          <w:lang w:eastAsia="en-US"/>
        </w:rPr>
        <w:t xml:space="preserve">; e-pasts: </w:t>
      </w:r>
      <w:r w:rsidR="008464DB" w:rsidRPr="005A2ED7">
        <w:rPr>
          <w:i/>
          <w:iCs/>
          <w:color w:val="00B050"/>
          <w:sz w:val="20"/>
          <w:szCs w:val="20"/>
          <w:lang w:eastAsia="en-US"/>
        </w:rPr>
        <w:t>[ierakstīt adresi]</w:t>
      </w:r>
      <w:r w:rsidR="008464DB" w:rsidRPr="22E3C026">
        <w:rPr>
          <w:sz w:val="20"/>
          <w:szCs w:val="20"/>
          <w:lang w:eastAsia="en-US"/>
        </w:rPr>
        <w:t>;</w:t>
      </w:r>
    </w:p>
    <w:p w14:paraId="7C71555C" w14:textId="3BC06B4E" w:rsidR="00507EE6" w:rsidRPr="000A1C49" w:rsidRDefault="00507EE6" w:rsidP="22E3C026">
      <w:pPr>
        <w:shd w:val="clear" w:color="auto" w:fill="FFFFFF" w:themeFill="background1"/>
        <w:jc w:val="both"/>
        <w:rPr>
          <w:sz w:val="20"/>
          <w:szCs w:val="20"/>
          <w:lang w:eastAsia="en-US"/>
        </w:rPr>
      </w:pPr>
      <w:r w:rsidRPr="22E3C026">
        <w:rPr>
          <w:b/>
          <w:bCs/>
          <w:color w:val="7030A0"/>
          <w:sz w:val="20"/>
          <w:szCs w:val="20"/>
        </w:rPr>
        <w:t>{!alternatīvs teksts, ar ko var aizstāt iepriekšējo rindkopu, ja Būvdarbi tiek veikti 3.grupas būvē!}</w:t>
      </w:r>
      <w:r w:rsidRPr="22E3C026">
        <w:rPr>
          <w:sz w:val="20"/>
          <w:szCs w:val="20"/>
          <w:lang w:eastAsia="en-US"/>
        </w:rPr>
        <w:t xml:space="preserve"> būvuzraugs, kas ir atbildīgs par Būvdarbu tehnisko uzraudzību, (turpmāk – būvuzraugs): </w:t>
      </w:r>
      <w:r w:rsidRPr="005A2ED7">
        <w:rPr>
          <w:i/>
          <w:iCs/>
          <w:color w:val="00B050"/>
          <w:sz w:val="20"/>
          <w:szCs w:val="20"/>
          <w:lang w:eastAsia="en-US"/>
        </w:rPr>
        <w:t>[ierakstīt vārdu, uzvārdu, amatu]</w:t>
      </w:r>
      <w:r w:rsidRPr="22E3C026">
        <w:rPr>
          <w:sz w:val="20"/>
          <w:szCs w:val="20"/>
          <w:lang w:eastAsia="en-US"/>
        </w:rPr>
        <w:t xml:space="preserve">; tālrunis: </w:t>
      </w:r>
      <w:r w:rsidRPr="005A2ED7">
        <w:rPr>
          <w:i/>
          <w:iCs/>
          <w:color w:val="00B050"/>
          <w:sz w:val="20"/>
          <w:szCs w:val="20"/>
          <w:lang w:eastAsia="en-US"/>
        </w:rPr>
        <w:t>[ierakstīt numuru]</w:t>
      </w:r>
      <w:r w:rsidRPr="22E3C026">
        <w:rPr>
          <w:sz w:val="20"/>
          <w:szCs w:val="20"/>
          <w:lang w:eastAsia="en-US"/>
        </w:rPr>
        <w:t xml:space="preserve">; e-pasts: </w:t>
      </w:r>
      <w:r w:rsidRPr="005A2ED7">
        <w:rPr>
          <w:i/>
          <w:iCs/>
          <w:color w:val="00B050"/>
          <w:sz w:val="20"/>
          <w:szCs w:val="20"/>
          <w:lang w:eastAsia="en-US"/>
        </w:rPr>
        <w:t>[ierakstīt adresi]</w:t>
      </w:r>
      <w:r w:rsidRPr="005A2ED7">
        <w:rPr>
          <w:i/>
          <w:iCs/>
          <w:sz w:val="20"/>
          <w:szCs w:val="20"/>
          <w:lang w:eastAsia="en-US"/>
        </w:rPr>
        <w:t>;</w:t>
      </w:r>
    </w:p>
    <w:p w14:paraId="73A121B5" w14:textId="0F01C010" w:rsidR="000837BA" w:rsidRPr="004022F3" w:rsidRDefault="00DC3E26" w:rsidP="22E3C026">
      <w:pPr>
        <w:shd w:val="clear" w:color="auto" w:fill="FFFFFF" w:themeFill="background1"/>
        <w:jc w:val="both"/>
        <w:rPr>
          <w:sz w:val="20"/>
          <w:szCs w:val="20"/>
          <w:lang w:eastAsia="en-US"/>
        </w:rPr>
      </w:pPr>
      <w:r w:rsidRPr="22E3C026">
        <w:rPr>
          <w:sz w:val="20"/>
          <w:szCs w:val="20"/>
          <w:lang w:eastAsia="en-US"/>
        </w:rPr>
        <w:t xml:space="preserve">4.2.1.2. </w:t>
      </w:r>
      <w:r w:rsidR="00CA24D0" w:rsidRPr="22E3C026">
        <w:rPr>
          <w:sz w:val="20"/>
          <w:szCs w:val="20"/>
          <w:lang w:eastAsia="en-US"/>
        </w:rPr>
        <w:t>projektu vadītājs</w:t>
      </w:r>
      <w:r w:rsidR="00AD5583" w:rsidRPr="22E3C026">
        <w:rPr>
          <w:sz w:val="20"/>
          <w:szCs w:val="20"/>
          <w:lang w:eastAsia="en-US"/>
        </w:rPr>
        <w:t>, kas ir atbildīgs par Līguma izpildi kopumā</w:t>
      </w:r>
      <w:r w:rsidR="00CA24D0" w:rsidRPr="22E3C026">
        <w:rPr>
          <w:sz w:val="20"/>
          <w:szCs w:val="20"/>
          <w:lang w:eastAsia="en-US"/>
        </w:rPr>
        <w:t>:</w:t>
      </w:r>
      <w:r>
        <w:tab/>
      </w:r>
      <w:r w:rsidR="00AD5583" w:rsidRPr="22E3C026">
        <w:rPr>
          <w:color w:val="00B050"/>
          <w:sz w:val="20"/>
          <w:szCs w:val="20"/>
          <w:lang w:eastAsia="en-US"/>
        </w:rPr>
        <w:t>[</w:t>
      </w:r>
      <w:r w:rsidR="00AD5583" w:rsidRPr="005A2ED7">
        <w:rPr>
          <w:i/>
          <w:iCs/>
          <w:color w:val="00B050"/>
          <w:sz w:val="20"/>
          <w:szCs w:val="20"/>
          <w:lang w:eastAsia="en-US"/>
        </w:rPr>
        <w:t>ierakstīt vārdu, uzvārdu, amatu]</w:t>
      </w:r>
      <w:r w:rsidR="00AD5583" w:rsidRPr="22E3C026">
        <w:rPr>
          <w:sz w:val="20"/>
          <w:szCs w:val="20"/>
          <w:lang w:eastAsia="en-US"/>
        </w:rPr>
        <w:t xml:space="preserve">; tālrunis: </w:t>
      </w:r>
      <w:r w:rsidR="00AD5583" w:rsidRPr="005A2ED7">
        <w:rPr>
          <w:i/>
          <w:iCs/>
          <w:color w:val="00B050"/>
          <w:sz w:val="20"/>
          <w:szCs w:val="20"/>
          <w:lang w:eastAsia="en-US"/>
        </w:rPr>
        <w:t>[ierakstīt numuru]</w:t>
      </w:r>
      <w:r w:rsidR="00AD5583" w:rsidRPr="22E3C026">
        <w:rPr>
          <w:sz w:val="20"/>
          <w:szCs w:val="20"/>
          <w:lang w:eastAsia="en-US"/>
        </w:rPr>
        <w:t xml:space="preserve">; e-pasts: </w:t>
      </w:r>
      <w:r w:rsidR="00AD5583" w:rsidRPr="005A2ED7">
        <w:rPr>
          <w:i/>
          <w:iCs/>
          <w:color w:val="00B050"/>
          <w:sz w:val="20"/>
          <w:szCs w:val="20"/>
          <w:lang w:eastAsia="en-US"/>
        </w:rPr>
        <w:t>[ierakstīt adresi]</w:t>
      </w:r>
      <w:r w:rsidR="00AD5583" w:rsidRPr="22E3C026">
        <w:rPr>
          <w:sz w:val="20"/>
          <w:szCs w:val="20"/>
          <w:lang w:eastAsia="en-US"/>
        </w:rPr>
        <w:t>;</w:t>
      </w:r>
    </w:p>
    <w:p w14:paraId="079715B1" w14:textId="77777777" w:rsidR="000837BA" w:rsidRPr="000A1C49" w:rsidRDefault="000837BA" w:rsidP="000837BA">
      <w:pPr>
        <w:numPr>
          <w:ilvl w:val="2"/>
          <w:numId w:val="14"/>
        </w:numPr>
        <w:shd w:val="clear" w:color="auto" w:fill="FFFFFF"/>
        <w:jc w:val="both"/>
        <w:rPr>
          <w:spacing w:val="-2"/>
          <w:sz w:val="20"/>
          <w:szCs w:val="20"/>
          <w:lang w:eastAsia="en-US"/>
        </w:rPr>
      </w:pPr>
      <w:r w:rsidRPr="000A1C49">
        <w:rPr>
          <w:sz w:val="20"/>
          <w:szCs w:val="20"/>
          <w:lang w:eastAsia="en-US"/>
        </w:rPr>
        <w:t>no Būvuzņēmēja puses:</w:t>
      </w:r>
    </w:p>
    <w:p w14:paraId="060619D5" w14:textId="49B394D1" w:rsidR="002021F3" w:rsidRDefault="002021F3" w:rsidP="22E3C026">
      <w:pPr>
        <w:shd w:val="clear" w:color="auto" w:fill="FFFFFF" w:themeFill="background1"/>
        <w:jc w:val="both"/>
        <w:rPr>
          <w:color w:val="00B050"/>
          <w:sz w:val="20"/>
          <w:szCs w:val="20"/>
          <w:lang w:eastAsia="en-US"/>
        </w:rPr>
      </w:pPr>
      <w:r w:rsidRPr="22E3C026">
        <w:rPr>
          <w:sz w:val="20"/>
          <w:szCs w:val="20"/>
          <w:lang w:eastAsia="en-US"/>
        </w:rPr>
        <w:t xml:space="preserve">4.2.2.1. </w:t>
      </w:r>
      <w:r w:rsidR="000837BA" w:rsidRPr="22E3C026">
        <w:rPr>
          <w:sz w:val="20"/>
          <w:szCs w:val="20"/>
          <w:lang w:eastAsia="en-US"/>
        </w:rPr>
        <w:t xml:space="preserve">būvdarbu vadītājs: </w:t>
      </w:r>
      <w:r w:rsidR="008464DB" w:rsidRPr="005A2ED7">
        <w:rPr>
          <w:i/>
          <w:iCs/>
          <w:color w:val="00B050"/>
          <w:sz w:val="20"/>
          <w:szCs w:val="20"/>
          <w:lang w:eastAsia="en-US"/>
        </w:rPr>
        <w:t>[ierakstīt vārdu,</w:t>
      </w:r>
      <w:r w:rsidR="009F0D9A" w:rsidRPr="005A2ED7">
        <w:rPr>
          <w:i/>
          <w:iCs/>
          <w:color w:val="00B050"/>
          <w:sz w:val="20"/>
          <w:szCs w:val="20"/>
          <w:lang w:eastAsia="en-US"/>
        </w:rPr>
        <w:t xml:space="preserve"> </w:t>
      </w:r>
      <w:r w:rsidR="008464DB" w:rsidRPr="005A2ED7">
        <w:rPr>
          <w:i/>
          <w:iCs/>
          <w:color w:val="00B050"/>
          <w:sz w:val="20"/>
          <w:szCs w:val="20"/>
          <w:lang w:eastAsia="en-US"/>
        </w:rPr>
        <w:t>uzvārdu, amatu]</w:t>
      </w:r>
      <w:r w:rsidR="008464DB" w:rsidRPr="22E3C026">
        <w:rPr>
          <w:sz w:val="20"/>
          <w:szCs w:val="20"/>
          <w:lang w:eastAsia="en-US"/>
        </w:rPr>
        <w:t xml:space="preserve">; tālrunis: </w:t>
      </w:r>
      <w:r w:rsidR="008464DB" w:rsidRPr="005A2ED7">
        <w:rPr>
          <w:i/>
          <w:iCs/>
          <w:color w:val="00B050"/>
          <w:sz w:val="20"/>
          <w:szCs w:val="20"/>
          <w:lang w:eastAsia="en-US"/>
        </w:rPr>
        <w:t>[ierakstīt numuru]</w:t>
      </w:r>
      <w:r w:rsidR="008464DB" w:rsidRPr="22E3C026">
        <w:rPr>
          <w:sz w:val="20"/>
          <w:szCs w:val="20"/>
          <w:lang w:eastAsia="en-US"/>
        </w:rPr>
        <w:t xml:space="preserve">; e-pasts: </w:t>
      </w:r>
      <w:r w:rsidR="008464DB" w:rsidRPr="005A2ED7">
        <w:rPr>
          <w:i/>
          <w:iCs/>
          <w:color w:val="00B050"/>
          <w:sz w:val="20"/>
          <w:szCs w:val="20"/>
          <w:lang w:eastAsia="en-US"/>
        </w:rPr>
        <w:t>[ierakstīt adresi]</w:t>
      </w:r>
      <w:r w:rsidRPr="00C8057C">
        <w:rPr>
          <w:sz w:val="20"/>
          <w:szCs w:val="20"/>
          <w:lang w:eastAsia="en-US"/>
        </w:rPr>
        <w:t>;</w:t>
      </w:r>
    </w:p>
    <w:p w14:paraId="76FDCA95" w14:textId="26576054" w:rsidR="000837BA" w:rsidRPr="00223C93" w:rsidRDefault="002021F3" w:rsidP="00223C93">
      <w:pPr>
        <w:shd w:val="clear" w:color="auto" w:fill="FFFFFF"/>
        <w:jc w:val="both"/>
        <w:rPr>
          <w:sz w:val="20"/>
          <w:szCs w:val="20"/>
          <w:lang w:eastAsia="en-US"/>
        </w:rPr>
      </w:pPr>
      <w:r>
        <w:rPr>
          <w:sz w:val="20"/>
          <w:szCs w:val="20"/>
          <w:lang w:eastAsia="en-US"/>
        </w:rPr>
        <w:t xml:space="preserve">4.2.2.2. darba aizsardzības koordinators: </w:t>
      </w:r>
      <w:r w:rsidRPr="005A2ED7">
        <w:rPr>
          <w:i/>
          <w:iCs/>
          <w:color w:val="00B050"/>
          <w:sz w:val="20"/>
          <w:szCs w:val="20"/>
          <w:lang w:eastAsia="en-US"/>
        </w:rPr>
        <w:t>[ierakstīt vārdu, uzvārdu, amatu]</w:t>
      </w:r>
      <w:r w:rsidRPr="009D696D">
        <w:rPr>
          <w:sz w:val="20"/>
          <w:szCs w:val="20"/>
          <w:lang w:eastAsia="en-US"/>
        </w:rPr>
        <w:t xml:space="preserve">; tālrunis: </w:t>
      </w:r>
      <w:r w:rsidRPr="005A2ED7">
        <w:rPr>
          <w:i/>
          <w:iCs/>
          <w:color w:val="00B050"/>
          <w:sz w:val="20"/>
          <w:szCs w:val="20"/>
          <w:lang w:eastAsia="en-US"/>
        </w:rPr>
        <w:t>[ierakstīt numuru]</w:t>
      </w:r>
      <w:r w:rsidRPr="000A1C49">
        <w:rPr>
          <w:sz w:val="20"/>
          <w:szCs w:val="20"/>
          <w:lang w:eastAsia="en-US"/>
        </w:rPr>
        <w:t xml:space="preserve">; e-pasts: </w:t>
      </w:r>
      <w:r w:rsidRPr="005A2ED7">
        <w:rPr>
          <w:i/>
          <w:iCs/>
          <w:color w:val="00B050"/>
          <w:sz w:val="20"/>
          <w:szCs w:val="20"/>
          <w:lang w:eastAsia="en-US"/>
        </w:rPr>
        <w:t>[ierakstīt adresi]</w:t>
      </w:r>
      <w:r w:rsidR="000837BA" w:rsidRPr="000A1C49">
        <w:rPr>
          <w:sz w:val="20"/>
          <w:szCs w:val="20"/>
          <w:lang w:eastAsia="en-US"/>
        </w:rPr>
        <w:t>.</w:t>
      </w:r>
      <w:r w:rsidR="000837BA" w:rsidRPr="000A1C49">
        <w:rPr>
          <w:sz w:val="20"/>
          <w:szCs w:val="20"/>
          <w:lang w:eastAsia="en-US"/>
        </w:rPr>
        <w:tab/>
      </w:r>
    </w:p>
    <w:p w14:paraId="0151A481" w14:textId="10CA76DA" w:rsidR="000837BA" w:rsidRPr="000A1C49" w:rsidRDefault="000837BA" w:rsidP="000837BA">
      <w:pPr>
        <w:numPr>
          <w:ilvl w:val="1"/>
          <w:numId w:val="14"/>
        </w:numPr>
        <w:shd w:val="clear" w:color="auto" w:fill="FFFFFF"/>
        <w:jc w:val="both"/>
        <w:rPr>
          <w:sz w:val="20"/>
          <w:szCs w:val="20"/>
          <w:lang w:eastAsia="en-US"/>
        </w:rPr>
      </w:pPr>
      <w:r w:rsidRPr="000A1C49">
        <w:rPr>
          <w:sz w:val="20"/>
          <w:szCs w:val="20"/>
        </w:rPr>
        <w:t>Līguma speciālie noteikumi papildu atkāpes no Līguma vispārīgajiem noteikumiem neparedz</w:t>
      </w:r>
      <w:r w:rsidRPr="000A1C49">
        <w:rPr>
          <w:i/>
          <w:sz w:val="20"/>
          <w:szCs w:val="20"/>
          <w:lang w:eastAsia="en-US"/>
        </w:rPr>
        <w:t>.</w:t>
      </w:r>
    </w:p>
    <w:p w14:paraId="34208B68" w14:textId="5131D34B" w:rsidR="000837BA" w:rsidRPr="000A1C49" w:rsidRDefault="000837BA" w:rsidP="00C4167D">
      <w:pPr>
        <w:ind w:left="720"/>
        <w:jc w:val="both"/>
      </w:pPr>
      <w:r w:rsidRPr="38F2AFBB">
        <w:rPr>
          <w:b/>
          <w:bCs/>
          <w:color w:val="7030A0"/>
          <w:sz w:val="20"/>
          <w:szCs w:val="20"/>
        </w:rPr>
        <w:t>{!alternatīvs teksts</w:t>
      </w:r>
      <w:r w:rsidR="442582A9" w:rsidRPr="38F2AFBB">
        <w:rPr>
          <w:b/>
          <w:bCs/>
          <w:color w:val="7030A0"/>
          <w:sz w:val="20"/>
          <w:szCs w:val="20"/>
        </w:rPr>
        <w:t>,</w:t>
      </w:r>
      <w:r w:rsidRPr="38F2AFBB">
        <w:rPr>
          <w:b/>
          <w:bCs/>
          <w:color w:val="7030A0"/>
          <w:sz w:val="20"/>
          <w:szCs w:val="20"/>
        </w:rPr>
        <w:t xml:space="preserve"> ar ko var aizstāt iepriekšējo rindkopu!} </w:t>
      </w:r>
      <w:r w:rsidRPr="38F2AFBB">
        <w:rPr>
          <w:color w:val="7030A0"/>
          <w:sz w:val="20"/>
          <w:szCs w:val="20"/>
        </w:rPr>
        <w:t xml:space="preserve">Līdzēji vienojas par </w:t>
      </w:r>
      <w:r w:rsidR="2D5D87BF" w:rsidRPr="38F2AFBB">
        <w:rPr>
          <w:color w:val="7030A0"/>
          <w:sz w:val="20"/>
          <w:szCs w:val="20"/>
        </w:rPr>
        <w:t>šādiem</w:t>
      </w:r>
      <w:r w:rsidRPr="38F2AFBB">
        <w:rPr>
          <w:color w:val="7030A0"/>
          <w:sz w:val="20"/>
          <w:szCs w:val="20"/>
        </w:rPr>
        <w:t xml:space="preserve"> papildu no</w:t>
      </w:r>
      <w:r w:rsidR="4A4B2485" w:rsidRPr="38F2AFBB">
        <w:rPr>
          <w:color w:val="7030A0"/>
          <w:sz w:val="20"/>
          <w:szCs w:val="20"/>
        </w:rPr>
        <w:t>teik</w:t>
      </w:r>
      <w:r w:rsidRPr="38F2AFBB">
        <w:rPr>
          <w:color w:val="7030A0"/>
          <w:sz w:val="20"/>
          <w:szCs w:val="20"/>
        </w:rPr>
        <w:t>umiem</w:t>
      </w:r>
      <w:r w:rsidR="00F26316" w:rsidRPr="38F2AFBB">
        <w:rPr>
          <w:color w:val="7030A0"/>
          <w:sz w:val="20"/>
          <w:szCs w:val="20"/>
        </w:rPr>
        <w:t xml:space="preserve"> </w:t>
      </w:r>
      <w:r w:rsidR="00F26316" w:rsidRPr="38F2AFBB">
        <w:rPr>
          <w:rFonts w:eastAsiaTheme="majorEastAsia"/>
          <w:color w:val="7030A0"/>
          <w:sz w:val="20"/>
          <w:szCs w:val="20"/>
        </w:rPr>
        <w:t>[ierakstīt papildu nosacījumus</w:t>
      </w:r>
      <w:r w:rsidR="6C139C6D" w:rsidRPr="38F2AFBB">
        <w:rPr>
          <w:rFonts w:eastAsiaTheme="majorEastAsia"/>
          <w:color w:val="7030A0"/>
          <w:sz w:val="20"/>
          <w:szCs w:val="20"/>
        </w:rPr>
        <w:t xml:space="preserve"> un</w:t>
      </w:r>
      <w:r w:rsidR="00F26316" w:rsidRPr="38F2AFBB">
        <w:rPr>
          <w:rFonts w:eastAsiaTheme="majorEastAsia"/>
          <w:color w:val="7030A0"/>
          <w:sz w:val="20"/>
          <w:szCs w:val="20"/>
        </w:rPr>
        <w:t xml:space="preserve"> noteikumus jeb atkāpes no Līguma vispārīgajiem noteikumiem]</w:t>
      </w:r>
      <w:r w:rsidR="00F26316" w:rsidRPr="38F2AFBB">
        <w:rPr>
          <w:color w:val="00B050"/>
          <w:sz w:val="20"/>
          <w:szCs w:val="20"/>
        </w:rPr>
        <w:t>;</w:t>
      </w:r>
    </w:p>
    <w:p w14:paraId="5C04396A" w14:textId="6A58A578" w:rsidR="0024789A" w:rsidRPr="00C4167D" w:rsidRDefault="0024789A" w:rsidP="00C4167D">
      <w:pPr>
        <w:numPr>
          <w:ilvl w:val="2"/>
          <w:numId w:val="14"/>
        </w:numPr>
        <w:jc w:val="both"/>
        <w:rPr>
          <w:color w:val="7030A0"/>
          <w:sz w:val="20"/>
          <w:szCs w:val="20"/>
        </w:rPr>
      </w:pPr>
      <w:r w:rsidRPr="00C4167D">
        <w:rPr>
          <w:color w:val="7030A0"/>
          <w:sz w:val="20"/>
          <w:szCs w:val="20"/>
        </w:rPr>
        <w:t>Līguma visp</w:t>
      </w:r>
      <w:r w:rsidR="00F26316" w:rsidRPr="00C4167D">
        <w:rPr>
          <w:color w:val="7030A0"/>
          <w:sz w:val="20"/>
          <w:szCs w:val="20"/>
        </w:rPr>
        <w:t>ā</w:t>
      </w:r>
      <w:r w:rsidRPr="00C4167D">
        <w:rPr>
          <w:color w:val="7030A0"/>
          <w:sz w:val="20"/>
          <w:szCs w:val="20"/>
        </w:rPr>
        <w:t>r</w:t>
      </w:r>
      <w:r w:rsidR="00F26316" w:rsidRPr="00C4167D">
        <w:rPr>
          <w:color w:val="7030A0"/>
          <w:sz w:val="20"/>
          <w:szCs w:val="20"/>
        </w:rPr>
        <w:t>ī</w:t>
      </w:r>
      <w:r w:rsidRPr="00C4167D">
        <w:rPr>
          <w:color w:val="7030A0"/>
          <w:sz w:val="20"/>
          <w:szCs w:val="20"/>
        </w:rPr>
        <w:t>go not</w:t>
      </w:r>
      <w:r w:rsidR="00F26316" w:rsidRPr="00C4167D">
        <w:rPr>
          <w:color w:val="7030A0"/>
          <w:sz w:val="20"/>
          <w:szCs w:val="20"/>
        </w:rPr>
        <w:t>e</w:t>
      </w:r>
      <w:r w:rsidRPr="00C4167D">
        <w:rPr>
          <w:color w:val="7030A0"/>
          <w:sz w:val="20"/>
          <w:szCs w:val="20"/>
        </w:rPr>
        <w:t xml:space="preserve">ikumu </w:t>
      </w:r>
      <w:r w:rsidR="00F26316" w:rsidRPr="00C4167D">
        <w:rPr>
          <w:color w:val="7030A0"/>
          <w:sz w:val="20"/>
          <w:szCs w:val="20"/>
        </w:rPr>
        <w:t xml:space="preserve">15.1. </w:t>
      </w:r>
      <w:r w:rsidRPr="00C4167D">
        <w:rPr>
          <w:color w:val="7030A0"/>
          <w:sz w:val="20"/>
          <w:szCs w:val="20"/>
        </w:rPr>
        <w:t>punkts tiek i</w:t>
      </w:r>
      <w:r w:rsidR="00F26316" w:rsidRPr="00C4167D">
        <w:rPr>
          <w:color w:val="7030A0"/>
          <w:sz w:val="20"/>
          <w:szCs w:val="20"/>
        </w:rPr>
        <w:t>z</w:t>
      </w:r>
      <w:r w:rsidRPr="00C4167D">
        <w:rPr>
          <w:color w:val="7030A0"/>
          <w:sz w:val="20"/>
          <w:szCs w:val="20"/>
        </w:rPr>
        <w:t>teikts šādā redakcijā:</w:t>
      </w:r>
    </w:p>
    <w:p w14:paraId="4B4F5D07" w14:textId="27F83501" w:rsidR="00F26316" w:rsidRPr="00C4167D" w:rsidRDefault="0024789A" w:rsidP="00C4167D">
      <w:pPr>
        <w:ind w:left="720"/>
        <w:jc w:val="both"/>
        <w:rPr>
          <w:rFonts w:eastAsiaTheme="majorEastAsia"/>
          <w:color w:val="7030A0"/>
          <w:sz w:val="20"/>
          <w:szCs w:val="20"/>
        </w:rPr>
      </w:pPr>
      <w:r w:rsidRPr="00C4167D">
        <w:rPr>
          <w:color w:val="7030A0"/>
          <w:sz w:val="20"/>
          <w:szCs w:val="20"/>
        </w:rPr>
        <w:t>"</w:t>
      </w:r>
      <w:r w:rsidR="00F26316" w:rsidRPr="00C4167D">
        <w:rPr>
          <w:color w:val="7030A0"/>
          <w:sz w:val="20"/>
          <w:szCs w:val="20"/>
        </w:rPr>
        <w:t xml:space="preserve">15.1. </w:t>
      </w:r>
      <w:r w:rsidRPr="00C4167D">
        <w:rPr>
          <w:color w:val="7030A0"/>
          <w:sz w:val="20"/>
          <w:szCs w:val="20"/>
        </w:rPr>
        <w:t>Ja Būvuzņēmējs neievēro Līguma speciālo noteikumu 2.1.punktā noteiktos Būvdarbu uzsākšanas</w:t>
      </w:r>
      <w:r w:rsidR="008C35ED">
        <w:rPr>
          <w:color w:val="7030A0"/>
          <w:sz w:val="20"/>
          <w:szCs w:val="20"/>
        </w:rPr>
        <w:t xml:space="preserve">, </w:t>
      </w:r>
      <w:r w:rsidR="5BFA5C5E" w:rsidRPr="00C4167D">
        <w:rPr>
          <w:color w:val="7030A0"/>
          <w:sz w:val="20"/>
          <w:szCs w:val="20"/>
        </w:rPr>
        <w:t>izpildes un/vai nodošanas</w:t>
      </w:r>
      <w:r w:rsidRPr="00C4167D">
        <w:rPr>
          <w:color w:val="7030A0"/>
          <w:sz w:val="20"/>
          <w:szCs w:val="20"/>
        </w:rPr>
        <w:t xml:space="preserve"> termiņus </w:t>
      </w:r>
      <w:r w:rsidR="00F26316" w:rsidRPr="00C4167D">
        <w:rPr>
          <w:color w:val="7030A0"/>
          <w:sz w:val="20"/>
          <w:szCs w:val="20"/>
        </w:rPr>
        <w:t>un nav veikti grozījumi</w:t>
      </w:r>
      <w:r w:rsidR="383AA556" w:rsidRPr="00C4167D">
        <w:rPr>
          <w:color w:val="7030A0"/>
          <w:sz w:val="20"/>
          <w:szCs w:val="20"/>
        </w:rPr>
        <w:t xml:space="preserve"> Līgumā</w:t>
      </w:r>
      <w:r w:rsidR="5822E7ED" w:rsidRPr="00C4167D">
        <w:rPr>
          <w:color w:val="7030A0"/>
          <w:sz w:val="20"/>
          <w:szCs w:val="20"/>
        </w:rPr>
        <w:t xml:space="preserve"> noteiktajā kārtībā</w:t>
      </w:r>
      <w:r w:rsidR="00F26316" w:rsidRPr="00C4167D">
        <w:rPr>
          <w:color w:val="7030A0"/>
          <w:sz w:val="20"/>
          <w:szCs w:val="20"/>
        </w:rPr>
        <w:t xml:space="preserve">, </w:t>
      </w:r>
      <w:r w:rsidRPr="00C4167D">
        <w:rPr>
          <w:color w:val="7030A0"/>
          <w:sz w:val="20"/>
          <w:szCs w:val="20"/>
        </w:rPr>
        <w:t>Būvuzņēmējs maksā Pasūtītājam līgumsodu 0,</w:t>
      </w:r>
      <w:r w:rsidR="00C4167D">
        <w:rPr>
          <w:color w:val="7030A0"/>
          <w:sz w:val="20"/>
          <w:szCs w:val="20"/>
        </w:rPr>
        <w:t xml:space="preserve"> </w:t>
      </w:r>
      <w:r w:rsidR="0B7B3750" w:rsidRPr="00533FBE">
        <w:rPr>
          <w:i/>
          <w:iCs/>
          <w:color w:val="00B050"/>
          <w:sz w:val="20"/>
          <w:szCs w:val="20"/>
        </w:rPr>
        <w:t>[ierakstīt skaitli]</w:t>
      </w:r>
      <w:r w:rsidRPr="00C4167D">
        <w:rPr>
          <w:color w:val="7030A0"/>
          <w:sz w:val="20"/>
          <w:szCs w:val="20"/>
        </w:rPr>
        <w:t xml:space="preserve">% </w:t>
      </w:r>
      <w:r w:rsidRPr="00533FBE">
        <w:rPr>
          <w:i/>
          <w:iCs/>
          <w:color w:val="7030A0"/>
          <w:sz w:val="20"/>
          <w:szCs w:val="20"/>
        </w:rPr>
        <w:t>(</w:t>
      </w:r>
      <w:r w:rsidRPr="00533FBE">
        <w:rPr>
          <w:i/>
          <w:iCs/>
          <w:color w:val="00B050"/>
          <w:sz w:val="20"/>
          <w:szCs w:val="20"/>
        </w:rPr>
        <w:t>nulle</w:t>
      </w:r>
      <w:r w:rsidR="72C5D483" w:rsidRPr="00533FBE">
        <w:rPr>
          <w:i/>
          <w:iCs/>
          <w:color w:val="00B050"/>
          <w:sz w:val="20"/>
          <w:szCs w:val="20"/>
        </w:rPr>
        <w:t>,</w:t>
      </w:r>
      <w:r w:rsidRPr="00533FBE">
        <w:rPr>
          <w:i/>
          <w:iCs/>
          <w:color w:val="00B050"/>
          <w:sz w:val="20"/>
          <w:szCs w:val="20"/>
        </w:rPr>
        <w:t xml:space="preserve"> komats</w:t>
      </w:r>
      <w:r w:rsidR="340621FD" w:rsidRPr="00533FBE">
        <w:rPr>
          <w:i/>
          <w:iCs/>
          <w:color w:val="00B050"/>
          <w:sz w:val="20"/>
          <w:szCs w:val="20"/>
        </w:rPr>
        <w:t>,</w:t>
      </w:r>
      <w:r w:rsidRPr="00533FBE">
        <w:rPr>
          <w:i/>
          <w:iCs/>
          <w:color w:val="00B050"/>
          <w:sz w:val="20"/>
          <w:szCs w:val="20"/>
        </w:rPr>
        <w:t xml:space="preserve"> </w:t>
      </w:r>
      <w:r w:rsidR="523B23DE" w:rsidRPr="00533FBE">
        <w:rPr>
          <w:i/>
          <w:iCs/>
          <w:color w:val="00B050"/>
          <w:sz w:val="20"/>
          <w:szCs w:val="20"/>
        </w:rPr>
        <w:t xml:space="preserve">[ierakstīt skaitli vārdiem] </w:t>
      </w:r>
      <w:r w:rsidRPr="00533FBE">
        <w:rPr>
          <w:i/>
          <w:iCs/>
          <w:color w:val="00B050"/>
          <w:sz w:val="20"/>
          <w:szCs w:val="20"/>
        </w:rPr>
        <w:t>procenti</w:t>
      </w:r>
      <w:r w:rsidRPr="00533FBE">
        <w:rPr>
          <w:color w:val="7030A0"/>
          <w:sz w:val="20"/>
          <w:szCs w:val="20"/>
        </w:rPr>
        <w:t>)</w:t>
      </w:r>
      <w:r w:rsidRPr="00C4167D">
        <w:rPr>
          <w:color w:val="00B050"/>
          <w:sz w:val="20"/>
          <w:szCs w:val="20"/>
        </w:rPr>
        <w:t xml:space="preserve"> </w:t>
      </w:r>
      <w:r w:rsidRPr="00C4167D">
        <w:rPr>
          <w:color w:val="7030A0"/>
          <w:sz w:val="20"/>
          <w:szCs w:val="20"/>
        </w:rPr>
        <w:t xml:space="preserve">apmērā no Līguma summas par katru nokavēto dienu, bet ne vairāk kā 10% (desmit procenti) no Līguma summas (tas ir, galvenās saistības </w:t>
      </w:r>
      <w:r w:rsidRPr="00533FBE">
        <w:rPr>
          <w:color w:val="7030A0"/>
          <w:sz w:val="20"/>
          <w:szCs w:val="20"/>
        </w:rPr>
        <w:t>apmēra).</w:t>
      </w:r>
      <w:r w:rsidR="00533FBE" w:rsidRPr="00533FBE">
        <w:rPr>
          <w:color w:val="7030A0"/>
          <w:sz w:val="20"/>
          <w:szCs w:val="20"/>
        </w:rPr>
        <w:t xml:space="preserve"> </w:t>
      </w:r>
      <w:r w:rsidR="00533FBE" w:rsidRPr="005A2ED7">
        <w:rPr>
          <w:color w:val="7030A0"/>
          <w:sz w:val="20"/>
          <w:szCs w:val="20"/>
        </w:rPr>
        <w:t>Līguma termiņa neievērošanas gadījumā Būvuzņēmējs maksā Pasūtītājam līgumsodu 0,5 % (nulle komats pieci procenti) apmērā no Līguma summas par katru nokavēto dienu, bet ne vairāk kā 10% (desmit procenti) no Līguma summas (tas ir, galvenās saistības apmēra).</w:t>
      </w:r>
      <w:r w:rsidRPr="00533FBE">
        <w:rPr>
          <w:color w:val="7030A0"/>
          <w:sz w:val="20"/>
          <w:szCs w:val="20"/>
        </w:rPr>
        <w:t xml:space="preserve"> Izdarot Līgumā noteiktos maksājumus, Pasūtītājs ir tiesīgs ieturēt aprēķināto līgumsodu</w:t>
      </w:r>
      <w:r w:rsidR="00F26316" w:rsidRPr="00533FBE">
        <w:rPr>
          <w:color w:val="7030A0"/>
          <w:sz w:val="20"/>
          <w:szCs w:val="20"/>
        </w:rPr>
        <w:t>."</w:t>
      </w:r>
    </w:p>
    <w:p w14:paraId="18F5A8E3" w14:textId="00B6918A" w:rsidR="000B1250" w:rsidRPr="000B1250" w:rsidRDefault="00616C7B" w:rsidP="00C4167D">
      <w:pPr>
        <w:numPr>
          <w:ilvl w:val="2"/>
          <w:numId w:val="14"/>
        </w:numPr>
        <w:jc w:val="both"/>
        <w:rPr>
          <w:sz w:val="20"/>
          <w:szCs w:val="20"/>
        </w:rPr>
      </w:pPr>
      <w:r w:rsidRPr="22E3C026">
        <w:rPr>
          <w:color w:val="7030A0"/>
          <w:sz w:val="20"/>
          <w:szCs w:val="20"/>
        </w:rPr>
        <w:t xml:space="preserve">Ja Līguma </w:t>
      </w:r>
      <w:r w:rsidR="00D206C2" w:rsidRPr="22E3C026">
        <w:rPr>
          <w:color w:val="7030A0"/>
          <w:sz w:val="20"/>
          <w:szCs w:val="20"/>
        </w:rPr>
        <w:t xml:space="preserve">vispārīgajos </w:t>
      </w:r>
      <w:r w:rsidRPr="22E3C026">
        <w:rPr>
          <w:color w:val="7030A0"/>
          <w:sz w:val="20"/>
          <w:szCs w:val="20"/>
        </w:rPr>
        <w:t xml:space="preserve">noteikumos vai Līguma </w:t>
      </w:r>
      <w:r w:rsidR="00D206C2" w:rsidRPr="22E3C026">
        <w:rPr>
          <w:color w:val="7030A0"/>
          <w:sz w:val="20"/>
          <w:szCs w:val="20"/>
        </w:rPr>
        <w:t>speciāl</w:t>
      </w:r>
      <w:r w:rsidR="001D2423" w:rsidRPr="22E3C026">
        <w:rPr>
          <w:color w:val="7030A0"/>
          <w:sz w:val="20"/>
          <w:szCs w:val="20"/>
        </w:rPr>
        <w:t>aj</w:t>
      </w:r>
      <w:r w:rsidR="00D206C2" w:rsidRPr="22E3C026">
        <w:rPr>
          <w:color w:val="7030A0"/>
          <w:sz w:val="20"/>
          <w:szCs w:val="20"/>
        </w:rPr>
        <w:t xml:space="preserve">os </w:t>
      </w:r>
      <w:r w:rsidRPr="22E3C026">
        <w:rPr>
          <w:color w:val="7030A0"/>
          <w:sz w:val="20"/>
          <w:szCs w:val="20"/>
        </w:rPr>
        <w:t>noteikumos, t</w:t>
      </w:r>
      <w:r w:rsidR="1B88E482" w:rsidRPr="22E3C026">
        <w:rPr>
          <w:color w:val="7030A0"/>
          <w:sz w:val="20"/>
          <w:szCs w:val="20"/>
        </w:rPr>
        <w:t>.sk.</w:t>
      </w:r>
      <w:r w:rsidRPr="22E3C026">
        <w:rPr>
          <w:color w:val="7030A0"/>
          <w:sz w:val="20"/>
          <w:szCs w:val="20"/>
        </w:rPr>
        <w:t xml:space="preserve"> Līguma </w:t>
      </w:r>
      <w:r w:rsidR="00D206C2" w:rsidRPr="22E3C026">
        <w:rPr>
          <w:color w:val="7030A0"/>
          <w:sz w:val="20"/>
          <w:szCs w:val="20"/>
        </w:rPr>
        <w:t xml:space="preserve">speciālo </w:t>
      </w:r>
      <w:r w:rsidRPr="22E3C026">
        <w:rPr>
          <w:color w:val="7030A0"/>
          <w:sz w:val="20"/>
          <w:szCs w:val="20"/>
        </w:rPr>
        <w:t xml:space="preserve">noteikumu pielikumos, rodas pretrunas saistībā ar normatīvo aktu noteikumiem </w:t>
      </w:r>
      <w:r w:rsidRPr="005A2ED7">
        <w:rPr>
          <w:i/>
          <w:iCs/>
          <w:color w:val="00B050"/>
          <w:sz w:val="20"/>
          <w:szCs w:val="20"/>
        </w:rPr>
        <w:t>[norāda projekta nosaukumu]</w:t>
      </w:r>
      <w:r w:rsidRPr="22E3C026">
        <w:rPr>
          <w:color w:val="7030A0"/>
          <w:sz w:val="20"/>
          <w:szCs w:val="20"/>
        </w:rPr>
        <w:t xml:space="preserve"> ietvaros, tad Līguma </w:t>
      </w:r>
      <w:r w:rsidR="136C416E" w:rsidRPr="22E3C026">
        <w:rPr>
          <w:color w:val="7030A0"/>
          <w:sz w:val="20"/>
          <w:szCs w:val="20"/>
        </w:rPr>
        <w:t>pielikuma</w:t>
      </w:r>
      <w:r w:rsidR="00134DF1" w:rsidRPr="22E3C026">
        <w:rPr>
          <w:color w:val="7030A0"/>
          <w:sz w:val="20"/>
          <w:szCs w:val="20"/>
        </w:rPr>
        <w:t xml:space="preserve"> </w:t>
      </w:r>
      <w:r w:rsidRPr="22E3C026">
        <w:rPr>
          <w:color w:val="7030A0"/>
          <w:sz w:val="20"/>
          <w:szCs w:val="20"/>
        </w:rPr>
        <w:t xml:space="preserve">Nr.9 noteikumi ir noteicošie attiecībā pret iepriekš minētajiem Līguma noteikumiem un pielikumiem </w:t>
      </w:r>
      <w:r w:rsidRPr="22E3C026">
        <w:rPr>
          <w:color w:val="FF0000"/>
          <w:sz w:val="20"/>
          <w:szCs w:val="20"/>
        </w:rPr>
        <w:t>[pievieno ES finansēto projektu gadījumā]</w:t>
      </w:r>
      <w:r w:rsidR="6973BD43" w:rsidRPr="22E3C026">
        <w:rPr>
          <w:color w:val="7030A0"/>
          <w:sz w:val="20"/>
          <w:szCs w:val="20"/>
        </w:rPr>
        <w:t>.</w:t>
      </w:r>
    </w:p>
    <w:p w14:paraId="1544D072" w14:textId="313BC4AD" w:rsidR="00E41E36" w:rsidRDefault="000B1250" w:rsidP="00E41E36">
      <w:pPr>
        <w:numPr>
          <w:ilvl w:val="2"/>
          <w:numId w:val="14"/>
        </w:numPr>
        <w:jc w:val="both"/>
        <w:rPr>
          <w:sz w:val="20"/>
          <w:szCs w:val="20"/>
        </w:rPr>
      </w:pPr>
      <w:r w:rsidRPr="00E50D0E">
        <w:rPr>
          <w:color w:val="7030A0"/>
          <w:sz w:val="20"/>
          <w:szCs w:val="20"/>
          <w:lang w:eastAsia="en-US"/>
        </w:rPr>
        <w:lastRenderedPageBreak/>
        <w:t>Būvuzņēmējs (</w:t>
      </w:r>
      <w:r w:rsidRPr="00E50D0E">
        <w:rPr>
          <w:color w:val="7030A0"/>
          <w:sz w:val="20"/>
          <w:szCs w:val="20"/>
        </w:rPr>
        <w:t xml:space="preserve">ārvalstu komersants) pēc Līguma parakstīšanas reģistrējas kā nodokļu maksātājs likuma "Par nodokļiem un nodevām" noteiktajā kārtībā. </w:t>
      </w:r>
      <w:r w:rsidRPr="00E50D0E">
        <w:rPr>
          <w:color w:val="7030A0"/>
          <w:sz w:val="20"/>
          <w:szCs w:val="20"/>
          <w:shd w:val="clear" w:color="auto" w:fill="FFFFFF"/>
        </w:rPr>
        <w:t xml:space="preserve">Būvuzņēmējam obligāti ir jāreģistrē pastāvīgā pārstāvniecība Latvijā (ja tāda tiek izveidota), ja </w:t>
      </w:r>
      <w:r w:rsidRPr="22E3C026">
        <w:rPr>
          <w:color w:val="7030A0"/>
          <w:sz w:val="20"/>
          <w:szCs w:val="20"/>
        </w:rPr>
        <w:t xml:space="preserve">darbība atbilst likuma </w:t>
      </w:r>
      <w:r w:rsidR="00D206C2">
        <w:rPr>
          <w:color w:val="7030A0"/>
          <w:sz w:val="20"/>
          <w:szCs w:val="20"/>
          <w:shd w:val="clear" w:color="auto" w:fill="FFFFFF"/>
        </w:rPr>
        <w:t>"</w:t>
      </w:r>
      <w:r w:rsidRPr="00E50D0E">
        <w:rPr>
          <w:color w:val="7030A0"/>
          <w:sz w:val="20"/>
          <w:szCs w:val="20"/>
          <w:shd w:val="clear" w:color="auto" w:fill="FFFFFF"/>
        </w:rPr>
        <w:t>Par nodokļiem un nodevām</w:t>
      </w:r>
      <w:r w:rsidR="00D206C2">
        <w:rPr>
          <w:color w:val="7030A0"/>
          <w:sz w:val="20"/>
          <w:szCs w:val="20"/>
          <w:shd w:val="clear" w:color="auto" w:fill="FFFFFF"/>
        </w:rPr>
        <w:t>"</w:t>
      </w:r>
      <w:r w:rsidRPr="00E50D0E">
        <w:rPr>
          <w:color w:val="7030A0"/>
          <w:sz w:val="20"/>
          <w:szCs w:val="20"/>
          <w:shd w:val="clear" w:color="auto" w:fill="FFFFFF"/>
        </w:rPr>
        <w:t xml:space="preserve"> 14.panta nosacījumiem.</w:t>
      </w:r>
      <w:r w:rsidR="00557DAF" w:rsidRPr="00E50D0E">
        <w:rPr>
          <w:color w:val="7030A0"/>
          <w:sz w:val="20"/>
          <w:szCs w:val="20"/>
          <w:lang w:eastAsia="en-US"/>
        </w:rPr>
        <w:t xml:space="preserve"> </w:t>
      </w:r>
      <w:r w:rsidRPr="00E50D0E">
        <w:rPr>
          <w:color w:val="7030A0"/>
          <w:sz w:val="20"/>
          <w:szCs w:val="20"/>
          <w:lang w:eastAsia="en-US"/>
        </w:rPr>
        <w:t>Pasūtītājam</w:t>
      </w:r>
      <w:r w:rsidR="749BD958" w:rsidRPr="38F2AFBB">
        <w:rPr>
          <w:color w:val="7030A0"/>
          <w:sz w:val="20"/>
          <w:szCs w:val="20"/>
          <w:lang w:eastAsia="en-US"/>
        </w:rPr>
        <w:t>,</w:t>
      </w:r>
      <w:r w:rsidRPr="22E3C026">
        <w:rPr>
          <w:color w:val="7030A0"/>
          <w:sz w:val="20"/>
          <w:szCs w:val="20"/>
          <w:lang w:eastAsia="en-US"/>
        </w:rPr>
        <w:t xml:space="preserve"> konstatējot, ka Būvuzņēmējs nav izpildījis šajā punktā minēto pienākumu, nosūtot Būvuzņēmējam rakstveida paziņojumu, ir tiesības vienpusēji izbeigt Līgumu</w:t>
      </w:r>
      <w:r w:rsidR="00E50D0E" w:rsidRPr="22E3C026">
        <w:rPr>
          <w:color w:val="7030A0"/>
          <w:sz w:val="20"/>
          <w:szCs w:val="20"/>
          <w:lang w:eastAsia="en-US"/>
        </w:rPr>
        <w:t xml:space="preserve">  </w:t>
      </w:r>
      <w:r w:rsidR="00E50D0E" w:rsidRPr="22E3C026">
        <w:rPr>
          <w:color w:val="FF0000"/>
          <w:sz w:val="20"/>
          <w:szCs w:val="20"/>
          <w:lang w:eastAsia="en-US"/>
        </w:rPr>
        <w:t>[pievieno, ja līgumu slēdz ar ārvalstu komersantu]</w:t>
      </w:r>
      <w:r w:rsidR="000837BA" w:rsidRPr="38F2AFBB">
        <w:rPr>
          <w:color w:val="00B050"/>
          <w:sz w:val="20"/>
          <w:szCs w:val="20"/>
        </w:rPr>
        <w:t>.</w:t>
      </w:r>
    </w:p>
    <w:p w14:paraId="348549BB" w14:textId="7AFBCFE1" w:rsidR="00A20125" w:rsidRPr="00E41E36" w:rsidRDefault="4EAA50B0" w:rsidP="00E41E36">
      <w:pPr>
        <w:numPr>
          <w:ilvl w:val="2"/>
          <w:numId w:val="14"/>
        </w:numPr>
        <w:jc w:val="both"/>
        <w:rPr>
          <w:sz w:val="20"/>
          <w:szCs w:val="20"/>
        </w:rPr>
      </w:pPr>
      <w:r w:rsidRPr="38F2AFBB">
        <w:rPr>
          <w:color w:val="7030A0"/>
          <w:sz w:val="20"/>
          <w:szCs w:val="20"/>
        </w:rPr>
        <w:t>Piemērojot vienkāršoto kārtību</w:t>
      </w:r>
      <w:r w:rsidR="0CA11527" w:rsidRPr="38F2AFBB">
        <w:rPr>
          <w:color w:val="7030A0"/>
          <w:sz w:val="20"/>
          <w:szCs w:val="20"/>
        </w:rPr>
        <w:t xml:space="preserve"> attiecībā uz apakšuzņēmēju piesaisti</w:t>
      </w:r>
      <w:r w:rsidRPr="38F2AFBB">
        <w:rPr>
          <w:color w:val="7030A0"/>
          <w:sz w:val="20"/>
          <w:szCs w:val="20"/>
        </w:rPr>
        <w:t>, Būvuzņēmējs pirms jauna apakšuzņēmēja piesaistes, esošā apakšuzņēmēja nomaiņas vai apakšuzņēmējiem uzticēto darbu apjoma izmaiņām iesniedz Pasūtītājam rakstveida iesniegumu, kurā norāda attiecīgās izmaiņas. Pasūtītājs izvērtē Būvuzņēmēja iesniegumu un pieņem lēmumu par pieteikto izmaiņu apstiprināšanu vai noraidīšanu. Apstiprinājuma gadījumā Līdzēji veic grozījumus Līgumā atbilstoši Līguma vispārīgo noteikumu 20.5. punkt</w:t>
      </w:r>
      <w:r w:rsidR="1039E50E" w:rsidRPr="38F2AFBB">
        <w:rPr>
          <w:color w:val="7030A0"/>
          <w:sz w:val="20"/>
          <w:szCs w:val="20"/>
        </w:rPr>
        <w:t>am</w:t>
      </w:r>
      <w:r w:rsidRPr="38F2AFBB">
        <w:rPr>
          <w:color w:val="7030A0"/>
          <w:sz w:val="20"/>
          <w:szCs w:val="20"/>
        </w:rPr>
        <w:t>.</w:t>
      </w:r>
      <w:r w:rsidR="7B9EA96F" w:rsidRPr="38F2AFBB">
        <w:rPr>
          <w:color w:val="7030A0"/>
          <w:sz w:val="20"/>
          <w:szCs w:val="20"/>
        </w:rPr>
        <w:t xml:space="preserve"> Līgumam netiek piemēroti</w:t>
      </w:r>
      <w:r w:rsidR="00551CE2">
        <w:rPr>
          <w:color w:val="7030A0"/>
          <w:sz w:val="20"/>
          <w:szCs w:val="20"/>
        </w:rPr>
        <w:t xml:space="preserve"> Līguma</w:t>
      </w:r>
      <w:r w:rsidR="7B9EA96F" w:rsidRPr="38F2AFBB">
        <w:rPr>
          <w:color w:val="7030A0"/>
          <w:sz w:val="20"/>
          <w:szCs w:val="20"/>
        </w:rPr>
        <w:t xml:space="preserve"> </w:t>
      </w:r>
      <w:r w:rsidR="240D2780" w:rsidRPr="38F2AFBB">
        <w:rPr>
          <w:color w:val="7030A0"/>
          <w:sz w:val="20"/>
          <w:szCs w:val="20"/>
        </w:rPr>
        <w:t>v</w:t>
      </w:r>
      <w:r w:rsidR="7B9EA96F" w:rsidRPr="38F2AFBB">
        <w:rPr>
          <w:color w:val="7030A0"/>
          <w:sz w:val="20"/>
          <w:szCs w:val="20"/>
        </w:rPr>
        <w:t>ispār</w:t>
      </w:r>
      <w:r w:rsidR="240D2780" w:rsidRPr="38F2AFBB">
        <w:rPr>
          <w:color w:val="7030A0"/>
          <w:sz w:val="20"/>
          <w:szCs w:val="20"/>
        </w:rPr>
        <w:t xml:space="preserve">īgo </w:t>
      </w:r>
      <w:r w:rsidR="7B9EA96F" w:rsidRPr="38F2AFBB">
        <w:rPr>
          <w:color w:val="7030A0"/>
          <w:sz w:val="20"/>
          <w:szCs w:val="20"/>
        </w:rPr>
        <w:t>noteikumu 16.7. punkta un 16.5.4. apakšpunkta noteikumi</w:t>
      </w:r>
      <w:r w:rsidRPr="38F2AFBB">
        <w:rPr>
          <w:color w:val="7030A0"/>
          <w:sz w:val="20"/>
          <w:szCs w:val="20"/>
        </w:rPr>
        <w:t xml:space="preserve"> </w:t>
      </w:r>
      <w:r w:rsidR="29095857" w:rsidRPr="38F2AFBB">
        <w:rPr>
          <w:color w:val="FF0000"/>
          <w:sz w:val="20"/>
          <w:szCs w:val="20"/>
        </w:rPr>
        <w:t>[</w:t>
      </w:r>
      <w:r w:rsidR="1039E50E" w:rsidRPr="38F2AFBB">
        <w:rPr>
          <w:color w:val="FF0000"/>
          <w:sz w:val="20"/>
          <w:szCs w:val="20"/>
        </w:rPr>
        <w:t>piemērojams, ja tiek attiecināta vienkāršotā kārtība</w:t>
      </w:r>
      <w:r w:rsidR="29095857" w:rsidRPr="38F2AFBB">
        <w:rPr>
          <w:color w:val="FF0000"/>
          <w:sz w:val="20"/>
          <w:szCs w:val="20"/>
        </w:rPr>
        <w:t>]</w:t>
      </w:r>
      <w:r w:rsidR="29095857" w:rsidRPr="00C8057C">
        <w:rPr>
          <w:color w:val="7030A0"/>
          <w:sz w:val="20"/>
          <w:szCs w:val="20"/>
        </w:rPr>
        <w:t>.</w:t>
      </w:r>
    </w:p>
    <w:p w14:paraId="5D03AFA9" w14:textId="77777777" w:rsidR="000837BA" w:rsidRPr="000A1C49" w:rsidRDefault="000837BA" w:rsidP="000837BA">
      <w:pPr>
        <w:numPr>
          <w:ilvl w:val="0"/>
          <w:numId w:val="14"/>
        </w:numPr>
        <w:shd w:val="clear" w:color="auto" w:fill="FFFFFF"/>
        <w:jc w:val="both"/>
        <w:rPr>
          <w:b/>
          <w:sz w:val="20"/>
          <w:szCs w:val="20"/>
          <w:lang w:eastAsia="en-US"/>
        </w:rPr>
      </w:pPr>
      <w:r w:rsidRPr="000A1C49">
        <w:rPr>
          <w:b/>
          <w:spacing w:val="-2"/>
          <w:sz w:val="20"/>
          <w:szCs w:val="20"/>
          <w:lang w:eastAsia="en-US"/>
        </w:rPr>
        <w:t>LĪGUMA PIELIKUMI</w:t>
      </w:r>
    </w:p>
    <w:p w14:paraId="7176BF7B" w14:textId="6A073BF6" w:rsidR="000837BA" w:rsidRPr="000A1C49" w:rsidRDefault="3F3AEAE9" w:rsidP="16121F6D">
      <w:pPr>
        <w:numPr>
          <w:ilvl w:val="1"/>
          <w:numId w:val="14"/>
        </w:numPr>
        <w:shd w:val="clear" w:color="auto" w:fill="FFFFFF" w:themeFill="background1"/>
        <w:jc w:val="both"/>
        <w:rPr>
          <w:spacing w:val="-2"/>
          <w:sz w:val="20"/>
          <w:szCs w:val="20"/>
          <w:lang w:eastAsia="en-US"/>
        </w:rPr>
      </w:pPr>
      <w:r w:rsidRPr="000A1C49">
        <w:rPr>
          <w:sz w:val="20"/>
          <w:szCs w:val="20"/>
          <w:lang w:eastAsia="en-US"/>
        </w:rPr>
        <w:t xml:space="preserve">pielikums Nr. 1- </w:t>
      </w:r>
      <w:r w:rsidR="000837BA" w:rsidRPr="000A1C49">
        <w:rPr>
          <w:sz w:val="20"/>
          <w:szCs w:val="20"/>
          <w:lang w:eastAsia="en-US"/>
        </w:rPr>
        <w:t>Tāme</w:t>
      </w:r>
      <w:r w:rsidR="000837BA" w:rsidRPr="000A1C49">
        <w:rPr>
          <w:spacing w:val="-2"/>
          <w:sz w:val="20"/>
          <w:szCs w:val="20"/>
          <w:lang w:eastAsia="en-US"/>
        </w:rPr>
        <w:t>;</w:t>
      </w:r>
    </w:p>
    <w:p w14:paraId="6201A513" w14:textId="16019C0B" w:rsidR="000837BA" w:rsidRPr="000A1C49" w:rsidRDefault="430E240A" w:rsidP="16121F6D">
      <w:pPr>
        <w:numPr>
          <w:ilvl w:val="1"/>
          <w:numId w:val="14"/>
        </w:numPr>
        <w:shd w:val="clear" w:color="auto" w:fill="FFFFFF" w:themeFill="background1"/>
        <w:jc w:val="both"/>
        <w:rPr>
          <w:sz w:val="20"/>
          <w:szCs w:val="20"/>
          <w:lang w:eastAsia="en-US"/>
        </w:rPr>
      </w:pPr>
      <w:r w:rsidRPr="16121F6D">
        <w:rPr>
          <w:sz w:val="20"/>
          <w:szCs w:val="20"/>
          <w:lang w:eastAsia="en-US"/>
        </w:rPr>
        <w:t xml:space="preserve">pielikums Nr. 2 - </w:t>
      </w:r>
      <w:r w:rsidR="000837BA" w:rsidRPr="16121F6D">
        <w:rPr>
          <w:sz w:val="20"/>
          <w:szCs w:val="20"/>
          <w:lang w:eastAsia="en-US"/>
        </w:rPr>
        <w:t>Informatīvās vēstules forma</w:t>
      </w:r>
      <w:r w:rsidR="00A764ED">
        <w:rPr>
          <w:sz w:val="20"/>
          <w:szCs w:val="20"/>
          <w:lang w:eastAsia="en-US"/>
        </w:rPr>
        <w:t xml:space="preserve"> (pievieno, ja nepieciešams)</w:t>
      </w:r>
      <w:r w:rsidR="000837BA" w:rsidRPr="16121F6D">
        <w:rPr>
          <w:sz w:val="20"/>
          <w:szCs w:val="20"/>
          <w:lang w:eastAsia="en-US"/>
        </w:rPr>
        <w:t>;</w:t>
      </w:r>
    </w:p>
    <w:p w14:paraId="7426BAD1" w14:textId="6E094AB5" w:rsidR="000837BA" w:rsidRPr="000A1C49" w:rsidRDefault="14A34EAE" w:rsidP="16121F6D">
      <w:pPr>
        <w:numPr>
          <w:ilvl w:val="1"/>
          <w:numId w:val="14"/>
        </w:numPr>
        <w:shd w:val="clear" w:color="auto" w:fill="FFFFFF" w:themeFill="background1"/>
        <w:jc w:val="both"/>
        <w:rPr>
          <w:sz w:val="20"/>
          <w:szCs w:val="20"/>
          <w:lang w:eastAsia="en-US"/>
        </w:rPr>
      </w:pPr>
      <w:r w:rsidRPr="16121F6D">
        <w:rPr>
          <w:sz w:val="20"/>
          <w:szCs w:val="20"/>
          <w:lang w:eastAsia="en-US"/>
        </w:rPr>
        <w:t xml:space="preserve">pielikums Nr. 3 - </w:t>
      </w:r>
      <w:r w:rsidR="000837BA" w:rsidRPr="16121F6D">
        <w:rPr>
          <w:sz w:val="20"/>
          <w:szCs w:val="20"/>
          <w:lang w:eastAsia="en-US"/>
        </w:rPr>
        <w:t xml:space="preserve">Speciālie fizisko personu datu </w:t>
      </w:r>
      <w:r w:rsidR="00094AD4" w:rsidRPr="16121F6D">
        <w:rPr>
          <w:sz w:val="20"/>
          <w:szCs w:val="20"/>
          <w:lang w:eastAsia="en-US"/>
        </w:rPr>
        <w:t xml:space="preserve">apstrādes </w:t>
      </w:r>
      <w:r w:rsidR="000837BA" w:rsidRPr="16121F6D">
        <w:rPr>
          <w:sz w:val="20"/>
          <w:szCs w:val="20"/>
          <w:lang w:eastAsia="en-US"/>
        </w:rPr>
        <w:t>noteikumi;</w:t>
      </w:r>
    </w:p>
    <w:p w14:paraId="0CD9D9DE" w14:textId="7564A9E6" w:rsidR="000837BA" w:rsidRPr="000A1C49" w:rsidRDefault="3D275AB9" w:rsidP="16121F6D">
      <w:pPr>
        <w:numPr>
          <w:ilvl w:val="1"/>
          <w:numId w:val="14"/>
        </w:numPr>
        <w:shd w:val="clear" w:color="auto" w:fill="FFFFFF" w:themeFill="background1"/>
        <w:jc w:val="both"/>
        <w:rPr>
          <w:sz w:val="20"/>
          <w:szCs w:val="20"/>
          <w:lang w:eastAsia="en-US"/>
        </w:rPr>
      </w:pPr>
      <w:r w:rsidRPr="16121F6D">
        <w:rPr>
          <w:sz w:val="20"/>
          <w:szCs w:val="20"/>
          <w:lang w:eastAsia="en-US"/>
        </w:rPr>
        <w:t xml:space="preserve">pielikums Nr. 4 - </w:t>
      </w:r>
      <w:r w:rsidR="00166DAE" w:rsidRPr="16121F6D">
        <w:rPr>
          <w:sz w:val="20"/>
          <w:szCs w:val="20"/>
          <w:lang w:eastAsia="en-US"/>
        </w:rPr>
        <w:t xml:space="preserve">Kiberdrošības </w:t>
      </w:r>
      <w:r w:rsidR="00E5314F">
        <w:rPr>
          <w:sz w:val="20"/>
          <w:szCs w:val="20"/>
          <w:lang w:eastAsia="en-US"/>
        </w:rPr>
        <w:t>noteikumi</w:t>
      </w:r>
      <w:r w:rsidR="000837BA" w:rsidRPr="16121F6D">
        <w:rPr>
          <w:sz w:val="20"/>
          <w:szCs w:val="20"/>
          <w:lang w:eastAsia="en-US"/>
        </w:rPr>
        <w:t>;</w:t>
      </w:r>
    </w:p>
    <w:p w14:paraId="1C87C988" w14:textId="2F78961A" w:rsidR="000837BA" w:rsidRPr="000A1C49" w:rsidRDefault="7D952E9C" w:rsidP="16121F6D">
      <w:pPr>
        <w:numPr>
          <w:ilvl w:val="1"/>
          <w:numId w:val="14"/>
        </w:numPr>
        <w:shd w:val="clear" w:color="auto" w:fill="FFFFFF" w:themeFill="background1"/>
        <w:jc w:val="both"/>
        <w:rPr>
          <w:sz w:val="20"/>
          <w:szCs w:val="20"/>
          <w:lang w:eastAsia="en-US"/>
        </w:rPr>
      </w:pPr>
      <w:r w:rsidRPr="16121F6D">
        <w:rPr>
          <w:sz w:val="20"/>
          <w:szCs w:val="20"/>
          <w:lang w:eastAsia="en-US"/>
        </w:rPr>
        <w:t xml:space="preserve">pielikums Nr. 5 - </w:t>
      </w:r>
      <w:r w:rsidR="000837BA" w:rsidRPr="16121F6D">
        <w:rPr>
          <w:sz w:val="20"/>
          <w:szCs w:val="20"/>
          <w:lang w:eastAsia="en-US"/>
        </w:rPr>
        <w:t xml:space="preserve">Apliecinājums par AS </w:t>
      </w:r>
      <w:r w:rsidR="00D11E24" w:rsidRPr="16121F6D">
        <w:rPr>
          <w:sz w:val="20"/>
          <w:szCs w:val="20"/>
          <w:lang w:eastAsia="en-US"/>
        </w:rPr>
        <w:t>"</w:t>
      </w:r>
      <w:r w:rsidR="000837BA" w:rsidRPr="16121F6D">
        <w:rPr>
          <w:sz w:val="20"/>
          <w:szCs w:val="20"/>
          <w:lang w:eastAsia="en-US"/>
        </w:rPr>
        <w:t>Sadales tīkls</w:t>
      </w:r>
      <w:r w:rsidR="00D11E24" w:rsidRPr="16121F6D">
        <w:rPr>
          <w:sz w:val="20"/>
          <w:szCs w:val="20"/>
          <w:lang w:eastAsia="en-US"/>
        </w:rPr>
        <w:t>"</w:t>
      </w:r>
      <w:r w:rsidR="000837BA" w:rsidRPr="16121F6D">
        <w:rPr>
          <w:sz w:val="20"/>
          <w:szCs w:val="20"/>
          <w:lang w:eastAsia="en-US"/>
        </w:rPr>
        <w:t xml:space="preserve"> Materiālu iepriekšējas atbilstības novērtēšanas sistēmā iekļauto materiālu pielietojumu;</w:t>
      </w:r>
    </w:p>
    <w:p w14:paraId="204B1C82" w14:textId="076B4B98" w:rsidR="000837BA" w:rsidRPr="000A1C49" w:rsidRDefault="1ED23E5C" w:rsidP="16121F6D">
      <w:pPr>
        <w:numPr>
          <w:ilvl w:val="1"/>
          <w:numId w:val="14"/>
        </w:numPr>
        <w:shd w:val="clear" w:color="auto" w:fill="FFFFFF" w:themeFill="background1"/>
        <w:jc w:val="both"/>
        <w:rPr>
          <w:sz w:val="20"/>
          <w:szCs w:val="20"/>
          <w:lang w:eastAsia="en-US"/>
        </w:rPr>
      </w:pPr>
      <w:r w:rsidRPr="16121F6D">
        <w:rPr>
          <w:sz w:val="20"/>
          <w:szCs w:val="20"/>
          <w:lang w:eastAsia="en-US"/>
        </w:rPr>
        <w:t xml:space="preserve">pielikums Nr. 6 - </w:t>
      </w:r>
      <w:r w:rsidR="000837BA" w:rsidRPr="16121F6D">
        <w:rPr>
          <w:sz w:val="20"/>
          <w:szCs w:val="20"/>
          <w:lang w:eastAsia="en-US"/>
        </w:rPr>
        <w:t>Apliecinājums par zemes īpašnieku/tiesisko valdītāju brīdināšanu;</w:t>
      </w:r>
    </w:p>
    <w:p w14:paraId="7C91603E" w14:textId="033464CA" w:rsidR="000837BA" w:rsidRPr="000A1C49" w:rsidRDefault="61875F4D" w:rsidP="16121F6D">
      <w:pPr>
        <w:numPr>
          <w:ilvl w:val="1"/>
          <w:numId w:val="14"/>
        </w:numPr>
        <w:shd w:val="clear" w:color="auto" w:fill="FFFFFF" w:themeFill="background1"/>
        <w:jc w:val="both"/>
        <w:rPr>
          <w:sz w:val="20"/>
          <w:szCs w:val="20"/>
          <w:lang w:eastAsia="en-US"/>
        </w:rPr>
      </w:pPr>
      <w:r w:rsidRPr="16121F6D">
        <w:rPr>
          <w:sz w:val="20"/>
          <w:szCs w:val="20"/>
          <w:lang w:eastAsia="en-US"/>
        </w:rPr>
        <w:t xml:space="preserve">pielikums Nr. 7 - </w:t>
      </w:r>
      <w:r w:rsidR="000837BA" w:rsidRPr="16121F6D">
        <w:rPr>
          <w:sz w:val="20"/>
          <w:szCs w:val="20"/>
          <w:lang w:eastAsia="en-US"/>
        </w:rPr>
        <w:t>Rakšanas darbu atļauja;</w:t>
      </w:r>
    </w:p>
    <w:p w14:paraId="6AC59346" w14:textId="2A09EDC4" w:rsidR="00981A8F" w:rsidRPr="000A1C49" w:rsidRDefault="2FCC048A" w:rsidP="16121F6D">
      <w:pPr>
        <w:numPr>
          <w:ilvl w:val="1"/>
          <w:numId w:val="14"/>
        </w:numPr>
        <w:shd w:val="clear" w:color="auto" w:fill="FFFFFF" w:themeFill="background1"/>
        <w:jc w:val="both"/>
        <w:rPr>
          <w:sz w:val="20"/>
          <w:szCs w:val="20"/>
          <w:lang w:eastAsia="en-US"/>
        </w:rPr>
      </w:pPr>
      <w:r w:rsidRPr="16121F6D">
        <w:rPr>
          <w:sz w:val="20"/>
          <w:szCs w:val="20"/>
          <w:lang w:eastAsia="en-US"/>
        </w:rPr>
        <w:t xml:space="preserve">pielikums Nr. 8 - </w:t>
      </w:r>
      <w:r w:rsidR="00981A8F" w:rsidRPr="000A1C49">
        <w:rPr>
          <w:spacing w:val="-2"/>
          <w:sz w:val="20"/>
          <w:szCs w:val="20"/>
          <w:lang w:eastAsia="en-US"/>
        </w:rPr>
        <w:t>Būvdarbu izpildes laika grafiks</w:t>
      </w:r>
      <w:r w:rsidR="00822889" w:rsidRPr="000A1C49">
        <w:rPr>
          <w:spacing w:val="-2"/>
          <w:sz w:val="20"/>
          <w:szCs w:val="20"/>
          <w:lang w:eastAsia="en-US"/>
        </w:rPr>
        <w:t>;</w:t>
      </w:r>
    </w:p>
    <w:p w14:paraId="446D3E78" w14:textId="32AECB5B" w:rsidR="00616C7B" w:rsidRPr="0037550C" w:rsidRDefault="59803B4D" w:rsidP="16121F6D">
      <w:pPr>
        <w:numPr>
          <w:ilvl w:val="1"/>
          <w:numId w:val="14"/>
        </w:numPr>
        <w:shd w:val="clear" w:color="auto" w:fill="FFFFFF" w:themeFill="background1"/>
        <w:jc w:val="both"/>
        <w:rPr>
          <w:sz w:val="20"/>
          <w:szCs w:val="20"/>
          <w:lang w:eastAsia="en-US"/>
        </w:rPr>
      </w:pPr>
      <w:r w:rsidRPr="38F2AFBB">
        <w:rPr>
          <w:sz w:val="20"/>
          <w:szCs w:val="20"/>
          <w:lang w:eastAsia="en-US"/>
        </w:rPr>
        <w:t xml:space="preserve">pielikums Nr. 9 - </w:t>
      </w:r>
      <w:r w:rsidR="00B54636" w:rsidRPr="38F2AFBB">
        <w:rPr>
          <w:sz w:val="20"/>
          <w:szCs w:val="20"/>
        </w:rPr>
        <w:t xml:space="preserve">Prasības Eiropas Savienības </w:t>
      </w:r>
      <w:r w:rsidR="00B54636" w:rsidRPr="005A2ED7">
        <w:rPr>
          <w:i/>
          <w:iCs/>
          <w:color w:val="00B050"/>
          <w:sz w:val="20"/>
          <w:szCs w:val="20"/>
        </w:rPr>
        <w:t>[norāda projekta nosaukumu]</w:t>
      </w:r>
      <w:r w:rsidR="00B54636" w:rsidRPr="38F2AFBB">
        <w:rPr>
          <w:noProof/>
          <w:sz w:val="20"/>
          <w:szCs w:val="20"/>
        </w:rPr>
        <w:t xml:space="preserve"> </w:t>
      </w:r>
      <w:r w:rsidR="00B54636" w:rsidRPr="38F2AFBB">
        <w:rPr>
          <w:sz w:val="20"/>
          <w:szCs w:val="20"/>
        </w:rPr>
        <w:t xml:space="preserve">finansējuma piesaistei </w:t>
      </w:r>
      <w:r w:rsidR="00B54636" w:rsidRPr="38F2AFBB">
        <w:rPr>
          <w:color w:val="FF0000"/>
          <w:sz w:val="20"/>
          <w:szCs w:val="20"/>
        </w:rPr>
        <w:t>[pievieno ES finansēto projektu gadījumā]</w:t>
      </w:r>
      <w:r w:rsidR="00B54636" w:rsidRPr="38F2AFBB">
        <w:rPr>
          <w:color w:val="00B050"/>
          <w:sz w:val="20"/>
          <w:szCs w:val="20"/>
        </w:rPr>
        <w:t>;</w:t>
      </w:r>
    </w:p>
    <w:p w14:paraId="7026337D" w14:textId="4BA44406" w:rsidR="000837BA" w:rsidRPr="0037550C" w:rsidRDefault="30323D71" w:rsidP="16121F6D">
      <w:pPr>
        <w:numPr>
          <w:ilvl w:val="1"/>
          <w:numId w:val="14"/>
        </w:numPr>
        <w:shd w:val="clear" w:color="auto" w:fill="FFFFFF" w:themeFill="background1"/>
        <w:jc w:val="both"/>
        <w:rPr>
          <w:sz w:val="20"/>
          <w:szCs w:val="20"/>
          <w:lang w:eastAsia="en-US"/>
        </w:rPr>
      </w:pPr>
      <w:r w:rsidRPr="0037550C">
        <w:rPr>
          <w:spacing w:val="-2"/>
          <w:sz w:val="20"/>
          <w:szCs w:val="20"/>
          <w:lang w:eastAsia="en-US"/>
        </w:rPr>
        <w:t xml:space="preserve">pielikums </w:t>
      </w:r>
      <w:r w:rsidR="4F6CEB0E" w:rsidRPr="0037550C">
        <w:rPr>
          <w:spacing w:val="-2"/>
          <w:sz w:val="20"/>
          <w:szCs w:val="20"/>
          <w:lang w:eastAsia="en-US"/>
        </w:rPr>
        <w:t>Nr.</w:t>
      </w:r>
      <w:r w:rsidR="0037550C" w:rsidRPr="0037550C">
        <w:rPr>
          <w:spacing w:val="-2"/>
          <w:sz w:val="20"/>
          <w:szCs w:val="20"/>
          <w:lang w:eastAsia="en-US"/>
        </w:rPr>
        <w:t>10</w:t>
      </w:r>
      <w:r w:rsidR="4F6CEB0E" w:rsidRPr="0037550C">
        <w:rPr>
          <w:spacing w:val="-2"/>
          <w:sz w:val="20"/>
          <w:szCs w:val="20"/>
          <w:lang w:eastAsia="en-US"/>
        </w:rPr>
        <w:t xml:space="preserve"> </w:t>
      </w:r>
      <w:r w:rsidRPr="0037550C">
        <w:rPr>
          <w:spacing w:val="-2"/>
          <w:sz w:val="20"/>
          <w:szCs w:val="20"/>
          <w:lang w:eastAsia="en-US"/>
        </w:rPr>
        <w:t xml:space="preserve">- </w:t>
      </w:r>
      <w:r w:rsidR="000837BA" w:rsidRPr="0037550C">
        <w:rPr>
          <w:spacing w:val="-2"/>
          <w:sz w:val="20"/>
          <w:szCs w:val="20"/>
          <w:lang w:eastAsia="en-US"/>
        </w:rPr>
        <w:t xml:space="preserve">Pielikums par demontējamiem materiāliem </w:t>
      </w:r>
      <w:r w:rsidR="000352F3" w:rsidRPr="0037550C">
        <w:rPr>
          <w:color w:val="FF0000"/>
          <w:spacing w:val="-2"/>
          <w:sz w:val="20"/>
          <w:szCs w:val="20"/>
          <w:lang w:eastAsia="en-US"/>
        </w:rPr>
        <w:t>[</w:t>
      </w:r>
      <w:r w:rsidR="000837BA" w:rsidRPr="0037550C">
        <w:rPr>
          <w:color w:val="FF0000"/>
          <w:spacing w:val="-2"/>
          <w:sz w:val="20"/>
          <w:szCs w:val="20"/>
          <w:lang w:eastAsia="en-US"/>
        </w:rPr>
        <w:t>pievieno, ja nepieciešams</w:t>
      </w:r>
      <w:r w:rsidR="000352F3" w:rsidRPr="0037550C">
        <w:rPr>
          <w:color w:val="FF0000"/>
          <w:spacing w:val="-2"/>
          <w:sz w:val="20"/>
          <w:szCs w:val="20"/>
          <w:lang w:eastAsia="en-US"/>
        </w:rPr>
        <w:t>]</w:t>
      </w:r>
      <w:r w:rsidR="000837BA" w:rsidRPr="0037550C">
        <w:rPr>
          <w:spacing w:val="-2"/>
          <w:sz w:val="20"/>
          <w:szCs w:val="20"/>
          <w:lang w:eastAsia="en-US"/>
        </w:rPr>
        <w:t>;</w:t>
      </w:r>
    </w:p>
    <w:p w14:paraId="0492441D" w14:textId="27AA84FE" w:rsidR="000837BA" w:rsidRPr="0037550C" w:rsidRDefault="07F03089" w:rsidP="16121F6D">
      <w:pPr>
        <w:numPr>
          <w:ilvl w:val="1"/>
          <w:numId w:val="14"/>
        </w:numPr>
        <w:shd w:val="clear" w:color="auto" w:fill="FFFFFF" w:themeFill="background1"/>
        <w:jc w:val="both"/>
        <w:rPr>
          <w:sz w:val="20"/>
          <w:szCs w:val="20"/>
          <w:lang w:eastAsia="en-US"/>
        </w:rPr>
      </w:pPr>
      <w:r w:rsidRPr="0037550C">
        <w:rPr>
          <w:sz w:val="20"/>
          <w:szCs w:val="20"/>
          <w:lang w:eastAsia="en-US"/>
        </w:rPr>
        <w:t>p</w:t>
      </w:r>
      <w:r w:rsidR="798839A3" w:rsidRPr="0037550C">
        <w:rPr>
          <w:sz w:val="20"/>
          <w:szCs w:val="20"/>
          <w:lang w:eastAsia="en-US"/>
        </w:rPr>
        <w:t>ielikums</w:t>
      </w:r>
      <w:r w:rsidR="4929CA4D" w:rsidRPr="0037550C">
        <w:rPr>
          <w:sz w:val="20"/>
          <w:szCs w:val="20"/>
          <w:lang w:eastAsia="en-US"/>
        </w:rPr>
        <w:t xml:space="preserve"> Nr.</w:t>
      </w:r>
      <w:r w:rsidR="0037550C" w:rsidRPr="0037550C">
        <w:rPr>
          <w:sz w:val="20"/>
          <w:szCs w:val="20"/>
          <w:lang w:eastAsia="en-US"/>
        </w:rPr>
        <w:t>11</w:t>
      </w:r>
      <w:r w:rsidR="4929CA4D" w:rsidRPr="0037550C">
        <w:rPr>
          <w:sz w:val="20"/>
          <w:szCs w:val="20"/>
          <w:lang w:eastAsia="en-US"/>
        </w:rPr>
        <w:t xml:space="preserve"> </w:t>
      </w:r>
      <w:r w:rsidR="798839A3" w:rsidRPr="0037550C">
        <w:rPr>
          <w:sz w:val="20"/>
          <w:szCs w:val="20"/>
          <w:lang w:eastAsia="en-US"/>
        </w:rPr>
        <w:t xml:space="preserve">- </w:t>
      </w:r>
      <w:r w:rsidR="000837BA" w:rsidRPr="0037550C">
        <w:rPr>
          <w:spacing w:val="-2"/>
          <w:sz w:val="20"/>
          <w:szCs w:val="20"/>
          <w:lang w:eastAsia="en-US"/>
        </w:rPr>
        <w:t xml:space="preserve">Pielikums par Pasūtītāja Būvuzņēmējam nododamajiem materiāliem </w:t>
      </w:r>
      <w:r w:rsidR="000352F3" w:rsidRPr="0037550C">
        <w:rPr>
          <w:color w:val="FF0000"/>
          <w:spacing w:val="-2"/>
          <w:sz w:val="20"/>
          <w:szCs w:val="20"/>
          <w:lang w:eastAsia="en-US"/>
        </w:rPr>
        <w:t>[pievieno, ja nepieciešams]</w:t>
      </w:r>
      <w:r w:rsidR="000837BA" w:rsidRPr="0037550C">
        <w:rPr>
          <w:spacing w:val="-2"/>
          <w:sz w:val="20"/>
          <w:szCs w:val="20"/>
          <w:lang w:eastAsia="en-US"/>
        </w:rPr>
        <w:t>;</w:t>
      </w:r>
    </w:p>
    <w:p w14:paraId="7A4BD031" w14:textId="3393469E" w:rsidR="000837BA" w:rsidRPr="0037550C" w:rsidRDefault="60B6C913" w:rsidP="16121F6D">
      <w:pPr>
        <w:numPr>
          <w:ilvl w:val="1"/>
          <w:numId w:val="14"/>
        </w:numPr>
        <w:shd w:val="clear" w:color="auto" w:fill="FFFFFF" w:themeFill="background1"/>
        <w:jc w:val="both"/>
        <w:rPr>
          <w:sz w:val="20"/>
          <w:szCs w:val="20"/>
          <w:lang w:eastAsia="en-US"/>
        </w:rPr>
      </w:pPr>
      <w:r w:rsidRPr="0037550C">
        <w:rPr>
          <w:sz w:val="20"/>
          <w:szCs w:val="20"/>
          <w:lang w:eastAsia="en-US"/>
        </w:rPr>
        <w:t>pielikums Nr.</w:t>
      </w:r>
      <w:r w:rsidR="0037550C" w:rsidRPr="0037550C">
        <w:rPr>
          <w:sz w:val="20"/>
          <w:szCs w:val="20"/>
          <w:lang w:eastAsia="en-US"/>
        </w:rPr>
        <w:t>12</w:t>
      </w:r>
      <w:r w:rsidRPr="0037550C">
        <w:rPr>
          <w:sz w:val="20"/>
          <w:szCs w:val="20"/>
          <w:lang w:eastAsia="en-US"/>
        </w:rPr>
        <w:t xml:space="preserve"> - </w:t>
      </w:r>
      <w:r w:rsidR="000837BA" w:rsidRPr="0037550C">
        <w:rPr>
          <w:spacing w:val="-2"/>
          <w:sz w:val="20"/>
          <w:szCs w:val="20"/>
          <w:lang w:eastAsia="en-US"/>
        </w:rPr>
        <w:t>B</w:t>
      </w:r>
      <w:r w:rsidR="000837BA" w:rsidRPr="0037550C">
        <w:rPr>
          <w:sz w:val="20"/>
          <w:szCs w:val="20"/>
          <w:lang w:eastAsia="en-US"/>
        </w:rPr>
        <w:t xml:space="preserve">ūvprojekts </w:t>
      </w:r>
      <w:r w:rsidR="000352F3" w:rsidRPr="0037550C">
        <w:rPr>
          <w:color w:val="FF0000"/>
          <w:sz w:val="20"/>
          <w:szCs w:val="20"/>
          <w:lang w:eastAsia="en-US"/>
        </w:rPr>
        <w:t>[</w:t>
      </w:r>
      <w:r w:rsidR="000837BA" w:rsidRPr="0037550C">
        <w:rPr>
          <w:color w:val="FF0000"/>
          <w:spacing w:val="-2"/>
          <w:sz w:val="20"/>
          <w:szCs w:val="20"/>
          <w:lang w:eastAsia="en-US"/>
        </w:rPr>
        <w:t>pievieno, ja izstrādāts vai nepieciešams saskaņā ar normatīvajiem aktiem</w:t>
      </w:r>
      <w:r w:rsidR="000352F3" w:rsidRPr="0037550C">
        <w:rPr>
          <w:color w:val="FF0000"/>
          <w:spacing w:val="-2"/>
          <w:sz w:val="20"/>
          <w:szCs w:val="20"/>
          <w:lang w:eastAsia="en-US"/>
        </w:rPr>
        <w:t>]</w:t>
      </w:r>
      <w:r w:rsidR="000837BA" w:rsidRPr="0037550C">
        <w:rPr>
          <w:spacing w:val="-2"/>
          <w:sz w:val="20"/>
          <w:szCs w:val="20"/>
          <w:lang w:eastAsia="en-US"/>
        </w:rPr>
        <w:t>;</w:t>
      </w:r>
    </w:p>
    <w:p w14:paraId="497EE8D4" w14:textId="2D4F1192" w:rsidR="000837BA" w:rsidRPr="0037550C" w:rsidRDefault="4B6C2B74" w:rsidP="16121F6D">
      <w:pPr>
        <w:numPr>
          <w:ilvl w:val="1"/>
          <w:numId w:val="14"/>
        </w:numPr>
        <w:shd w:val="clear" w:color="auto" w:fill="FFFFFF" w:themeFill="background1"/>
        <w:jc w:val="both"/>
        <w:rPr>
          <w:sz w:val="20"/>
          <w:szCs w:val="20"/>
          <w:lang w:eastAsia="en-US"/>
        </w:rPr>
      </w:pPr>
      <w:r w:rsidRPr="0037550C">
        <w:rPr>
          <w:sz w:val="20"/>
          <w:szCs w:val="20"/>
          <w:lang w:eastAsia="en-US"/>
        </w:rPr>
        <w:t>pielikums Nr.</w:t>
      </w:r>
      <w:r w:rsidR="0037550C" w:rsidRPr="0037550C">
        <w:rPr>
          <w:sz w:val="20"/>
          <w:szCs w:val="20"/>
          <w:lang w:eastAsia="en-US"/>
        </w:rPr>
        <w:t xml:space="preserve"> 13</w:t>
      </w:r>
      <w:r w:rsidRPr="0037550C">
        <w:rPr>
          <w:sz w:val="20"/>
          <w:szCs w:val="20"/>
          <w:lang w:eastAsia="en-US"/>
        </w:rPr>
        <w:t xml:space="preserve"> - </w:t>
      </w:r>
      <w:r w:rsidR="000837BA" w:rsidRPr="0037550C">
        <w:rPr>
          <w:rFonts w:eastAsia="Calibri"/>
          <w:sz w:val="20"/>
          <w:szCs w:val="20"/>
          <w:lang w:eastAsia="en-US"/>
        </w:rPr>
        <w:t xml:space="preserve">Apakšuzņēmēju un to veicamo darbu saraksts </w:t>
      </w:r>
      <w:r w:rsidR="000352F3" w:rsidRPr="0037550C">
        <w:rPr>
          <w:color w:val="FF0000"/>
          <w:spacing w:val="-2"/>
          <w:sz w:val="20"/>
          <w:szCs w:val="20"/>
          <w:lang w:eastAsia="en-US"/>
        </w:rPr>
        <w:t>[pievieno, ja nepieciešams]</w:t>
      </w:r>
      <w:r w:rsidR="000837BA" w:rsidRPr="0037550C">
        <w:rPr>
          <w:rFonts w:eastAsia="Calibri"/>
          <w:sz w:val="20"/>
          <w:szCs w:val="20"/>
          <w:lang w:eastAsia="en-US"/>
        </w:rPr>
        <w:t>;</w:t>
      </w:r>
      <w:r w:rsidR="000837BA" w:rsidRPr="0037550C">
        <w:rPr>
          <w:sz w:val="20"/>
          <w:szCs w:val="20"/>
          <w:lang w:eastAsia="en-US"/>
        </w:rPr>
        <w:t xml:space="preserve"> </w:t>
      </w:r>
    </w:p>
    <w:p w14:paraId="4D3EFEA6" w14:textId="2F4B8FED" w:rsidR="00BE18B5" w:rsidRPr="000A1C49" w:rsidRDefault="5631A64E" w:rsidP="16121F6D">
      <w:pPr>
        <w:numPr>
          <w:ilvl w:val="1"/>
          <w:numId w:val="14"/>
        </w:numPr>
        <w:shd w:val="clear" w:color="auto" w:fill="FFFFFF" w:themeFill="background1"/>
        <w:jc w:val="both"/>
        <w:rPr>
          <w:sz w:val="20"/>
          <w:szCs w:val="20"/>
          <w:lang w:eastAsia="en-US"/>
        </w:rPr>
      </w:pPr>
      <w:r w:rsidRPr="22E3C026">
        <w:rPr>
          <w:sz w:val="20"/>
          <w:szCs w:val="20"/>
          <w:lang w:eastAsia="en-US"/>
        </w:rPr>
        <w:t>pielikums Nr.</w:t>
      </w:r>
      <w:r w:rsidR="0037550C" w:rsidRPr="22E3C026">
        <w:rPr>
          <w:sz w:val="20"/>
          <w:szCs w:val="20"/>
          <w:lang w:eastAsia="en-US"/>
        </w:rPr>
        <w:t>14</w:t>
      </w:r>
      <w:r w:rsidRPr="22E3C026">
        <w:rPr>
          <w:sz w:val="20"/>
          <w:szCs w:val="20"/>
          <w:lang w:eastAsia="en-US"/>
        </w:rPr>
        <w:t xml:space="preserve"> - </w:t>
      </w:r>
      <w:r w:rsidR="00BE18B5" w:rsidRPr="22E3C026">
        <w:rPr>
          <w:sz w:val="20"/>
          <w:szCs w:val="20"/>
        </w:rPr>
        <w:t xml:space="preserve">Būvuzņēmēja kvalificētā personāla saraksts, tā kvalifikācijas atbilstības pamatojums </w:t>
      </w:r>
      <w:r w:rsidR="00BE18B5" w:rsidRPr="22E3C026">
        <w:rPr>
          <w:color w:val="FF0000"/>
          <w:sz w:val="20"/>
          <w:szCs w:val="20"/>
        </w:rPr>
        <w:t>[!pievieno, ja iepirkumā tika vērtēta personāla kvalifikācija!]</w:t>
      </w:r>
      <w:r w:rsidR="009005E1" w:rsidRPr="00C8057C">
        <w:rPr>
          <w:sz w:val="20"/>
          <w:szCs w:val="20"/>
        </w:rPr>
        <w:t>;</w:t>
      </w:r>
    </w:p>
    <w:p w14:paraId="24B6DEC4" w14:textId="551A3752" w:rsidR="000837BA" w:rsidRPr="000A1C49" w:rsidRDefault="00000000" w:rsidP="000837BA">
      <w:pPr>
        <w:numPr>
          <w:ilvl w:val="1"/>
          <w:numId w:val="14"/>
        </w:numPr>
        <w:shd w:val="clear" w:color="auto" w:fill="FFFFFF"/>
        <w:jc w:val="both"/>
        <w:rPr>
          <w:sz w:val="20"/>
          <w:szCs w:val="20"/>
          <w:lang w:eastAsia="en-US"/>
        </w:rPr>
      </w:pPr>
      <w:sdt>
        <w:sdtPr>
          <w:rPr>
            <w:color w:val="FF0000"/>
            <w:sz w:val="18"/>
            <w:szCs w:val="18"/>
          </w:rPr>
          <w:alias w:val="papildu pielikumi"/>
          <w:tag w:val="papildu pielikumi"/>
          <w:id w:val="-1362582470"/>
          <w:placeholder>
            <w:docPart w:val="FF269EEFBBC54488A3F0AF3B64F4677C"/>
          </w:placeholder>
          <w:showingPlcHdr/>
          <w:text w:multiLine="1"/>
        </w:sdtPr>
        <w:sdtContent>
          <w:r w:rsidR="000352F3" w:rsidRPr="000A1C49">
            <w:rPr>
              <w:rStyle w:val="PlaceholderText"/>
              <w:rFonts w:eastAsiaTheme="majorEastAsia"/>
              <w:color w:val="FF0000"/>
              <w:sz w:val="20"/>
              <w:szCs w:val="20"/>
            </w:rPr>
            <w:t>[ierakstīt jebkādus nepieciešamos papildu pielikumus]</w:t>
          </w:r>
        </w:sdtContent>
      </w:sdt>
      <w:r w:rsidR="000352F3" w:rsidRPr="000A1C49">
        <w:rPr>
          <w:color w:val="FF0000"/>
          <w:sz w:val="18"/>
          <w:szCs w:val="18"/>
        </w:rPr>
        <w:t>.</w:t>
      </w:r>
    </w:p>
    <w:p w14:paraId="69C92272" w14:textId="77777777" w:rsidR="00BD1CCF" w:rsidRPr="000A1C49" w:rsidRDefault="00BD1CCF" w:rsidP="00BD1CCF">
      <w:pPr>
        <w:shd w:val="clear" w:color="auto" w:fill="FFFFFF"/>
        <w:jc w:val="both"/>
        <w:rPr>
          <w:sz w:val="20"/>
          <w:szCs w:val="20"/>
          <w:lang w:eastAsia="en-US"/>
        </w:rPr>
      </w:pPr>
    </w:p>
    <w:p w14:paraId="168CBF33" w14:textId="77777777" w:rsidR="000837BA" w:rsidRPr="000A1C49" w:rsidRDefault="000837BA" w:rsidP="000837BA">
      <w:pPr>
        <w:numPr>
          <w:ilvl w:val="0"/>
          <w:numId w:val="14"/>
        </w:numPr>
        <w:shd w:val="clear" w:color="auto" w:fill="FFFFFF"/>
        <w:jc w:val="both"/>
        <w:rPr>
          <w:b/>
          <w:spacing w:val="-2"/>
          <w:sz w:val="20"/>
          <w:szCs w:val="20"/>
          <w:lang w:eastAsia="en-US"/>
        </w:rPr>
      </w:pPr>
      <w:r w:rsidRPr="000A1C49">
        <w:rPr>
          <w:b/>
          <w:sz w:val="20"/>
          <w:szCs w:val="20"/>
          <w:lang w:eastAsia="en-US"/>
        </w:rPr>
        <w:t>LĪDZĒJU PARAKSTI</w:t>
      </w:r>
    </w:p>
    <w:p w14:paraId="7DE38FBC" w14:textId="56FE9878" w:rsidR="005B20F3" w:rsidRPr="000A1C49" w:rsidRDefault="000837BA" w:rsidP="22E3C026">
      <w:pPr>
        <w:numPr>
          <w:ilvl w:val="1"/>
          <w:numId w:val="14"/>
        </w:numPr>
        <w:shd w:val="clear" w:color="auto" w:fill="FFFFFF" w:themeFill="background1"/>
        <w:jc w:val="both"/>
        <w:rPr>
          <w:b/>
          <w:bCs/>
          <w:spacing w:val="-2"/>
          <w:sz w:val="20"/>
          <w:szCs w:val="20"/>
          <w:lang w:eastAsia="en-US"/>
        </w:rPr>
      </w:pPr>
      <w:r w:rsidRPr="38F2AFBB">
        <w:rPr>
          <w:sz w:val="20"/>
          <w:szCs w:val="20"/>
          <w:lang w:eastAsia="en-US"/>
        </w:rPr>
        <w:t xml:space="preserve">Līgums sastāv no </w:t>
      </w:r>
      <w:r w:rsidR="008A2063" w:rsidRPr="38F2AFBB">
        <w:rPr>
          <w:sz w:val="20"/>
          <w:szCs w:val="20"/>
          <w:lang w:eastAsia="en-US"/>
        </w:rPr>
        <w:t xml:space="preserve">speciālajiem </w:t>
      </w:r>
      <w:r w:rsidR="005B20F3" w:rsidRPr="38F2AFBB">
        <w:rPr>
          <w:sz w:val="20"/>
          <w:szCs w:val="20"/>
          <w:lang w:eastAsia="en-US"/>
        </w:rPr>
        <w:t xml:space="preserve">noteikumiem, </w:t>
      </w:r>
      <w:r w:rsidR="008A2063" w:rsidRPr="38F2AFBB">
        <w:rPr>
          <w:sz w:val="20"/>
          <w:szCs w:val="20"/>
          <w:lang w:eastAsia="en-US"/>
        </w:rPr>
        <w:t xml:space="preserve">vispārīgajiem </w:t>
      </w:r>
      <w:r w:rsidRPr="38F2AFBB">
        <w:rPr>
          <w:sz w:val="20"/>
          <w:szCs w:val="20"/>
          <w:lang w:eastAsia="en-US"/>
        </w:rPr>
        <w:t>noteikumiem</w:t>
      </w:r>
      <w:r w:rsidR="005B20F3" w:rsidRPr="38F2AFBB">
        <w:rPr>
          <w:sz w:val="20"/>
          <w:szCs w:val="20"/>
          <w:lang w:eastAsia="en-US"/>
        </w:rPr>
        <w:t xml:space="preserve"> un pielikumiem</w:t>
      </w:r>
      <w:r w:rsidRPr="38F2AFBB">
        <w:rPr>
          <w:sz w:val="20"/>
          <w:szCs w:val="20"/>
          <w:lang w:eastAsia="en-US"/>
        </w:rPr>
        <w:t>.</w:t>
      </w:r>
      <w:r w:rsidR="005B20F3" w:rsidRPr="38F2AFBB">
        <w:rPr>
          <w:sz w:val="20"/>
          <w:szCs w:val="20"/>
          <w:lang w:eastAsia="en-US"/>
        </w:rPr>
        <w:t xml:space="preserve"> </w:t>
      </w:r>
      <w:r w:rsidR="005B20F3" w:rsidRPr="38F2AFBB">
        <w:rPr>
          <w:sz w:val="20"/>
          <w:szCs w:val="20"/>
        </w:rPr>
        <w:t xml:space="preserve">Ja, interpretējot Līguma saturu, rodas pretrunas starp Līguma </w:t>
      </w:r>
      <w:r w:rsidR="008A2063" w:rsidRPr="38F2AFBB">
        <w:rPr>
          <w:sz w:val="20"/>
          <w:szCs w:val="20"/>
        </w:rPr>
        <w:t>s</w:t>
      </w:r>
      <w:r w:rsidR="005B20F3" w:rsidRPr="38F2AFBB">
        <w:rPr>
          <w:sz w:val="20"/>
          <w:szCs w:val="20"/>
        </w:rPr>
        <w:t xml:space="preserve">peciālajiem noteikumiem, Līguma </w:t>
      </w:r>
      <w:r w:rsidR="008A2063" w:rsidRPr="38F2AFBB">
        <w:rPr>
          <w:sz w:val="20"/>
          <w:szCs w:val="20"/>
        </w:rPr>
        <w:t>v</w:t>
      </w:r>
      <w:r w:rsidR="005B20F3" w:rsidRPr="38F2AFBB">
        <w:rPr>
          <w:sz w:val="20"/>
          <w:szCs w:val="20"/>
        </w:rPr>
        <w:t xml:space="preserve">ispārīgajiem noteikumiem un/vai Līguma pielikumiem, primāri prevalē Līguma </w:t>
      </w:r>
      <w:r w:rsidR="008A2063" w:rsidRPr="38F2AFBB">
        <w:rPr>
          <w:sz w:val="20"/>
          <w:szCs w:val="20"/>
        </w:rPr>
        <w:t>s</w:t>
      </w:r>
      <w:r w:rsidR="005B20F3" w:rsidRPr="38F2AFBB">
        <w:rPr>
          <w:sz w:val="20"/>
          <w:szCs w:val="20"/>
        </w:rPr>
        <w:t xml:space="preserve">peciālie noteikumi, sekundāri – Līguma </w:t>
      </w:r>
      <w:r w:rsidR="008A2063" w:rsidRPr="38F2AFBB">
        <w:rPr>
          <w:sz w:val="20"/>
          <w:szCs w:val="20"/>
        </w:rPr>
        <w:t>v</w:t>
      </w:r>
      <w:r w:rsidR="005B20F3" w:rsidRPr="38F2AFBB">
        <w:rPr>
          <w:sz w:val="20"/>
          <w:szCs w:val="20"/>
        </w:rPr>
        <w:t>ispārīgie noteikumi un tad</w:t>
      </w:r>
      <w:r w:rsidR="7774F997" w:rsidRPr="38F2AFBB">
        <w:rPr>
          <w:color w:val="00B050"/>
          <w:sz w:val="20"/>
          <w:szCs w:val="20"/>
        </w:rPr>
        <w:t xml:space="preserve"> –</w:t>
      </w:r>
      <w:r w:rsidR="005B20F3" w:rsidRPr="38F2AFBB">
        <w:rPr>
          <w:sz w:val="20"/>
          <w:szCs w:val="20"/>
        </w:rPr>
        <w:t xml:space="preserve"> Līguma pielikumi. Līguma </w:t>
      </w:r>
      <w:r w:rsidR="008A2063" w:rsidRPr="38F2AFBB">
        <w:rPr>
          <w:sz w:val="20"/>
          <w:szCs w:val="20"/>
        </w:rPr>
        <w:t>v</w:t>
      </w:r>
      <w:r w:rsidR="005B20F3" w:rsidRPr="38F2AFBB">
        <w:rPr>
          <w:sz w:val="20"/>
          <w:szCs w:val="20"/>
        </w:rPr>
        <w:t xml:space="preserve">ispārīgajos noteikumos un Līguma pielikumos tiek pielietoti Līguma </w:t>
      </w:r>
      <w:r w:rsidR="008A2063" w:rsidRPr="38F2AFBB">
        <w:rPr>
          <w:sz w:val="20"/>
          <w:szCs w:val="20"/>
        </w:rPr>
        <w:t>s</w:t>
      </w:r>
      <w:r w:rsidR="005B20F3" w:rsidRPr="38F2AFBB">
        <w:rPr>
          <w:sz w:val="20"/>
          <w:szCs w:val="20"/>
        </w:rPr>
        <w:t xml:space="preserve">peciālajos noteikumos definētie jēdzieni. No Līguma </w:t>
      </w:r>
      <w:r w:rsidR="008A2063" w:rsidRPr="38F2AFBB">
        <w:rPr>
          <w:sz w:val="20"/>
          <w:szCs w:val="20"/>
        </w:rPr>
        <w:t>v</w:t>
      </w:r>
      <w:r w:rsidR="005B20F3" w:rsidRPr="38F2AFBB">
        <w:rPr>
          <w:sz w:val="20"/>
          <w:szCs w:val="20"/>
        </w:rPr>
        <w:t>ispārīgajiem noteikumiem</w:t>
      </w:r>
      <w:r w:rsidR="5B15FE36" w:rsidRPr="38F2AFBB">
        <w:rPr>
          <w:color w:val="00B050"/>
          <w:sz w:val="20"/>
          <w:szCs w:val="20"/>
        </w:rPr>
        <w:t xml:space="preserve"> </w:t>
      </w:r>
      <w:r w:rsidR="5B15FE36" w:rsidRPr="38F2AFBB">
        <w:rPr>
          <w:sz w:val="20"/>
          <w:szCs w:val="20"/>
        </w:rPr>
        <w:t>atšķirīga</w:t>
      </w:r>
      <w:r w:rsidR="005B20F3" w:rsidRPr="38F2AFBB">
        <w:rPr>
          <w:color w:val="00B050"/>
          <w:sz w:val="20"/>
          <w:szCs w:val="20"/>
        </w:rPr>
        <w:t xml:space="preserve"> </w:t>
      </w:r>
      <w:r w:rsidR="005B20F3" w:rsidRPr="38F2AFBB">
        <w:rPr>
          <w:sz w:val="20"/>
          <w:szCs w:val="20"/>
        </w:rPr>
        <w:t>piemērojamā Līguma izpildes kārtība tiek noteikta Līguma speciālajos noteikumos.</w:t>
      </w:r>
      <w:r w:rsidRPr="38F2AFBB">
        <w:rPr>
          <w:sz w:val="20"/>
          <w:szCs w:val="20"/>
          <w:lang w:eastAsia="en-US"/>
        </w:rPr>
        <w:t xml:space="preserve"> </w:t>
      </w:r>
    </w:p>
    <w:p w14:paraId="308FD1A2" w14:textId="723F4C0C" w:rsidR="000837BA" w:rsidRPr="000A1C49" w:rsidRDefault="000837BA" w:rsidP="005B20F3">
      <w:pPr>
        <w:numPr>
          <w:ilvl w:val="1"/>
          <w:numId w:val="14"/>
        </w:numPr>
        <w:shd w:val="clear" w:color="auto" w:fill="FFFFFF"/>
        <w:jc w:val="both"/>
        <w:rPr>
          <w:b/>
          <w:spacing w:val="-2"/>
          <w:sz w:val="20"/>
          <w:szCs w:val="20"/>
          <w:lang w:eastAsia="en-US"/>
        </w:rPr>
      </w:pPr>
      <w:r w:rsidRPr="000A1C49">
        <w:rPr>
          <w:sz w:val="20"/>
          <w:szCs w:val="20"/>
        </w:rPr>
        <w:t xml:space="preserve">Parakstot Līguma </w:t>
      </w:r>
      <w:r w:rsidR="008A2063">
        <w:rPr>
          <w:sz w:val="20"/>
          <w:szCs w:val="20"/>
        </w:rPr>
        <w:t>s</w:t>
      </w:r>
      <w:r w:rsidRPr="000A1C49">
        <w:rPr>
          <w:sz w:val="20"/>
          <w:szCs w:val="20"/>
        </w:rPr>
        <w:t xml:space="preserve">peciālos noteikumus, Līdzēji piekrīt Līguma </w:t>
      </w:r>
      <w:r w:rsidR="008A2063">
        <w:rPr>
          <w:sz w:val="20"/>
          <w:szCs w:val="20"/>
        </w:rPr>
        <w:t>v</w:t>
      </w:r>
      <w:r w:rsidRPr="000A1C49">
        <w:rPr>
          <w:sz w:val="20"/>
          <w:szCs w:val="20"/>
        </w:rPr>
        <w:t>ispārīgajiem noteikumiem un Līguma pielikumiem to pievienotajā redakcijā.</w:t>
      </w:r>
    </w:p>
    <w:p w14:paraId="712DD020" w14:textId="77777777" w:rsidR="001B2670" w:rsidRDefault="006D4716" w:rsidP="22E3C026">
      <w:pPr>
        <w:numPr>
          <w:ilvl w:val="1"/>
          <w:numId w:val="14"/>
        </w:numPr>
        <w:shd w:val="clear" w:color="auto" w:fill="FFFFFF" w:themeFill="background1"/>
        <w:jc w:val="both"/>
        <w:rPr>
          <w:sz w:val="16"/>
          <w:szCs w:val="16"/>
          <w:lang w:eastAsia="en-US"/>
        </w:rPr>
      </w:pPr>
      <w:r w:rsidRPr="38F2AFBB">
        <w:rPr>
          <w:sz w:val="20"/>
          <w:szCs w:val="20"/>
        </w:rPr>
        <w:t xml:space="preserve">Līgums kopā ar pielikumiem parakstīts ar drošu elektronisko parakstu un satur laika zīmogu. Līguma parakstīšanas datums ir pēdējā pievienotā droša elektroniskā paraksta un tā laika zīmoga datums. Ja Līguma parakstīšana ar Baltijas valstu rezidentiem tiek veikta </w:t>
      </w:r>
      <w:r w:rsidRPr="38F2AFBB">
        <w:rPr>
          <w:i/>
          <w:iCs/>
          <w:sz w:val="20"/>
          <w:szCs w:val="20"/>
        </w:rPr>
        <w:t>Latvenergo</w:t>
      </w:r>
      <w:r w:rsidRPr="38F2AFBB">
        <w:rPr>
          <w:sz w:val="20"/>
          <w:szCs w:val="20"/>
        </w:rPr>
        <w:t xml:space="preserve"> koncerna eParakstīšanas platformā, pēc Līguma parakstīšanas Pasūtītājs to augšupielādēs no portāla. Gadījumā, ja Līguma parakstīšanai </w:t>
      </w:r>
      <w:r w:rsidRPr="38F2AFBB">
        <w:rPr>
          <w:i/>
          <w:iCs/>
          <w:sz w:val="20"/>
          <w:szCs w:val="20"/>
        </w:rPr>
        <w:t>Latvenergo</w:t>
      </w:r>
      <w:r w:rsidRPr="38F2AFBB">
        <w:rPr>
          <w:sz w:val="20"/>
          <w:szCs w:val="20"/>
        </w:rPr>
        <w:t xml:space="preserve"> koncerna eParakstīšanas platforma netiek izmantota, </w:t>
      </w:r>
      <w:r w:rsidR="00ED1C1D" w:rsidRPr="38F2AFBB">
        <w:rPr>
          <w:sz w:val="20"/>
          <w:szCs w:val="20"/>
        </w:rPr>
        <w:t>Būvuzņēmējs</w:t>
      </w:r>
      <w:r w:rsidRPr="38F2AFBB">
        <w:rPr>
          <w:sz w:val="20"/>
          <w:szCs w:val="20"/>
        </w:rPr>
        <w:t xml:space="preserve"> ar drošu elektronisko parakstu parakstītu un laika zīmogu saturošu Līgumu vienas darba dienas laikā pēc Līguma parakstīšanas nosūta uz Pasūtītāja e-pasta adresi: </w:t>
      </w:r>
      <w:sdt>
        <w:sdtPr>
          <w:rPr>
            <w:color w:val="00B050"/>
            <w:sz w:val="20"/>
            <w:szCs w:val="20"/>
          </w:rPr>
          <w:alias w:val="e-pasts"/>
          <w:tag w:val="e-pasts"/>
          <w:id w:val="1732269472"/>
          <w:placeholder>
            <w:docPart w:val="9E7F4B204AF4419AA1C4FAA5F29BAFA0"/>
          </w:placeholder>
          <w:showingPlcHdr/>
          <w:comboBox>
            <w:listItem w:value="Choose an item."/>
            <w:listItem w:displayText="dokumentiem@sadalestikls.lv" w:value="dokumentiem@sadalestikls.lv"/>
            <w:listItem w:displayText="ligumi@sadalestikls.lv" w:value="ligumi@sadalestikls.lv"/>
          </w:comboBox>
        </w:sdtPr>
        <w:sdtContent>
          <w:r w:rsidRPr="38F2AFBB">
            <w:rPr>
              <w:i/>
              <w:iCs/>
              <w:color w:val="00B050"/>
              <w:sz w:val="20"/>
              <w:szCs w:val="20"/>
            </w:rPr>
            <w:t xml:space="preserve">[izvēlēties vai ierakstīt e-pasta adresi] </w:t>
          </w:r>
        </w:sdtContent>
      </w:sdt>
      <w:r w:rsidR="001B2670" w:rsidRPr="38F2AFBB">
        <w:rPr>
          <w:color w:val="00B050"/>
          <w:sz w:val="20"/>
          <w:szCs w:val="20"/>
        </w:rPr>
        <w:t xml:space="preserve">. </w:t>
      </w:r>
    </w:p>
    <w:p w14:paraId="358E08A4" w14:textId="0B0C40CE" w:rsidR="000837BA" w:rsidRPr="001B2670" w:rsidRDefault="001B2670" w:rsidP="22E3C026">
      <w:pPr>
        <w:shd w:val="clear" w:color="auto" w:fill="FFFFFF" w:themeFill="background1"/>
        <w:ind w:left="420"/>
        <w:jc w:val="both"/>
        <w:rPr>
          <w:sz w:val="16"/>
          <w:szCs w:val="16"/>
          <w:lang w:eastAsia="en-US"/>
        </w:rPr>
      </w:pPr>
      <w:r w:rsidRPr="22E3C026">
        <w:rPr>
          <w:color w:val="7030A0"/>
          <w:sz w:val="20"/>
          <w:szCs w:val="20"/>
        </w:rPr>
        <w:t>{</w:t>
      </w:r>
      <w:r w:rsidRPr="00C8057C">
        <w:rPr>
          <w:b/>
          <w:bCs/>
          <w:color w:val="7030A0"/>
          <w:sz w:val="20"/>
          <w:szCs w:val="20"/>
        </w:rPr>
        <w:t>!alternatīvs teksts</w:t>
      </w:r>
      <w:r w:rsidR="002867A2" w:rsidRPr="00C8057C">
        <w:rPr>
          <w:b/>
          <w:bCs/>
          <w:color w:val="7030A0"/>
          <w:sz w:val="20"/>
          <w:szCs w:val="20"/>
        </w:rPr>
        <w:t>, ja Līgums netiek parakstīts ar drošu elektronisko parakstu</w:t>
      </w:r>
      <w:r w:rsidRPr="00C8057C">
        <w:rPr>
          <w:b/>
          <w:bCs/>
          <w:color w:val="7030A0"/>
          <w:sz w:val="20"/>
          <w:szCs w:val="20"/>
        </w:rPr>
        <w:t>!</w:t>
      </w:r>
      <w:r w:rsidRPr="22E3C026">
        <w:rPr>
          <w:color w:val="7030A0"/>
          <w:sz w:val="20"/>
          <w:szCs w:val="20"/>
        </w:rPr>
        <w:t xml:space="preserve">} Līgums kopā ar pielikumiem parakstīts divos eksemplāros, katrs uz </w:t>
      </w:r>
      <w:r w:rsidRPr="005A2ED7">
        <w:rPr>
          <w:i/>
          <w:iCs/>
          <w:color w:val="00B050"/>
          <w:sz w:val="20"/>
          <w:szCs w:val="20"/>
        </w:rPr>
        <w:t>[ierakstīt kopējo lapu skaitu]</w:t>
      </w:r>
      <w:r w:rsidRPr="22E3C026">
        <w:rPr>
          <w:color w:val="7030A0"/>
          <w:sz w:val="20"/>
          <w:szCs w:val="20"/>
        </w:rPr>
        <w:t xml:space="preserve"> lapām, pa vienam eksemplāram katram Līdzējam. Abiem Līguma eksemplāriem ir vienāds juridisks spēks.</w:t>
      </w:r>
    </w:p>
    <w:p w14:paraId="24EE47DB" w14:textId="77777777" w:rsidR="000837BA" w:rsidRPr="000A1C49" w:rsidRDefault="000837BA" w:rsidP="000837BA">
      <w:pPr>
        <w:shd w:val="clear" w:color="auto" w:fill="FFFFFF"/>
        <w:jc w:val="both"/>
        <w:rPr>
          <w:b/>
          <w:spacing w:val="-2"/>
          <w:sz w:val="20"/>
          <w:szCs w:val="20"/>
          <w:lang w:eastAsia="en-US"/>
        </w:rPr>
      </w:pPr>
    </w:p>
    <w:tbl>
      <w:tblPr>
        <w:tblW w:w="0" w:type="auto"/>
        <w:tblLook w:val="04A0" w:firstRow="1" w:lastRow="0" w:firstColumn="1" w:lastColumn="0" w:noHBand="0" w:noVBand="1"/>
      </w:tblPr>
      <w:tblGrid>
        <w:gridCol w:w="4401"/>
        <w:gridCol w:w="4670"/>
      </w:tblGrid>
      <w:tr w:rsidR="000837BA" w:rsidRPr="000A1C49" w14:paraId="57CCC9FD" w14:textId="77777777" w:rsidTr="38F2AFBB">
        <w:tc>
          <w:tcPr>
            <w:tcW w:w="4486" w:type="dxa"/>
          </w:tcPr>
          <w:p w14:paraId="644772F3" w14:textId="77777777" w:rsidR="000837BA" w:rsidRPr="000A1C49" w:rsidRDefault="000837BA" w:rsidP="00E97FFE">
            <w:pPr>
              <w:pStyle w:val="Level1"/>
              <w:numPr>
                <w:ilvl w:val="0"/>
                <w:numId w:val="0"/>
              </w:numPr>
              <w:rPr>
                <w:b/>
                <w:sz w:val="20"/>
                <w:szCs w:val="20"/>
              </w:rPr>
            </w:pPr>
            <w:r w:rsidRPr="000A1C49">
              <w:rPr>
                <w:b/>
                <w:sz w:val="20"/>
                <w:szCs w:val="20"/>
              </w:rPr>
              <w:t>PASŪTĪTĀJS</w:t>
            </w:r>
          </w:p>
        </w:tc>
        <w:tc>
          <w:tcPr>
            <w:tcW w:w="4801" w:type="dxa"/>
          </w:tcPr>
          <w:p w14:paraId="2411BEAD" w14:textId="77777777" w:rsidR="000837BA" w:rsidRPr="000A1C49" w:rsidRDefault="000837BA" w:rsidP="000837BA">
            <w:pPr>
              <w:pStyle w:val="Level1"/>
              <w:numPr>
                <w:ilvl w:val="0"/>
                <w:numId w:val="0"/>
              </w:numPr>
              <w:ind w:left="720"/>
              <w:rPr>
                <w:b/>
                <w:sz w:val="20"/>
                <w:szCs w:val="20"/>
              </w:rPr>
            </w:pPr>
            <w:r w:rsidRPr="000A1C49">
              <w:rPr>
                <w:b/>
                <w:sz w:val="20"/>
                <w:szCs w:val="20"/>
              </w:rPr>
              <w:t xml:space="preserve"> BŪVUZŅĒMĒJS</w:t>
            </w:r>
          </w:p>
        </w:tc>
      </w:tr>
      <w:tr w:rsidR="000837BA" w:rsidRPr="000A1C49" w14:paraId="2D854B50" w14:textId="77777777" w:rsidTr="38F2AFBB">
        <w:tc>
          <w:tcPr>
            <w:tcW w:w="4486" w:type="dxa"/>
          </w:tcPr>
          <w:p w14:paraId="666DD243" w14:textId="3911D3D9" w:rsidR="000837BA" w:rsidRPr="0000388C" w:rsidRDefault="000837BA" w:rsidP="22E3C026">
            <w:pPr>
              <w:pStyle w:val="NoSpacing"/>
              <w:rPr>
                <w:b/>
                <w:bCs/>
                <w:sz w:val="20"/>
                <w:szCs w:val="20"/>
              </w:rPr>
            </w:pPr>
            <w:r w:rsidRPr="22E3C026">
              <w:rPr>
                <w:rStyle w:val="PlaceholderText"/>
                <w:b/>
                <w:bCs/>
                <w:color w:val="auto"/>
                <w:sz w:val="20"/>
                <w:szCs w:val="20"/>
              </w:rPr>
              <w:t>A</w:t>
            </w:r>
            <w:r w:rsidR="11D031E7" w:rsidRPr="22E3C026">
              <w:rPr>
                <w:rStyle w:val="PlaceholderText"/>
                <w:b/>
                <w:bCs/>
                <w:color w:val="auto"/>
                <w:sz w:val="20"/>
                <w:szCs w:val="20"/>
              </w:rPr>
              <w:t>kciju sabiedrība</w:t>
            </w:r>
            <w:r w:rsidRPr="22E3C026">
              <w:rPr>
                <w:rStyle w:val="PlaceholderText"/>
                <w:b/>
                <w:bCs/>
                <w:color w:val="auto"/>
                <w:sz w:val="20"/>
                <w:szCs w:val="20"/>
              </w:rPr>
              <w:t xml:space="preserve"> </w:t>
            </w:r>
            <w:r w:rsidR="00D11E24" w:rsidRPr="22E3C026">
              <w:rPr>
                <w:rStyle w:val="PlaceholderText"/>
                <w:b/>
                <w:bCs/>
                <w:color w:val="auto"/>
                <w:sz w:val="20"/>
                <w:szCs w:val="20"/>
              </w:rPr>
              <w:t>"</w:t>
            </w:r>
            <w:r w:rsidRPr="22E3C026">
              <w:rPr>
                <w:rStyle w:val="PlaceholderText"/>
                <w:b/>
                <w:bCs/>
                <w:color w:val="auto"/>
                <w:sz w:val="20"/>
                <w:szCs w:val="20"/>
              </w:rPr>
              <w:t>Sadales tīkls</w:t>
            </w:r>
            <w:r w:rsidR="00D11E24" w:rsidRPr="22E3C026">
              <w:rPr>
                <w:rStyle w:val="PlaceholderText"/>
                <w:b/>
                <w:bCs/>
                <w:color w:val="auto"/>
                <w:sz w:val="20"/>
                <w:szCs w:val="20"/>
              </w:rPr>
              <w:t>"</w:t>
            </w:r>
          </w:p>
          <w:p w14:paraId="1E284F00" w14:textId="77777777" w:rsidR="000837BA" w:rsidRPr="000A1C49" w:rsidRDefault="000837BA" w:rsidP="00E97FFE">
            <w:pPr>
              <w:pStyle w:val="Level1"/>
              <w:numPr>
                <w:ilvl w:val="0"/>
                <w:numId w:val="0"/>
              </w:numPr>
              <w:tabs>
                <w:tab w:val="right" w:pos="4711"/>
              </w:tabs>
              <w:spacing w:after="0"/>
              <w:rPr>
                <w:sz w:val="20"/>
                <w:szCs w:val="20"/>
              </w:rPr>
            </w:pPr>
          </w:p>
        </w:tc>
        <w:tc>
          <w:tcPr>
            <w:tcW w:w="4801" w:type="dxa"/>
          </w:tcPr>
          <w:p w14:paraId="2F4BB729" w14:textId="7BF907D7" w:rsidR="00F636D2" w:rsidRPr="005A2ED7" w:rsidRDefault="337A0C21" w:rsidP="22E3C026">
            <w:pPr>
              <w:pStyle w:val="NoSpacing"/>
              <w:ind w:left="748"/>
              <w:rPr>
                <w:b/>
                <w:bCs/>
                <w:i/>
                <w:iCs/>
                <w:sz w:val="20"/>
                <w:szCs w:val="20"/>
              </w:rPr>
            </w:pPr>
            <w:bookmarkStart w:id="9" w:name="ContPartnerForm2"/>
            <w:r w:rsidRPr="005A2ED7">
              <w:rPr>
                <w:rStyle w:val="PlaceholderText"/>
                <w:rFonts w:eastAsiaTheme="majorEastAsia"/>
                <w:i/>
                <w:iCs/>
                <w:color w:val="00B050"/>
                <w:sz w:val="20"/>
                <w:szCs w:val="20"/>
              </w:rPr>
              <w:t>-</w:t>
            </w:r>
            <w:bookmarkEnd w:id="9"/>
            <w:r w:rsidRPr="005A2ED7">
              <w:rPr>
                <w:rStyle w:val="PlaceholderText"/>
                <w:rFonts w:eastAsiaTheme="majorEastAsia"/>
                <w:i/>
                <w:iCs/>
                <w:color w:val="00B050"/>
                <w:sz w:val="20"/>
                <w:szCs w:val="20"/>
              </w:rPr>
              <w:t xml:space="preserve"> </w:t>
            </w:r>
            <w:bookmarkStart w:id="10" w:name="ContPartner2"/>
            <w:r w:rsidRPr="005A2ED7">
              <w:rPr>
                <w:rStyle w:val="PlaceholderText"/>
                <w:rFonts w:eastAsiaTheme="majorEastAsia"/>
                <w:i/>
                <w:iCs/>
                <w:color w:val="00B050"/>
                <w:sz w:val="20"/>
                <w:szCs w:val="20"/>
              </w:rPr>
              <w:t>-</w:t>
            </w:r>
            <w:bookmarkEnd w:id="10"/>
          </w:p>
          <w:p w14:paraId="3443F11A" w14:textId="77777777" w:rsidR="000837BA" w:rsidRPr="005A2ED7" w:rsidRDefault="000837BA" w:rsidP="000837BA">
            <w:pPr>
              <w:pStyle w:val="Level1"/>
              <w:numPr>
                <w:ilvl w:val="0"/>
                <w:numId w:val="0"/>
              </w:numPr>
              <w:spacing w:after="0"/>
              <w:ind w:left="720"/>
              <w:rPr>
                <w:i/>
                <w:iCs/>
                <w:sz w:val="20"/>
                <w:szCs w:val="20"/>
              </w:rPr>
            </w:pPr>
          </w:p>
        </w:tc>
      </w:tr>
      <w:tr w:rsidR="00B93746" w:rsidRPr="000A1C49" w14:paraId="0B884A68" w14:textId="77777777" w:rsidTr="38F2AFBB">
        <w:tc>
          <w:tcPr>
            <w:tcW w:w="4486" w:type="dxa"/>
          </w:tcPr>
          <w:p w14:paraId="5D9C3A68" w14:textId="77777777" w:rsidR="00B93746" w:rsidRPr="000A1C49" w:rsidRDefault="00B93746" w:rsidP="00721331">
            <w:pPr>
              <w:pStyle w:val="Level1"/>
              <w:numPr>
                <w:ilvl w:val="0"/>
                <w:numId w:val="0"/>
              </w:numPr>
              <w:spacing w:after="0"/>
              <w:rPr>
                <w:szCs w:val="20"/>
              </w:rPr>
            </w:pPr>
          </w:p>
          <w:p w14:paraId="5F9B4052" w14:textId="77777777" w:rsidR="005458E0" w:rsidRPr="000A1C49" w:rsidRDefault="005458E0" w:rsidP="005458E0">
            <w:pPr>
              <w:pStyle w:val="Level1"/>
              <w:numPr>
                <w:ilvl w:val="0"/>
                <w:numId w:val="0"/>
              </w:numPr>
              <w:spacing w:after="0"/>
              <w:rPr>
                <w:szCs w:val="20"/>
              </w:rPr>
            </w:pPr>
            <w:r w:rsidRPr="000A1C49">
              <w:rPr>
                <w:szCs w:val="20"/>
              </w:rPr>
              <w:t>________________________________</w:t>
            </w:r>
          </w:p>
          <w:p w14:paraId="1B4E0580" w14:textId="5515FC0A" w:rsidR="00B93746" w:rsidRPr="000A1C49" w:rsidRDefault="5409AB57" w:rsidP="00B93746">
            <w:pPr>
              <w:pStyle w:val="Level1"/>
              <w:numPr>
                <w:ilvl w:val="0"/>
                <w:numId w:val="0"/>
              </w:numPr>
              <w:spacing w:after="0"/>
              <w:rPr>
                <w:sz w:val="20"/>
                <w:szCs w:val="20"/>
              </w:rPr>
            </w:pPr>
            <w:r w:rsidRPr="38F2AFBB">
              <w:rPr>
                <w:rStyle w:val="FooterChar"/>
              </w:rPr>
              <w:t xml:space="preserve"> </w:t>
            </w:r>
            <w:sdt>
              <w:sdtPr>
                <w:rPr>
                  <w:color w:val="00B050"/>
                  <w:sz w:val="20"/>
                  <w:szCs w:val="20"/>
                </w:rPr>
                <w:alias w:val="pārstāvis"/>
                <w:tag w:val="pārstāvis"/>
                <w:id w:val="-1918161370"/>
                <w:placeholder>
                  <w:docPart w:val="FF4E3175722647C19CB7FD164006732A"/>
                </w:placeholder>
                <w:showingPlcHdr/>
                <w:comboBox>
                  <w:listItem w:value="Choose an item."/>
                  <w:listItem w:displayText="Tīkla pārvaldības funkcijas Nodrošinājuma nodaļas vecākais elektroinženieris (N) Ingus Babuks" w:value="Tīkla pārvaldības funkcijas Nodrošinājuma nodaļas vecākais elektroinženieris (N) Ingus Babuks"/>
                  <w:listItem w:displayText="Tīkla pārvaldības funkcijas Nodrošinājuma nodaļas elektroinženieris (N) Uldis Krūmiņš" w:value="Tīkla pārvaldības funkcijas Nodrošinājuma nodaļas elektroinženieris (N) Uldis Krūmiņš"/>
                  <w:listItem w:displayText="Tīkla pārvaldības funkcijas Nodrošinājuma nodaļas elektroietaišu ekspluatācijas inženieris (N) Jēkabs Penka" w:value="Tīkla pārvaldības funkcijas Nodrošinājuma nodaļas elektroietaišu ekspluatācijas inženieris (N) Jēkabs Penka"/>
                  <w:listItem w:displayText="Tīkla pārvaldības funkcijas Nodrošinājuma nodaļas elektroinženieris (N) Igors Greidāns" w:value="Tīkla pārvaldības funkcijas Nodrošinājuma nodaļas elektroinženieris (N) Igors Greidāns"/>
                  <w:listItem w:displayText="Tīkla pārvaldības funkcijas Nodrošinājuma nodaļas elektroinženiere (N) Lelda Eistere" w:value="Tīkla pārvaldības funkcijas Nodrošinājuma nodaļas elektroinženiere (N) Lelda Eistere"/>
                  <w:listItem w:displayText="Tīkla pārvaldības funkcijas Nodrošinājuma nodaļas elektroietaišu ekspluatācijas inženieris (N) Aldis Ginters" w:value="Tīkla pārvaldības funkcijas Nodrošinājuma nodaļas elektroietaišu ekspluatācijas inženieris (N) Aldis Ginters"/>
                  <w:listItem w:displayText="Tīkla pārvaldības funkcijas Nodrošinājuma nodaļas elektroinženieris (N) Māris Deiders" w:value="Tīkla pārvaldības funkcijas Nodrošinājuma nodaļas elektroinženieris (N) Māris Deiders"/>
                  <w:listItem w:displayText="Tīkla pārvaldības funkcijas Nodrošinājuma nodaļas elektroinženieris (N) Mārtiņš Bogdanovs" w:value="Tīkla pārvaldības funkcijas Nodrošinājuma nodaļas elektroinženieris (N) Mārtiņš Bogdanovs"/>
                  <w:listItem w:displayText="Tīkla pārvaldības funkcijas Nodrošinājuma nodaļas elektroinženiere (N) Sintija Kreicberga" w:value="Tīkla pārvaldības funkcijas Nodrošinājuma nodaļas elektroinženiere (N) Sintija Kreicberga"/>
                  <w:listItem w:displayText="Tīkla pārvaldības funkcijas Nodrošinājuma nodaļas elektroinženiere (N) Inga Romanovska" w:value="Tīkla pārvaldības funkcijas Nodrošinājuma nodaļas elektroinženiere (N) Inga Romanovska"/>
                  <w:listItem w:displayText="Tīkla pārvaldības funkcijas Nodrošinājuma nodaļas elektroinženieris (N) Mārtiņš Jansons" w:value="Tīkla pārvaldības funkcijas Nodrošinājuma nodaļas elektroinženieris (N) Mārtiņš Jansons"/>
                  <w:listItem w:displayText="Tīkla pārvaldības funkcijas Projektu uzraudzības nodaļas projektu vadītājs (ĢEN) Valdis Mikitāns" w:value="Tīkla pārvaldības funkcijas Projektu uzraudzības nodaļas projektu vadītājs (ĢEN) Valdis Mikitāns"/>
                  <w:listItem w:displayText="Tīkla pārvaldības funkcijas Projektu uzraudzības nodaļas vecākais elektroinženieris (ĢEN) Aleksejs Bizjukovs" w:value="Tīkla pārvaldības funkcijas Projektu uzraudzības nodaļas vecākais elektroinženieris (ĢEN) Aleksejs Bizjukovs"/>
                  <w:listItem w:displayText="Tīkla pārvaldības funkcijas Projektu uzraudzības nodaļas projektu vadītājs (ĢEN) Zigmārs Liparts" w:value="Tīkla pārvaldības funkcijas Projektu uzraudzības nodaļas projektu vadītājs (ĢEN) Zigmārs Liparts"/>
                  <w:listItem w:displayText="Tīkla pārvaldības funkcijas Projektu uzraudzības nodaļas projektu vadītājs (ĢEN) Jānis Zupa" w:value="Tīkla pārvaldības funkcijas Projektu uzraudzības nodaļas projektu vadītājs (ĢEN) Jānis Zupa"/>
                  <w:listItem w:displayText="Tīkla pārvaldības funkcijas Projektu uzraudzības nodaļas projektu vadītājs (ĢEN) Viesturs Roms" w:value="Tīkla pārvaldības funkcijas Projektu uzraudzības nodaļas projektu vadītājs (ĢEN) Viesturs Roms"/>
                  <w:listItem w:displayText="Tīkla pārvaldības funkcijas Projektu uzraudzības nodaļas projektu vadītājs (ĢEN) Dmitrijs Titovičs" w:value="Tīkla pārvaldības funkcijas Projektu uzraudzības nodaļas projektu vadītājs (ĢEN) Dmitrijs Titovičs"/>
                  <w:listItem w:displayText="Tīkla pārvaldības funkcijas Projektu uzraudzības nodaļas projektu vadītājs (ĢEN) Kārlis Zalāns" w:value="Tīkla pārvaldības funkcijas Projektu uzraudzības nodaļas projektu vadītājs (ĢEN) Kārlis Zalāns"/>
                  <w:listItem w:displayText="Tīkla pārvaldības funkcijas Projektu uzraudzības nodaļas projektu vadītājs Roberts Gailis" w:value="Tīkla pārvaldības funkcijas Projektu uzraudzības nodaļas projektu vadītājs Roberts Gailis"/>
                  <w:listItem w:displayText="Tīkla pārvaldības funkcijas Projektu uzraudzības nodaļas projektu vadītājs Sergejs Ivanovs" w:value="Tīkla pārvaldības funkcijas Projektu uzraudzības nodaļas projektu vadītājs Sergejs Ivanovs"/>
                  <w:listItem w:displayText="Tīkla pārvaldības funkcijas Projektu uzraudzības nodaļas projektu vadītājs Artūrs Platačs" w:value="Tīkla pārvaldības funkcijas Projektu uzraudzības nodaļas projektu vadītājs Artūrs Platačs"/>
                  <w:listItem w:displayText="Tīkla pārvaldības funkcijas Projektu uzraudzības nodaļas projektu vadītājs Juris Stikuts" w:value="Tīkla pārvaldības funkcijas Projektu uzraudzības nodaļas projektu vadītājs Juris Stikuts"/>
                  <w:listItem w:displayText="Tīkla pārvaldības funkcijas Projektu uzraudzības nodaļas projektu vadītājs Agnis Kursītis" w:value="Tīkla pārvaldības funkcijas Projektu uzraudzības nodaļas projektu vadītājs Agnis Kursītis"/>
                  <w:listItem w:displayText="Tīkla pārvaldības funkcijas Projektu uzraudzības nodaļas projektu vadītājs Vadims Naglis" w:value="Tīkla pārvaldības funkcijas Projektu uzraudzības nodaļas projektu vadītājs Vadims Naglis"/>
                  <w:listItem w:displayText="Tīkla pārvaldības funkcijas Projektu uzraudzības nodaļas projektu vadītājs Aleksejs Šilovs" w:value="Tīkla pārvaldības funkcijas Projektu uzraudzības nodaļas projektu vadītājs Aleksejs Šilovs"/>
                  <w:listItem w:displayText="Tīkla pārvaldības funkcijas Projektu uzraudzības nodaļas projektu vadītājs Jurijs Loščenkovs" w:value="Tīkla pārvaldības funkcijas Projektu uzraudzības nodaļas projektu vadītājs Jurijs Loščenkovs"/>
                  <w:listItem w:displayText="Tīkla pārvaldības funkcijas Tīkla būvniecības daļas projektu vadītājs Gundars Gasons" w:value="Tīkla pārvaldības funkcijas Tīkla būvniecības daļas projektu vadītājs Gundars Gasons"/>
                  <w:listItem w:displayText="Tīkla pārvaldības funkcijas Tīkla būvniecības daļas projektu vadītājs Rihards Putniņš" w:value="Tīkla pārvaldības funkcijas Tīkla būvniecības daļas projektu vadītājs Rihards Putniņš"/>
                  <w:listItem w:displayText="Tīkla pārvaldības funkcijas Tīkla būvniecības daļas projektu vadītājs (AP) Gundars Hercbergs" w:value="Tīkla pārvaldības funkcijas Tīkla būvniecības daļas projektu vadītājs (AP) Gundars Hercbergs"/>
                  <w:listItem w:displayText="Tīkla pārvaldības funkcijas Tīkla būvniecības daļas projektu vadītājs (AP) Oļegs Borščevskis" w:value="Tīkla pārvaldības funkcijas Tīkla būvniecības daļas projektu vadītājs (AP) Oļegs Borščevskis"/>
                  <w:listItem w:displayText="Tīkla pārvaldības funkcijas Tīkla būvniecības daļas projektu vadītājs (AP) Imants Jākobsons" w:value="Tīkla pārvaldības funkcijas Tīkla būvniecības daļas projektu vadītājs (AP) Imants Jākobsons"/>
                </w:comboBox>
              </w:sdtPr>
              <w:sdtContent>
                <w:r w:rsidR="36904D73" w:rsidRPr="38F2AFBB">
                  <w:rPr>
                    <w:rStyle w:val="PlaceholderText"/>
                    <w:rFonts w:eastAsiaTheme="majorEastAsia"/>
                    <w:i/>
                    <w:iCs/>
                    <w:color w:val="00B050"/>
                    <w:sz w:val="20"/>
                    <w:szCs w:val="20"/>
                  </w:rPr>
                  <w:t>[izvēlēties vai ierakstīt pārstāvi]</w:t>
                </w:r>
              </w:sdtContent>
            </w:sdt>
            <w:r w:rsidR="17C4943C" w:rsidRPr="38F2AFBB">
              <w:rPr>
                <w:color w:val="00B050"/>
                <w:sz w:val="20"/>
                <w:szCs w:val="20"/>
              </w:rPr>
              <w:t xml:space="preserve"> </w:t>
            </w:r>
          </w:p>
        </w:tc>
        <w:tc>
          <w:tcPr>
            <w:tcW w:w="4801" w:type="dxa"/>
          </w:tcPr>
          <w:p w14:paraId="79B7C91B" w14:textId="77777777" w:rsidR="00B93746" w:rsidRPr="005A2ED7" w:rsidRDefault="00B93746" w:rsidP="00B93746">
            <w:pPr>
              <w:pStyle w:val="Level1"/>
              <w:numPr>
                <w:ilvl w:val="0"/>
                <w:numId w:val="0"/>
              </w:numPr>
              <w:spacing w:after="0"/>
              <w:ind w:left="720"/>
              <w:rPr>
                <w:i/>
                <w:iCs/>
                <w:sz w:val="20"/>
                <w:szCs w:val="20"/>
              </w:rPr>
            </w:pPr>
          </w:p>
          <w:p w14:paraId="1AAB022D" w14:textId="77777777" w:rsidR="00B93746" w:rsidRPr="005A2ED7" w:rsidRDefault="3EE8A419" w:rsidP="00B93746">
            <w:pPr>
              <w:pStyle w:val="Level1"/>
              <w:numPr>
                <w:ilvl w:val="0"/>
                <w:numId w:val="0"/>
              </w:numPr>
              <w:spacing w:after="0"/>
              <w:ind w:left="720"/>
              <w:rPr>
                <w:i/>
                <w:iCs/>
                <w:sz w:val="20"/>
                <w:szCs w:val="20"/>
              </w:rPr>
            </w:pPr>
            <w:r w:rsidRPr="005A2ED7">
              <w:rPr>
                <w:i/>
                <w:iCs/>
                <w:color w:val="00B050"/>
                <w:sz w:val="20"/>
                <w:szCs w:val="20"/>
              </w:rPr>
              <w:t>________________________________</w:t>
            </w:r>
          </w:p>
          <w:p w14:paraId="2D7F4B72" w14:textId="77777777" w:rsidR="00B93746" w:rsidRPr="005A2ED7" w:rsidRDefault="00B93746" w:rsidP="00B93746">
            <w:pPr>
              <w:pStyle w:val="Level1"/>
              <w:numPr>
                <w:ilvl w:val="0"/>
                <w:numId w:val="0"/>
              </w:numPr>
              <w:spacing w:after="0"/>
              <w:ind w:left="720"/>
              <w:rPr>
                <w:i/>
                <w:iCs/>
                <w:color w:val="00B050"/>
                <w:sz w:val="20"/>
                <w:szCs w:val="20"/>
              </w:rPr>
            </w:pPr>
            <w:r w:rsidRPr="005A2ED7">
              <w:rPr>
                <w:rStyle w:val="PlaceholderText"/>
                <w:i/>
                <w:iCs/>
                <w:color w:val="00B050"/>
                <w:sz w:val="20"/>
                <w:szCs w:val="20"/>
              </w:rPr>
              <w:t>[ierakstīt pārstāvi]</w:t>
            </w:r>
          </w:p>
          <w:p w14:paraId="077E18C1" w14:textId="77777777" w:rsidR="00B93746" w:rsidRPr="005A2ED7" w:rsidRDefault="3EE8A419" w:rsidP="00B93746">
            <w:pPr>
              <w:pStyle w:val="Level1"/>
              <w:numPr>
                <w:ilvl w:val="0"/>
                <w:numId w:val="0"/>
              </w:numPr>
              <w:spacing w:after="0"/>
              <w:ind w:left="720"/>
              <w:rPr>
                <w:i/>
                <w:iCs/>
                <w:sz w:val="20"/>
                <w:szCs w:val="20"/>
              </w:rPr>
            </w:pPr>
            <w:r w:rsidRPr="005A2ED7">
              <w:rPr>
                <w:i/>
                <w:iCs/>
                <w:color w:val="00B050"/>
                <w:sz w:val="20"/>
                <w:szCs w:val="20"/>
              </w:rPr>
              <w:t xml:space="preserve"> </w:t>
            </w:r>
          </w:p>
        </w:tc>
      </w:tr>
      <w:tr w:rsidR="00B93746" w:rsidRPr="000A1C49" w14:paraId="30532DBC" w14:textId="77777777" w:rsidTr="38F2AFBB">
        <w:tc>
          <w:tcPr>
            <w:tcW w:w="4486" w:type="dxa"/>
          </w:tcPr>
          <w:p w14:paraId="56C1F996" w14:textId="77777777" w:rsidR="00B93746" w:rsidRPr="000A1C49" w:rsidRDefault="00B93746" w:rsidP="00223C93">
            <w:pPr>
              <w:pStyle w:val="Level1"/>
              <w:numPr>
                <w:ilvl w:val="0"/>
                <w:numId w:val="0"/>
              </w:numPr>
              <w:spacing w:after="0"/>
              <w:rPr>
                <w:szCs w:val="20"/>
              </w:rPr>
            </w:pPr>
          </w:p>
          <w:p w14:paraId="5351D726" w14:textId="0606CDCD" w:rsidR="005458E0" w:rsidRPr="000A1C49" w:rsidRDefault="005458E0" w:rsidP="005458E0">
            <w:pPr>
              <w:pStyle w:val="Level1"/>
              <w:numPr>
                <w:ilvl w:val="0"/>
                <w:numId w:val="0"/>
              </w:numPr>
              <w:spacing w:after="0"/>
              <w:rPr>
                <w:szCs w:val="20"/>
              </w:rPr>
            </w:pPr>
            <w:r w:rsidRPr="000A1C49">
              <w:rPr>
                <w:szCs w:val="20"/>
              </w:rPr>
              <w:lastRenderedPageBreak/>
              <w:t>________________________________</w:t>
            </w:r>
          </w:p>
          <w:p w14:paraId="2F6E71D8" w14:textId="7375E721" w:rsidR="00B93746" w:rsidRPr="000A1C49" w:rsidRDefault="5409AB57" w:rsidP="00B93746">
            <w:pPr>
              <w:pStyle w:val="Level1"/>
              <w:numPr>
                <w:ilvl w:val="0"/>
                <w:numId w:val="0"/>
              </w:numPr>
              <w:spacing w:after="0"/>
              <w:rPr>
                <w:szCs w:val="20"/>
              </w:rPr>
            </w:pPr>
            <w:r w:rsidRPr="38F2AFBB">
              <w:rPr>
                <w:rStyle w:val="FooterChar"/>
              </w:rPr>
              <w:t xml:space="preserve"> </w:t>
            </w:r>
            <w:sdt>
              <w:sdtPr>
                <w:rPr>
                  <w:color w:val="00B050"/>
                  <w:sz w:val="20"/>
                  <w:szCs w:val="20"/>
                </w:rPr>
                <w:alias w:val="pārstāvis"/>
                <w:tag w:val="pārstāvis"/>
                <w:id w:val="-1569637193"/>
                <w:placeholder>
                  <w:docPart w:val="DB4F221178734A698388BA6AF850E2A4"/>
                </w:placeholder>
                <w:showingPlcHdr/>
                <w:comboBox>
                  <w:listItem w:value="Choose an item."/>
                  <w:listItem w:displayText="Tīkla pārvaldības funkcijas Nodrošinājuma nodaļas vecākais elektroinženieris (N) Ingus Babuks" w:value="Tīkla pārvaldības funkcijas Nodrošinājuma nodaļas vecākais elektroinženieris (N) Ingus Babuks"/>
                  <w:listItem w:displayText="Tīkla pārvaldības funkcijas Nodrošinājuma nodaļas elektroinženieris (N) Uldis Krūmiņš" w:value="Tīkla pārvaldības funkcijas Nodrošinājuma nodaļas elektroinženieris (N) Uldis Krūmiņš"/>
                  <w:listItem w:displayText="Tīkla pārvaldības funkcijas Nodrošinājuma nodaļas elektroietaišu ekspluatācijas inženieris (N) Jēkabs Penka" w:value="Tīkla pārvaldības funkcijas Nodrošinājuma nodaļas elektroietaišu ekspluatācijas inženieris (N) Jēkabs Penka"/>
                  <w:listItem w:displayText="Tīkla pārvaldības funkcijas Nodrošinājuma nodaļas elektroinženieris (N) Igors Greidāns" w:value="Tīkla pārvaldības funkcijas Nodrošinājuma nodaļas elektroinženieris (N) Igors Greidāns"/>
                  <w:listItem w:displayText="Tīkla pārvaldības funkcijas Nodrošinājuma nodaļas elektroinženiere (N) Lelda Eistere" w:value="Tīkla pārvaldības funkcijas Nodrošinājuma nodaļas elektroinženiere (N) Lelda Eistere"/>
                  <w:listItem w:displayText="Tīkla pārvaldības funkcijas Nodrošinājuma nodaļas elektroietaišu ekspluatācijas inženieris (N) Aldis Ginters" w:value="Tīkla pārvaldības funkcijas Nodrošinājuma nodaļas elektroietaišu ekspluatācijas inženieris (N) Aldis Ginters"/>
                  <w:listItem w:displayText="Tīkla pārvaldības funkcijas Nodrošinājuma nodaļas elektroinženieris (N) Māris Deiders" w:value="Tīkla pārvaldības funkcijas Nodrošinājuma nodaļas elektroinženieris (N) Māris Deiders"/>
                  <w:listItem w:displayText="Tīkla pārvaldības funkcijas Nodrošinājuma nodaļas elektroinženieris (N) Mārtiņš Bogdanovs" w:value="Tīkla pārvaldības funkcijas Nodrošinājuma nodaļas elektroinženieris (N) Mārtiņš Bogdanovs"/>
                  <w:listItem w:displayText="Tīkla pārvaldības funkcijas Nodrošinājuma nodaļas elektroinženiere (N) Sintija Kreicberga" w:value="Tīkla pārvaldības funkcijas Nodrošinājuma nodaļas elektroinženiere (N) Sintija Kreicberga"/>
                  <w:listItem w:displayText="Tīkla pārvaldības funkcijas Nodrošinājuma nodaļas elektroinženiere (N) Inga Romanovska" w:value="Tīkla pārvaldības funkcijas Nodrošinājuma nodaļas elektroinženiere (N) Inga Romanovska"/>
                  <w:listItem w:displayText="Tīkla pārvaldības funkcijas Nodrošinājuma nodaļas elektroinženieris (N) Mārtiņš Jansons" w:value="Tīkla pārvaldības funkcijas Nodrošinājuma nodaļas elektroinženieris (N) Mārtiņš Jansons"/>
                  <w:listItem w:displayText="Tīkla pārvaldības funkcijas Projektu uzraudzības nodaļas projektu vadītājs (ĢEN) Valdis Mikitāns" w:value="Tīkla pārvaldības funkcijas Projektu uzraudzības nodaļas projektu vadītājs (ĢEN) Valdis Mikitāns"/>
                  <w:listItem w:displayText="Tīkla pārvaldības funkcijas Projektu uzraudzības nodaļas vecākais elektroinženieris (ĢEN) Aleksejs Bizjukovs" w:value="Tīkla pārvaldības funkcijas Projektu uzraudzības nodaļas vecākais elektroinženieris (ĢEN) Aleksejs Bizjukovs"/>
                  <w:listItem w:displayText="Tīkla pārvaldības funkcijas Projektu uzraudzības nodaļas projektu vadītājs (ĢEN) Zigmārs Liparts" w:value="Tīkla pārvaldības funkcijas Projektu uzraudzības nodaļas projektu vadītājs (ĢEN) Zigmārs Liparts"/>
                  <w:listItem w:displayText="Tīkla pārvaldības funkcijas Projektu uzraudzības nodaļas projektu vadītājs (ĢEN) Jānis Zupa" w:value="Tīkla pārvaldības funkcijas Projektu uzraudzības nodaļas projektu vadītājs (ĢEN) Jānis Zupa"/>
                  <w:listItem w:displayText="Tīkla pārvaldības funkcijas Projektu uzraudzības nodaļas projektu vadītājs (ĢEN) Viesturs Roms" w:value="Tīkla pārvaldības funkcijas Projektu uzraudzības nodaļas projektu vadītājs (ĢEN) Viesturs Roms"/>
                  <w:listItem w:displayText="Tīkla pārvaldības funkcijas Projektu uzraudzības nodaļas projektu vadītājs (ĢEN) Dmitrijs Titovičs" w:value="Tīkla pārvaldības funkcijas Projektu uzraudzības nodaļas projektu vadītājs (ĢEN) Dmitrijs Titovičs"/>
                  <w:listItem w:displayText="Tīkla pārvaldības funkcijas Projektu uzraudzības nodaļas projektu vadītājs (ĢEN) Kārlis Zalāns" w:value="Tīkla pārvaldības funkcijas Projektu uzraudzības nodaļas projektu vadītājs (ĢEN) Kārlis Zalāns"/>
                  <w:listItem w:displayText="Tīkla pārvaldības funkcijas Projektu uzraudzības nodaļas projektu vadītājs Roberts Gailis" w:value="Tīkla pārvaldības funkcijas Projektu uzraudzības nodaļas projektu vadītājs Roberts Gailis"/>
                  <w:listItem w:displayText="Tīkla pārvaldības funkcijas Projektu uzraudzības nodaļas projektu vadītājs Sergejs Ivanovs" w:value="Tīkla pārvaldības funkcijas Projektu uzraudzības nodaļas projektu vadītājs Sergejs Ivanovs"/>
                  <w:listItem w:displayText="Tīkla pārvaldības funkcijas Projektu uzraudzības nodaļas projektu vadītājs Artūrs Platačs" w:value="Tīkla pārvaldības funkcijas Projektu uzraudzības nodaļas projektu vadītājs Artūrs Platačs"/>
                  <w:listItem w:displayText="Tīkla pārvaldības funkcijas Projektu uzraudzības nodaļas projektu vadītājs Juris Stikuts" w:value="Tīkla pārvaldības funkcijas Projektu uzraudzības nodaļas projektu vadītājs Juris Stikuts"/>
                  <w:listItem w:displayText="Tīkla pārvaldības funkcijas Projektu uzraudzības nodaļas projektu vadītājs Agnis Kursītis" w:value="Tīkla pārvaldības funkcijas Projektu uzraudzības nodaļas projektu vadītājs Agnis Kursītis"/>
                  <w:listItem w:displayText="Tīkla pārvaldības funkcijas Projektu uzraudzības nodaļas projektu vadītājs Vadims Naglis" w:value="Tīkla pārvaldības funkcijas Projektu uzraudzības nodaļas projektu vadītājs Vadims Naglis"/>
                  <w:listItem w:displayText="Tīkla pārvaldības funkcijas Projektu uzraudzības nodaļas projektu vadītājs Aleksejs Šilovs" w:value="Tīkla pārvaldības funkcijas Projektu uzraudzības nodaļas projektu vadītājs Aleksejs Šilovs"/>
                  <w:listItem w:displayText="Tīkla pārvaldības funkcijas Projektu uzraudzības nodaļas projektu vadītājs Jurijs Loščenkovs" w:value="Tīkla pārvaldības funkcijas Projektu uzraudzības nodaļas projektu vadītājs Jurijs Loščenkovs"/>
                  <w:listItem w:displayText="Tīkla pārvaldības funkcijas Tīkla būvniecības daļas projektu vadītājs Gundars Gasons" w:value="Tīkla pārvaldības funkcijas Tīkla būvniecības daļas projektu vadītājs Gundars Gasons"/>
                  <w:listItem w:displayText="Tīkla pārvaldības funkcijas Tīkla būvniecības daļas projektu vadītājs Rihards Putniņš" w:value="Tīkla pārvaldības funkcijas Tīkla būvniecības daļas projektu vadītājs Rihards Putniņš"/>
                  <w:listItem w:displayText="Tīkla pārvaldības funkcijas Tīkla būvniecības daļas projektu vadītājs (AP) Gundars Hercbergs" w:value="Tīkla pārvaldības funkcijas Tīkla būvniecības daļas projektu vadītājs (AP) Gundars Hercbergs"/>
                  <w:listItem w:displayText="Tīkla pārvaldības funkcijas Tīkla būvniecības daļas projektu vadītājs (AP) Oļegs Borščevskis" w:value="Tīkla pārvaldības funkcijas Tīkla būvniecības daļas projektu vadītājs (AP) Oļegs Borščevskis"/>
                  <w:listItem w:displayText="Tīkla pārvaldības funkcijas Tīkla būvniecības daļas projektu vadītājs (AP) Imants Jākobsons" w:value="Tīkla pārvaldības funkcijas Tīkla būvniecības daļas projektu vadītājs (AP) Imants Jākobsons"/>
                </w:comboBox>
              </w:sdtPr>
              <w:sdtContent>
                <w:r w:rsidR="36904D73" w:rsidRPr="38F2AFBB">
                  <w:rPr>
                    <w:rStyle w:val="PlaceholderText"/>
                    <w:rFonts w:eastAsiaTheme="majorEastAsia"/>
                    <w:i/>
                    <w:iCs/>
                    <w:color w:val="00B050"/>
                    <w:sz w:val="20"/>
                    <w:szCs w:val="20"/>
                  </w:rPr>
                  <w:t>[izvēlēties vai ierakstīt pārstāvi]</w:t>
                </w:r>
              </w:sdtContent>
            </w:sdt>
            <w:r w:rsidR="17C4943C" w:rsidRPr="38F2AFBB">
              <w:rPr>
                <w:color w:val="00B050"/>
                <w:sz w:val="20"/>
                <w:szCs w:val="20"/>
              </w:rPr>
              <w:t xml:space="preserve"> </w:t>
            </w:r>
          </w:p>
          <w:p w14:paraId="3B1225C3" w14:textId="77777777" w:rsidR="00B93746" w:rsidRPr="000A1C49" w:rsidRDefault="00B93746" w:rsidP="00B93746">
            <w:pPr>
              <w:pStyle w:val="Level1"/>
              <w:numPr>
                <w:ilvl w:val="0"/>
                <w:numId w:val="0"/>
              </w:numPr>
              <w:spacing w:after="0"/>
              <w:rPr>
                <w:szCs w:val="20"/>
              </w:rPr>
            </w:pPr>
          </w:p>
          <w:p w14:paraId="423F8FD1" w14:textId="77777777" w:rsidR="00B93746" w:rsidRPr="000A1C49" w:rsidRDefault="00B93746" w:rsidP="00B93746">
            <w:pPr>
              <w:pStyle w:val="Level1"/>
              <w:numPr>
                <w:ilvl w:val="0"/>
                <w:numId w:val="0"/>
              </w:numPr>
              <w:spacing w:after="0"/>
              <w:rPr>
                <w:b/>
                <w:color w:val="7030A0"/>
                <w:sz w:val="20"/>
                <w:szCs w:val="20"/>
              </w:rPr>
            </w:pPr>
            <w:r w:rsidRPr="000A1C49">
              <w:rPr>
                <w:b/>
                <w:color w:val="7030A0"/>
                <w:sz w:val="20"/>
                <w:szCs w:val="20"/>
              </w:rPr>
              <w:t xml:space="preserve">{!alternatīvs teksts, ja līguma preambulā netiek norādīti konkrēti parakstītāju vārdi, uzvārdi} </w:t>
            </w:r>
          </w:p>
          <w:p w14:paraId="1B7D26EF" w14:textId="77777777" w:rsidR="00B93746" w:rsidRPr="005A2ED7" w:rsidRDefault="3EE8A419" w:rsidP="00B93746">
            <w:pPr>
              <w:pStyle w:val="Level1"/>
              <w:numPr>
                <w:ilvl w:val="0"/>
                <w:numId w:val="0"/>
              </w:numPr>
              <w:spacing w:after="0"/>
              <w:rPr>
                <w:color w:val="7030A0"/>
                <w:sz w:val="20"/>
                <w:szCs w:val="20"/>
              </w:rPr>
            </w:pPr>
            <w:r w:rsidRPr="005A2ED7">
              <w:rPr>
                <w:color w:val="7030A0"/>
                <w:sz w:val="20"/>
                <w:szCs w:val="20"/>
              </w:rPr>
              <w:t>_________________________</w:t>
            </w:r>
          </w:p>
          <w:p w14:paraId="2B4B68C8" w14:textId="77777777" w:rsidR="00B93746" w:rsidRPr="000A1C49" w:rsidRDefault="00B93746" w:rsidP="00B93746">
            <w:pPr>
              <w:shd w:val="clear" w:color="auto" w:fill="FFFFFF"/>
              <w:jc w:val="both"/>
              <w:rPr>
                <w:b/>
                <w:color w:val="7030A0"/>
                <w:sz w:val="20"/>
                <w:szCs w:val="20"/>
                <w:lang w:eastAsia="en-US"/>
              </w:rPr>
            </w:pPr>
            <w:r w:rsidRPr="000A1C49">
              <w:rPr>
                <w:i/>
                <w:iCs/>
                <w:color w:val="7030A0"/>
                <w:sz w:val="20"/>
                <w:szCs w:val="20"/>
              </w:rPr>
              <w:t>(dokuments parakstīts ar elektronisko parakstu, parakstītāja vārds un uzvārds ir norādīts elektroniskajā parakstā)</w:t>
            </w:r>
          </w:p>
          <w:p w14:paraId="3DAD8108" w14:textId="213BC131" w:rsidR="00B93746" w:rsidRPr="000A1C49" w:rsidRDefault="00B93746" w:rsidP="00B93746">
            <w:pPr>
              <w:pStyle w:val="Level1"/>
              <w:numPr>
                <w:ilvl w:val="0"/>
                <w:numId w:val="0"/>
              </w:numPr>
              <w:spacing w:after="0"/>
              <w:ind w:left="720"/>
              <w:rPr>
                <w:sz w:val="20"/>
                <w:szCs w:val="20"/>
              </w:rPr>
            </w:pPr>
          </w:p>
        </w:tc>
        <w:tc>
          <w:tcPr>
            <w:tcW w:w="4801" w:type="dxa"/>
          </w:tcPr>
          <w:p w14:paraId="4A7D2ACF" w14:textId="77777777" w:rsidR="00B93746" w:rsidRPr="005A2ED7" w:rsidRDefault="00B93746" w:rsidP="00223C93">
            <w:pPr>
              <w:pStyle w:val="Level1"/>
              <w:numPr>
                <w:ilvl w:val="0"/>
                <w:numId w:val="0"/>
              </w:numPr>
              <w:spacing w:after="0"/>
              <w:rPr>
                <w:i/>
                <w:iCs/>
                <w:sz w:val="20"/>
                <w:szCs w:val="20"/>
              </w:rPr>
            </w:pPr>
          </w:p>
          <w:p w14:paraId="3EE01354" w14:textId="77777777" w:rsidR="00B93746" w:rsidRPr="005A2ED7" w:rsidRDefault="3EE8A419" w:rsidP="00B93746">
            <w:pPr>
              <w:pStyle w:val="Level1"/>
              <w:numPr>
                <w:ilvl w:val="0"/>
                <w:numId w:val="0"/>
              </w:numPr>
              <w:spacing w:after="0"/>
              <w:ind w:left="720"/>
              <w:rPr>
                <w:i/>
                <w:iCs/>
                <w:sz w:val="20"/>
                <w:szCs w:val="20"/>
              </w:rPr>
            </w:pPr>
            <w:r w:rsidRPr="005A2ED7">
              <w:rPr>
                <w:i/>
                <w:iCs/>
                <w:color w:val="00B050"/>
                <w:sz w:val="20"/>
                <w:szCs w:val="20"/>
              </w:rPr>
              <w:lastRenderedPageBreak/>
              <w:t>________________________________</w:t>
            </w:r>
          </w:p>
          <w:p w14:paraId="355245F9" w14:textId="77777777" w:rsidR="00B93746" w:rsidRPr="005A2ED7" w:rsidRDefault="3EE8A419" w:rsidP="00B93746">
            <w:pPr>
              <w:pStyle w:val="Level1"/>
              <w:numPr>
                <w:ilvl w:val="0"/>
                <w:numId w:val="0"/>
              </w:numPr>
              <w:spacing w:after="0"/>
              <w:ind w:left="720"/>
              <w:rPr>
                <w:i/>
                <w:iCs/>
                <w:sz w:val="20"/>
                <w:szCs w:val="20"/>
              </w:rPr>
            </w:pPr>
            <w:r w:rsidRPr="005A2ED7">
              <w:rPr>
                <w:rStyle w:val="PlaceholderText"/>
                <w:i/>
                <w:iCs/>
                <w:color w:val="00B050"/>
                <w:sz w:val="20"/>
                <w:szCs w:val="20"/>
              </w:rPr>
              <w:t>[ierakstīt pārstāvi]</w:t>
            </w:r>
          </w:p>
        </w:tc>
      </w:tr>
    </w:tbl>
    <w:p w14:paraId="020E5BB1" w14:textId="77777777" w:rsidR="000837BA" w:rsidRPr="000A1C49" w:rsidRDefault="000837BA" w:rsidP="000837BA">
      <w:pPr>
        <w:shd w:val="clear" w:color="auto" w:fill="FFFFFF"/>
        <w:ind w:left="420"/>
        <w:jc w:val="both"/>
        <w:rPr>
          <w:b/>
          <w:sz w:val="20"/>
          <w:szCs w:val="20"/>
          <w:lang w:eastAsia="en-US"/>
        </w:rPr>
      </w:pPr>
    </w:p>
    <w:p w14:paraId="7BE05955" w14:textId="77777777" w:rsidR="000837BA" w:rsidRPr="000A1C49" w:rsidRDefault="000837BA" w:rsidP="000837BA">
      <w:pPr>
        <w:shd w:val="clear" w:color="auto" w:fill="FFFFFF"/>
        <w:ind w:left="420"/>
        <w:jc w:val="both"/>
        <w:rPr>
          <w:sz w:val="20"/>
          <w:szCs w:val="20"/>
          <w:lang w:eastAsia="en-US"/>
        </w:rPr>
      </w:pPr>
    </w:p>
    <w:p w14:paraId="4908E5DE" w14:textId="689E153D" w:rsidR="000F74C4" w:rsidRPr="000A1C49" w:rsidRDefault="000F74C4" w:rsidP="7902D675">
      <w:pPr>
        <w:widowControl w:val="0"/>
        <w:shd w:val="clear" w:color="auto" w:fill="FFFFFF" w:themeFill="background1"/>
        <w:tabs>
          <w:tab w:val="left" w:pos="696"/>
        </w:tabs>
        <w:spacing w:line="254" w:lineRule="exact"/>
        <w:jc w:val="both"/>
        <w:rPr>
          <w:sz w:val="20"/>
          <w:szCs w:val="20"/>
          <w:lang w:eastAsia="en-US"/>
        </w:rPr>
        <w:sectPr w:rsidR="000F74C4" w:rsidRPr="000A1C49" w:rsidSect="00721331">
          <w:headerReference w:type="default" r:id="rId9"/>
          <w:footerReference w:type="default" r:id="rId10"/>
          <w:headerReference w:type="first" r:id="rId11"/>
          <w:footerReference w:type="first" r:id="rId12"/>
          <w:pgSz w:w="11906" w:h="16838"/>
          <w:pgMar w:top="851" w:right="1134" w:bottom="1134" w:left="1701" w:header="709" w:footer="709" w:gutter="0"/>
          <w:cols w:space="708"/>
          <w:titlePg/>
          <w:docGrid w:linePitch="360"/>
        </w:sectPr>
      </w:pPr>
    </w:p>
    <w:p w14:paraId="5BF9168A" w14:textId="3E18003A" w:rsidR="00721331" w:rsidRPr="00721331" w:rsidRDefault="00721331" w:rsidP="00721331">
      <w:pPr>
        <w:pStyle w:val="Default"/>
        <w:jc w:val="right"/>
        <w:rPr>
          <w:i/>
          <w:iCs/>
          <w:color w:val="7030A0"/>
          <w:sz w:val="22"/>
          <w:szCs w:val="22"/>
        </w:rPr>
      </w:pPr>
      <w:r w:rsidRPr="00721331">
        <w:rPr>
          <w:i/>
          <w:iCs/>
          <w:color w:val="7030A0"/>
          <w:sz w:val="22"/>
          <w:szCs w:val="22"/>
        </w:rPr>
        <w:lastRenderedPageBreak/>
        <w:t>Pielikums Nr. 7</w:t>
      </w:r>
    </w:p>
    <w:p w14:paraId="40FA5883" w14:textId="77777777" w:rsidR="00273E4E" w:rsidRDefault="00273E4E" w:rsidP="000F74C4">
      <w:pPr>
        <w:pStyle w:val="Default"/>
        <w:jc w:val="right"/>
        <w:rPr>
          <w:color w:val="FF0000"/>
          <w:sz w:val="22"/>
          <w:szCs w:val="22"/>
        </w:rPr>
      </w:pPr>
    </w:p>
    <w:p w14:paraId="75675ACC" w14:textId="7DCD1DBA" w:rsidR="000F74C4" w:rsidRPr="000A1C49" w:rsidRDefault="000F74C4" w:rsidP="000F74C4">
      <w:pPr>
        <w:pStyle w:val="Default"/>
        <w:jc w:val="right"/>
      </w:pPr>
      <w:r w:rsidRPr="000A1C49">
        <w:rPr>
          <w:noProof/>
          <w:lang w:eastAsia="lv-LV"/>
        </w:rPr>
        <w:drawing>
          <wp:inline distT="0" distB="0" distL="0" distR="0" wp14:anchorId="23D26CEC" wp14:editId="4E529520">
            <wp:extent cx="1082675" cy="453390"/>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2675" cy="453390"/>
                    </a:xfrm>
                    <a:prstGeom prst="rect">
                      <a:avLst/>
                    </a:prstGeom>
                    <a:noFill/>
                    <a:ln>
                      <a:noFill/>
                    </a:ln>
                  </pic:spPr>
                </pic:pic>
              </a:graphicData>
            </a:graphic>
          </wp:inline>
        </w:drawing>
      </w:r>
    </w:p>
    <w:p w14:paraId="19134C8E" w14:textId="77777777" w:rsidR="000F74C4" w:rsidRPr="000A1C49" w:rsidRDefault="000F74C4" w:rsidP="000F74C4"/>
    <w:p w14:paraId="146CB496" w14:textId="77777777" w:rsidR="000F74C4" w:rsidRPr="000A1C49" w:rsidRDefault="000F74C4" w:rsidP="000F74C4">
      <w:pPr>
        <w:pStyle w:val="Default"/>
        <w:jc w:val="right"/>
        <w:rPr>
          <w:color w:val="054F95"/>
          <w:sz w:val="18"/>
          <w:szCs w:val="18"/>
        </w:rPr>
      </w:pPr>
      <w:r w:rsidRPr="000A1C49">
        <w:rPr>
          <w:color w:val="054F95"/>
          <w:sz w:val="18"/>
          <w:szCs w:val="18"/>
        </w:rPr>
        <w:t>Akciju sabiedrība "Sadales tīkls"</w:t>
      </w:r>
    </w:p>
    <w:p w14:paraId="29589F88" w14:textId="77777777" w:rsidR="000F74C4" w:rsidRPr="000A1C49" w:rsidRDefault="000F74C4" w:rsidP="000F74C4">
      <w:pPr>
        <w:pStyle w:val="Default"/>
        <w:spacing w:after="240"/>
        <w:jc w:val="right"/>
        <w:rPr>
          <w:color w:val="054F95"/>
          <w:sz w:val="18"/>
          <w:szCs w:val="18"/>
        </w:rPr>
      </w:pPr>
      <w:r w:rsidRPr="000A1C49">
        <w:rPr>
          <w:color w:val="054F95"/>
          <w:sz w:val="18"/>
          <w:szCs w:val="18"/>
        </w:rPr>
        <w:t>Šmerļa iela 1, Rīga, LV-1160, Latvija</w:t>
      </w:r>
    </w:p>
    <w:p w14:paraId="47ECF15C" w14:textId="77777777" w:rsidR="000F74C4" w:rsidRPr="000A1C49" w:rsidRDefault="000F74C4" w:rsidP="000F74C4">
      <w:pPr>
        <w:rPr>
          <w:color w:val="054F95"/>
          <w:sz w:val="18"/>
          <w:szCs w:val="18"/>
        </w:rPr>
      </w:pPr>
      <w:hyperlink r:id="rId14" w:history="1">
        <w:r w:rsidRPr="000A1C49">
          <w:rPr>
            <w:rStyle w:val="Hyperlink"/>
            <w:rFonts w:eastAsiaTheme="majorEastAsia"/>
            <w:color w:val="054F95"/>
            <w:sz w:val="18"/>
            <w:szCs w:val="18"/>
          </w:rPr>
          <w:t>www.sadalestikls.lv</w:t>
        </w:r>
      </w:hyperlink>
    </w:p>
    <w:p w14:paraId="67F41ECD" w14:textId="77777777" w:rsidR="000F74C4" w:rsidRPr="000A1C49" w:rsidRDefault="000F74C4" w:rsidP="000F74C4"/>
    <w:p w14:paraId="1B4E8A26" w14:textId="77777777" w:rsidR="000F74C4" w:rsidRPr="000A1C49" w:rsidRDefault="000F74C4" w:rsidP="000F74C4">
      <w:pPr>
        <w:rPr>
          <w:sz w:val="20"/>
          <w:szCs w:val="20"/>
        </w:rPr>
      </w:pPr>
      <w:r w:rsidRPr="38F2AFBB">
        <w:rPr>
          <w:sz w:val="20"/>
          <w:szCs w:val="20"/>
        </w:rPr>
        <w:t>Pielikums Nr.___</w:t>
      </w:r>
    </w:p>
    <w:tbl>
      <w:tblPr>
        <w:tblW w:w="0" w:type="auto"/>
        <w:tblLook w:val="04A0" w:firstRow="1" w:lastRow="0" w:firstColumn="1" w:lastColumn="0" w:noHBand="0" w:noVBand="1"/>
      </w:tblPr>
      <w:tblGrid>
        <w:gridCol w:w="4790"/>
        <w:gridCol w:w="4281"/>
      </w:tblGrid>
      <w:tr w:rsidR="000F74C4" w:rsidRPr="000A1C49" w14:paraId="5954F1D4" w14:textId="77777777" w:rsidTr="38F2AFBB">
        <w:tc>
          <w:tcPr>
            <w:tcW w:w="5103" w:type="dxa"/>
          </w:tcPr>
          <w:p w14:paraId="2F1687F5" w14:textId="77777777" w:rsidR="000F74C4" w:rsidRPr="000A1C49" w:rsidRDefault="000F74C4">
            <w:pPr>
              <w:ind w:left="-105"/>
              <w:rPr>
                <w:sz w:val="20"/>
                <w:szCs w:val="20"/>
              </w:rPr>
            </w:pPr>
          </w:p>
        </w:tc>
        <w:tc>
          <w:tcPr>
            <w:tcW w:w="4535" w:type="dxa"/>
          </w:tcPr>
          <w:p w14:paraId="0E6A85AB" w14:textId="77777777" w:rsidR="000F74C4" w:rsidRPr="000A1C49" w:rsidRDefault="000F74C4">
            <w:pPr>
              <w:ind w:right="-114"/>
              <w:rPr>
                <w:sz w:val="20"/>
                <w:szCs w:val="20"/>
              </w:rPr>
            </w:pPr>
          </w:p>
          <w:p w14:paraId="2796A56C" w14:textId="77777777" w:rsidR="000F74C4" w:rsidRPr="000A1C49" w:rsidRDefault="000F74C4">
            <w:pPr>
              <w:ind w:right="-114"/>
              <w:rPr>
                <w:sz w:val="20"/>
                <w:szCs w:val="20"/>
              </w:rPr>
            </w:pPr>
            <w:r w:rsidRPr="38F2AFBB">
              <w:rPr>
                <w:sz w:val="20"/>
                <w:szCs w:val="20"/>
              </w:rPr>
              <w:t>SIA "…"</w:t>
            </w:r>
          </w:p>
        </w:tc>
      </w:tr>
    </w:tbl>
    <w:p w14:paraId="2ACE4ACD" w14:textId="77777777" w:rsidR="000F74C4" w:rsidRPr="000A1C49" w:rsidRDefault="000F74C4" w:rsidP="000F74C4">
      <w:pPr>
        <w:rPr>
          <w:sz w:val="20"/>
          <w:szCs w:val="20"/>
        </w:rPr>
      </w:pPr>
    </w:p>
    <w:p w14:paraId="47186CD2" w14:textId="77777777" w:rsidR="000F74C4" w:rsidRPr="000A1C49" w:rsidRDefault="000F74C4" w:rsidP="000F74C4">
      <w:pPr>
        <w:rPr>
          <w:sz w:val="20"/>
          <w:szCs w:val="20"/>
        </w:rPr>
      </w:pPr>
      <w:r w:rsidRPr="38F2AFBB">
        <w:rPr>
          <w:sz w:val="20"/>
          <w:szCs w:val="20"/>
        </w:rPr>
        <w:t>AS "Sadales tīkls" atļauj izdarīt zemes rakšanas darbus objektā:_____________________________________________________</w:t>
      </w:r>
    </w:p>
    <w:p w14:paraId="0F137FAC" w14:textId="77777777" w:rsidR="000F74C4" w:rsidRPr="000A1C49" w:rsidRDefault="000F74C4" w:rsidP="000F74C4">
      <w:pPr>
        <w:rPr>
          <w:sz w:val="20"/>
          <w:szCs w:val="20"/>
        </w:rPr>
      </w:pPr>
      <w:r w:rsidRPr="38F2AFBB">
        <w:rPr>
          <w:sz w:val="20"/>
          <w:szCs w:val="20"/>
        </w:rPr>
        <w:t xml:space="preserve">                                                  (projekta nosaukums)</w:t>
      </w:r>
    </w:p>
    <w:p w14:paraId="7A15929E" w14:textId="77777777" w:rsidR="000F74C4" w:rsidRPr="000A1C49" w:rsidRDefault="000F74C4" w:rsidP="000F74C4">
      <w:pPr>
        <w:jc w:val="both"/>
        <w:outlineLvl w:val="0"/>
        <w:rPr>
          <w:sz w:val="20"/>
          <w:szCs w:val="20"/>
        </w:rPr>
      </w:pPr>
      <w:r w:rsidRPr="38F2AFBB">
        <w:rPr>
          <w:sz w:val="20"/>
          <w:szCs w:val="20"/>
        </w:rPr>
        <w:t xml:space="preserve">Atbildīgais par rakšanas darbiem: </w:t>
      </w:r>
      <w:bookmarkStart w:id="11" w:name="_Hlk24094357"/>
      <w:r w:rsidRPr="38F2AFBB">
        <w:rPr>
          <w:color w:val="00B050"/>
          <w:sz w:val="20"/>
          <w:szCs w:val="20"/>
        </w:rPr>
        <w:t>_________________________________________________</w:t>
      </w:r>
    </w:p>
    <w:p w14:paraId="28A6ACE3" w14:textId="77777777" w:rsidR="000F74C4" w:rsidRPr="000A1C49" w:rsidRDefault="000F74C4" w:rsidP="000F74C4">
      <w:pPr>
        <w:ind w:left="1440" w:firstLine="720"/>
        <w:jc w:val="center"/>
        <w:rPr>
          <w:sz w:val="20"/>
          <w:szCs w:val="20"/>
        </w:rPr>
      </w:pPr>
      <w:r w:rsidRPr="38F2AFBB">
        <w:rPr>
          <w:sz w:val="20"/>
          <w:szCs w:val="20"/>
        </w:rPr>
        <w:t>(DU uzvārds, vārds, amats)</w:t>
      </w:r>
    </w:p>
    <w:bookmarkEnd w:id="11"/>
    <w:p w14:paraId="1D43531D" w14:textId="77777777" w:rsidR="000F74C4" w:rsidRPr="000A1C49" w:rsidRDefault="000F74C4" w:rsidP="000F74C4">
      <w:pPr>
        <w:rPr>
          <w:sz w:val="20"/>
          <w:szCs w:val="20"/>
        </w:rPr>
      </w:pPr>
      <w:r w:rsidRPr="38F2AFBB">
        <w:rPr>
          <w:sz w:val="20"/>
          <w:szCs w:val="20"/>
        </w:rPr>
        <w:t>Atļauja derīga līdz:____________________</w:t>
      </w:r>
    </w:p>
    <w:p w14:paraId="3AD8406C" w14:textId="77777777" w:rsidR="000F74C4" w:rsidRPr="000A1C49" w:rsidRDefault="000F74C4" w:rsidP="000F74C4">
      <w:pPr>
        <w:rPr>
          <w:sz w:val="20"/>
          <w:szCs w:val="20"/>
        </w:rPr>
      </w:pPr>
      <w:r w:rsidRPr="38F2AFBB">
        <w:rPr>
          <w:sz w:val="20"/>
          <w:szCs w:val="20"/>
        </w:rPr>
        <w:t xml:space="preserve">                                                  (datums)</w:t>
      </w:r>
    </w:p>
    <w:p w14:paraId="152C549E" w14:textId="77777777" w:rsidR="000F74C4" w:rsidRPr="000A1C49" w:rsidRDefault="000F74C4" w:rsidP="000F74C4">
      <w:pPr>
        <w:rPr>
          <w:sz w:val="20"/>
          <w:szCs w:val="20"/>
        </w:rPr>
      </w:pPr>
    </w:p>
    <w:p w14:paraId="496431CE" w14:textId="77777777" w:rsidR="00BB178B" w:rsidRPr="00FC116C" w:rsidRDefault="00BB178B" w:rsidP="00BB178B">
      <w:pPr>
        <w:rPr>
          <w:b/>
          <w:sz w:val="20"/>
          <w:szCs w:val="20"/>
        </w:rPr>
      </w:pPr>
      <w:r w:rsidRPr="00FC116C">
        <w:rPr>
          <w:b/>
          <w:sz w:val="20"/>
          <w:szCs w:val="20"/>
        </w:rPr>
        <w:t>Darbu izpildes nosacījumi:</w:t>
      </w:r>
    </w:p>
    <w:p w14:paraId="23D79603" w14:textId="22FDC070" w:rsidR="00BB178B" w:rsidRPr="00BB178B" w:rsidRDefault="00BB178B" w:rsidP="00C8057C">
      <w:pPr>
        <w:pStyle w:val="ListParagraph"/>
        <w:numPr>
          <w:ilvl w:val="0"/>
          <w:numId w:val="33"/>
        </w:numPr>
        <w:tabs>
          <w:tab w:val="left" w:pos="284"/>
        </w:tabs>
        <w:ind w:left="270" w:hanging="270"/>
        <w:jc w:val="both"/>
        <w:rPr>
          <w:sz w:val="20"/>
          <w:szCs w:val="20"/>
        </w:rPr>
      </w:pPr>
      <w:r w:rsidRPr="38F2AFBB">
        <w:rPr>
          <w:sz w:val="20"/>
          <w:szCs w:val="20"/>
        </w:rPr>
        <w:t>Aizliegts patvaļīgi paplašināt būvprojektā uzrādīto rakšanas zonu</w:t>
      </w:r>
      <w:r w:rsidRPr="38F2AFBB">
        <w:rPr>
          <w:color w:val="00B050"/>
          <w:sz w:val="20"/>
          <w:szCs w:val="20"/>
        </w:rPr>
        <w:t>.</w:t>
      </w:r>
    </w:p>
    <w:p w14:paraId="20A2B354" w14:textId="1BAEC569" w:rsidR="00BB178B" w:rsidRPr="00FC116C" w:rsidRDefault="00BB178B" w:rsidP="00BB178B">
      <w:pPr>
        <w:pStyle w:val="ListParagraph"/>
        <w:numPr>
          <w:ilvl w:val="0"/>
          <w:numId w:val="33"/>
        </w:numPr>
        <w:spacing w:after="200"/>
        <w:ind w:left="284" w:hanging="284"/>
        <w:jc w:val="both"/>
        <w:rPr>
          <w:sz w:val="20"/>
          <w:szCs w:val="20"/>
        </w:rPr>
      </w:pPr>
      <w:r w:rsidRPr="38F2AFBB">
        <w:rPr>
          <w:sz w:val="20"/>
          <w:szCs w:val="20"/>
        </w:rPr>
        <w:t>Pirms rakšanas vai planēšanas darbu uzsākšanas atbildīgā būvdarbu vadītāja uzraudzībā</w:t>
      </w:r>
      <w:r w:rsidRPr="38F2AFBB">
        <w:rPr>
          <w:color w:val="00B050"/>
          <w:sz w:val="20"/>
          <w:szCs w:val="20"/>
        </w:rPr>
        <w:t xml:space="preserve"> </w:t>
      </w:r>
      <w:r w:rsidRPr="38F2AFBB">
        <w:rPr>
          <w:sz w:val="20"/>
          <w:szCs w:val="20"/>
        </w:rPr>
        <w:t>jāizdara kabeļu trases kontrolatrakšana</w:t>
      </w:r>
      <w:r w:rsidRPr="38F2AFBB">
        <w:rPr>
          <w:color w:val="00B050"/>
          <w:sz w:val="20"/>
          <w:szCs w:val="20"/>
        </w:rPr>
        <w:t>.</w:t>
      </w:r>
    </w:p>
    <w:p w14:paraId="1CC666DF" w14:textId="58A87721" w:rsidR="00BB178B" w:rsidRPr="00FC116C" w:rsidRDefault="00BB178B" w:rsidP="00BB178B">
      <w:pPr>
        <w:pStyle w:val="ListParagraph"/>
        <w:numPr>
          <w:ilvl w:val="0"/>
          <w:numId w:val="33"/>
        </w:numPr>
        <w:spacing w:after="200"/>
        <w:ind w:left="284" w:hanging="284"/>
        <w:jc w:val="both"/>
        <w:rPr>
          <w:sz w:val="20"/>
          <w:szCs w:val="20"/>
        </w:rPr>
      </w:pPr>
      <w:r w:rsidRPr="38F2AFBB">
        <w:rPr>
          <w:sz w:val="20"/>
          <w:szCs w:val="20"/>
        </w:rPr>
        <w:t>Par uzrādītas kabeļu trases saglabāšanu atbildīga ir persona, kurai izsniegta atļauja</w:t>
      </w:r>
      <w:r w:rsidRPr="38F2AFBB">
        <w:rPr>
          <w:color w:val="00B050"/>
          <w:sz w:val="20"/>
          <w:szCs w:val="20"/>
        </w:rPr>
        <w:t>.</w:t>
      </w:r>
    </w:p>
    <w:p w14:paraId="02654C30" w14:textId="5BBD2F7A" w:rsidR="00BB178B" w:rsidRPr="00FC116C" w:rsidRDefault="00BB178B" w:rsidP="00BB178B">
      <w:pPr>
        <w:pStyle w:val="ListParagraph"/>
        <w:numPr>
          <w:ilvl w:val="0"/>
          <w:numId w:val="33"/>
        </w:numPr>
        <w:spacing w:after="200"/>
        <w:ind w:left="284" w:hanging="284"/>
        <w:jc w:val="both"/>
        <w:rPr>
          <w:sz w:val="20"/>
          <w:szCs w:val="20"/>
        </w:rPr>
      </w:pPr>
      <w:r w:rsidRPr="38F2AFBB">
        <w:rPr>
          <w:sz w:val="20"/>
          <w:szCs w:val="20"/>
        </w:rPr>
        <w:t>Apdzīvotās vietās, īpaši transformatoru apakšstaciju, sadales punktu, sadales skapju tuvumā, kabeļu atrašanās vietu un dziļumu obligāti noteikt ar tam paredzētajiem mērinstrumentiem, jo kabeļu atrašanās vietas ir aptuvenas un precizējamas</w:t>
      </w:r>
      <w:r w:rsidRPr="38F2AFBB">
        <w:rPr>
          <w:color w:val="00B050"/>
          <w:sz w:val="20"/>
          <w:szCs w:val="20"/>
        </w:rPr>
        <w:t>.</w:t>
      </w:r>
    </w:p>
    <w:p w14:paraId="03287262" w14:textId="5ACD5EFE" w:rsidR="00BB178B" w:rsidRPr="00FC116C" w:rsidRDefault="00BB178B" w:rsidP="00BB178B">
      <w:pPr>
        <w:pStyle w:val="ListParagraph"/>
        <w:numPr>
          <w:ilvl w:val="0"/>
          <w:numId w:val="33"/>
        </w:numPr>
        <w:spacing w:after="200"/>
        <w:ind w:left="284" w:hanging="284"/>
        <w:jc w:val="both"/>
        <w:rPr>
          <w:sz w:val="20"/>
          <w:szCs w:val="20"/>
        </w:rPr>
      </w:pPr>
      <w:r w:rsidRPr="38F2AFBB">
        <w:rPr>
          <w:sz w:val="20"/>
          <w:szCs w:val="20"/>
        </w:rPr>
        <w:t>Rakšanas darbus ar zemes rakšanas mašīnām aizliegts izdarīt tuvāk par 1 m no kabeļiem. Zemes virskārtas noņemšanai līdz 0,3 m dziļumam virs kabeļa ir atļauts lietot zemes rakšanas mašīnas vai atsitējinstrumentus, ja, veicot kabeļu kontrolatrakšanu, ir konstatēts, ka kabelis atrodas 0,7 m dziļumā vai dziļāk</w:t>
      </w:r>
      <w:r w:rsidRPr="38F2AFBB">
        <w:rPr>
          <w:color w:val="00B050"/>
          <w:sz w:val="20"/>
          <w:szCs w:val="20"/>
        </w:rPr>
        <w:t>.</w:t>
      </w:r>
    </w:p>
    <w:p w14:paraId="41B8BBC5" w14:textId="1A43D3EE" w:rsidR="00BB178B" w:rsidRPr="00FC116C" w:rsidRDefault="00BB178B" w:rsidP="00BB178B">
      <w:pPr>
        <w:pStyle w:val="ListParagraph"/>
        <w:numPr>
          <w:ilvl w:val="0"/>
          <w:numId w:val="33"/>
        </w:numPr>
        <w:spacing w:after="200"/>
        <w:ind w:left="284" w:hanging="284"/>
        <w:jc w:val="both"/>
        <w:rPr>
          <w:sz w:val="20"/>
          <w:szCs w:val="20"/>
        </w:rPr>
      </w:pPr>
      <w:r w:rsidRPr="38F2AFBB">
        <w:rPr>
          <w:sz w:val="20"/>
          <w:szCs w:val="20"/>
        </w:rPr>
        <w:t>Ziemā, ja zeme ir sasalusi dziļāk par 0,4 metriem, rakšanas darbus kabeļu trasē var veikt, pirms tam atkausējot zemi. Atkausēšana jāpārtrauc, ja zemes slāņa biezums virs kabeļa samazinājies līdz 20 cm</w:t>
      </w:r>
      <w:r w:rsidRPr="38F2AFBB">
        <w:rPr>
          <w:color w:val="00B050"/>
          <w:sz w:val="20"/>
          <w:szCs w:val="20"/>
        </w:rPr>
        <w:t>.</w:t>
      </w:r>
    </w:p>
    <w:p w14:paraId="67085ECF" w14:textId="4A582699" w:rsidR="00BB178B" w:rsidRDefault="00BB178B" w:rsidP="00BB178B">
      <w:pPr>
        <w:pStyle w:val="ListParagraph"/>
        <w:numPr>
          <w:ilvl w:val="0"/>
          <w:numId w:val="33"/>
        </w:numPr>
        <w:spacing w:after="200"/>
        <w:ind w:left="284" w:hanging="284"/>
        <w:jc w:val="both"/>
        <w:rPr>
          <w:sz w:val="20"/>
          <w:szCs w:val="20"/>
        </w:rPr>
      </w:pPr>
      <w:r w:rsidRPr="38F2AFBB">
        <w:rPr>
          <w:sz w:val="20"/>
          <w:szCs w:val="20"/>
        </w:rPr>
        <w:t>Atsegtos kabeļus nedrīkst pārvietot vai pārbīdīt. Ir jānodrošina to pasargāšana no mehānisku bojājumu iespējamības</w:t>
      </w:r>
      <w:r w:rsidRPr="38F2AFBB">
        <w:rPr>
          <w:color w:val="00B050"/>
          <w:sz w:val="20"/>
          <w:szCs w:val="20"/>
        </w:rPr>
        <w:t>.</w:t>
      </w:r>
    </w:p>
    <w:p w14:paraId="472A1320" w14:textId="11ED58CD" w:rsidR="00BB178B" w:rsidRPr="00334B8E" w:rsidRDefault="00BB178B" w:rsidP="00BB178B">
      <w:pPr>
        <w:pStyle w:val="ListParagraph"/>
        <w:numPr>
          <w:ilvl w:val="0"/>
          <w:numId w:val="33"/>
        </w:numPr>
        <w:spacing w:after="200"/>
        <w:ind w:left="284" w:hanging="284"/>
        <w:jc w:val="both"/>
        <w:rPr>
          <w:sz w:val="20"/>
          <w:szCs w:val="20"/>
        </w:rPr>
      </w:pPr>
      <w:r w:rsidRPr="38F2AFBB">
        <w:rPr>
          <w:sz w:val="20"/>
          <w:szCs w:val="20"/>
        </w:rPr>
        <w:t>Aizliegts aizsargjoslās gar pazemes elektropārvades kabeļlīnijām veikt darbus ar triecienmehānismiem, nomest smagumus, izmest un izliet kodīgas un koroziju izraisošas vielas, degvielu un eļļošanas materiālus</w:t>
      </w:r>
      <w:r w:rsidRPr="38F2AFBB">
        <w:rPr>
          <w:color w:val="00B050"/>
          <w:sz w:val="20"/>
          <w:szCs w:val="20"/>
        </w:rPr>
        <w:t>.</w:t>
      </w:r>
    </w:p>
    <w:p w14:paraId="342C89FE" w14:textId="77777777" w:rsidR="00BB178B" w:rsidRPr="00FC116C" w:rsidRDefault="00BB178B" w:rsidP="00BB178B">
      <w:pPr>
        <w:pStyle w:val="ListParagraph"/>
        <w:keepNext/>
        <w:keepLines/>
        <w:numPr>
          <w:ilvl w:val="0"/>
          <w:numId w:val="33"/>
        </w:numPr>
        <w:spacing w:after="200"/>
        <w:ind w:left="284" w:hanging="284"/>
        <w:jc w:val="both"/>
        <w:rPr>
          <w:sz w:val="20"/>
          <w:szCs w:val="20"/>
        </w:rPr>
      </w:pPr>
      <w:r w:rsidRPr="38F2AFBB">
        <w:rPr>
          <w:sz w:val="20"/>
          <w:szCs w:val="20"/>
        </w:rPr>
        <w:t>Aizliegts aizkraut pievedceļus un pieejas elektrisko tīklu objektiem.</w:t>
      </w:r>
    </w:p>
    <w:p w14:paraId="2BB6A72C" w14:textId="77777777" w:rsidR="00BB178B" w:rsidRPr="00CB223F" w:rsidRDefault="00BB178B" w:rsidP="00BB178B">
      <w:pPr>
        <w:keepNext/>
        <w:keepLines/>
        <w:ind w:firstLine="284"/>
        <w:jc w:val="both"/>
        <w:rPr>
          <w:b/>
          <w:bCs/>
          <w:sz w:val="20"/>
          <w:szCs w:val="20"/>
        </w:rPr>
      </w:pPr>
      <w:r w:rsidRPr="00CB223F">
        <w:rPr>
          <w:b/>
          <w:bCs/>
          <w:sz w:val="20"/>
          <w:szCs w:val="20"/>
        </w:rPr>
        <w:t>Konstatējot elektrisko kabeli, kas nav uzrādīts projektā, sabojājot elektrisko kabeli vai jebkuru citu neskaidrību gadījumā nekavējoties sazināties ar AS "Sadales tīkls" pārstāvi, zvanot pa tālr. ___________________.</w:t>
      </w:r>
    </w:p>
    <w:p w14:paraId="58934F62" w14:textId="2659406A" w:rsidR="005766AC" w:rsidRPr="00E77323" w:rsidRDefault="005766AC"/>
    <w:sectPr w:rsidR="005766AC" w:rsidRPr="00E77323" w:rsidSect="00B61265">
      <w:headerReference w:type="even" r:id="rId15"/>
      <w:headerReference w:type="default" r:id="rId16"/>
      <w:headerReference w:type="first" r:id="rId1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68D67" w14:textId="77777777" w:rsidR="00B826E3" w:rsidRDefault="00B826E3" w:rsidP="002C3DF4">
      <w:r>
        <w:separator/>
      </w:r>
    </w:p>
  </w:endnote>
  <w:endnote w:type="continuationSeparator" w:id="0">
    <w:p w14:paraId="4F78D0D1" w14:textId="77777777" w:rsidR="00B826E3" w:rsidRDefault="00B826E3" w:rsidP="002C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wiss TL">
    <w:altName w:val="Segoe Script"/>
    <w:charset w:val="BA"/>
    <w:family w:val="swiss"/>
    <w:pitch w:val="variable"/>
    <w:sig w:usb0="00000001" w:usb1="5000204A"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6B50" w14:textId="2C0CF87D" w:rsidR="004C11C7" w:rsidRDefault="00736778">
    <w:pPr>
      <w:pStyle w:val="Footer"/>
      <w:jc w:val="center"/>
      <w:rPr>
        <w:noProof/>
        <w:sz w:val="18"/>
        <w:szCs w:val="18"/>
      </w:rPr>
    </w:pPr>
    <w:r w:rsidRPr="00535DFA">
      <w:rPr>
        <w:sz w:val="18"/>
        <w:szCs w:val="18"/>
      </w:rPr>
      <w:fldChar w:fldCharType="begin"/>
    </w:r>
    <w:r w:rsidRPr="00535DFA">
      <w:rPr>
        <w:sz w:val="18"/>
        <w:szCs w:val="18"/>
      </w:rPr>
      <w:instrText xml:space="preserve"> PAGE   \* MERGEFORMAT </w:instrText>
    </w:r>
    <w:r w:rsidRPr="00535DFA">
      <w:rPr>
        <w:sz w:val="18"/>
        <w:szCs w:val="18"/>
      </w:rPr>
      <w:fldChar w:fldCharType="separate"/>
    </w:r>
    <w:r w:rsidRPr="00535DFA">
      <w:rPr>
        <w:noProof/>
        <w:sz w:val="18"/>
        <w:szCs w:val="18"/>
      </w:rPr>
      <w:t>3</w:t>
    </w:r>
    <w:r w:rsidRPr="00535DFA">
      <w:rPr>
        <w:noProof/>
        <w:sz w:val="18"/>
        <w:szCs w:val="18"/>
      </w:rPr>
      <w:fldChar w:fldCharType="end"/>
    </w:r>
  </w:p>
  <w:p w14:paraId="08A58BFC" w14:textId="281551A2" w:rsidR="00535DFA" w:rsidRPr="00535DFA" w:rsidRDefault="009E4136" w:rsidP="00535DFA">
    <w:pPr>
      <w:pStyle w:val="Footer"/>
      <w:rPr>
        <w:sz w:val="16"/>
        <w:szCs w:val="16"/>
      </w:rPr>
    </w:pPr>
    <w:r>
      <w:rPr>
        <w:noProof/>
        <w:sz w:val="16"/>
        <w:szCs w:val="16"/>
      </w:rPr>
      <w:t>V9</w:t>
    </w:r>
    <w:r w:rsidR="00535DFA" w:rsidRPr="00535DFA">
      <w:rPr>
        <w:noProof/>
        <w:sz w:val="16"/>
        <w:szCs w:val="16"/>
      </w:rPr>
      <w:t>_</w:t>
    </w:r>
    <w:r w:rsidR="00C91BC7">
      <w:rPr>
        <w:noProof/>
        <w:sz w:val="16"/>
        <w:szCs w:val="16"/>
      </w:rPr>
      <w:t>0</w:t>
    </w:r>
    <w:r w:rsidR="00A25279">
      <w:rPr>
        <w:noProof/>
        <w:sz w:val="16"/>
        <w:szCs w:val="16"/>
      </w:rPr>
      <w:t>6</w:t>
    </w:r>
    <w:r w:rsidR="00535DFA" w:rsidRPr="00535DFA">
      <w:rPr>
        <w:noProof/>
        <w:sz w:val="16"/>
        <w:szCs w:val="16"/>
      </w:rPr>
      <w:t>_</w:t>
    </w:r>
    <w:r w:rsidR="00D206C2" w:rsidRPr="00535DFA">
      <w:rPr>
        <w:noProof/>
        <w:sz w:val="16"/>
        <w:szCs w:val="16"/>
      </w:rPr>
      <w:t>202</w:t>
    </w:r>
    <w:r w:rsidR="00C91BC7">
      <w:rPr>
        <w:noProof/>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078480"/>
      <w:docPartObj>
        <w:docPartGallery w:val="Page Numbers (Bottom of Page)"/>
        <w:docPartUnique/>
      </w:docPartObj>
    </w:sdtPr>
    <w:sdtEndPr>
      <w:rPr>
        <w:noProof/>
        <w:sz w:val="18"/>
        <w:szCs w:val="18"/>
      </w:rPr>
    </w:sdtEndPr>
    <w:sdtContent>
      <w:p w14:paraId="7491B216" w14:textId="40A0A7B4" w:rsidR="009D1609" w:rsidRPr="009D1609" w:rsidRDefault="009D1609">
        <w:pPr>
          <w:pStyle w:val="Footer"/>
          <w:jc w:val="center"/>
          <w:rPr>
            <w:sz w:val="18"/>
            <w:szCs w:val="18"/>
          </w:rPr>
        </w:pPr>
        <w:r w:rsidRPr="009D1609">
          <w:rPr>
            <w:sz w:val="18"/>
            <w:szCs w:val="18"/>
          </w:rPr>
          <w:fldChar w:fldCharType="begin"/>
        </w:r>
        <w:r w:rsidRPr="009D1609">
          <w:rPr>
            <w:sz w:val="18"/>
            <w:szCs w:val="18"/>
          </w:rPr>
          <w:instrText xml:space="preserve"> PAGE   \* MERGEFORMAT </w:instrText>
        </w:r>
        <w:r w:rsidRPr="009D1609">
          <w:rPr>
            <w:sz w:val="18"/>
            <w:szCs w:val="18"/>
          </w:rPr>
          <w:fldChar w:fldCharType="separate"/>
        </w:r>
        <w:r w:rsidRPr="009D1609">
          <w:rPr>
            <w:noProof/>
            <w:sz w:val="18"/>
            <w:szCs w:val="18"/>
          </w:rPr>
          <w:t>2</w:t>
        </w:r>
        <w:r w:rsidRPr="009D1609">
          <w:rPr>
            <w:noProof/>
            <w:sz w:val="18"/>
            <w:szCs w:val="18"/>
          </w:rPr>
          <w:fldChar w:fldCharType="end"/>
        </w:r>
      </w:p>
    </w:sdtContent>
  </w:sdt>
  <w:p w14:paraId="068D2982" w14:textId="4A98C63F" w:rsidR="001F27FF" w:rsidRPr="00535DFA" w:rsidRDefault="008D7291" w:rsidP="009D1609">
    <w:pPr>
      <w:pStyle w:val="Footer"/>
      <w:rPr>
        <w:sz w:val="16"/>
        <w:szCs w:val="16"/>
      </w:rPr>
    </w:pPr>
    <w:r>
      <w:rPr>
        <w:sz w:val="16"/>
        <w:szCs w:val="16"/>
      </w:rPr>
      <w:t>V9</w:t>
    </w:r>
    <w:r w:rsidR="622170FB" w:rsidRPr="622170FB">
      <w:rPr>
        <w:sz w:val="16"/>
        <w:szCs w:val="16"/>
      </w:rPr>
      <w:t>_</w:t>
    </w:r>
    <w:r w:rsidRPr="622170FB">
      <w:rPr>
        <w:sz w:val="16"/>
        <w:szCs w:val="16"/>
      </w:rPr>
      <w:t>0</w:t>
    </w:r>
    <w:r w:rsidR="00A25279">
      <w:rPr>
        <w:sz w:val="16"/>
        <w:szCs w:val="16"/>
      </w:rPr>
      <w:t>6</w:t>
    </w:r>
    <w:r w:rsidR="622170FB" w:rsidRPr="622170FB">
      <w:rPr>
        <w:sz w:val="16"/>
        <w:szCs w:val="16"/>
      </w:rPr>
      <w:t>_2026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54F05" w14:textId="77777777" w:rsidR="00B826E3" w:rsidRDefault="00B826E3" w:rsidP="002C3DF4">
      <w:r>
        <w:separator/>
      </w:r>
    </w:p>
  </w:footnote>
  <w:footnote w:type="continuationSeparator" w:id="0">
    <w:p w14:paraId="320D7653" w14:textId="77777777" w:rsidR="00B826E3" w:rsidRDefault="00B826E3" w:rsidP="002C3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22170FB" w14:paraId="6E758EAF" w14:textId="77777777" w:rsidTr="622170FB">
      <w:trPr>
        <w:trHeight w:val="300"/>
      </w:trPr>
      <w:tc>
        <w:tcPr>
          <w:tcW w:w="3020" w:type="dxa"/>
        </w:tcPr>
        <w:p w14:paraId="24F8369B" w14:textId="6E0EE071" w:rsidR="622170FB" w:rsidRDefault="622170FB" w:rsidP="622170FB">
          <w:pPr>
            <w:pStyle w:val="Header"/>
            <w:ind w:left="-115"/>
          </w:pPr>
        </w:p>
      </w:tc>
      <w:tc>
        <w:tcPr>
          <w:tcW w:w="3020" w:type="dxa"/>
        </w:tcPr>
        <w:p w14:paraId="03A30906" w14:textId="279337B0" w:rsidR="622170FB" w:rsidRDefault="622170FB" w:rsidP="622170FB">
          <w:pPr>
            <w:pStyle w:val="Header"/>
            <w:jc w:val="center"/>
          </w:pPr>
        </w:p>
      </w:tc>
      <w:tc>
        <w:tcPr>
          <w:tcW w:w="3020" w:type="dxa"/>
        </w:tcPr>
        <w:p w14:paraId="05E1E83E" w14:textId="0EC3762F" w:rsidR="622170FB" w:rsidRDefault="622170FB" w:rsidP="622170FB">
          <w:pPr>
            <w:pStyle w:val="Header"/>
            <w:ind w:right="-115"/>
            <w:jc w:val="right"/>
          </w:pPr>
        </w:p>
      </w:tc>
    </w:tr>
  </w:tbl>
  <w:p w14:paraId="0BBCE1B1" w14:textId="2DAFF641" w:rsidR="622170FB" w:rsidRDefault="00C91BC7" w:rsidP="00C91BC7">
    <w:pPr>
      <w:pStyle w:val="Header"/>
      <w:tabs>
        <w:tab w:val="clear" w:pos="4153"/>
        <w:tab w:val="clear" w:pos="8306"/>
        <w:tab w:val="left" w:pos="17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22170FB" w14:paraId="3D9357BE" w14:textId="77777777" w:rsidTr="622170FB">
      <w:trPr>
        <w:trHeight w:val="300"/>
      </w:trPr>
      <w:tc>
        <w:tcPr>
          <w:tcW w:w="3020" w:type="dxa"/>
        </w:tcPr>
        <w:p w14:paraId="310AA176" w14:textId="3A5B566E" w:rsidR="622170FB" w:rsidRDefault="622170FB" w:rsidP="622170FB">
          <w:pPr>
            <w:pStyle w:val="Header"/>
            <w:ind w:left="-115"/>
          </w:pPr>
        </w:p>
      </w:tc>
      <w:tc>
        <w:tcPr>
          <w:tcW w:w="3020" w:type="dxa"/>
        </w:tcPr>
        <w:p w14:paraId="69A147FB" w14:textId="03A66D6E" w:rsidR="622170FB" w:rsidRDefault="622170FB" w:rsidP="622170FB">
          <w:pPr>
            <w:pStyle w:val="Header"/>
            <w:jc w:val="center"/>
          </w:pPr>
        </w:p>
      </w:tc>
      <w:tc>
        <w:tcPr>
          <w:tcW w:w="3020" w:type="dxa"/>
        </w:tcPr>
        <w:p w14:paraId="38FA079F" w14:textId="127B27C9" w:rsidR="622170FB" w:rsidRDefault="622170FB" w:rsidP="622170FB">
          <w:pPr>
            <w:pStyle w:val="Header"/>
            <w:ind w:right="-115"/>
            <w:jc w:val="right"/>
          </w:pPr>
        </w:p>
      </w:tc>
    </w:tr>
  </w:tbl>
  <w:p w14:paraId="78F20152" w14:textId="73D2D50E" w:rsidR="622170FB" w:rsidRDefault="622170FB" w:rsidP="622170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0866" w14:textId="1453D762" w:rsidR="00004ACB" w:rsidRDefault="00004A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22170FB" w14:paraId="12579549" w14:textId="77777777" w:rsidTr="622170FB">
      <w:trPr>
        <w:trHeight w:val="300"/>
      </w:trPr>
      <w:tc>
        <w:tcPr>
          <w:tcW w:w="3020" w:type="dxa"/>
        </w:tcPr>
        <w:p w14:paraId="78D38542" w14:textId="1A1A6579" w:rsidR="622170FB" w:rsidRDefault="622170FB" w:rsidP="622170FB">
          <w:pPr>
            <w:pStyle w:val="Header"/>
            <w:ind w:left="-115"/>
          </w:pPr>
        </w:p>
      </w:tc>
      <w:tc>
        <w:tcPr>
          <w:tcW w:w="3020" w:type="dxa"/>
        </w:tcPr>
        <w:p w14:paraId="229A654A" w14:textId="2849E6C7" w:rsidR="622170FB" w:rsidRDefault="622170FB" w:rsidP="622170FB">
          <w:pPr>
            <w:pStyle w:val="Header"/>
            <w:jc w:val="center"/>
          </w:pPr>
        </w:p>
      </w:tc>
      <w:tc>
        <w:tcPr>
          <w:tcW w:w="3020" w:type="dxa"/>
        </w:tcPr>
        <w:p w14:paraId="32EC027B" w14:textId="51EE3E87" w:rsidR="622170FB" w:rsidRDefault="622170FB" w:rsidP="622170FB">
          <w:pPr>
            <w:pStyle w:val="Header"/>
            <w:ind w:right="-115"/>
            <w:jc w:val="right"/>
          </w:pPr>
        </w:p>
      </w:tc>
    </w:tr>
  </w:tbl>
  <w:p w14:paraId="7B7C0474" w14:textId="4EBBC3D0" w:rsidR="622170FB" w:rsidRDefault="622170FB" w:rsidP="622170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22170FB" w14:paraId="018D82FF" w14:textId="77777777" w:rsidTr="622170FB">
      <w:trPr>
        <w:trHeight w:val="300"/>
      </w:trPr>
      <w:tc>
        <w:tcPr>
          <w:tcW w:w="3020" w:type="dxa"/>
        </w:tcPr>
        <w:p w14:paraId="4745470A" w14:textId="1BDDA74C" w:rsidR="622170FB" w:rsidRDefault="622170FB" w:rsidP="622170FB">
          <w:pPr>
            <w:pStyle w:val="Header"/>
            <w:ind w:left="-115"/>
          </w:pPr>
        </w:p>
      </w:tc>
      <w:tc>
        <w:tcPr>
          <w:tcW w:w="3020" w:type="dxa"/>
        </w:tcPr>
        <w:p w14:paraId="3D0E8286" w14:textId="1CC148E9" w:rsidR="622170FB" w:rsidRDefault="622170FB" w:rsidP="622170FB">
          <w:pPr>
            <w:pStyle w:val="Header"/>
            <w:jc w:val="center"/>
          </w:pPr>
        </w:p>
      </w:tc>
      <w:tc>
        <w:tcPr>
          <w:tcW w:w="3020" w:type="dxa"/>
        </w:tcPr>
        <w:p w14:paraId="65B4980C" w14:textId="57AA96D4" w:rsidR="622170FB" w:rsidRDefault="622170FB" w:rsidP="622170FB">
          <w:pPr>
            <w:pStyle w:val="Header"/>
            <w:ind w:right="-115"/>
            <w:jc w:val="right"/>
          </w:pPr>
        </w:p>
      </w:tc>
    </w:tr>
  </w:tbl>
  <w:p w14:paraId="55F1CB2D" w14:textId="5286D814" w:rsidR="622170FB" w:rsidRDefault="622170FB" w:rsidP="622170FB">
    <w:pPr>
      <w:pStyle w:val="Header"/>
    </w:pPr>
  </w:p>
</w:hdr>
</file>

<file path=word/intelligence2.xml><?xml version="1.0" encoding="utf-8"?>
<int2:intelligence xmlns:int2="http://schemas.microsoft.com/office/intelligence/2020/intelligence" xmlns:oel="http://schemas.microsoft.com/office/2019/extlst">
  <int2:observations>
    <int2:textHash int2:hashCode="HoVoBvFg5ubzSD" int2:id="Tou20Ouq">
      <int2:state int2:value="Rejected" int2:type="spell"/>
    </int2:textHash>
    <int2:textHash int2:hashCode="f0Znot/aA8XFdd" int2:id="lGMhzOw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7F67A9E"/>
    <w:name w:val="WW8Num2"/>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color w:val="000000"/>
        <w:sz w:val="20"/>
        <w:szCs w:val="20"/>
        <w:lang w:val="lv-LV"/>
      </w:rPr>
    </w:lvl>
    <w:lvl w:ilvl="2">
      <w:start w:val="1"/>
      <w:numFmt w:val="decimal"/>
      <w:lvlText w:val="%1.%2.%3."/>
      <w:lvlJc w:val="left"/>
      <w:pPr>
        <w:tabs>
          <w:tab w:val="num" w:pos="720"/>
        </w:tabs>
        <w:ind w:left="720" w:hanging="720"/>
      </w:pPr>
      <w:rPr>
        <w:color w:val="000000"/>
        <w:sz w:val="20"/>
        <w:szCs w:val="20"/>
      </w:rPr>
    </w:lvl>
    <w:lvl w:ilvl="3">
      <w:start w:val="4"/>
      <w:numFmt w:val="decimal"/>
      <w:lvlText w:val="%1.%2.%3.%4."/>
      <w:lvlJc w:val="left"/>
      <w:pPr>
        <w:tabs>
          <w:tab w:val="num" w:pos="720"/>
        </w:tabs>
        <w:ind w:left="720" w:hanging="720"/>
      </w:pPr>
      <w:rPr>
        <w:color w:val="000000"/>
        <w:sz w:val="22"/>
      </w:rPr>
    </w:lvl>
    <w:lvl w:ilvl="4">
      <w:start w:val="1"/>
      <w:numFmt w:val="decimal"/>
      <w:lvlText w:val="%1.%2.%3.%4.%5."/>
      <w:lvlJc w:val="left"/>
      <w:pPr>
        <w:tabs>
          <w:tab w:val="num" w:pos="1080"/>
        </w:tabs>
        <w:ind w:left="1080" w:hanging="1080"/>
      </w:pPr>
      <w:rPr>
        <w:color w:val="000000"/>
        <w:sz w:val="22"/>
      </w:rPr>
    </w:lvl>
    <w:lvl w:ilvl="5">
      <w:start w:val="1"/>
      <w:numFmt w:val="decimal"/>
      <w:lvlText w:val="%1.%2.%3.%4.%5.%6."/>
      <w:lvlJc w:val="left"/>
      <w:pPr>
        <w:tabs>
          <w:tab w:val="num" w:pos="1080"/>
        </w:tabs>
        <w:ind w:left="1080" w:hanging="1080"/>
      </w:pPr>
      <w:rPr>
        <w:color w:val="000000"/>
        <w:sz w:val="22"/>
      </w:rPr>
    </w:lvl>
    <w:lvl w:ilvl="6">
      <w:start w:val="1"/>
      <w:numFmt w:val="decimal"/>
      <w:lvlText w:val="%1.%2.%3.%4.%5.%6.%7."/>
      <w:lvlJc w:val="left"/>
      <w:pPr>
        <w:tabs>
          <w:tab w:val="num" w:pos="1440"/>
        </w:tabs>
        <w:ind w:left="1440" w:hanging="1440"/>
      </w:pPr>
      <w:rPr>
        <w:color w:val="000000"/>
        <w:sz w:val="22"/>
      </w:rPr>
    </w:lvl>
    <w:lvl w:ilvl="7">
      <w:start w:val="1"/>
      <w:numFmt w:val="decimal"/>
      <w:lvlText w:val="%1.%2.%3.%4.%5.%6.%7.%8."/>
      <w:lvlJc w:val="left"/>
      <w:pPr>
        <w:tabs>
          <w:tab w:val="num" w:pos="1440"/>
        </w:tabs>
        <w:ind w:left="1440" w:hanging="1440"/>
      </w:pPr>
      <w:rPr>
        <w:color w:val="000000"/>
        <w:sz w:val="22"/>
      </w:rPr>
    </w:lvl>
    <w:lvl w:ilvl="8">
      <w:start w:val="1"/>
      <w:numFmt w:val="decimal"/>
      <w:lvlText w:val="%1.%2.%3.%4.%5.%6.%7.%8.%9."/>
      <w:lvlJc w:val="left"/>
      <w:pPr>
        <w:tabs>
          <w:tab w:val="num" w:pos="1800"/>
        </w:tabs>
        <w:ind w:left="1800" w:hanging="1800"/>
      </w:pPr>
      <w:rPr>
        <w:color w:val="000000"/>
        <w:sz w:val="22"/>
      </w:rPr>
    </w:lvl>
  </w:abstractNum>
  <w:abstractNum w:abstractNumId="1" w15:restartNumberingAfterBreak="0">
    <w:nsid w:val="01861979"/>
    <w:multiLevelType w:val="multilevel"/>
    <w:tmpl w:val="DEE8F660"/>
    <w:lvl w:ilvl="0">
      <w:start w:val="1"/>
      <w:numFmt w:val="decimal"/>
      <w:lvlText w:val="%1."/>
      <w:lvlJc w:val="left"/>
      <w:pPr>
        <w:ind w:left="360" w:hanging="360"/>
      </w:pPr>
      <w:rPr>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8577AB"/>
    <w:multiLevelType w:val="multilevel"/>
    <w:tmpl w:val="4B6E36B6"/>
    <w:lvl w:ilvl="0">
      <w:start w:val="4"/>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84555"/>
    <w:multiLevelType w:val="multilevel"/>
    <w:tmpl w:val="8CCA9D38"/>
    <w:lvl w:ilvl="0">
      <w:start w:val="1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color w:val="000000"/>
        <w:sz w:val="20"/>
        <w:szCs w:val="20"/>
      </w:rPr>
    </w:lvl>
    <w:lvl w:ilvl="2">
      <w:start w:val="6"/>
      <w:numFmt w:val="decimal"/>
      <w:lvlText w:val="%1.%2.%3."/>
      <w:lvlJc w:val="left"/>
      <w:pPr>
        <w:tabs>
          <w:tab w:val="num" w:pos="720"/>
        </w:tabs>
        <w:ind w:left="720" w:hanging="720"/>
      </w:pPr>
      <w:rPr>
        <w:rFonts w:hint="default"/>
        <w:color w:val="000000"/>
        <w:sz w:val="20"/>
        <w:szCs w:val="20"/>
      </w:rPr>
    </w:lvl>
    <w:lvl w:ilvl="3">
      <w:start w:val="1"/>
      <w:numFmt w:val="decimal"/>
      <w:lvlText w:val="%1.%2.%3.%4."/>
      <w:lvlJc w:val="left"/>
      <w:pPr>
        <w:tabs>
          <w:tab w:val="num" w:pos="1004"/>
        </w:tabs>
        <w:ind w:left="1004" w:hanging="720"/>
      </w:pPr>
      <w:rPr>
        <w:rFonts w:hint="default"/>
        <w:color w:val="000000"/>
        <w:sz w:val="20"/>
        <w:szCs w:val="20"/>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4" w15:restartNumberingAfterBreak="0">
    <w:nsid w:val="09B353DC"/>
    <w:multiLevelType w:val="hybridMultilevel"/>
    <w:tmpl w:val="C630CA68"/>
    <w:lvl w:ilvl="0" w:tplc="2EE2D9AA">
      <w:start w:val="4"/>
      <w:numFmt w:val="decimal"/>
      <w:lvlText w:val="%1."/>
      <w:lvlJc w:val="left"/>
      <w:pPr>
        <w:tabs>
          <w:tab w:val="num" w:pos="720"/>
        </w:tabs>
        <w:ind w:left="720" w:hanging="660"/>
      </w:pPr>
      <w:rPr>
        <w:rFonts w:hint="default"/>
      </w:rPr>
    </w:lvl>
    <w:lvl w:ilvl="1" w:tplc="04260019" w:tentative="1">
      <w:start w:val="1"/>
      <w:numFmt w:val="lowerLetter"/>
      <w:lvlText w:val="%2."/>
      <w:lvlJc w:val="left"/>
      <w:pPr>
        <w:tabs>
          <w:tab w:val="num" w:pos="1140"/>
        </w:tabs>
        <w:ind w:left="1140" w:hanging="360"/>
      </w:pPr>
    </w:lvl>
    <w:lvl w:ilvl="2" w:tplc="0426001B" w:tentative="1">
      <w:start w:val="1"/>
      <w:numFmt w:val="lowerRoman"/>
      <w:lvlText w:val="%3."/>
      <w:lvlJc w:val="right"/>
      <w:pPr>
        <w:tabs>
          <w:tab w:val="num" w:pos="1860"/>
        </w:tabs>
        <w:ind w:left="1860" w:hanging="180"/>
      </w:pPr>
    </w:lvl>
    <w:lvl w:ilvl="3" w:tplc="0426000F" w:tentative="1">
      <w:start w:val="1"/>
      <w:numFmt w:val="decimal"/>
      <w:lvlText w:val="%4."/>
      <w:lvlJc w:val="left"/>
      <w:pPr>
        <w:tabs>
          <w:tab w:val="num" w:pos="2580"/>
        </w:tabs>
        <w:ind w:left="2580" w:hanging="360"/>
      </w:pPr>
    </w:lvl>
    <w:lvl w:ilvl="4" w:tplc="04260019" w:tentative="1">
      <w:start w:val="1"/>
      <w:numFmt w:val="lowerLetter"/>
      <w:lvlText w:val="%5."/>
      <w:lvlJc w:val="left"/>
      <w:pPr>
        <w:tabs>
          <w:tab w:val="num" w:pos="3300"/>
        </w:tabs>
        <w:ind w:left="3300" w:hanging="360"/>
      </w:pPr>
    </w:lvl>
    <w:lvl w:ilvl="5" w:tplc="0426001B" w:tentative="1">
      <w:start w:val="1"/>
      <w:numFmt w:val="lowerRoman"/>
      <w:lvlText w:val="%6."/>
      <w:lvlJc w:val="right"/>
      <w:pPr>
        <w:tabs>
          <w:tab w:val="num" w:pos="4020"/>
        </w:tabs>
        <w:ind w:left="4020" w:hanging="180"/>
      </w:pPr>
    </w:lvl>
    <w:lvl w:ilvl="6" w:tplc="0426000F" w:tentative="1">
      <w:start w:val="1"/>
      <w:numFmt w:val="decimal"/>
      <w:lvlText w:val="%7."/>
      <w:lvlJc w:val="left"/>
      <w:pPr>
        <w:tabs>
          <w:tab w:val="num" w:pos="4740"/>
        </w:tabs>
        <w:ind w:left="4740" w:hanging="360"/>
      </w:pPr>
    </w:lvl>
    <w:lvl w:ilvl="7" w:tplc="04260019" w:tentative="1">
      <w:start w:val="1"/>
      <w:numFmt w:val="lowerLetter"/>
      <w:lvlText w:val="%8."/>
      <w:lvlJc w:val="left"/>
      <w:pPr>
        <w:tabs>
          <w:tab w:val="num" w:pos="5460"/>
        </w:tabs>
        <w:ind w:left="5460" w:hanging="360"/>
      </w:pPr>
    </w:lvl>
    <w:lvl w:ilvl="8" w:tplc="0426001B" w:tentative="1">
      <w:start w:val="1"/>
      <w:numFmt w:val="lowerRoman"/>
      <w:lvlText w:val="%9."/>
      <w:lvlJc w:val="right"/>
      <w:pPr>
        <w:tabs>
          <w:tab w:val="num" w:pos="6180"/>
        </w:tabs>
        <w:ind w:left="6180" w:hanging="180"/>
      </w:pPr>
    </w:lvl>
  </w:abstractNum>
  <w:abstractNum w:abstractNumId="5" w15:restartNumberingAfterBreak="0">
    <w:nsid w:val="0C36300A"/>
    <w:multiLevelType w:val="multilevel"/>
    <w:tmpl w:val="57BC232A"/>
    <w:lvl w:ilvl="0">
      <w:start w:val="1"/>
      <w:numFmt w:val="decimal"/>
      <w:pStyle w:val="Heading2"/>
      <w:lvlText w:val="%1."/>
      <w:lvlJc w:val="left"/>
      <w:pPr>
        <w:ind w:left="709" w:hanging="709"/>
      </w:pPr>
      <w:rPr>
        <w:rFonts w:hint="default"/>
      </w:rPr>
    </w:lvl>
    <w:lvl w:ilvl="1">
      <w:start w:val="1"/>
      <w:numFmt w:val="decimal"/>
      <w:pStyle w:val="Level1"/>
      <w:lvlText w:val="%1.%2."/>
      <w:lvlJc w:val="left"/>
      <w:pPr>
        <w:ind w:left="709" w:hanging="709"/>
      </w:pPr>
      <w:rPr>
        <w:rFonts w:hint="default"/>
        <w:sz w:val="20"/>
        <w:szCs w:val="22"/>
      </w:rPr>
    </w:lvl>
    <w:lvl w:ilvl="2">
      <w:start w:val="1"/>
      <w:numFmt w:val="decimal"/>
      <w:pStyle w:val="Level2"/>
      <w:lvlText w:val="%1.%2.%3."/>
      <w:lvlJc w:val="left"/>
      <w:pPr>
        <w:ind w:left="1418" w:hanging="709"/>
      </w:pPr>
      <w:rPr>
        <w:rFonts w:hint="default"/>
      </w:rPr>
    </w:lvl>
    <w:lvl w:ilvl="3">
      <w:start w:val="1"/>
      <w:numFmt w:val="lowerLetter"/>
      <w:pStyle w:val="Level3"/>
      <w:lvlText w:val="%4."/>
      <w:lvlJc w:val="left"/>
      <w:pPr>
        <w:ind w:left="1843"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6035C0"/>
    <w:multiLevelType w:val="hybridMultilevel"/>
    <w:tmpl w:val="F462FEF4"/>
    <w:lvl w:ilvl="0" w:tplc="E0D6135C">
      <w:start w:val="1"/>
      <w:numFmt w:val="decimal"/>
      <w:lvlText w:val="%1."/>
      <w:lvlJc w:val="left"/>
      <w:pPr>
        <w:tabs>
          <w:tab w:val="num" w:pos="644"/>
        </w:tabs>
        <w:ind w:left="644" w:hanging="360"/>
      </w:pPr>
      <w:rPr>
        <w:rFonts w:hint="default"/>
      </w:rPr>
    </w:lvl>
    <w:lvl w:ilvl="1" w:tplc="04260019" w:tentative="1">
      <w:start w:val="1"/>
      <w:numFmt w:val="lowerLetter"/>
      <w:lvlText w:val="%2."/>
      <w:lvlJc w:val="left"/>
      <w:pPr>
        <w:tabs>
          <w:tab w:val="num" w:pos="1364"/>
        </w:tabs>
        <w:ind w:left="1364" w:hanging="360"/>
      </w:pPr>
    </w:lvl>
    <w:lvl w:ilvl="2" w:tplc="0426001B" w:tentative="1">
      <w:start w:val="1"/>
      <w:numFmt w:val="lowerRoman"/>
      <w:lvlText w:val="%3."/>
      <w:lvlJc w:val="right"/>
      <w:pPr>
        <w:tabs>
          <w:tab w:val="num" w:pos="2084"/>
        </w:tabs>
        <w:ind w:left="2084" w:hanging="180"/>
      </w:pPr>
    </w:lvl>
    <w:lvl w:ilvl="3" w:tplc="0426000F" w:tentative="1">
      <w:start w:val="1"/>
      <w:numFmt w:val="decimal"/>
      <w:lvlText w:val="%4."/>
      <w:lvlJc w:val="left"/>
      <w:pPr>
        <w:tabs>
          <w:tab w:val="num" w:pos="2804"/>
        </w:tabs>
        <w:ind w:left="2804" w:hanging="360"/>
      </w:pPr>
    </w:lvl>
    <w:lvl w:ilvl="4" w:tplc="04260019" w:tentative="1">
      <w:start w:val="1"/>
      <w:numFmt w:val="lowerLetter"/>
      <w:lvlText w:val="%5."/>
      <w:lvlJc w:val="left"/>
      <w:pPr>
        <w:tabs>
          <w:tab w:val="num" w:pos="3524"/>
        </w:tabs>
        <w:ind w:left="3524" w:hanging="360"/>
      </w:pPr>
    </w:lvl>
    <w:lvl w:ilvl="5" w:tplc="0426001B" w:tentative="1">
      <w:start w:val="1"/>
      <w:numFmt w:val="lowerRoman"/>
      <w:lvlText w:val="%6."/>
      <w:lvlJc w:val="right"/>
      <w:pPr>
        <w:tabs>
          <w:tab w:val="num" w:pos="4244"/>
        </w:tabs>
        <w:ind w:left="4244" w:hanging="180"/>
      </w:pPr>
    </w:lvl>
    <w:lvl w:ilvl="6" w:tplc="0426000F" w:tentative="1">
      <w:start w:val="1"/>
      <w:numFmt w:val="decimal"/>
      <w:lvlText w:val="%7."/>
      <w:lvlJc w:val="left"/>
      <w:pPr>
        <w:tabs>
          <w:tab w:val="num" w:pos="4964"/>
        </w:tabs>
        <w:ind w:left="4964" w:hanging="360"/>
      </w:pPr>
    </w:lvl>
    <w:lvl w:ilvl="7" w:tplc="04260019" w:tentative="1">
      <w:start w:val="1"/>
      <w:numFmt w:val="lowerLetter"/>
      <w:lvlText w:val="%8."/>
      <w:lvlJc w:val="left"/>
      <w:pPr>
        <w:tabs>
          <w:tab w:val="num" w:pos="5684"/>
        </w:tabs>
        <w:ind w:left="5684" w:hanging="360"/>
      </w:pPr>
    </w:lvl>
    <w:lvl w:ilvl="8" w:tplc="0426001B" w:tentative="1">
      <w:start w:val="1"/>
      <w:numFmt w:val="lowerRoman"/>
      <w:lvlText w:val="%9."/>
      <w:lvlJc w:val="right"/>
      <w:pPr>
        <w:tabs>
          <w:tab w:val="num" w:pos="6404"/>
        </w:tabs>
        <w:ind w:left="6404" w:hanging="180"/>
      </w:pPr>
    </w:lvl>
  </w:abstractNum>
  <w:abstractNum w:abstractNumId="7" w15:restartNumberingAfterBreak="0">
    <w:nsid w:val="1A323879"/>
    <w:multiLevelType w:val="hybridMultilevel"/>
    <w:tmpl w:val="81646E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813ED4"/>
    <w:multiLevelType w:val="multilevel"/>
    <w:tmpl w:val="8DBC0DC2"/>
    <w:lvl w:ilvl="0">
      <w:start w:val="18"/>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b w:val="0"/>
        <w:color w:val="000000"/>
        <w:sz w:val="20"/>
        <w:szCs w:val="20"/>
      </w:rPr>
    </w:lvl>
    <w:lvl w:ilvl="2">
      <w:start w:val="6"/>
      <w:numFmt w:val="decimal"/>
      <w:lvlText w:val="%1.%2.%3."/>
      <w:lvlJc w:val="left"/>
      <w:pPr>
        <w:tabs>
          <w:tab w:val="num" w:pos="720"/>
        </w:tabs>
        <w:ind w:left="720" w:hanging="720"/>
      </w:pPr>
      <w:rPr>
        <w:rFonts w:hint="default"/>
        <w:color w:val="000000"/>
        <w:sz w:val="20"/>
        <w:szCs w:val="20"/>
      </w:rPr>
    </w:lvl>
    <w:lvl w:ilvl="3">
      <w:start w:val="1"/>
      <w:numFmt w:val="decimal"/>
      <w:lvlText w:val="%1.%2.%3.%4."/>
      <w:lvlJc w:val="left"/>
      <w:pPr>
        <w:tabs>
          <w:tab w:val="num" w:pos="1004"/>
        </w:tabs>
        <w:ind w:left="1004" w:hanging="720"/>
      </w:pPr>
      <w:rPr>
        <w:rFonts w:hint="default"/>
        <w:color w:val="000000"/>
        <w:sz w:val="20"/>
        <w:szCs w:val="20"/>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9" w15:restartNumberingAfterBreak="0">
    <w:nsid w:val="1EA678B3"/>
    <w:multiLevelType w:val="multilevel"/>
    <w:tmpl w:val="0D14199A"/>
    <w:lvl w:ilvl="0">
      <w:start w:val="20"/>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val="0"/>
        <w:color w:val="000000"/>
        <w:sz w:val="20"/>
        <w:szCs w:val="20"/>
      </w:rPr>
    </w:lvl>
    <w:lvl w:ilvl="2">
      <w:start w:val="1"/>
      <w:numFmt w:val="decimal"/>
      <w:lvlText w:val="%1.%2.%3."/>
      <w:lvlJc w:val="left"/>
      <w:pPr>
        <w:tabs>
          <w:tab w:val="num" w:pos="720"/>
        </w:tabs>
        <w:ind w:left="720" w:hanging="720"/>
      </w:pPr>
      <w:rPr>
        <w:rFonts w:hint="default"/>
        <w:color w:val="000000"/>
        <w:sz w:val="20"/>
        <w:szCs w:val="20"/>
      </w:rPr>
    </w:lvl>
    <w:lvl w:ilvl="3">
      <w:start w:val="1"/>
      <w:numFmt w:val="decimal"/>
      <w:lvlText w:val="%1.%2.%3.%4."/>
      <w:lvlJc w:val="left"/>
      <w:pPr>
        <w:tabs>
          <w:tab w:val="num" w:pos="1004"/>
        </w:tabs>
        <w:ind w:left="1004" w:hanging="720"/>
      </w:pPr>
      <w:rPr>
        <w:rFonts w:hint="default"/>
        <w:color w:val="000000"/>
        <w:sz w:val="20"/>
        <w:szCs w:val="20"/>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10" w15:restartNumberingAfterBreak="0">
    <w:nsid w:val="287A04C9"/>
    <w:multiLevelType w:val="hybridMultilevel"/>
    <w:tmpl w:val="932C72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19529D"/>
    <w:multiLevelType w:val="multilevel"/>
    <w:tmpl w:val="D7EAB0D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4487E36"/>
    <w:multiLevelType w:val="hybridMultilevel"/>
    <w:tmpl w:val="CF2A1DD0"/>
    <w:lvl w:ilvl="0" w:tplc="FEBC0C3E">
      <w:start w:val="1"/>
      <w:numFmt w:val="decimal"/>
      <w:lvlText w:val="%1."/>
      <w:lvlJc w:val="left"/>
      <w:pPr>
        <w:ind w:left="720" w:hanging="360"/>
      </w:pPr>
      <w:rPr>
        <w:rFonts w:ascii="Times New Roman" w:eastAsia="Times New Roman" w:hAnsi="Times New Roman" w:cs="Times New Roman"/>
      </w:rPr>
    </w:lvl>
    <w:lvl w:ilvl="1" w:tplc="5D1EBD62" w:tentative="1">
      <w:start w:val="1"/>
      <w:numFmt w:val="bullet"/>
      <w:lvlText w:val="o"/>
      <w:lvlJc w:val="left"/>
      <w:pPr>
        <w:ind w:left="1440" w:hanging="360"/>
      </w:pPr>
      <w:rPr>
        <w:rFonts w:ascii="Courier New" w:hAnsi="Courier New" w:cs="Courier New" w:hint="default"/>
      </w:rPr>
    </w:lvl>
    <w:lvl w:ilvl="2" w:tplc="E7F65CD2" w:tentative="1">
      <w:start w:val="1"/>
      <w:numFmt w:val="bullet"/>
      <w:lvlText w:val=""/>
      <w:lvlJc w:val="left"/>
      <w:pPr>
        <w:ind w:left="2160" w:hanging="360"/>
      </w:pPr>
      <w:rPr>
        <w:rFonts w:ascii="Wingdings" w:hAnsi="Wingdings" w:hint="default"/>
      </w:rPr>
    </w:lvl>
    <w:lvl w:ilvl="3" w:tplc="5374011E" w:tentative="1">
      <w:start w:val="1"/>
      <w:numFmt w:val="bullet"/>
      <w:lvlText w:val=""/>
      <w:lvlJc w:val="left"/>
      <w:pPr>
        <w:ind w:left="2880" w:hanging="360"/>
      </w:pPr>
      <w:rPr>
        <w:rFonts w:ascii="Symbol" w:hAnsi="Symbol" w:hint="default"/>
      </w:rPr>
    </w:lvl>
    <w:lvl w:ilvl="4" w:tplc="5BBC96BA" w:tentative="1">
      <w:start w:val="1"/>
      <w:numFmt w:val="bullet"/>
      <w:lvlText w:val="o"/>
      <w:lvlJc w:val="left"/>
      <w:pPr>
        <w:ind w:left="3600" w:hanging="360"/>
      </w:pPr>
      <w:rPr>
        <w:rFonts w:ascii="Courier New" w:hAnsi="Courier New" w:cs="Courier New" w:hint="default"/>
      </w:rPr>
    </w:lvl>
    <w:lvl w:ilvl="5" w:tplc="E6760206" w:tentative="1">
      <w:start w:val="1"/>
      <w:numFmt w:val="bullet"/>
      <w:lvlText w:val=""/>
      <w:lvlJc w:val="left"/>
      <w:pPr>
        <w:ind w:left="4320" w:hanging="360"/>
      </w:pPr>
      <w:rPr>
        <w:rFonts w:ascii="Wingdings" w:hAnsi="Wingdings" w:hint="default"/>
      </w:rPr>
    </w:lvl>
    <w:lvl w:ilvl="6" w:tplc="EFFAEFEE" w:tentative="1">
      <w:start w:val="1"/>
      <w:numFmt w:val="bullet"/>
      <w:lvlText w:val=""/>
      <w:lvlJc w:val="left"/>
      <w:pPr>
        <w:ind w:left="5040" w:hanging="360"/>
      </w:pPr>
      <w:rPr>
        <w:rFonts w:ascii="Symbol" w:hAnsi="Symbol" w:hint="default"/>
      </w:rPr>
    </w:lvl>
    <w:lvl w:ilvl="7" w:tplc="16E0E84C" w:tentative="1">
      <w:start w:val="1"/>
      <w:numFmt w:val="bullet"/>
      <w:lvlText w:val="o"/>
      <w:lvlJc w:val="left"/>
      <w:pPr>
        <w:ind w:left="5760" w:hanging="360"/>
      </w:pPr>
      <w:rPr>
        <w:rFonts w:ascii="Courier New" w:hAnsi="Courier New" w:cs="Courier New" w:hint="default"/>
      </w:rPr>
    </w:lvl>
    <w:lvl w:ilvl="8" w:tplc="530A40A4" w:tentative="1">
      <w:start w:val="1"/>
      <w:numFmt w:val="bullet"/>
      <w:lvlText w:val=""/>
      <w:lvlJc w:val="left"/>
      <w:pPr>
        <w:ind w:left="6480" w:hanging="360"/>
      </w:pPr>
      <w:rPr>
        <w:rFonts w:ascii="Wingdings" w:hAnsi="Wingdings" w:hint="default"/>
      </w:rPr>
    </w:lvl>
  </w:abstractNum>
  <w:abstractNum w:abstractNumId="13" w15:restartNumberingAfterBreak="0">
    <w:nsid w:val="35356512"/>
    <w:multiLevelType w:val="multilevel"/>
    <w:tmpl w:val="04090023"/>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7BB4B85"/>
    <w:multiLevelType w:val="multilevel"/>
    <w:tmpl w:val="0030837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3A917DD0"/>
    <w:multiLevelType w:val="hybridMultilevel"/>
    <w:tmpl w:val="EA6A63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F8C1DAF"/>
    <w:multiLevelType w:val="multilevel"/>
    <w:tmpl w:val="53488B9C"/>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43044403"/>
    <w:multiLevelType w:val="hybridMultilevel"/>
    <w:tmpl w:val="3AF89A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31D7113"/>
    <w:multiLevelType w:val="hybridMultilevel"/>
    <w:tmpl w:val="79FE6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44D112B"/>
    <w:multiLevelType w:val="hybridMultilevel"/>
    <w:tmpl w:val="D4AE9C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EBF340A"/>
    <w:multiLevelType w:val="multilevel"/>
    <w:tmpl w:val="C836320E"/>
    <w:lvl w:ilvl="0">
      <w:start w:val="1"/>
      <w:numFmt w:val="upperRoman"/>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C723B2B"/>
    <w:multiLevelType w:val="hybridMultilevel"/>
    <w:tmpl w:val="5380C290"/>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5C7B347E"/>
    <w:multiLevelType w:val="hybridMultilevel"/>
    <w:tmpl w:val="3E70E0F2"/>
    <w:lvl w:ilvl="0" w:tplc="F49001C8">
      <w:start w:val="1"/>
      <w:numFmt w:val="decimal"/>
      <w:lvlText w:val="%1."/>
      <w:lvlJc w:val="left"/>
      <w:pPr>
        <w:tabs>
          <w:tab w:val="num" w:pos="1080"/>
        </w:tabs>
        <w:ind w:left="1080" w:hanging="360"/>
      </w:pPr>
      <w:rPr>
        <w:rFonts w:hint="default"/>
      </w:rPr>
    </w:lvl>
    <w:lvl w:ilvl="1" w:tplc="04260019">
      <w:numFmt w:val="bullet"/>
      <w:lvlText w:val="-"/>
      <w:lvlJc w:val="left"/>
      <w:pPr>
        <w:tabs>
          <w:tab w:val="num" w:pos="1800"/>
        </w:tabs>
        <w:ind w:left="1800" w:hanging="360"/>
      </w:pPr>
      <w:rPr>
        <w:rFonts w:ascii="Times New Roman" w:eastAsia="Times New Roman" w:hAnsi="Times New Roman" w:cs="Times New Roman"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3" w15:restartNumberingAfterBreak="0">
    <w:nsid w:val="5E4C59A3"/>
    <w:multiLevelType w:val="multilevel"/>
    <w:tmpl w:val="989887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color w:val="000000"/>
        <w:sz w:val="20"/>
        <w:szCs w:val="20"/>
      </w:rPr>
    </w:lvl>
    <w:lvl w:ilvl="2">
      <w:start w:val="1"/>
      <w:numFmt w:val="decimal"/>
      <w:lvlText w:val="%1.%2.%3."/>
      <w:lvlJc w:val="left"/>
      <w:pPr>
        <w:tabs>
          <w:tab w:val="num" w:pos="720"/>
        </w:tabs>
        <w:ind w:left="720" w:hanging="720"/>
      </w:pPr>
      <w:rPr>
        <w:rFonts w:hint="default"/>
        <w:color w:val="000000"/>
        <w:sz w:val="20"/>
        <w:szCs w:val="20"/>
      </w:rPr>
    </w:lvl>
    <w:lvl w:ilvl="3">
      <w:start w:val="4"/>
      <w:numFmt w:val="decimal"/>
      <w:lvlText w:val="%1.%2.%3.%4."/>
      <w:lvlJc w:val="left"/>
      <w:pPr>
        <w:tabs>
          <w:tab w:val="num" w:pos="720"/>
        </w:tabs>
        <w:ind w:left="720" w:hanging="720"/>
      </w:pPr>
      <w:rPr>
        <w:rFonts w:hint="default"/>
        <w:color w:val="000000"/>
        <w:sz w:val="22"/>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24" w15:restartNumberingAfterBreak="0">
    <w:nsid w:val="5E855655"/>
    <w:multiLevelType w:val="hybridMultilevel"/>
    <w:tmpl w:val="A0D6A574"/>
    <w:lvl w:ilvl="0" w:tplc="8344447C">
      <w:start w:val="201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7B85C80"/>
    <w:multiLevelType w:val="hybridMultilevel"/>
    <w:tmpl w:val="CC928E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D0D6565"/>
    <w:multiLevelType w:val="hybridMultilevel"/>
    <w:tmpl w:val="3AF89A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18145A"/>
    <w:multiLevelType w:val="multilevel"/>
    <w:tmpl w:val="F2206742"/>
    <w:lvl w:ilvl="0">
      <w:start w:val="19"/>
      <w:numFmt w:val="decimal"/>
      <w:lvlText w:val="%1."/>
      <w:lvlJc w:val="left"/>
      <w:pPr>
        <w:ind w:left="420" w:hanging="420"/>
      </w:pPr>
      <w:rPr>
        <w:rFonts w:hint="default"/>
        <w:b w:val="0"/>
      </w:rPr>
    </w:lvl>
    <w:lvl w:ilvl="1">
      <w:start w:val="6"/>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7D1021EE"/>
    <w:multiLevelType w:val="hybridMultilevel"/>
    <w:tmpl w:val="01709B94"/>
    <w:lvl w:ilvl="0" w:tplc="0426000F">
      <w:start w:val="12"/>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262832608">
    <w:abstractNumId w:val="5"/>
  </w:num>
  <w:num w:numId="2" w16cid:durableId="1731684610">
    <w:abstractNumId w:val="5"/>
  </w:num>
  <w:num w:numId="3" w16cid:durableId="796728745">
    <w:abstractNumId w:val="5"/>
  </w:num>
  <w:num w:numId="4" w16cid:durableId="1991792050">
    <w:abstractNumId w:val="20"/>
  </w:num>
  <w:num w:numId="5" w16cid:durableId="227228500">
    <w:abstractNumId w:val="5"/>
  </w:num>
  <w:num w:numId="6" w16cid:durableId="550387936">
    <w:abstractNumId w:val="5"/>
  </w:num>
  <w:num w:numId="7" w16cid:durableId="47648757">
    <w:abstractNumId w:val="5"/>
  </w:num>
  <w:num w:numId="8" w16cid:durableId="1948999186">
    <w:abstractNumId w:val="5"/>
  </w:num>
  <w:num w:numId="9" w16cid:durableId="36901082">
    <w:abstractNumId w:val="13"/>
  </w:num>
  <w:num w:numId="10" w16cid:durableId="877400227">
    <w:abstractNumId w:val="14"/>
  </w:num>
  <w:num w:numId="11" w16cid:durableId="2032140476">
    <w:abstractNumId w:val="4"/>
  </w:num>
  <w:num w:numId="12" w16cid:durableId="1678456855">
    <w:abstractNumId w:val="22"/>
  </w:num>
  <w:num w:numId="13" w16cid:durableId="85005653">
    <w:abstractNumId w:val="6"/>
  </w:num>
  <w:num w:numId="14" w16cid:durableId="1185753759">
    <w:abstractNumId w:val="23"/>
  </w:num>
  <w:num w:numId="15" w16cid:durableId="956331643">
    <w:abstractNumId w:val="28"/>
  </w:num>
  <w:num w:numId="16" w16cid:durableId="1789856392">
    <w:abstractNumId w:val="2"/>
  </w:num>
  <w:num w:numId="17" w16cid:durableId="1481145024">
    <w:abstractNumId w:val="0"/>
  </w:num>
  <w:num w:numId="18" w16cid:durableId="479737816">
    <w:abstractNumId w:val="25"/>
  </w:num>
  <w:num w:numId="19" w16cid:durableId="2012637668">
    <w:abstractNumId w:val="24"/>
  </w:num>
  <w:num w:numId="20" w16cid:durableId="1043099431">
    <w:abstractNumId w:val="26"/>
  </w:num>
  <w:num w:numId="21" w16cid:durableId="435253772">
    <w:abstractNumId w:val="17"/>
  </w:num>
  <w:num w:numId="22" w16cid:durableId="642582852">
    <w:abstractNumId w:val="18"/>
  </w:num>
  <w:num w:numId="23" w16cid:durableId="1959137596">
    <w:abstractNumId w:val="7"/>
  </w:num>
  <w:num w:numId="24" w16cid:durableId="1536651105">
    <w:abstractNumId w:val="19"/>
  </w:num>
  <w:num w:numId="25" w16cid:durableId="177474619">
    <w:abstractNumId w:val="8"/>
  </w:num>
  <w:num w:numId="26" w16cid:durableId="1044210900">
    <w:abstractNumId w:val="3"/>
  </w:num>
  <w:num w:numId="27" w16cid:durableId="1422294702">
    <w:abstractNumId w:val="9"/>
  </w:num>
  <w:num w:numId="28" w16cid:durableId="870455871">
    <w:abstractNumId w:val="27"/>
  </w:num>
  <w:num w:numId="29" w16cid:durableId="950627738">
    <w:abstractNumId w:val="1"/>
  </w:num>
  <w:num w:numId="30" w16cid:durableId="154149856">
    <w:abstractNumId w:val="16"/>
  </w:num>
  <w:num w:numId="31" w16cid:durableId="703210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5059261">
    <w:abstractNumId w:val="11"/>
  </w:num>
  <w:num w:numId="33" w16cid:durableId="1681156353">
    <w:abstractNumId w:val="12"/>
  </w:num>
  <w:num w:numId="34" w16cid:durableId="616375546">
    <w:abstractNumId w:val="10"/>
  </w:num>
  <w:num w:numId="35" w16cid:durableId="1457798300">
    <w:abstractNumId w:val="21"/>
  </w:num>
  <w:num w:numId="36" w16cid:durableId="6370280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BA"/>
    <w:rsid w:val="0000388C"/>
    <w:rsid w:val="00004ACB"/>
    <w:rsid w:val="00017E19"/>
    <w:rsid w:val="000211DA"/>
    <w:rsid w:val="000352F3"/>
    <w:rsid w:val="000356E7"/>
    <w:rsid w:val="000359A9"/>
    <w:rsid w:val="00050C1F"/>
    <w:rsid w:val="000559DB"/>
    <w:rsid w:val="000610A2"/>
    <w:rsid w:val="000627B0"/>
    <w:rsid w:val="00065C07"/>
    <w:rsid w:val="00066266"/>
    <w:rsid w:val="0008376B"/>
    <w:rsid w:val="000837BA"/>
    <w:rsid w:val="00090B1B"/>
    <w:rsid w:val="0009385F"/>
    <w:rsid w:val="00094AD4"/>
    <w:rsid w:val="00095459"/>
    <w:rsid w:val="000A1C49"/>
    <w:rsid w:val="000A3A92"/>
    <w:rsid w:val="000B1250"/>
    <w:rsid w:val="000B6968"/>
    <w:rsid w:val="000B7E74"/>
    <w:rsid w:val="000C0ACD"/>
    <w:rsid w:val="000C6D3D"/>
    <w:rsid w:val="000D0A2B"/>
    <w:rsid w:val="000E2EBE"/>
    <w:rsid w:val="000E3D68"/>
    <w:rsid w:val="000F2349"/>
    <w:rsid w:val="000F74C4"/>
    <w:rsid w:val="000F7804"/>
    <w:rsid w:val="00103A1E"/>
    <w:rsid w:val="001118AA"/>
    <w:rsid w:val="00123DFE"/>
    <w:rsid w:val="00126C57"/>
    <w:rsid w:val="00134DF1"/>
    <w:rsid w:val="0015614D"/>
    <w:rsid w:val="001618B8"/>
    <w:rsid w:val="00164AAE"/>
    <w:rsid w:val="00166DAE"/>
    <w:rsid w:val="001722F5"/>
    <w:rsid w:val="00176BD2"/>
    <w:rsid w:val="00181A2A"/>
    <w:rsid w:val="00185FBD"/>
    <w:rsid w:val="001A01AE"/>
    <w:rsid w:val="001A7BD0"/>
    <w:rsid w:val="001B2670"/>
    <w:rsid w:val="001C2DE3"/>
    <w:rsid w:val="001C3BB2"/>
    <w:rsid w:val="001D2423"/>
    <w:rsid w:val="001D47CD"/>
    <w:rsid w:val="001E47F3"/>
    <w:rsid w:val="001E530C"/>
    <w:rsid w:val="001E7A49"/>
    <w:rsid w:val="001E7ADB"/>
    <w:rsid w:val="001F07D0"/>
    <w:rsid w:val="001F27FF"/>
    <w:rsid w:val="001F6B7E"/>
    <w:rsid w:val="002021F3"/>
    <w:rsid w:val="00213384"/>
    <w:rsid w:val="00221ED5"/>
    <w:rsid w:val="00223C93"/>
    <w:rsid w:val="0024789A"/>
    <w:rsid w:val="0025272E"/>
    <w:rsid w:val="00252A39"/>
    <w:rsid w:val="00255A56"/>
    <w:rsid w:val="0025741F"/>
    <w:rsid w:val="00265B1E"/>
    <w:rsid w:val="00273E4E"/>
    <w:rsid w:val="0027675E"/>
    <w:rsid w:val="002778C4"/>
    <w:rsid w:val="00282C83"/>
    <w:rsid w:val="002836BE"/>
    <w:rsid w:val="002846B8"/>
    <w:rsid w:val="002867A2"/>
    <w:rsid w:val="002878B7"/>
    <w:rsid w:val="002A3724"/>
    <w:rsid w:val="002B7575"/>
    <w:rsid w:val="002C1352"/>
    <w:rsid w:val="002C3DF4"/>
    <w:rsid w:val="002F6CCA"/>
    <w:rsid w:val="00304A3B"/>
    <w:rsid w:val="00307FCF"/>
    <w:rsid w:val="0031006A"/>
    <w:rsid w:val="0031730F"/>
    <w:rsid w:val="003323A9"/>
    <w:rsid w:val="00334543"/>
    <w:rsid w:val="00373F0E"/>
    <w:rsid w:val="00374FF0"/>
    <w:rsid w:val="0037550C"/>
    <w:rsid w:val="00381751"/>
    <w:rsid w:val="00385E22"/>
    <w:rsid w:val="00394195"/>
    <w:rsid w:val="0039424D"/>
    <w:rsid w:val="003B6FDE"/>
    <w:rsid w:val="003E0C9C"/>
    <w:rsid w:val="003F2E26"/>
    <w:rsid w:val="00402280"/>
    <w:rsid w:val="004022F3"/>
    <w:rsid w:val="0040433B"/>
    <w:rsid w:val="00434825"/>
    <w:rsid w:val="00442E75"/>
    <w:rsid w:val="0045380A"/>
    <w:rsid w:val="004653C9"/>
    <w:rsid w:val="00474C38"/>
    <w:rsid w:val="00476728"/>
    <w:rsid w:val="00477F06"/>
    <w:rsid w:val="00492407"/>
    <w:rsid w:val="004A03AF"/>
    <w:rsid w:val="004B06DD"/>
    <w:rsid w:val="004B296C"/>
    <w:rsid w:val="004B4BB3"/>
    <w:rsid w:val="004B6FF4"/>
    <w:rsid w:val="004C11C7"/>
    <w:rsid w:val="004C307D"/>
    <w:rsid w:val="004C6303"/>
    <w:rsid w:val="004D66A2"/>
    <w:rsid w:val="004E5F94"/>
    <w:rsid w:val="004E70C9"/>
    <w:rsid w:val="00507EE6"/>
    <w:rsid w:val="00511BB2"/>
    <w:rsid w:val="00523FE2"/>
    <w:rsid w:val="005301DD"/>
    <w:rsid w:val="00532A84"/>
    <w:rsid w:val="00533FBE"/>
    <w:rsid w:val="00535DFA"/>
    <w:rsid w:val="005458E0"/>
    <w:rsid w:val="00545B64"/>
    <w:rsid w:val="005460D5"/>
    <w:rsid w:val="00546C80"/>
    <w:rsid w:val="00551CE2"/>
    <w:rsid w:val="0055478E"/>
    <w:rsid w:val="005562B8"/>
    <w:rsid w:val="00557DAF"/>
    <w:rsid w:val="005766AC"/>
    <w:rsid w:val="00583D2F"/>
    <w:rsid w:val="0059572A"/>
    <w:rsid w:val="005A2ED7"/>
    <w:rsid w:val="005B20F3"/>
    <w:rsid w:val="005B5EBA"/>
    <w:rsid w:val="005C3730"/>
    <w:rsid w:val="005F1CCD"/>
    <w:rsid w:val="005F6635"/>
    <w:rsid w:val="00603EE1"/>
    <w:rsid w:val="00614D41"/>
    <w:rsid w:val="00616C7B"/>
    <w:rsid w:val="00617C15"/>
    <w:rsid w:val="006219E2"/>
    <w:rsid w:val="006220FE"/>
    <w:rsid w:val="00626A32"/>
    <w:rsid w:val="006305E7"/>
    <w:rsid w:val="006306A4"/>
    <w:rsid w:val="006372C4"/>
    <w:rsid w:val="006429BE"/>
    <w:rsid w:val="00667A8E"/>
    <w:rsid w:val="00672058"/>
    <w:rsid w:val="00675C5E"/>
    <w:rsid w:val="00680FC3"/>
    <w:rsid w:val="0068443D"/>
    <w:rsid w:val="0068522E"/>
    <w:rsid w:val="0069455A"/>
    <w:rsid w:val="006B52BC"/>
    <w:rsid w:val="006B6BD2"/>
    <w:rsid w:val="006C1736"/>
    <w:rsid w:val="006C55F5"/>
    <w:rsid w:val="006D2BFE"/>
    <w:rsid w:val="006D4716"/>
    <w:rsid w:val="006E57AB"/>
    <w:rsid w:val="00710962"/>
    <w:rsid w:val="00717394"/>
    <w:rsid w:val="00721331"/>
    <w:rsid w:val="00733723"/>
    <w:rsid w:val="00736778"/>
    <w:rsid w:val="00741BAF"/>
    <w:rsid w:val="007751AE"/>
    <w:rsid w:val="007830AE"/>
    <w:rsid w:val="00785087"/>
    <w:rsid w:val="0078763D"/>
    <w:rsid w:val="007913F1"/>
    <w:rsid w:val="00792A8E"/>
    <w:rsid w:val="007931BE"/>
    <w:rsid w:val="00794CB2"/>
    <w:rsid w:val="007B4829"/>
    <w:rsid w:val="007B7C46"/>
    <w:rsid w:val="007D1102"/>
    <w:rsid w:val="007D5F4D"/>
    <w:rsid w:val="007D7DFF"/>
    <w:rsid w:val="007E31DD"/>
    <w:rsid w:val="007F1E55"/>
    <w:rsid w:val="007F7DE7"/>
    <w:rsid w:val="00801B4E"/>
    <w:rsid w:val="00806075"/>
    <w:rsid w:val="008064C5"/>
    <w:rsid w:val="00806CAA"/>
    <w:rsid w:val="00822889"/>
    <w:rsid w:val="00834DD6"/>
    <w:rsid w:val="00836F20"/>
    <w:rsid w:val="00845991"/>
    <w:rsid w:val="008464DB"/>
    <w:rsid w:val="00847B91"/>
    <w:rsid w:val="00856BF7"/>
    <w:rsid w:val="00864EAC"/>
    <w:rsid w:val="00866212"/>
    <w:rsid w:val="00866759"/>
    <w:rsid w:val="0089232B"/>
    <w:rsid w:val="008A099D"/>
    <w:rsid w:val="008A17A9"/>
    <w:rsid w:val="008A2063"/>
    <w:rsid w:val="008A4577"/>
    <w:rsid w:val="008B09C4"/>
    <w:rsid w:val="008B0C67"/>
    <w:rsid w:val="008B40AC"/>
    <w:rsid w:val="008C3561"/>
    <w:rsid w:val="008C35ED"/>
    <w:rsid w:val="008D5952"/>
    <w:rsid w:val="008D7291"/>
    <w:rsid w:val="008E258F"/>
    <w:rsid w:val="008F1BA3"/>
    <w:rsid w:val="009005E1"/>
    <w:rsid w:val="00900736"/>
    <w:rsid w:val="00904839"/>
    <w:rsid w:val="00904C02"/>
    <w:rsid w:val="00916869"/>
    <w:rsid w:val="00925234"/>
    <w:rsid w:val="009355A8"/>
    <w:rsid w:val="00940453"/>
    <w:rsid w:val="00942AFD"/>
    <w:rsid w:val="00947192"/>
    <w:rsid w:val="00951508"/>
    <w:rsid w:val="00956254"/>
    <w:rsid w:val="009654C7"/>
    <w:rsid w:val="0097063C"/>
    <w:rsid w:val="00970970"/>
    <w:rsid w:val="009766D1"/>
    <w:rsid w:val="00981A8F"/>
    <w:rsid w:val="00982433"/>
    <w:rsid w:val="00991E3B"/>
    <w:rsid w:val="009A3355"/>
    <w:rsid w:val="009A6991"/>
    <w:rsid w:val="009B7736"/>
    <w:rsid w:val="009D1609"/>
    <w:rsid w:val="009D3EFE"/>
    <w:rsid w:val="009D696D"/>
    <w:rsid w:val="009D705F"/>
    <w:rsid w:val="009E4136"/>
    <w:rsid w:val="009F0D9A"/>
    <w:rsid w:val="00A1222B"/>
    <w:rsid w:val="00A15379"/>
    <w:rsid w:val="00A153A2"/>
    <w:rsid w:val="00A20125"/>
    <w:rsid w:val="00A21499"/>
    <w:rsid w:val="00A25279"/>
    <w:rsid w:val="00A30822"/>
    <w:rsid w:val="00A36488"/>
    <w:rsid w:val="00A434DB"/>
    <w:rsid w:val="00A44FEB"/>
    <w:rsid w:val="00A55933"/>
    <w:rsid w:val="00A62935"/>
    <w:rsid w:val="00A764ED"/>
    <w:rsid w:val="00A82634"/>
    <w:rsid w:val="00A83111"/>
    <w:rsid w:val="00A92550"/>
    <w:rsid w:val="00AA0F74"/>
    <w:rsid w:val="00AA77B8"/>
    <w:rsid w:val="00AB000B"/>
    <w:rsid w:val="00AD31B6"/>
    <w:rsid w:val="00AD5583"/>
    <w:rsid w:val="00AFC1EA"/>
    <w:rsid w:val="00B04897"/>
    <w:rsid w:val="00B0767D"/>
    <w:rsid w:val="00B16D96"/>
    <w:rsid w:val="00B30710"/>
    <w:rsid w:val="00B30E33"/>
    <w:rsid w:val="00B346C5"/>
    <w:rsid w:val="00B36B00"/>
    <w:rsid w:val="00B41C13"/>
    <w:rsid w:val="00B4228E"/>
    <w:rsid w:val="00B54636"/>
    <w:rsid w:val="00B61265"/>
    <w:rsid w:val="00B76F9C"/>
    <w:rsid w:val="00B826E3"/>
    <w:rsid w:val="00B85ADB"/>
    <w:rsid w:val="00B87D44"/>
    <w:rsid w:val="00B93746"/>
    <w:rsid w:val="00B951BE"/>
    <w:rsid w:val="00BA2FE2"/>
    <w:rsid w:val="00BA4DC8"/>
    <w:rsid w:val="00BA71B4"/>
    <w:rsid w:val="00BB178B"/>
    <w:rsid w:val="00BD0964"/>
    <w:rsid w:val="00BD1CCF"/>
    <w:rsid w:val="00BD34CD"/>
    <w:rsid w:val="00BE18B5"/>
    <w:rsid w:val="00BE2CCE"/>
    <w:rsid w:val="00C05A61"/>
    <w:rsid w:val="00C07400"/>
    <w:rsid w:val="00C07CCE"/>
    <w:rsid w:val="00C2180B"/>
    <w:rsid w:val="00C220C6"/>
    <w:rsid w:val="00C37B4E"/>
    <w:rsid w:val="00C4167D"/>
    <w:rsid w:val="00C41D73"/>
    <w:rsid w:val="00C43BCA"/>
    <w:rsid w:val="00C57207"/>
    <w:rsid w:val="00C802B8"/>
    <w:rsid w:val="00C8057C"/>
    <w:rsid w:val="00C85E71"/>
    <w:rsid w:val="00C91BC7"/>
    <w:rsid w:val="00CA24D0"/>
    <w:rsid w:val="00CA3BDA"/>
    <w:rsid w:val="00CA78DE"/>
    <w:rsid w:val="00CB0C73"/>
    <w:rsid w:val="00CB4EAF"/>
    <w:rsid w:val="00CB57C6"/>
    <w:rsid w:val="00CD2E29"/>
    <w:rsid w:val="00CE27A6"/>
    <w:rsid w:val="00CE5DCC"/>
    <w:rsid w:val="00CE7171"/>
    <w:rsid w:val="00CF68FA"/>
    <w:rsid w:val="00CF7146"/>
    <w:rsid w:val="00D04593"/>
    <w:rsid w:val="00D04E27"/>
    <w:rsid w:val="00D11E24"/>
    <w:rsid w:val="00D206C2"/>
    <w:rsid w:val="00D23323"/>
    <w:rsid w:val="00D33155"/>
    <w:rsid w:val="00D336F3"/>
    <w:rsid w:val="00D36BB7"/>
    <w:rsid w:val="00D5107C"/>
    <w:rsid w:val="00D54AAE"/>
    <w:rsid w:val="00D554D4"/>
    <w:rsid w:val="00D72ABB"/>
    <w:rsid w:val="00D778BE"/>
    <w:rsid w:val="00D77B12"/>
    <w:rsid w:val="00D87458"/>
    <w:rsid w:val="00D91BEC"/>
    <w:rsid w:val="00D9788A"/>
    <w:rsid w:val="00DA2F4E"/>
    <w:rsid w:val="00DA53FB"/>
    <w:rsid w:val="00DA6FC8"/>
    <w:rsid w:val="00DB0E44"/>
    <w:rsid w:val="00DB5AD6"/>
    <w:rsid w:val="00DC0D43"/>
    <w:rsid w:val="00DC2A17"/>
    <w:rsid w:val="00DC3E26"/>
    <w:rsid w:val="00DD268D"/>
    <w:rsid w:val="00DF64BD"/>
    <w:rsid w:val="00E26F06"/>
    <w:rsid w:val="00E27D88"/>
    <w:rsid w:val="00E32477"/>
    <w:rsid w:val="00E33E2B"/>
    <w:rsid w:val="00E35643"/>
    <w:rsid w:val="00E3754A"/>
    <w:rsid w:val="00E40FC9"/>
    <w:rsid w:val="00E41E36"/>
    <w:rsid w:val="00E50D0E"/>
    <w:rsid w:val="00E5314F"/>
    <w:rsid w:val="00E569B2"/>
    <w:rsid w:val="00E6152E"/>
    <w:rsid w:val="00E631CF"/>
    <w:rsid w:val="00E77323"/>
    <w:rsid w:val="00E77FCC"/>
    <w:rsid w:val="00E83D37"/>
    <w:rsid w:val="00E94136"/>
    <w:rsid w:val="00E97FFE"/>
    <w:rsid w:val="00EA12D3"/>
    <w:rsid w:val="00EB5E72"/>
    <w:rsid w:val="00EC3C3C"/>
    <w:rsid w:val="00ED1C1D"/>
    <w:rsid w:val="00ED213C"/>
    <w:rsid w:val="00EF1A26"/>
    <w:rsid w:val="00F02443"/>
    <w:rsid w:val="00F02BFE"/>
    <w:rsid w:val="00F26316"/>
    <w:rsid w:val="00F30EC9"/>
    <w:rsid w:val="00F4235B"/>
    <w:rsid w:val="00F43B4B"/>
    <w:rsid w:val="00F51EA3"/>
    <w:rsid w:val="00F54A35"/>
    <w:rsid w:val="00F56F9B"/>
    <w:rsid w:val="00F636D2"/>
    <w:rsid w:val="00F7136E"/>
    <w:rsid w:val="00F86E23"/>
    <w:rsid w:val="00F9203D"/>
    <w:rsid w:val="00FA0FE2"/>
    <w:rsid w:val="00FB059E"/>
    <w:rsid w:val="00FC53D5"/>
    <w:rsid w:val="00FC5DB6"/>
    <w:rsid w:val="00FD6E77"/>
    <w:rsid w:val="00FE004D"/>
    <w:rsid w:val="00FE0AA6"/>
    <w:rsid w:val="00FE4230"/>
    <w:rsid w:val="00FF12BA"/>
    <w:rsid w:val="00FF2CE0"/>
    <w:rsid w:val="00FF38C7"/>
    <w:rsid w:val="014315A6"/>
    <w:rsid w:val="0146CB93"/>
    <w:rsid w:val="015F1115"/>
    <w:rsid w:val="01BB5F65"/>
    <w:rsid w:val="0338468E"/>
    <w:rsid w:val="03CE11EA"/>
    <w:rsid w:val="048D936F"/>
    <w:rsid w:val="054FAA41"/>
    <w:rsid w:val="055514FC"/>
    <w:rsid w:val="0675F61B"/>
    <w:rsid w:val="06A1B455"/>
    <w:rsid w:val="070EA0F3"/>
    <w:rsid w:val="071C6353"/>
    <w:rsid w:val="0758A277"/>
    <w:rsid w:val="07F03089"/>
    <w:rsid w:val="082DB092"/>
    <w:rsid w:val="0902998A"/>
    <w:rsid w:val="09276CDD"/>
    <w:rsid w:val="093820A1"/>
    <w:rsid w:val="098D6D7A"/>
    <w:rsid w:val="09F1FF53"/>
    <w:rsid w:val="0A5C53AF"/>
    <w:rsid w:val="0AB849D8"/>
    <w:rsid w:val="0B64BB3D"/>
    <w:rsid w:val="0B78E36A"/>
    <w:rsid w:val="0B7B3750"/>
    <w:rsid w:val="0BC226E4"/>
    <w:rsid w:val="0CA11527"/>
    <w:rsid w:val="0CA24BA2"/>
    <w:rsid w:val="0D192B75"/>
    <w:rsid w:val="0DB3713A"/>
    <w:rsid w:val="0DBCC7EC"/>
    <w:rsid w:val="0E276639"/>
    <w:rsid w:val="0F81A4D7"/>
    <w:rsid w:val="0FCC1F6F"/>
    <w:rsid w:val="0FEBE67B"/>
    <w:rsid w:val="0FF3F3E5"/>
    <w:rsid w:val="1037C264"/>
    <w:rsid w:val="1039E50E"/>
    <w:rsid w:val="10ED50B8"/>
    <w:rsid w:val="11D031E7"/>
    <w:rsid w:val="125F43A2"/>
    <w:rsid w:val="126BCC45"/>
    <w:rsid w:val="12D15D26"/>
    <w:rsid w:val="13197B3C"/>
    <w:rsid w:val="136C416E"/>
    <w:rsid w:val="13C9A6BA"/>
    <w:rsid w:val="140776AC"/>
    <w:rsid w:val="14A34EAE"/>
    <w:rsid w:val="14F73E46"/>
    <w:rsid w:val="154B877D"/>
    <w:rsid w:val="15A0FBEF"/>
    <w:rsid w:val="16121F6D"/>
    <w:rsid w:val="17414E8C"/>
    <w:rsid w:val="17C4943C"/>
    <w:rsid w:val="18229A7D"/>
    <w:rsid w:val="182EA862"/>
    <w:rsid w:val="18505232"/>
    <w:rsid w:val="1924FF47"/>
    <w:rsid w:val="1994E7EC"/>
    <w:rsid w:val="19A67FDF"/>
    <w:rsid w:val="19DBC3CD"/>
    <w:rsid w:val="1A163B75"/>
    <w:rsid w:val="1A8C7F5E"/>
    <w:rsid w:val="1B819574"/>
    <w:rsid w:val="1B88E482"/>
    <w:rsid w:val="1C5F4EAD"/>
    <w:rsid w:val="1D25ADC0"/>
    <w:rsid w:val="1DAFD35A"/>
    <w:rsid w:val="1E0C4FB9"/>
    <w:rsid w:val="1E2722F2"/>
    <w:rsid w:val="1EA68BA8"/>
    <w:rsid w:val="1EAAFD9A"/>
    <w:rsid w:val="1ED23E5C"/>
    <w:rsid w:val="1EE78878"/>
    <w:rsid w:val="1F25FFAE"/>
    <w:rsid w:val="2060361C"/>
    <w:rsid w:val="2069A5E9"/>
    <w:rsid w:val="20758FB2"/>
    <w:rsid w:val="21169EB9"/>
    <w:rsid w:val="228687BE"/>
    <w:rsid w:val="22E3C026"/>
    <w:rsid w:val="231BE3DE"/>
    <w:rsid w:val="23765CE7"/>
    <w:rsid w:val="23D41573"/>
    <w:rsid w:val="23E00B10"/>
    <w:rsid w:val="240D2780"/>
    <w:rsid w:val="24B1BBDF"/>
    <w:rsid w:val="24FB7BA1"/>
    <w:rsid w:val="24FB9839"/>
    <w:rsid w:val="2516BDED"/>
    <w:rsid w:val="254DBD08"/>
    <w:rsid w:val="25648AC1"/>
    <w:rsid w:val="25CA16A0"/>
    <w:rsid w:val="25DEB3A2"/>
    <w:rsid w:val="25F7F832"/>
    <w:rsid w:val="260E77D6"/>
    <w:rsid w:val="260F2583"/>
    <w:rsid w:val="26B37787"/>
    <w:rsid w:val="2776E1E0"/>
    <w:rsid w:val="27E27BBE"/>
    <w:rsid w:val="282F7611"/>
    <w:rsid w:val="289302AD"/>
    <w:rsid w:val="29093312"/>
    <w:rsid w:val="29095857"/>
    <w:rsid w:val="2963C275"/>
    <w:rsid w:val="2983D8B6"/>
    <w:rsid w:val="29A9ECBA"/>
    <w:rsid w:val="29B5C882"/>
    <w:rsid w:val="29DB23CD"/>
    <w:rsid w:val="2AFC5BAE"/>
    <w:rsid w:val="2BE23A10"/>
    <w:rsid w:val="2C54FBB0"/>
    <w:rsid w:val="2C9FC357"/>
    <w:rsid w:val="2CAF46D2"/>
    <w:rsid w:val="2CBF4C51"/>
    <w:rsid w:val="2D5D87BF"/>
    <w:rsid w:val="2DC02774"/>
    <w:rsid w:val="2DE67AF4"/>
    <w:rsid w:val="2EC947EC"/>
    <w:rsid w:val="2F3954C6"/>
    <w:rsid w:val="2FCC048A"/>
    <w:rsid w:val="2FDDD296"/>
    <w:rsid w:val="30323D71"/>
    <w:rsid w:val="3161DB97"/>
    <w:rsid w:val="31F7D6AD"/>
    <w:rsid w:val="322E0030"/>
    <w:rsid w:val="3244021E"/>
    <w:rsid w:val="324DD89A"/>
    <w:rsid w:val="336E8273"/>
    <w:rsid w:val="337A0C21"/>
    <w:rsid w:val="337D9181"/>
    <w:rsid w:val="33855D8D"/>
    <w:rsid w:val="340621FD"/>
    <w:rsid w:val="341D8CF5"/>
    <w:rsid w:val="3477565D"/>
    <w:rsid w:val="34E0AC32"/>
    <w:rsid w:val="351200FD"/>
    <w:rsid w:val="356F5B37"/>
    <w:rsid w:val="358053FF"/>
    <w:rsid w:val="35A7BFF2"/>
    <w:rsid w:val="362D61EF"/>
    <w:rsid w:val="364B1BF4"/>
    <w:rsid w:val="36904D73"/>
    <w:rsid w:val="36E50477"/>
    <w:rsid w:val="373BC1F7"/>
    <w:rsid w:val="3786156A"/>
    <w:rsid w:val="383AA556"/>
    <w:rsid w:val="3899948C"/>
    <w:rsid w:val="38A4999F"/>
    <w:rsid w:val="38F2AFBB"/>
    <w:rsid w:val="3A148AD8"/>
    <w:rsid w:val="3A50CADA"/>
    <w:rsid w:val="3A5A1B87"/>
    <w:rsid w:val="3AC1B7D8"/>
    <w:rsid w:val="3AEA7720"/>
    <w:rsid w:val="3B6B47B4"/>
    <w:rsid w:val="3B7570FF"/>
    <w:rsid w:val="3B7811F8"/>
    <w:rsid w:val="3B97E32A"/>
    <w:rsid w:val="3C22AB51"/>
    <w:rsid w:val="3C725E19"/>
    <w:rsid w:val="3D0A1C7A"/>
    <w:rsid w:val="3D275AB9"/>
    <w:rsid w:val="3EE22A56"/>
    <w:rsid w:val="3EE8A419"/>
    <w:rsid w:val="3F38C431"/>
    <w:rsid w:val="3F3AEAE9"/>
    <w:rsid w:val="3F61F480"/>
    <w:rsid w:val="3FE418E2"/>
    <w:rsid w:val="4029F12B"/>
    <w:rsid w:val="40D12605"/>
    <w:rsid w:val="40DC778A"/>
    <w:rsid w:val="4146BA98"/>
    <w:rsid w:val="415FE21F"/>
    <w:rsid w:val="418A58C9"/>
    <w:rsid w:val="41D5293F"/>
    <w:rsid w:val="42001508"/>
    <w:rsid w:val="4219C5FE"/>
    <w:rsid w:val="429637D9"/>
    <w:rsid w:val="4309F595"/>
    <w:rsid w:val="430E240A"/>
    <w:rsid w:val="4324AC08"/>
    <w:rsid w:val="4378786D"/>
    <w:rsid w:val="43BB0A3C"/>
    <w:rsid w:val="43DE643B"/>
    <w:rsid w:val="44082F77"/>
    <w:rsid w:val="442582A9"/>
    <w:rsid w:val="442F0A0C"/>
    <w:rsid w:val="4483BA71"/>
    <w:rsid w:val="449C2228"/>
    <w:rsid w:val="44B79E16"/>
    <w:rsid w:val="455FD4B7"/>
    <w:rsid w:val="4563F032"/>
    <w:rsid w:val="478846A5"/>
    <w:rsid w:val="479170BA"/>
    <w:rsid w:val="4915203B"/>
    <w:rsid w:val="4929CA4D"/>
    <w:rsid w:val="4935EA29"/>
    <w:rsid w:val="4A4B2485"/>
    <w:rsid w:val="4A9E3C21"/>
    <w:rsid w:val="4B3CB0B7"/>
    <w:rsid w:val="4B4DA18A"/>
    <w:rsid w:val="4B6C2B74"/>
    <w:rsid w:val="4B81D182"/>
    <w:rsid w:val="4BFB7C86"/>
    <w:rsid w:val="4CAC8AB5"/>
    <w:rsid w:val="4D7CD053"/>
    <w:rsid w:val="4DC4300B"/>
    <w:rsid w:val="4E256D7F"/>
    <w:rsid w:val="4E5BF1E5"/>
    <w:rsid w:val="4EAA50B0"/>
    <w:rsid w:val="4F6CEB0E"/>
    <w:rsid w:val="4F8452DD"/>
    <w:rsid w:val="4FB42CA0"/>
    <w:rsid w:val="5035AC2A"/>
    <w:rsid w:val="50A3DB38"/>
    <w:rsid w:val="516F677A"/>
    <w:rsid w:val="51CE50DF"/>
    <w:rsid w:val="522AB608"/>
    <w:rsid w:val="523B23DE"/>
    <w:rsid w:val="5243327B"/>
    <w:rsid w:val="52611EC1"/>
    <w:rsid w:val="531B276F"/>
    <w:rsid w:val="532DAE5E"/>
    <w:rsid w:val="53A19190"/>
    <w:rsid w:val="53EF0175"/>
    <w:rsid w:val="5409AB57"/>
    <w:rsid w:val="541A81EA"/>
    <w:rsid w:val="5487D90B"/>
    <w:rsid w:val="54B08BE0"/>
    <w:rsid w:val="54ED4905"/>
    <w:rsid w:val="552BA10E"/>
    <w:rsid w:val="55382A70"/>
    <w:rsid w:val="56305E9A"/>
    <w:rsid w:val="5631A64E"/>
    <w:rsid w:val="565DA2BC"/>
    <w:rsid w:val="56630D11"/>
    <w:rsid w:val="566B94B2"/>
    <w:rsid w:val="567DA686"/>
    <w:rsid w:val="572771A3"/>
    <w:rsid w:val="573B3E65"/>
    <w:rsid w:val="5822E7ED"/>
    <w:rsid w:val="5827D84A"/>
    <w:rsid w:val="587DF821"/>
    <w:rsid w:val="58EBEC72"/>
    <w:rsid w:val="58F33468"/>
    <w:rsid w:val="58F7AF35"/>
    <w:rsid w:val="59803B4D"/>
    <w:rsid w:val="5A0D8E87"/>
    <w:rsid w:val="5A1917D3"/>
    <w:rsid w:val="5A1B19C6"/>
    <w:rsid w:val="5A2EC2E8"/>
    <w:rsid w:val="5A86F035"/>
    <w:rsid w:val="5A8B45F0"/>
    <w:rsid w:val="5AA1F0DF"/>
    <w:rsid w:val="5AED6F6E"/>
    <w:rsid w:val="5AF637DA"/>
    <w:rsid w:val="5B15FE36"/>
    <w:rsid w:val="5BE6B611"/>
    <w:rsid w:val="5BFA5C5E"/>
    <w:rsid w:val="5C4A66E5"/>
    <w:rsid w:val="5D0A0F32"/>
    <w:rsid w:val="5DFBB9C4"/>
    <w:rsid w:val="5E4110F3"/>
    <w:rsid w:val="5E9D88FD"/>
    <w:rsid w:val="5E9E4B09"/>
    <w:rsid w:val="5F5B87BE"/>
    <w:rsid w:val="5F703E58"/>
    <w:rsid w:val="5FCCA927"/>
    <w:rsid w:val="605697C2"/>
    <w:rsid w:val="60B6C913"/>
    <w:rsid w:val="6112C784"/>
    <w:rsid w:val="614B49B6"/>
    <w:rsid w:val="61875F4D"/>
    <w:rsid w:val="61B35442"/>
    <w:rsid w:val="622170FB"/>
    <w:rsid w:val="63717E1B"/>
    <w:rsid w:val="63EA4B11"/>
    <w:rsid w:val="644FCC2F"/>
    <w:rsid w:val="656CC007"/>
    <w:rsid w:val="66792509"/>
    <w:rsid w:val="6679FB5D"/>
    <w:rsid w:val="66C1E2DD"/>
    <w:rsid w:val="66D39A68"/>
    <w:rsid w:val="66ED3A5B"/>
    <w:rsid w:val="67301548"/>
    <w:rsid w:val="6745802A"/>
    <w:rsid w:val="67D62546"/>
    <w:rsid w:val="68E14011"/>
    <w:rsid w:val="6972DBC2"/>
    <w:rsid w:val="6973BD43"/>
    <w:rsid w:val="699F8327"/>
    <w:rsid w:val="69E73960"/>
    <w:rsid w:val="6AD47DC3"/>
    <w:rsid w:val="6B98DB95"/>
    <w:rsid w:val="6BF3F01F"/>
    <w:rsid w:val="6BF8D0AD"/>
    <w:rsid w:val="6C139C6D"/>
    <w:rsid w:val="6CA64A34"/>
    <w:rsid w:val="6DF20B91"/>
    <w:rsid w:val="6E97595C"/>
    <w:rsid w:val="6ECC32B5"/>
    <w:rsid w:val="6ECE6252"/>
    <w:rsid w:val="6EF42108"/>
    <w:rsid w:val="6FDE0074"/>
    <w:rsid w:val="700050AA"/>
    <w:rsid w:val="707B6B74"/>
    <w:rsid w:val="7094B24F"/>
    <w:rsid w:val="70AEDEE9"/>
    <w:rsid w:val="7176E7BA"/>
    <w:rsid w:val="7222F82E"/>
    <w:rsid w:val="725A0E6D"/>
    <w:rsid w:val="72C5D483"/>
    <w:rsid w:val="730E7E8D"/>
    <w:rsid w:val="73F6F626"/>
    <w:rsid w:val="749BD958"/>
    <w:rsid w:val="74A6574F"/>
    <w:rsid w:val="74E4D6AA"/>
    <w:rsid w:val="7529A44B"/>
    <w:rsid w:val="75317DE0"/>
    <w:rsid w:val="759A67F4"/>
    <w:rsid w:val="75CB465D"/>
    <w:rsid w:val="77123162"/>
    <w:rsid w:val="7774F997"/>
    <w:rsid w:val="778EA29F"/>
    <w:rsid w:val="784072ED"/>
    <w:rsid w:val="7902D675"/>
    <w:rsid w:val="79118DE8"/>
    <w:rsid w:val="798839A3"/>
    <w:rsid w:val="79EFEDCD"/>
    <w:rsid w:val="7A52B821"/>
    <w:rsid w:val="7A8DA215"/>
    <w:rsid w:val="7AF2AFB7"/>
    <w:rsid w:val="7B9EA96F"/>
    <w:rsid w:val="7CA7271E"/>
    <w:rsid w:val="7D190C4F"/>
    <w:rsid w:val="7D22206F"/>
    <w:rsid w:val="7D952E9C"/>
    <w:rsid w:val="7DBA01A6"/>
    <w:rsid w:val="7DE5E09C"/>
    <w:rsid w:val="7E1813FA"/>
    <w:rsid w:val="7E881005"/>
    <w:rsid w:val="7FC4EE3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DE7AB"/>
  <w15:chartTrackingRefBased/>
  <w15:docId w15:val="{15248841-247C-44B5-8188-C96BFA7D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7BA"/>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Title"/>
    <w:next w:val="Normal"/>
    <w:link w:val="Heading1Char"/>
    <w:qFormat/>
    <w:rsid w:val="00D54AAE"/>
    <w:pPr>
      <w:spacing w:before="60" w:after="60"/>
      <w:ind w:left="709" w:hanging="709"/>
      <w:jc w:val="left"/>
      <w:outlineLvl w:val="0"/>
    </w:pPr>
    <w:rPr>
      <w:rFonts w:cs="Times New Roman"/>
      <w:b w:val="0"/>
      <w:caps w:val="0"/>
    </w:rPr>
  </w:style>
  <w:style w:type="paragraph" w:styleId="Heading2">
    <w:name w:val="heading 2"/>
    <w:aliases w:val="HD2"/>
    <w:basedOn w:val="Heading1"/>
    <w:next w:val="Level1"/>
    <w:link w:val="Heading2Char"/>
    <w:uiPriority w:val="9"/>
    <w:unhideWhenUsed/>
    <w:qFormat/>
    <w:rsid w:val="00D54AAE"/>
    <w:pPr>
      <w:numPr>
        <w:numId w:val="8"/>
      </w:numPr>
      <w:outlineLvl w:val="1"/>
    </w:pPr>
    <w:rPr>
      <w:caps/>
    </w:rPr>
  </w:style>
  <w:style w:type="paragraph" w:styleId="Heading3">
    <w:name w:val="heading 3"/>
    <w:basedOn w:val="Normal"/>
    <w:next w:val="Normal"/>
    <w:link w:val="Heading3Char"/>
    <w:unhideWhenUsed/>
    <w:qFormat/>
    <w:rsid w:val="00D54AAE"/>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qFormat/>
    <w:rsid w:val="000837BA"/>
    <w:pPr>
      <w:keepNext/>
      <w:tabs>
        <w:tab w:val="num" w:pos="864"/>
      </w:tabs>
      <w:ind w:left="864" w:hanging="144"/>
      <w:jc w:val="both"/>
      <w:outlineLvl w:val="3"/>
    </w:pPr>
    <w:rPr>
      <w:rFonts w:ascii="Arial" w:hAnsi="Arial"/>
      <w:b/>
      <w:sz w:val="22"/>
      <w:szCs w:val="20"/>
      <w:lang w:eastAsia="en-US"/>
    </w:rPr>
  </w:style>
  <w:style w:type="paragraph" w:styleId="Heading5">
    <w:name w:val="heading 5"/>
    <w:basedOn w:val="Normal"/>
    <w:next w:val="Normal"/>
    <w:link w:val="Heading5Char"/>
    <w:qFormat/>
    <w:rsid w:val="000837BA"/>
    <w:pPr>
      <w:keepNext/>
      <w:tabs>
        <w:tab w:val="num" w:pos="1008"/>
      </w:tabs>
      <w:ind w:left="1008" w:hanging="432"/>
      <w:jc w:val="both"/>
      <w:outlineLvl w:val="4"/>
    </w:pPr>
    <w:rPr>
      <w:rFonts w:ascii="Arial" w:hAnsi="Arial"/>
      <w:b/>
      <w:sz w:val="20"/>
      <w:szCs w:val="20"/>
      <w:lang w:eastAsia="en-US"/>
    </w:rPr>
  </w:style>
  <w:style w:type="paragraph" w:styleId="Heading6">
    <w:name w:val="heading 6"/>
    <w:basedOn w:val="Normal"/>
    <w:next w:val="Normal"/>
    <w:link w:val="Heading6Char"/>
    <w:qFormat/>
    <w:rsid w:val="000837BA"/>
    <w:pPr>
      <w:tabs>
        <w:tab w:val="num" w:pos="1152"/>
      </w:tabs>
      <w:spacing w:before="240" w:after="60"/>
      <w:ind w:left="1152" w:hanging="432"/>
      <w:jc w:val="both"/>
      <w:outlineLvl w:val="5"/>
    </w:pPr>
    <w:rPr>
      <w:i/>
      <w:sz w:val="22"/>
      <w:szCs w:val="20"/>
      <w:lang w:eastAsia="en-US"/>
    </w:rPr>
  </w:style>
  <w:style w:type="paragraph" w:styleId="Heading7">
    <w:name w:val="heading 7"/>
    <w:basedOn w:val="Normal"/>
    <w:next w:val="Normal"/>
    <w:link w:val="Heading7Char"/>
    <w:qFormat/>
    <w:rsid w:val="000837BA"/>
    <w:pPr>
      <w:tabs>
        <w:tab w:val="num" w:pos="1296"/>
      </w:tabs>
      <w:spacing w:before="240" w:after="60"/>
      <w:ind w:left="1296" w:hanging="288"/>
      <w:jc w:val="both"/>
      <w:outlineLvl w:val="6"/>
    </w:pPr>
    <w:rPr>
      <w:rFonts w:ascii="Arial" w:hAnsi="Arial"/>
      <w:sz w:val="20"/>
      <w:szCs w:val="20"/>
      <w:lang w:eastAsia="en-US"/>
    </w:rPr>
  </w:style>
  <w:style w:type="paragraph" w:styleId="Heading8">
    <w:name w:val="heading 8"/>
    <w:basedOn w:val="Normal"/>
    <w:next w:val="Normal"/>
    <w:link w:val="Heading8Char"/>
    <w:unhideWhenUsed/>
    <w:qFormat/>
    <w:rsid w:val="00D54AA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qFormat/>
    <w:rsid w:val="000837BA"/>
    <w:pPr>
      <w:tabs>
        <w:tab w:val="num" w:pos="1584"/>
      </w:tabs>
      <w:spacing w:before="240" w:after="60"/>
      <w:ind w:left="1584" w:hanging="144"/>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qFormat/>
    <w:rsid w:val="00D54AAE"/>
    <w:pPr>
      <w:numPr>
        <w:ilvl w:val="1"/>
        <w:numId w:val="8"/>
      </w:numPr>
      <w:spacing w:after="60"/>
    </w:pPr>
  </w:style>
  <w:style w:type="paragraph" w:customStyle="1" w:styleId="Level2">
    <w:name w:val="Level 2"/>
    <w:basedOn w:val="Level1"/>
    <w:qFormat/>
    <w:rsid w:val="00D54AAE"/>
    <w:pPr>
      <w:numPr>
        <w:ilvl w:val="2"/>
      </w:numPr>
      <w:contextualSpacing/>
    </w:pPr>
  </w:style>
  <w:style w:type="paragraph" w:customStyle="1" w:styleId="Level3">
    <w:name w:val="Level 3"/>
    <w:basedOn w:val="Level2"/>
    <w:qFormat/>
    <w:rsid w:val="00D54AAE"/>
    <w:pPr>
      <w:numPr>
        <w:ilvl w:val="3"/>
      </w:numPr>
    </w:pPr>
  </w:style>
  <w:style w:type="character" w:customStyle="1" w:styleId="Heading1Char">
    <w:name w:val="Heading 1 Char"/>
    <w:basedOn w:val="DefaultParagraphFont"/>
    <w:link w:val="Heading1"/>
    <w:uiPriority w:val="9"/>
    <w:rsid w:val="00D54AAE"/>
    <w:rPr>
      <w:rFonts w:ascii="Times New Roman" w:hAnsi="Times New Roman" w:cs="Times New Roman"/>
      <w:sz w:val="24"/>
      <w:szCs w:val="24"/>
    </w:rPr>
  </w:style>
  <w:style w:type="paragraph" w:styleId="Title">
    <w:name w:val="Title"/>
    <w:basedOn w:val="Normal"/>
    <w:next w:val="Normal"/>
    <w:link w:val="TitleChar"/>
    <w:qFormat/>
    <w:rsid w:val="00D54AAE"/>
    <w:pPr>
      <w:jc w:val="center"/>
    </w:pPr>
    <w:rPr>
      <w:rFonts w:cstheme="majorBidi"/>
      <w:b/>
      <w:caps/>
    </w:rPr>
  </w:style>
  <w:style w:type="character" w:customStyle="1" w:styleId="TitleChar">
    <w:name w:val="Title Char"/>
    <w:basedOn w:val="DefaultParagraphFont"/>
    <w:link w:val="Title"/>
    <w:uiPriority w:val="10"/>
    <w:rsid w:val="00D54AAE"/>
    <w:rPr>
      <w:rFonts w:ascii="Times New Roman" w:hAnsi="Times New Roman" w:cstheme="majorBidi"/>
      <w:b/>
      <w:caps/>
      <w:sz w:val="24"/>
      <w:szCs w:val="24"/>
    </w:rPr>
  </w:style>
  <w:style w:type="character" w:customStyle="1" w:styleId="Heading2Char">
    <w:name w:val="Heading 2 Char"/>
    <w:aliases w:val="HD2 Char"/>
    <w:basedOn w:val="DefaultParagraphFont"/>
    <w:link w:val="Heading2"/>
    <w:uiPriority w:val="9"/>
    <w:rsid w:val="00D54AAE"/>
    <w:rPr>
      <w:rFonts w:ascii="Times New Roman" w:hAnsi="Times New Roman" w:cs="Times New Roman"/>
      <w:caps/>
      <w:sz w:val="24"/>
      <w:szCs w:val="24"/>
    </w:rPr>
  </w:style>
  <w:style w:type="character" w:customStyle="1" w:styleId="Heading3Char">
    <w:name w:val="Heading 3 Char"/>
    <w:basedOn w:val="DefaultParagraphFont"/>
    <w:link w:val="Heading3"/>
    <w:uiPriority w:val="9"/>
    <w:semiHidden/>
    <w:rsid w:val="00D54AAE"/>
    <w:rPr>
      <w:rFonts w:asciiTheme="majorHAnsi" w:eastAsiaTheme="majorEastAsia" w:hAnsiTheme="majorHAnsi" w:cstheme="majorBidi"/>
      <w:b/>
      <w:bCs/>
      <w:color w:val="DDDDDD" w:themeColor="accent1"/>
      <w:sz w:val="20"/>
      <w:szCs w:val="24"/>
    </w:rPr>
  </w:style>
  <w:style w:type="character" w:customStyle="1" w:styleId="Heading8Char">
    <w:name w:val="Heading 8 Char"/>
    <w:basedOn w:val="DefaultParagraphFont"/>
    <w:link w:val="Heading8"/>
    <w:semiHidden/>
    <w:rsid w:val="00D54AAE"/>
    <w:rPr>
      <w:rFonts w:asciiTheme="majorHAnsi" w:eastAsiaTheme="majorEastAsia" w:hAnsiTheme="majorHAnsi" w:cstheme="majorBidi"/>
      <w:color w:val="404040" w:themeColor="text1" w:themeTint="BF"/>
      <w:sz w:val="20"/>
      <w:szCs w:val="20"/>
    </w:rPr>
  </w:style>
  <w:style w:type="paragraph" w:styleId="Subtitle">
    <w:name w:val="Subtitle"/>
    <w:basedOn w:val="Normal"/>
    <w:next w:val="Normal"/>
    <w:link w:val="SubtitleChar"/>
    <w:qFormat/>
    <w:rsid w:val="00D54AAE"/>
    <w:pPr>
      <w:spacing w:after="480"/>
      <w:jc w:val="center"/>
    </w:pPr>
    <w:rPr>
      <w:i/>
    </w:rPr>
  </w:style>
  <w:style w:type="character" w:customStyle="1" w:styleId="SubtitleChar">
    <w:name w:val="Subtitle Char"/>
    <w:basedOn w:val="DefaultParagraphFont"/>
    <w:link w:val="Subtitle"/>
    <w:uiPriority w:val="11"/>
    <w:rsid w:val="00D54AAE"/>
    <w:rPr>
      <w:rFonts w:ascii="Times New Roman" w:hAnsi="Times New Roman" w:cs="Times New Roman"/>
      <w:i/>
      <w:sz w:val="20"/>
      <w:szCs w:val="24"/>
    </w:rPr>
  </w:style>
  <w:style w:type="paragraph" w:styleId="NoSpacing">
    <w:name w:val="No Spacing"/>
    <w:basedOn w:val="Normal"/>
    <w:uiPriority w:val="1"/>
    <w:qFormat/>
    <w:rsid w:val="00D54AAE"/>
  </w:style>
  <w:style w:type="paragraph" w:styleId="ListParagraph">
    <w:name w:val="List Paragraph"/>
    <w:basedOn w:val="Normal"/>
    <w:uiPriority w:val="34"/>
    <w:qFormat/>
    <w:rsid w:val="00D54AAE"/>
    <w:pPr>
      <w:ind w:left="720"/>
      <w:contextualSpacing/>
    </w:pPr>
    <w:rPr>
      <w:szCs w:val="22"/>
    </w:rPr>
  </w:style>
  <w:style w:type="character" w:customStyle="1" w:styleId="Heading4Char">
    <w:name w:val="Heading 4 Char"/>
    <w:basedOn w:val="DefaultParagraphFont"/>
    <w:link w:val="Heading4"/>
    <w:rsid w:val="000837BA"/>
    <w:rPr>
      <w:rFonts w:ascii="Arial" w:eastAsia="Times New Roman" w:hAnsi="Arial" w:cs="Times New Roman"/>
      <w:b/>
      <w:szCs w:val="20"/>
    </w:rPr>
  </w:style>
  <w:style w:type="character" w:customStyle="1" w:styleId="Heading5Char">
    <w:name w:val="Heading 5 Char"/>
    <w:basedOn w:val="DefaultParagraphFont"/>
    <w:link w:val="Heading5"/>
    <w:rsid w:val="000837BA"/>
    <w:rPr>
      <w:rFonts w:ascii="Arial" w:eastAsia="Times New Roman" w:hAnsi="Arial" w:cs="Times New Roman"/>
      <w:b/>
      <w:sz w:val="20"/>
      <w:szCs w:val="20"/>
    </w:rPr>
  </w:style>
  <w:style w:type="character" w:customStyle="1" w:styleId="Heading6Char">
    <w:name w:val="Heading 6 Char"/>
    <w:basedOn w:val="DefaultParagraphFont"/>
    <w:link w:val="Heading6"/>
    <w:rsid w:val="000837BA"/>
    <w:rPr>
      <w:rFonts w:ascii="Times New Roman" w:eastAsia="Times New Roman" w:hAnsi="Times New Roman" w:cs="Times New Roman"/>
      <w:i/>
      <w:szCs w:val="20"/>
    </w:rPr>
  </w:style>
  <w:style w:type="character" w:customStyle="1" w:styleId="Heading7Char">
    <w:name w:val="Heading 7 Char"/>
    <w:basedOn w:val="DefaultParagraphFont"/>
    <w:link w:val="Heading7"/>
    <w:rsid w:val="000837BA"/>
    <w:rPr>
      <w:rFonts w:ascii="Arial" w:eastAsia="Times New Roman" w:hAnsi="Arial" w:cs="Times New Roman"/>
      <w:sz w:val="20"/>
      <w:szCs w:val="20"/>
    </w:rPr>
  </w:style>
  <w:style w:type="character" w:customStyle="1" w:styleId="Heading9Char">
    <w:name w:val="Heading 9 Char"/>
    <w:basedOn w:val="DefaultParagraphFont"/>
    <w:link w:val="Heading9"/>
    <w:rsid w:val="000837BA"/>
    <w:rPr>
      <w:rFonts w:ascii="Arial" w:eastAsia="Times New Roman" w:hAnsi="Arial" w:cs="Times New Roman"/>
      <w:b/>
      <w:i/>
      <w:sz w:val="18"/>
      <w:szCs w:val="20"/>
    </w:rPr>
  </w:style>
  <w:style w:type="paragraph" w:styleId="Header">
    <w:name w:val="header"/>
    <w:basedOn w:val="Normal"/>
    <w:link w:val="HeaderChar"/>
    <w:rsid w:val="000837BA"/>
    <w:pPr>
      <w:tabs>
        <w:tab w:val="center" w:pos="4153"/>
        <w:tab w:val="right" w:pos="8306"/>
      </w:tabs>
    </w:pPr>
  </w:style>
  <w:style w:type="character" w:customStyle="1" w:styleId="HeaderChar">
    <w:name w:val="Header Char"/>
    <w:basedOn w:val="DefaultParagraphFont"/>
    <w:link w:val="Header"/>
    <w:rsid w:val="000837BA"/>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0837BA"/>
    <w:pPr>
      <w:tabs>
        <w:tab w:val="center" w:pos="4153"/>
        <w:tab w:val="right" w:pos="8306"/>
      </w:tabs>
    </w:pPr>
  </w:style>
  <w:style w:type="character" w:customStyle="1" w:styleId="FooterChar">
    <w:name w:val="Footer Char"/>
    <w:basedOn w:val="DefaultParagraphFont"/>
    <w:link w:val="Footer"/>
    <w:uiPriority w:val="99"/>
    <w:rsid w:val="000837BA"/>
    <w:rPr>
      <w:rFonts w:ascii="Times New Roman" w:eastAsia="Times New Roman" w:hAnsi="Times New Roman" w:cs="Times New Roman"/>
      <w:sz w:val="24"/>
      <w:szCs w:val="24"/>
      <w:lang w:eastAsia="lv-LV"/>
    </w:rPr>
  </w:style>
  <w:style w:type="character" w:styleId="PageNumber">
    <w:name w:val="page number"/>
    <w:basedOn w:val="DefaultParagraphFont"/>
    <w:rsid w:val="000837BA"/>
  </w:style>
  <w:style w:type="paragraph" w:styleId="BodyTextIndent">
    <w:name w:val="Body Text Indent"/>
    <w:basedOn w:val="Normal"/>
    <w:link w:val="BodyTextIndentChar"/>
    <w:rsid w:val="000837BA"/>
    <w:pPr>
      <w:tabs>
        <w:tab w:val="left" w:pos="360"/>
      </w:tabs>
      <w:ind w:firstLine="360"/>
      <w:jc w:val="both"/>
    </w:pPr>
    <w:rPr>
      <w:lang w:eastAsia="en-US"/>
    </w:rPr>
  </w:style>
  <w:style w:type="character" w:customStyle="1" w:styleId="BodyTextIndentChar">
    <w:name w:val="Body Text Indent Char"/>
    <w:basedOn w:val="DefaultParagraphFont"/>
    <w:link w:val="BodyTextIndent"/>
    <w:rsid w:val="000837BA"/>
    <w:rPr>
      <w:rFonts w:ascii="Times New Roman" w:eastAsia="Times New Roman" w:hAnsi="Times New Roman" w:cs="Times New Roman"/>
      <w:sz w:val="24"/>
      <w:szCs w:val="24"/>
    </w:rPr>
  </w:style>
  <w:style w:type="paragraph" w:styleId="NormalIndent">
    <w:name w:val="Normal Indent"/>
    <w:basedOn w:val="Normal"/>
    <w:uiPriority w:val="99"/>
    <w:rsid w:val="000837BA"/>
    <w:pPr>
      <w:ind w:left="720"/>
    </w:pPr>
    <w:rPr>
      <w:lang w:eastAsia="en-US"/>
    </w:rPr>
  </w:style>
  <w:style w:type="table" w:styleId="TableGrid">
    <w:name w:val="Table Grid"/>
    <w:basedOn w:val="TableNormal"/>
    <w:uiPriority w:val="59"/>
    <w:rsid w:val="000837B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837BA"/>
    <w:rPr>
      <w:color w:val="0000FF"/>
      <w:u w:val="single"/>
    </w:rPr>
  </w:style>
  <w:style w:type="paragraph" w:customStyle="1" w:styleId="Style1">
    <w:name w:val="Style1"/>
    <w:basedOn w:val="Normal"/>
    <w:rsid w:val="000837BA"/>
    <w:pPr>
      <w:widowControl w:val="0"/>
      <w:overflowPunct w:val="0"/>
      <w:autoSpaceDE w:val="0"/>
      <w:autoSpaceDN w:val="0"/>
      <w:adjustRightInd w:val="0"/>
      <w:textAlignment w:val="baseline"/>
    </w:pPr>
    <w:rPr>
      <w:szCs w:val="20"/>
      <w:lang w:eastAsia="en-US"/>
    </w:rPr>
  </w:style>
  <w:style w:type="paragraph" w:styleId="BalloonText">
    <w:name w:val="Balloon Text"/>
    <w:basedOn w:val="Normal"/>
    <w:link w:val="BalloonTextChar"/>
    <w:rsid w:val="000837BA"/>
    <w:rPr>
      <w:rFonts w:ascii="Tahoma" w:hAnsi="Tahoma" w:cs="Tahoma"/>
      <w:sz w:val="16"/>
      <w:szCs w:val="16"/>
    </w:rPr>
  </w:style>
  <w:style w:type="character" w:customStyle="1" w:styleId="BalloonTextChar">
    <w:name w:val="Balloon Text Char"/>
    <w:basedOn w:val="DefaultParagraphFont"/>
    <w:link w:val="BalloonText"/>
    <w:rsid w:val="000837BA"/>
    <w:rPr>
      <w:rFonts w:ascii="Tahoma" w:eastAsia="Times New Roman" w:hAnsi="Tahoma" w:cs="Tahoma"/>
      <w:sz w:val="16"/>
      <w:szCs w:val="16"/>
      <w:lang w:eastAsia="lv-LV"/>
    </w:rPr>
  </w:style>
  <w:style w:type="character" w:styleId="CommentReference">
    <w:name w:val="annotation reference"/>
    <w:rsid w:val="000837BA"/>
    <w:rPr>
      <w:sz w:val="16"/>
      <w:szCs w:val="16"/>
    </w:rPr>
  </w:style>
  <w:style w:type="paragraph" w:styleId="CommentText">
    <w:name w:val="annotation text"/>
    <w:basedOn w:val="Normal"/>
    <w:link w:val="CommentTextChar"/>
    <w:uiPriority w:val="99"/>
    <w:rsid w:val="000837BA"/>
    <w:rPr>
      <w:sz w:val="20"/>
      <w:szCs w:val="20"/>
    </w:rPr>
  </w:style>
  <w:style w:type="character" w:customStyle="1" w:styleId="CommentTextChar">
    <w:name w:val="Comment Text Char"/>
    <w:basedOn w:val="DefaultParagraphFont"/>
    <w:link w:val="CommentText"/>
    <w:uiPriority w:val="99"/>
    <w:rsid w:val="000837B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rsid w:val="000837BA"/>
    <w:rPr>
      <w:b/>
      <w:bCs/>
    </w:rPr>
  </w:style>
  <w:style w:type="character" w:customStyle="1" w:styleId="CommentSubjectChar">
    <w:name w:val="Comment Subject Char"/>
    <w:basedOn w:val="CommentTextChar"/>
    <w:link w:val="CommentSubject"/>
    <w:rsid w:val="000837BA"/>
    <w:rPr>
      <w:rFonts w:ascii="Times New Roman" w:eastAsia="Times New Roman" w:hAnsi="Times New Roman" w:cs="Times New Roman"/>
      <w:b/>
      <w:bCs/>
      <w:sz w:val="20"/>
      <w:szCs w:val="20"/>
      <w:lang w:eastAsia="lv-LV"/>
    </w:rPr>
  </w:style>
  <w:style w:type="paragraph" w:styleId="Revision">
    <w:name w:val="Revision"/>
    <w:hidden/>
    <w:uiPriority w:val="99"/>
    <w:semiHidden/>
    <w:rsid w:val="000837BA"/>
    <w:pPr>
      <w:spacing w:after="0" w:line="240" w:lineRule="auto"/>
    </w:pPr>
    <w:rPr>
      <w:rFonts w:ascii="Times New Roman" w:eastAsia="Times New Roman" w:hAnsi="Times New Roman" w:cs="Times New Roman"/>
      <w:sz w:val="24"/>
      <w:szCs w:val="24"/>
      <w:lang w:eastAsia="lv-LV"/>
    </w:rPr>
  </w:style>
  <w:style w:type="paragraph" w:styleId="EndnoteText">
    <w:name w:val="endnote text"/>
    <w:basedOn w:val="Normal"/>
    <w:link w:val="EndnoteTextChar"/>
    <w:rsid w:val="000837BA"/>
    <w:rPr>
      <w:sz w:val="20"/>
      <w:szCs w:val="20"/>
    </w:rPr>
  </w:style>
  <w:style w:type="character" w:customStyle="1" w:styleId="EndnoteTextChar">
    <w:name w:val="Endnote Text Char"/>
    <w:basedOn w:val="DefaultParagraphFont"/>
    <w:link w:val="EndnoteText"/>
    <w:rsid w:val="000837BA"/>
    <w:rPr>
      <w:rFonts w:ascii="Times New Roman" w:eastAsia="Times New Roman" w:hAnsi="Times New Roman" w:cs="Times New Roman"/>
      <w:sz w:val="20"/>
      <w:szCs w:val="20"/>
      <w:lang w:eastAsia="lv-LV"/>
    </w:rPr>
  </w:style>
  <w:style w:type="character" w:styleId="EndnoteReference">
    <w:name w:val="endnote reference"/>
    <w:rsid w:val="000837BA"/>
    <w:rPr>
      <w:vertAlign w:val="superscript"/>
    </w:rPr>
  </w:style>
  <w:style w:type="paragraph" w:customStyle="1" w:styleId="ppunkts">
    <w:name w:val="ppunkts"/>
    <w:basedOn w:val="Normal"/>
    <w:rsid w:val="000837BA"/>
    <w:pPr>
      <w:ind w:left="1872" w:hanging="1152"/>
      <w:jc w:val="both"/>
    </w:pPr>
    <w:rPr>
      <w:rFonts w:ascii="Swiss TL" w:hAnsi="Swiss TL"/>
      <w:szCs w:val="20"/>
      <w:lang w:eastAsia="en-US"/>
    </w:rPr>
  </w:style>
  <w:style w:type="paragraph" w:customStyle="1" w:styleId="Default">
    <w:name w:val="Default"/>
    <w:rsid w:val="000837BA"/>
    <w:pPr>
      <w:autoSpaceDE w:val="0"/>
      <w:autoSpaceDN w:val="0"/>
      <w:adjustRightInd w:val="0"/>
      <w:spacing w:after="0" w:line="240" w:lineRule="auto"/>
    </w:pPr>
    <w:rPr>
      <w:rFonts w:ascii="Times New Roman" w:eastAsia="Arial" w:hAnsi="Times New Roman" w:cs="Times New Roman"/>
      <w:color w:val="000000"/>
      <w:sz w:val="24"/>
      <w:szCs w:val="24"/>
    </w:rPr>
  </w:style>
  <w:style w:type="character" w:styleId="PlaceholderText">
    <w:name w:val="Placeholder Text"/>
    <w:uiPriority w:val="99"/>
    <w:semiHidden/>
    <w:rsid w:val="000837BA"/>
    <w:rPr>
      <w:color w:val="808080"/>
    </w:rPr>
  </w:style>
  <w:style w:type="paragraph" w:customStyle="1" w:styleId="ContentControl">
    <w:name w:val="Content Control"/>
    <w:basedOn w:val="Normal"/>
    <w:link w:val="ContentControlChar"/>
    <w:rsid w:val="000837BA"/>
    <w:pPr>
      <w:spacing w:after="120" w:line="276" w:lineRule="auto"/>
      <w:jc w:val="both"/>
    </w:pPr>
    <w:rPr>
      <w:rFonts w:eastAsia="Calibri"/>
      <w:sz w:val="20"/>
      <w:lang w:eastAsia="en-US"/>
    </w:rPr>
  </w:style>
  <w:style w:type="character" w:customStyle="1" w:styleId="ContentControlChar">
    <w:name w:val="Content Control Char"/>
    <w:link w:val="ContentControl"/>
    <w:rsid w:val="000837BA"/>
    <w:rPr>
      <w:rFonts w:ascii="Times New Roman" w:eastAsia="Calibri" w:hAnsi="Times New Roman" w:cs="Times New Roman"/>
      <w:sz w:val="20"/>
      <w:szCs w:val="24"/>
    </w:rPr>
  </w:style>
  <w:style w:type="character" w:styleId="FollowedHyperlink">
    <w:name w:val="FollowedHyperlink"/>
    <w:rsid w:val="000837BA"/>
    <w:rPr>
      <w:color w:val="954F72"/>
      <w:u w:val="single"/>
    </w:rPr>
  </w:style>
  <w:style w:type="paragraph" w:styleId="NormalWeb">
    <w:name w:val="Normal (Web)"/>
    <w:basedOn w:val="Normal"/>
    <w:uiPriority w:val="99"/>
    <w:unhideWhenUsed/>
    <w:rsid w:val="00C07C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978629">
      <w:bodyDiv w:val="1"/>
      <w:marLeft w:val="0"/>
      <w:marRight w:val="0"/>
      <w:marTop w:val="0"/>
      <w:marBottom w:val="0"/>
      <w:divBdr>
        <w:top w:val="none" w:sz="0" w:space="0" w:color="auto"/>
        <w:left w:val="none" w:sz="0" w:space="0" w:color="auto"/>
        <w:bottom w:val="none" w:sz="0" w:space="0" w:color="auto"/>
        <w:right w:val="none" w:sz="0" w:space="0" w:color="auto"/>
      </w:divBdr>
    </w:div>
    <w:div w:id="210731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adalestikls.l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269EEFBBC54488A3F0AF3B64F4677C"/>
        <w:category>
          <w:name w:val="General"/>
          <w:gallery w:val="placeholder"/>
        </w:category>
        <w:types>
          <w:type w:val="bbPlcHdr"/>
        </w:types>
        <w:behaviors>
          <w:behavior w:val="content"/>
        </w:behaviors>
        <w:guid w:val="{B2455A63-D1B0-4139-A75B-F965795031A6}"/>
      </w:docPartPr>
      <w:docPartBody>
        <w:p w:rsidR="00B26871" w:rsidRDefault="008A4577" w:rsidP="008A4577">
          <w:pPr>
            <w:pStyle w:val="FF269EEFBBC54488A3F0AF3B64F4677C1"/>
          </w:pPr>
          <w:r w:rsidRPr="00AD31B6">
            <w:rPr>
              <w:rStyle w:val="PlaceholderText"/>
              <w:rFonts w:eastAsiaTheme="majorEastAsia"/>
              <w:iCs/>
              <w:color w:val="FF0000"/>
              <w:sz w:val="20"/>
              <w:szCs w:val="20"/>
            </w:rPr>
            <w:t>[ierakstīt jebkādus nepieciešamos papildu pielikumus]</w:t>
          </w:r>
        </w:p>
      </w:docPartBody>
    </w:docPart>
    <w:docPart>
      <w:docPartPr>
        <w:name w:val="38CDFC57AD664719A8F6E2A44F80E2DE"/>
        <w:category>
          <w:name w:val="General"/>
          <w:gallery w:val="placeholder"/>
        </w:category>
        <w:types>
          <w:type w:val="bbPlcHdr"/>
        </w:types>
        <w:behaviors>
          <w:behavior w:val="content"/>
        </w:behaviors>
        <w:guid w:val="{69CEF697-B299-47E1-AF54-D3C672138B6D}"/>
      </w:docPartPr>
      <w:docPartBody>
        <w:p w:rsidR="00B26871" w:rsidRDefault="008A4577" w:rsidP="008A4577">
          <w:pPr>
            <w:pStyle w:val="38CDFC57AD664719A8F6E2A44F80E2DE1"/>
          </w:pPr>
          <w:r w:rsidRPr="00B951BE">
            <w:rPr>
              <w:rStyle w:val="PlaceholderText"/>
              <w:rFonts w:eastAsiaTheme="majorEastAsia"/>
              <w:i/>
              <w:color w:val="00B050"/>
              <w:sz w:val="20"/>
              <w:szCs w:val="20"/>
            </w:rPr>
            <w:t>[izvēlēties vai ierakstīt pārstāvības pamatu]</w:t>
          </w:r>
        </w:p>
      </w:docPartBody>
    </w:docPart>
    <w:docPart>
      <w:docPartPr>
        <w:name w:val="3310C102B2F0405F9DF39ADF4B16C502"/>
        <w:category>
          <w:name w:val="General"/>
          <w:gallery w:val="placeholder"/>
        </w:category>
        <w:types>
          <w:type w:val="bbPlcHdr"/>
        </w:types>
        <w:behaviors>
          <w:behavior w:val="content"/>
        </w:behaviors>
        <w:guid w:val="{B36E69E1-E870-4E22-989E-5A4C7CC2CF61}"/>
      </w:docPartPr>
      <w:docPartBody>
        <w:p w:rsidR="00685B94" w:rsidRDefault="000C6D3D" w:rsidP="000C6D3D">
          <w:pPr>
            <w:pStyle w:val="3310C102B2F0405F9DF39ADF4B16C502"/>
          </w:pPr>
          <w:r w:rsidRPr="00B638A5">
            <w:rPr>
              <w:rStyle w:val="PlaceholderText"/>
              <w:rFonts w:eastAsiaTheme="majorEastAsia"/>
              <w:i/>
              <w:color w:val="00B050"/>
              <w:sz w:val="20"/>
              <w:szCs w:val="20"/>
            </w:rPr>
            <w:t>[izvēlēties vai ierakstīt pārstāvības pamatu]</w:t>
          </w:r>
        </w:p>
      </w:docPartBody>
    </w:docPart>
    <w:docPart>
      <w:docPartPr>
        <w:name w:val="C8D9094CD53E46CBBABDF879703A2BF8"/>
        <w:category>
          <w:name w:val="General"/>
          <w:gallery w:val="placeholder"/>
        </w:category>
        <w:types>
          <w:type w:val="bbPlcHdr"/>
        </w:types>
        <w:behaviors>
          <w:behavior w:val="content"/>
        </w:behaviors>
        <w:guid w:val="{8AE9A362-822B-44EA-9DDE-9BEA00BE253D}"/>
      </w:docPartPr>
      <w:docPartBody>
        <w:p w:rsidR="0039424D" w:rsidRDefault="000356E7" w:rsidP="000356E7">
          <w:pPr>
            <w:pStyle w:val="C8D9094CD53E46CBBABDF879703A2BF8"/>
          </w:pPr>
          <w:r w:rsidRPr="00B638A5">
            <w:rPr>
              <w:rStyle w:val="PlaceholderText"/>
              <w:rFonts w:eastAsiaTheme="majorEastAsia"/>
              <w:i/>
              <w:color w:val="00B050"/>
              <w:sz w:val="20"/>
              <w:szCs w:val="20"/>
            </w:rPr>
            <w:t>[izvēlēties vai ierakstīt pārstāvi]</w:t>
          </w:r>
        </w:p>
      </w:docPartBody>
    </w:docPart>
    <w:docPart>
      <w:docPartPr>
        <w:name w:val="D7CFE6ECCD6D4F5B889856E565F7F147"/>
        <w:category>
          <w:name w:val="General"/>
          <w:gallery w:val="placeholder"/>
        </w:category>
        <w:types>
          <w:type w:val="bbPlcHdr"/>
        </w:types>
        <w:behaviors>
          <w:behavior w:val="content"/>
        </w:behaviors>
        <w:guid w:val="{E06C2B9B-A81F-4CE1-A0F4-1A7AE05D0461}"/>
      </w:docPartPr>
      <w:docPartBody>
        <w:p w:rsidR="00376E9C" w:rsidRDefault="0039424D" w:rsidP="0039424D">
          <w:pPr>
            <w:pStyle w:val="D7CFE6ECCD6D4F5B889856E565F7F147"/>
          </w:pPr>
          <w:r w:rsidRPr="00B638A5">
            <w:rPr>
              <w:rStyle w:val="PlaceholderText"/>
              <w:rFonts w:eastAsiaTheme="majorEastAsia"/>
              <w:i/>
              <w:color w:val="00B050"/>
              <w:sz w:val="20"/>
              <w:szCs w:val="20"/>
            </w:rPr>
            <w:t>[izvēlēties vai ierakstīt pārstāvi]</w:t>
          </w:r>
        </w:p>
      </w:docPartBody>
    </w:docPart>
    <w:docPart>
      <w:docPartPr>
        <w:name w:val="FF4E3175722647C19CB7FD164006732A"/>
        <w:category>
          <w:name w:val="General"/>
          <w:gallery w:val="placeholder"/>
        </w:category>
        <w:types>
          <w:type w:val="bbPlcHdr"/>
        </w:types>
        <w:behaviors>
          <w:behavior w:val="content"/>
        </w:behaviors>
        <w:guid w:val="{5C913BFF-0EA8-40C7-A039-D578258C8DCA}"/>
      </w:docPartPr>
      <w:docPartBody>
        <w:p w:rsidR="00376E9C" w:rsidRDefault="0039424D" w:rsidP="0039424D">
          <w:pPr>
            <w:pStyle w:val="FF4E3175722647C19CB7FD164006732A"/>
          </w:pPr>
          <w:r w:rsidRPr="00B638A5">
            <w:rPr>
              <w:rStyle w:val="PlaceholderText"/>
              <w:rFonts w:eastAsiaTheme="majorEastAsia"/>
              <w:i/>
              <w:color w:val="00B050"/>
              <w:sz w:val="20"/>
              <w:szCs w:val="20"/>
            </w:rPr>
            <w:t>[izvēlēties vai ierakstīt pārstāvi]</w:t>
          </w:r>
        </w:p>
      </w:docPartBody>
    </w:docPart>
    <w:docPart>
      <w:docPartPr>
        <w:name w:val="DB4F221178734A698388BA6AF850E2A4"/>
        <w:category>
          <w:name w:val="General"/>
          <w:gallery w:val="placeholder"/>
        </w:category>
        <w:types>
          <w:type w:val="bbPlcHdr"/>
        </w:types>
        <w:behaviors>
          <w:behavior w:val="content"/>
        </w:behaviors>
        <w:guid w:val="{27B30F52-16E7-4510-BF37-18917999436E}"/>
      </w:docPartPr>
      <w:docPartBody>
        <w:p w:rsidR="00376E9C" w:rsidRDefault="0039424D" w:rsidP="0039424D">
          <w:pPr>
            <w:pStyle w:val="DB4F221178734A698388BA6AF850E2A4"/>
          </w:pPr>
          <w:r w:rsidRPr="00B638A5">
            <w:rPr>
              <w:rStyle w:val="PlaceholderText"/>
              <w:rFonts w:eastAsiaTheme="majorEastAsia"/>
              <w:i/>
              <w:color w:val="00B050"/>
              <w:sz w:val="20"/>
              <w:szCs w:val="20"/>
            </w:rPr>
            <w:t>[izvēlēties vai ierakstīt pārstāvi]</w:t>
          </w:r>
        </w:p>
      </w:docPartBody>
    </w:docPart>
    <w:docPart>
      <w:docPartPr>
        <w:name w:val="9AA3A024800E415A8F31AED06FAC73D8"/>
        <w:category>
          <w:name w:val="General"/>
          <w:gallery w:val="placeholder"/>
        </w:category>
        <w:types>
          <w:type w:val="bbPlcHdr"/>
        </w:types>
        <w:behaviors>
          <w:behavior w:val="content"/>
        </w:behaviors>
        <w:guid w:val="{0DD2E25A-9F7E-4B44-893D-59B76AEF629D}"/>
      </w:docPartPr>
      <w:docPartBody>
        <w:p w:rsidR="00DA2F4E" w:rsidRDefault="008D5952" w:rsidP="008D5952">
          <w:pPr>
            <w:pStyle w:val="9AA3A024800E415A8F31AED06FAC73D8"/>
          </w:pPr>
          <w:r w:rsidRPr="000B5BE7">
            <w:rPr>
              <w:rStyle w:val="PlaceholderText"/>
            </w:rPr>
            <w:t>Choose an item.</w:t>
          </w:r>
        </w:p>
      </w:docPartBody>
    </w:docPart>
    <w:docPart>
      <w:docPartPr>
        <w:name w:val="C204E7F8C9884CEDBC38091EBC7805CE"/>
        <w:category>
          <w:name w:val="General"/>
          <w:gallery w:val="placeholder"/>
        </w:category>
        <w:types>
          <w:type w:val="bbPlcHdr"/>
        </w:types>
        <w:behaviors>
          <w:behavior w:val="content"/>
        </w:behaviors>
        <w:guid w:val="{30CB9400-CFC6-4935-9C05-FB8EEC38100D}"/>
      </w:docPartPr>
      <w:docPartBody>
        <w:p w:rsidR="00DA2F4E" w:rsidRDefault="008D5952" w:rsidP="008D5952">
          <w:pPr>
            <w:pStyle w:val="C204E7F8C9884CEDBC38091EBC7805CE"/>
          </w:pPr>
          <w:r w:rsidRPr="000B5BE7">
            <w:rPr>
              <w:rStyle w:val="PlaceholderText"/>
            </w:rPr>
            <w:t>Click or tap here to enter text.</w:t>
          </w:r>
        </w:p>
      </w:docPartBody>
    </w:docPart>
    <w:docPart>
      <w:docPartPr>
        <w:name w:val="CF59902A207B42C7A15F98BB386EFB1F"/>
        <w:category>
          <w:name w:val="General"/>
          <w:gallery w:val="placeholder"/>
        </w:category>
        <w:types>
          <w:type w:val="bbPlcHdr"/>
        </w:types>
        <w:behaviors>
          <w:behavior w:val="content"/>
        </w:behaviors>
        <w:guid w:val="{F7D70ECF-C26C-46BE-A01E-757255CE7F40}"/>
      </w:docPartPr>
      <w:docPartBody>
        <w:p w:rsidR="00DA2F4E" w:rsidRDefault="008D5952" w:rsidP="008D5952">
          <w:pPr>
            <w:pStyle w:val="CF59902A207B42C7A15F98BB386EFB1F"/>
          </w:pPr>
          <w:r w:rsidRPr="000B5BE7">
            <w:rPr>
              <w:rStyle w:val="PlaceholderText"/>
            </w:rPr>
            <w:t>Choose an item.</w:t>
          </w:r>
        </w:p>
      </w:docPartBody>
    </w:docPart>
    <w:docPart>
      <w:docPartPr>
        <w:name w:val="9E7F4B204AF4419AA1C4FAA5F29BAFA0"/>
        <w:category>
          <w:name w:val="General"/>
          <w:gallery w:val="placeholder"/>
        </w:category>
        <w:types>
          <w:type w:val="bbPlcHdr"/>
        </w:types>
        <w:behaviors>
          <w:behavior w:val="content"/>
        </w:behaviors>
        <w:guid w:val="{5346732E-C8A7-4B18-9807-CFD4374DC4C4}"/>
      </w:docPartPr>
      <w:docPartBody>
        <w:p w:rsidR="008B6793" w:rsidRDefault="00DA2F4E" w:rsidP="00DA2F4E">
          <w:pPr>
            <w:pStyle w:val="9E7F4B204AF4419AA1C4FAA5F29BAFA0"/>
          </w:pPr>
          <w:r w:rsidRPr="007B0B21">
            <w:rPr>
              <w:i/>
              <w:iCs/>
              <w:color w:val="00B050"/>
              <w:szCs w:val="20"/>
            </w:rPr>
            <w:t xml:space="preserve">[izvēlēties vai ierakstīt e-pasta adresi] </w:t>
          </w:r>
        </w:p>
      </w:docPartBody>
    </w:docPart>
    <w:docPart>
      <w:docPartPr>
        <w:name w:val="47630FFAC274494982BEAAE2BE937C98"/>
        <w:category>
          <w:name w:val="General"/>
          <w:gallery w:val="placeholder"/>
        </w:category>
        <w:types>
          <w:type w:val="bbPlcHdr"/>
        </w:types>
        <w:behaviors>
          <w:behavior w:val="content"/>
        </w:behaviors>
        <w:guid w:val="{017096E5-0AB4-41CC-B076-F08527286512}"/>
      </w:docPartPr>
      <w:docPartBody>
        <w:p w:rsidR="00A771D1" w:rsidRDefault="003B6FDE" w:rsidP="003B6FDE">
          <w:pPr>
            <w:pStyle w:val="47630FFAC274494982BEAAE2BE937C98"/>
          </w:pPr>
          <w:r w:rsidRPr="00E32767">
            <w:rPr>
              <w:rStyle w:val="PlaceholderText"/>
              <w:i/>
              <w:color w:val="00B050"/>
              <w:szCs w:val="20"/>
            </w:rPr>
            <w:t>[</w:t>
          </w:r>
          <w:r w:rsidRPr="00E32767">
            <w:rPr>
              <w:rStyle w:val="PlaceholderText"/>
              <w:b/>
              <w:i/>
              <w:color w:val="00B050"/>
              <w:szCs w:val="20"/>
            </w:rPr>
            <w:t>izvēlēties standarta variantu</w:t>
          </w:r>
          <w:r w:rsidRPr="00E32767">
            <w:rPr>
              <w:rStyle w:val="PlaceholderText"/>
              <w:i/>
              <w:color w:val="00B050"/>
              <w:szCs w:val="20"/>
            </w:rPr>
            <w:t xml:space="preserve"> vai ierakstīt sākuma datumu]</w:t>
          </w:r>
        </w:p>
      </w:docPartBody>
    </w:docPart>
    <w:docPart>
      <w:docPartPr>
        <w:name w:val="F80BFBA5B3F0426094C0EC8B3CC13272"/>
        <w:category>
          <w:name w:val="General"/>
          <w:gallery w:val="placeholder"/>
        </w:category>
        <w:types>
          <w:type w:val="bbPlcHdr"/>
        </w:types>
        <w:behaviors>
          <w:behavior w:val="content"/>
        </w:behaviors>
        <w:guid w:val="{AD36493C-3DB6-4BFE-BB7A-F5E70C5CBA16}"/>
      </w:docPartPr>
      <w:docPartBody>
        <w:p w:rsidR="00481404" w:rsidRDefault="00481404">
          <w:r w:rsidRPr="337D9181">
            <w:rPr>
              <w:rStyle w:val="PlaceholderText"/>
              <w:i/>
              <w:iCs/>
              <w:color w:val="00B050"/>
            </w:rPr>
            <w:t>[ierakstīt kalendāro dienu skaitu]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wiss TL">
    <w:altName w:val="Segoe Script"/>
    <w:charset w:val="BA"/>
    <w:family w:val="swiss"/>
    <w:pitch w:val="variable"/>
    <w:sig w:usb0="00000001" w:usb1="5000204A"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81DC9"/>
    <w:multiLevelType w:val="multilevel"/>
    <w:tmpl w:val="D43CBD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725642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C0"/>
    <w:rsid w:val="00001227"/>
    <w:rsid w:val="000356E7"/>
    <w:rsid w:val="00037ACA"/>
    <w:rsid w:val="000A17D6"/>
    <w:rsid w:val="000A3A92"/>
    <w:rsid w:val="000C0ACD"/>
    <w:rsid w:val="000C6D3D"/>
    <w:rsid w:val="000E3D68"/>
    <w:rsid w:val="000F3A36"/>
    <w:rsid w:val="001118AA"/>
    <w:rsid w:val="001125D8"/>
    <w:rsid w:val="00121214"/>
    <w:rsid w:val="001722F5"/>
    <w:rsid w:val="00181A2A"/>
    <w:rsid w:val="00185FBD"/>
    <w:rsid w:val="001907B1"/>
    <w:rsid w:val="001C2DE3"/>
    <w:rsid w:val="001C3BB2"/>
    <w:rsid w:val="001D721B"/>
    <w:rsid w:val="001E7F7E"/>
    <w:rsid w:val="00211770"/>
    <w:rsid w:val="00213384"/>
    <w:rsid w:val="002362F7"/>
    <w:rsid w:val="00265B1E"/>
    <w:rsid w:val="002944D0"/>
    <w:rsid w:val="002C1352"/>
    <w:rsid w:val="002C4E80"/>
    <w:rsid w:val="002E1B8D"/>
    <w:rsid w:val="002F6CCA"/>
    <w:rsid w:val="0032328A"/>
    <w:rsid w:val="00326EBC"/>
    <w:rsid w:val="003274DF"/>
    <w:rsid w:val="0034611B"/>
    <w:rsid w:val="00373F0E"/>
    <w:rsid w:val="00376E9C"/>
    <w:rsid w:val="0039424D"/>
    <w:rsid w:val="003B6FDE"/>
    <w:rsid w:val="003E0C9C"/>
    <w:rsid w:val="00402280"/>
    <w:rsid w:val="00402BD1"/>
    <w:rsid w:val="0040433B"/>
    <w:rsid w:val="00407821"/>
    <w:rsid w:val="0040782A"/>
    <w:rsid w:val="00442E75"/>
    <w:rsid w:val="004436EE"/>
    <w:rsid w:val="00476728"/>
    <w:rsid w:val="00481404"/>
    <w:rsid w:val="0048266E"/>
    <w:rsid w:val="004A03AF"/>
    <w:rsid w:val="004C307D"/>
    <w:rsid w:val="004C6303"/>
    <w:rsid w:val="004E70C9"/>
    <w:rsid w:val="00532A84"/>
    <w:rsid w:val="00580868"/>
    <w:rsid w:val="006305E7"/>
    <w:rsid w:val="00661C40"/>
    <w:rsid w:val="00685B94"/>
    <w:rsid w:val="006B52BC"/>
    <w:rsid w:val="006C1736"/>
    <w:rsid w:val="006E1E6D"/>
    <w:rsid w:val="006F5FDE"/>
    <w:rsid w:val="00710962"/>
    <w:rsid w:val="0071107A"/>
    <w:rsid w:val="007138AF"/>
    <w:rsid w:val="00733723"/>
    <w:rsid w:val="00735E6C"/>
    <w:rsid w:val="0074130C"/>
    <w:rsid w:val="007434B4"/>
    <w:rsid w:val="0076614C"/>
    <w:rsid w:val="007830AE"/>
    <w:rsid w:val="00783BCD"/>
    <w:rsid w:val="00794CB2"/>
    <w:rsid w:val="007A7C77"/>
    <w:rsid w:val="007D29BB"/>
    <w:rsid w:val="007D5F4D"/>
    <w:rsid w:val="00803BCC"/>
    <w:rsid w:val="008078F0"/>
    <w:rsid w:val="00813BF2"/>
    <w:rsid w:val="008161BE"/>
    <w:rsid w:val="00832F4B"/>
    <w:rsid w:val="00834DD6"/>
    <w:rsid w:val="008450F8"/>
    <w:rsid w:val="008509E4"/>
    <w:rsid w:val="00866212"/>
    <w:rsid w:val="008A17A9"/>
    <w:rsid w:val="008A4577"/>
    <w:rsid w:val="008B09C4"/>
    <w:rsid w:val="008B6793"/>
    <w:rsid w:val="008C7C9F"/>
    <w:rsid w:val="008D0BCA"/>
    <w:rsid w:val="008D5952"/>
    <w:rsid w:val="008F1BA3"/>
    <w:rsid w:val="00904C02"/>
    <w:rsid w:val="00906C80"/>
    <w:rsid w:val="00925234"/>
    <w:rsid w:val="0092561C"/>
    <w:rsid w:val="00991E3B"/>
    <w:rsid w:val="009B38F0"/>
    <w:rsid w:val="009B7D2A"/>
    <w:rsid w:val="00A06C44"/>
    <w:rsid w:val="00A1178B"/>
    <w:rsid w:val="00A56659"/>
    <w:rsid w:val="00A634C0"/>
    <w:rsid w:val="00A74DC5"/>
    <w:rsid w:val="00A771D1"/>
    <w:rsid w:val="00A83C8B"/>
    <w:rsid w:val="00B26871"/>
    <w:rsid w:val="00B4228E"/>
    <w:rsid w:val="00B57E59"/>
    <w:rsid w:val="00B870B6"/>
    <w:rsid w:val="00B8738B"/>
    <w:rsid w:val="00BA4DC8"/>
    <w:rsid w:val="00BE505C"/>
    <w:rsid w:val="00BF0F01"/>
    <w:rsid w:val="00C43BCA"/>
    <w:rsid w:val="00C45122"/>
    <w:rsid w:val="00C469F9"/>
    <w:rsid w:val="00C9088B"/>
    <w:rsid w:val="00CA0054"/>
    <w:rsid w:val="00CB70D5"/>
    <w:rsid w:val="00CC315D"/>
    <w:rsid w:val="00CC3E45"/>
    <w:rsid w:val="00CF5CAC"/>
    <w:rsid w:val="00CF7146"/>
    <w:rsid w:val="00D03AC0"/>
    <w:rsid w:val="00D04593"/>
    <w:rsid w:val="00D04E27"/>
    <w:rsid w:val="00D238D3"/>
    <w:rsid w:val="00D2478B"/>
    <w:rsid w:val="00D329F9"/>
    <w:rsid w:val="00D65716"/>
    <w:rsid w:val="00DA2F4E"/>
    <w:rsid w:val="00DB6664"/>
    <w:rsid w:val="00DC12F4"/>
    <w:rsid w:val="00E47EB0"/>
    <w:rsid w:val="00E84E9B"/>
    <w:rsid w:val="00E92F7E"/>
    <w:rsid w:val="00E95096"/>
    <w:rsid w:val="00EE18C8"/>
    <w:rsid w:val="00EE4066"/>
    <w:rsid w:val="00EF6B4F"/>
    <w:rsid w:val="00F54A35"/>
    <w:rsid w:val="00FD6E77"/>
    <w:rsid w:val="00FE4614"/>
    <w:rsid w:val="00FF38C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2F4B"/>
    <w:rPr>
      <w:color w:val="808080"/>
    </w:rPr>
  </w:style>
  <w:style w:type="paragraph" w:customStyle="1" w:styleId="38CDFC57AD664719A8F6E2A44F80E2DE1">
    <w:name w:val="38CDFC57AD664719A8F6E2A44F80E2DE1"/>
    <w:rsid w:val="008A4577"/>
    <w:pPr>
      <w:spacing w:after="0" w:line="240" w:lineRule="auto"/>
    </w:pPr>
    <w:rPr>
      <w:rFonts w:ascii="Times New Roman" w:eastAsia="Times New Roman" w:hAnsi="Times New Roman" w:cs="Times New Roman"/>
      <w:sz w:val="24"/>
      <w:szCs w:val="24"/>
    </w:rPr>
  </w:style>
  <w:style w:type="paragraph" w:customStyle="1" w:styleId="FF269EEFBBC54488A3F0AF3B64F4677C1">
    <w:name w:val="FF269EEFBBC54488A3F0AF3B64F4677C1"/>
    <w:rsid w:val="008A4577"/>
    <w:pPr>
      <w:spacing w:after="0" w:line="240" w:lineRule="auto"/>
    </w:pPr>
    <w:rPr>
      <w:rFonts w:ascii="Times New Roman" w:eastAsia="Times New Roman" w:hAnsi="Times New Roman" w:cs="Times New Roman"/>
      <w:sz w:val="24"/>
      <w:szCs w:val="24"/>
    </w:rPr>
  </w:style>
  <w:style w:type="paragraph" w:customStyle="1" w:styleId="3310C102B2F0405F9DF39ADF4B16C502">
    <w:name w:val="3310C102B2F0405F9DF39ADF4B16C502"/>
    <w:rsid w:val="000C6D3D"/>
    <w:rPr>
      <w:kern w:val="2"/>
      <w14:ligatures w14:val="standardContextual"/>
    </w:rPr>
  </w:style>
  <w:style w:type="paragraph" w:customStyle="1" w:styleId="D7CFE6ECCD6D4F5B889856E565F7F147">
    <w:name w:val="D7CFE6ECCD6D4F5B889856E565F7F147"/>
    <w:rsid w:val="0039424D"/>
    <w:pPr>
      <w:spacing w:line="278" w:lineRule="auto"/>
    </w:pPr>
    <w:rPr>
      <w:kern w:val="2"/>
      <w:sz w:val="24"/>
      <w:szCs w:val="24"/>
      <w14:ligatures w14:val="standardContextual"/>
    </w:rPr>
  </w:style>
  <w:style w:type="paragraph" w:customStyle="1" w:styleId="FF4E3175722647C19CB7FD164006732A">
    <w:name w:val="FF4E3175722647C19CB7FD164006732A"/>
    <w:rsid w:val="0039424D"/>
    <w:pPr>
      <w:spacing w:line="278" w:lineRule="auto"/>
    </w:pPr>
    <w:rPr>
      <w:kern w:val="2"/>
      <w:sz w:val="24"/>
      <w:szCs w:val="24"/>
      <w14:ligatures w14:val="standardContextual"/>
    </w:rPr>
  </w:style>
  <w:style w:type="paragraph" w:customStyle="1" w:styleId="DB4F221178734A698388BA6AF850E2A4">
    <w:name w:val="DB4F221178734A698388BA6AF850E2A4"/>
    <w:rsid w:val="0039424D"/>
    <w:pPr>
      <w:spacing w:line="278" w:lineRule="auto"/>
    </w:pPr>
    <w:rPr>
      <w:kern w:val="2"/>
      <w:sz w:val="24"/>
      <w:szCs w:val="24"/>
      <w14:ligatures w14:val="standardContextual"/>
    </w:rPr>
  </w:style>
  <w:style w:type="paragraph" w:customStyle="1" w:styleId="C8D9094CD53E46CBBABDF879703A2BF8">
    <w:name w:val="C8D9094CD53E46CBBABDF879703A2BF8"/>
    <w:rsid w:val="000356E7"/>
    <w:rPr>
      <w:kern w:val="2"/>
      <w14:ligatures w14:val="standardContextual"/>
    </w:rPr>
  </w:style>
  <w:style w:type="paragraph" w:customStyle="1" w:styleId="9AA3A024800E415A8F31AED06FAC73D8">
    <w:name w:val="9AA3A024800E415A8F31AED06FAC73D8"/>
    <w:rsid w:val="008D5952"/>
    <w:pPr>
      <w:spacing w:line="278" w:lineRule="auto"/>
    </w:pPr>
    <w:rPr>
      <w:kern w:val="2"/>
      <w:sz w:val="24"/>
      <w:szCs w:val="24"/>
      <w14:ligatures w14:val="standardContextual"/>
    </w:rPr>
  </w:style>
  <w:style w:type="paragraph" w:customStyle="1" w:styleId="C204E7F8C9884CEDBC38091EBC7805CE">
    <w:name w:val="C204E7F8C9884CEDBC38091EBC7805CE"/>
    <w:rsid w:val="008D5952"/>
    <w:pPr>
      <w:spacing w:line="278" w:lineRule="auto"/>
    </w:pPr>
    <w:rPr>
      <w:kern w:val="2"/>
      <w:sz w:val="24"/>
      <w:szCs w:val="24"/>
      <w14:ligatures w14:val="standardContextual"/>
    </w:rPr>
  </w:style>
  <w:style w:type="paragraph" w:customStyle="1" w:styleId="CF59902A207B42C7A15F98BB386EFB1F">
    <w:name w:val="CF59902A207B42C7A15F98BB386EFB1F"/>
    <w:rsid w:val="008D5952"/>
    <w:pPr>
      <w:spacing w:line="278" w:lineRule="auto"/>
    </w:pPr>
    <w:rPr>
      <w:kern w:val="2"/>
      <w:sz w:val="24"/>
      <w:szCs w:val="24"/>
      <w14:ligatures w14:val="standardContextual"/>
    </w:rPr>
  </w:style>
  <w:style w:type="paragraph" w:customStyle="1" w:styleId="9E7F4B204AF4419AA1C4FAA5F29BAFA0">
    <w:name w:val="9E7F4B204AF4419AA1C4FAA5F29BAFA0"/>
    <w:rsid w:val="00DA2F4E"/>
    <w:pPr>
      <w:spacing w:line="278" w:lineRule="auto"/>
    </w:pPr>
    <w:rPr>
      <w:kern w:val="2"/>
      <w:sz w:val="24"/>
      <w:szCs w:val="24"/>
      <w14:ligatures w14:val="standardContextual"/>
    </w:rPr>
  </w:style>
  <w:style w:type="paragraph" w:customStyle="1" w:styleId="47630FFAC274494982BEAAE2BE937C98">
    <w:name w:val="47630FFAC274494982BEAAE2BE937C98"/>
    <w:rsid w:val="003B6FD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2794B-7B9C-4820-932D-B4B26786C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9629</Words>
  <Characters>5489</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AS Latvenergo</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Zalužinska</dc:creator>
  <cp:keywords/>
  <dc:description/>
  <cp:lastModifiedBy>Kaspars Heisters</cp:lastModifiedBy>
  <cp:revision>5</cp:revision>
  <cp:lastPrinted>2026-05-29T13:10:00Z</cp:lastPrinted>
  <dcterms:created xsi:type="dcterms:W3CDTF">2026-06-16T05:06:00Z</dcterms:created>
  <dcterms:modified xsi:type="dcterms:W3CDTF">2026-06-25T11:47:00Z</dcterms:modified>
</cp:coreProperties>
</file>